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C01" w:rsidRPr="00166C01" w:rsidRDefault="00166C01" w:rsidP="00166C01">
      <w:pPr>
        <w:rPr>
          <w:b/>
          <w:bCs/>
        </w:rPr>
      </w:pPr>
      <w:r w:rsidRPr="00166C01">
        <w:rPr>
          <w:b/>
          <w:bCs/>
        </w:rPr>
        <w:t>2 in 1 Over the Head Boom Mic Microphone Stereo Bluetooth Headset Wireless Handsfree Headphone Nosie Canceling for PC PS3 Skype Cellphone iPhone 4S iPad</w:t>
      </w:r>
    </w:p>
    <w:p w:rsidR="00166C01" w:rsidRPr="00166C01" w:rsidRDefault="00166C01" w:rsidP="00166C01">
      <w:pPr>
        <w:rPr>
          <w:rFonts w:hint="eastAsia"/>
          <w:b/>
          <w:bCs/>
        </w:rPr>
      </w:pPr>
    </w:p>
    <w:p w:rsidR="00166C01" w:rsidRPr="00166C01" w:rsidRDefault="00166C01" w:rsidP="00166C01">
      <w:pPr>
        <w:rPr>
          <w:b/>
          <w:bCs/>
        </w:rPr>
      </w:pPr>
      <w:r w:rsidRPr="00166C01">
        <w:rPr>
          <w:b/>
          <w:bCs/>
        </w:rPr>
        <w:t>Descriptions:</w:t>
      </w:r>
    </w:p>
    <w:p w:rsidR="00166C01" w:rsidRPr="00166C01" w:rsidRDefault="00166C01" w:rsidP="00166C01">
      <w:pPr>
        <w:numPr>
          <w:ilvl w:val="0"/>
          <w:numId w:val="1"/>
        </w:numPr>
      </w:pPr>
      <w:r w:rsidRPr="00166C01">
        <w:t xml:space="preserve">Designed for an active lifestyle, combines the stylish design and reliable wireless technology in the ideal mini size units. It's completely accord with the requirement of fashion life. </w:t>
      </w:r>
    </w:p>
    <w:p w:rsidR="00166C01" w:rsidRPr="00166C01" w:rsidRDefault="00166C01" w:rsidP="00166C01">
      <w:pPr>
        <w:numPr>
          <w:ilvl w:val="0"/>
          <w:numId w:val="1"/>
        </w:numPr>
      </w:pPr>
      <w:r w:rsidRPr="00166C01">
        <w:t xml:space="preserve">Give you the convenience wireless way to enjoy the steaming stereo music transmitted from the Bluetooth A2DP. </w:t>
      </w:r>
    </w:p>
    <w:p w:rsidR="00166C01" w:rsidRPr="00166C01" w:rsidRDefault="00166C01" w:rsidP="00166C01">
      <w:pPr>
        <w:numPr>
          <w:ilvl w:val="0"/>
          <w:numId w:val="1"/>
        </w:numPr>
      </w:pPr>
      <w:r w:rsidRPr="00166C01">
        <w:t xml:space="preserve">Switching between music and phone calling. Allows you answer or make calls with the bluetooth enabled mobile phone while you are listening to music. After you ended the call, the music will follow to be streamed in few seconds. </w:t>
      </w:r>
    </w:p>
    <w:p w:rsidR="00166C01" w:rsidRPr="00166C01" w:rsidRDefault="00166C01" w:rsidP="00166C01">
      <w:pPr>
        <w:numPr>
          <w:ilvl w:val="0"/>
          <w:numId w:val="1"/>
        </w:numPr>
      </w:pPr>
      <w:r w:rsidRPr="00166C01">
        <w:t>Besides the mobile hands-free applications, you also can apply the headset to the bluetooth-enabled PC with the internet messenger such as Skype, MSN Messenger  or Yahoo! Messenger.</w:t>
      </w:r>
    </w:p>
    <w:p w:rsidR="00166C01" w:rsidRPr="00166C01" w:rsidRDefault="00166C01" w:rsidP="00166C01">
      <w:r w:rsidRPr="00166C01">
        <w:rPr>
          <w:b/>
          <w:bCs/>
        </w:rPr>
        <w:t>Features:</w:t>
      </w:r>
    </w:p>
    <w:p w:rsidR="00166C01" w:rsidRPr="00166C01" w:rsidRDefault="00166C01" w:rsidP="00166C01">
      <w:pPr>
        <w:numPr>
          <w:ilvl w:val="0"/>
          <w:numId w:val="2"/>
        </w:numPr>
      </w:pPr>
      <w:r w:rsidRPr="00166C01">
        <w:t xml:space="preserve">Blocks 4 times the external noise </w:t>
      </w:r>
    </w:p>
    <w:p w:rsidR="00166C01" w:rsidRPr="00166C01" w:rsidRDefault="00166C01" w:rsidP="00166C01">
      <w:pPr>
        <w:numPr>
          <w:ilvl w:val="0"/>
          <w:numId w:val="2"/>
        </w:numPr>
      </w:pPr>
      <w:r w:rsidRPr="00166C01">
        <w:t>Noise canceling Crytal clear sound with DSP</w:t>
      </w:r>
    </w:p>
    <w:p w:rsidR="00166C01" w:rsidRPr="00166C01" w:rsidRDefault="00166C01" w:rsidP="00166C01">
      <w:pPr>
        <w:numPr>
          <w:ilvl w:val="0"/>
          <w:numId w:val="2"/>
        </w:numPr>
      </w:pPr>
      <w:r w:rsidRPr="00166C01">
        <w:t>High perfoemance with bluetooth 2.1</w:t>
      </w:r>
    </w:p>
    <w:p w:rsidR="00166C01" w:rsidRPr="00166C01" w:rsidRDefault="00166C01" w:rsidP="00166C01">
      <w:pPr>
        <w:numPr>
          <w:ilvl w:val="0"/>
          <w:numId w:val="2"/>
        </w:numPr>
      </w:pPr>
      <w:r w:rsidRPr="00166C01">
        <w:t xml:space="preserve">Touch-button call answer / end &amp; redial </w:t>
      </w:r>
    </w:p>
    <w:p w:rsidR="00166C01" w:rsidRPr="00166C01" w:rsidRDefault="00166C01" w:rsidP="00166C01">
      <w:pPr>
        <w:numPr>
          <w:ilvl w:val="0"/>
          <w:numId w:val="2"/>
        </w:numPr>
      </w:pPr>
      <w:r w:rsidRPr="00166C01">
        <w:t xml:space="preserve">Touch-button volume control </w:t>
      </w:r>
    </w:p>
    <w:p w:rsidR="00166C01" w:rsidRPr="00166C01" w:rsidRDefault="00166C01" w:rsidP="00166C01">
      <w:pPr>
        <w:numPr>
          <w:ilvl w:val="0"/>
          <w:numId w:val="2"/>
        </w:numPr>
      </w:pPr>
      <w:r w:rsidRPr="00166C01">
        <w:t xml:space="preserve">Handsfree &amp; wireless </w:t>
      </w:r>
    </w:p>
    <w:p w:rsidR="00166C01" w:rsidRPr="00166C01" w:rsidRDefault="00166C01" w:rsidP="00166C01">
      <w:pPr>
        <w:numPr>
          <w:ilvl w:val="0"/>
          <w:numId w:val="2"/>
        </w:numPr>
      </w:pPr>
      <w:r w:rsidRPr="00166C01">
        <w:t xml:space="preserve">Fits comfortably on either ear </w:t>
      </w:r>
    </w:p>
    <w:p w:rsidR="00166C01" w:rsidRPr="00166C01" w:rsidRDefault="00166C01" w:rsidP="00166C01">
      <w:pPr>
        <w:numPr>
          <w:ilvl w:val="0"/>
          <w:numId w:val="2"/>
        </w:numPr>
      </w:pPr>
      <w:r w:rsidRPr="00166C01">
        <w:t xml:space="preserve">Balance &amp; lightweight </w:t>
      </w:r>
    </w:p>
    <w:p w:rsidR="00166C01" w:rsidRPr="00166C01" w:rsidRDefault="00166C01" w:rsidP="00166C01">
      <w:pPr>
        <w:numPr>
          <w:ilvl w:val="0"/>
          <w:numId w:val="2"/>
        </w:numPr>
      </w:pPr>
      <w:r w:rsidRPr="00166C01">
        <w:t xml:space="preserve">Compatible with most bluetooth moile phones </w:t>
      </w:r>
    </w:p>
    <w:p w:rsidR="00166C01" w:rsidRPr="00166C01" w:rsidRDefault="00166C01" w:rsidP="00166C01">
      <w:pPr>
        <w:numPr>
          <w:ilvl w:val="0"/>
          <w:numId w:val="2"/>
        </w:numPr>
      </w:pPr>
      <w:r w:rsidRPr="00166C01">
        <w:t xml:space="preserve">Access Code correlation </w:t>
      </w:r>
    </w:p>
    <w:p w:rsidR="00166C01" w:rsidRPr="00166C01" w:rsidRDefault="00166C01" w:rsidP="00166C01">
      <w:pPr>
        <w:numPr>
          <w:ilvl w:val="0"/>
          <w:numId w:val="2"/>
        </w:numPr>
      </w:pPr>
      <w:r w:rsidRPr="00166C01">
        <w:t>Audio transcoding</w:t>
      </w:r>
    </w:p>
    <w:p w:rsidR="00166C01" w:rsidRPr="00166C01" w:rsidRDefault="00166C01" w:rsidP="00166C01">
      <w:r w:rsidRPr="00166C01">
        <w:rPr>
          <w:b/>
          <w:bCs/>
        </w:rPr>
        <w:t>Specifications:</w:t>
      </w:r>
    </w:p>
    <w:p w:rsidR="00166C01" w:rsidRPr="00166C01" w:rsidRDefault="00166C01" w:rsidP="00166C01">
      <w:pPr>
        <w:numPr>
          <w:ilvl w:val="0"/>
          <w:numId w:val="3"/>
        </w:numPr>
      </w:pPr>
      <w:r w:rsidRPr="00166C01">
        <w:t xml:space="preserve">Headset, Handsfree, A2DP and AVRCP Profiles </w:t>
      </w:r>
    </w:p>
    <w:p w:rsidR="00166C01" w:rsidRPr="00166C01" w:rsidRDefault="00166C01" w:rsidP="00166C01">
      <w:pPr>
        <w:numPr>
          <w:ilvl w:val="0"/>
          <w:numId w:val="3"/>
        </w:numPr>
      </w:pPr>
      <w:r w:rsidRPr="00166C01">
        <w:t xml:space="preserve">Bluetooth v2.1, CSR Blue Core 5 </w:t>
      </w:r>
    </w:p>
    <w:p w:rsidR="00166C01" w:rsidRPr="00166C01" w:rsidRDefault="00166C01" w:rsidP="00166C01">
      <w:pPr>
        <w:numPr>
          <w:ilvl w:val="0"/>
          <w:numId w:val="3"/>
        </w:numPr>
      </w:pPr>
      <w:r w:rsidRPr="00166C01">
        <w:t xml:space="preserve">Frequency: 2.4GHZ - 2.4835GHz, ISM Band </w:t>
      </w:r>
    </w:p>
    <w:p w:rsidR="00166C01" w:rsidRPr="00166C01" w:rsidRDefault="00166C01" w:rsidP="00166C01">
      <w:pPr>
        <w:numPr>
          <w:ilvl w:val="0"/>
          <w:numId w:val="3"/>
        </w:numPr>
      </w:pPr>
      <w:r w:rsidRPr="00166C01">
        <w:t xml:space="preserve">Bluetooth range: 30 ft </w:t>
      </w:r>
    </w:p>
    <w:p w:rsidR="00166C01" w:rsidRPr="00166C01" w:rsidRDefault="00166C01" w:rsidP="00166C01">
      <w:pPr>
        <w:numPr>
          <w:ilvl w:val="0"/>
          <w:numId w:val="3"/>
        </w:numPr>
      </w:pPr>
      <w:r w:rsidRPr="00166C01">
        <w:t>RF Sensitivity: ≥ -75dBm</w:t>
      </w:r>
    </w:p>
    <w:p w:rsidR="00166C01" w:rsidRPr="00166C01" w:rsidRDefault="00166C01" w:rsidP="00166C01">
      <w:pPr>
        <w:numPr>
          <w:ilvl w:val="0"/>
          <w:numId w:val="3"/>
        </w:numPr>
      </w:pPr>
      <w:r w:rsidRPr="00166C01">
        <w:t xml:space="preserve">Power supply: DC 5.0V /200Ma </w:t>
      </w:r>
    </w:p>
    <w:p w:rsidR="00166C01" w:rsidRPr="00166C01" w:rsidRDefault="00166C01" w:rsidP="00166C01">
      <w:pPr>
        <w:numPr>
          <w:ilvl w:val="0"/>
          <w:numId w:val="3"/>
        </w:numPr>
      </w:pPr>
      <w:r w:rsidRPr="00166C01">
        <w:t xml:space="preserve">Worling volt: 3.7V </w:t>
      </w:r>
    </w:p>
    <w:p w:rsidR="00166C01" w:rsidRPr="00166C01" w:rsidRDefault="00166C01" w:rsidP="00166C01">
      <w:pPr>
        <w:numPr>
          <w:ilvl w:val="0"/>
          <w:numId w:val="3"/>
        </w:numPr>
      </w:pPr>
      <w:r w:rsidRPr="00166C01">
        <w:t xml:space="preserve">Battery: rechargerable Li-Ion battery </w:t>
      </w:r>
    </w:p>
    <w:p w:rsidR="00166C01" w:rsidRPr="00166C01" w:rsidRDefault="00166C01" w:rsidP="00166C01">
      <w:pPr>
        <w:numPr>
          <w:ilvl w:val="0"/>
          <w:numId w:val="3"/>
        </w:numPr>
      </w:pPr>
      <w:r w:rsidRPr="00166C01">
        <w:t xml:space="preserve">Talking time: up to 12 hours </w:t>
      </w:r>
    </w:p>
    <w:p w:rsidR="00166C01" w:rsidRPr="00166C01" w:rsidRDefault="00166C01" w:rsidP="00166C01">
      <w:pPr>
        <w:numPr>
          <w:ilvl w:val="0"/>
          <w:numId w:val="3"/>
        </w:numPr>
      </w:pPr>
      <w:r w:rsidRPr="00166C01">
        <w:t>Standby time: up to 250 hours</w:t>
      </w:r>
    </w:p>
    <w:p w:rsidR="00166C01" w:rsidRPr="00166C01" w:rsidRDefault="00166C01" w:rsidP="00166C01">
      <w:r w:rsidRPr="00166C01">
        <w:t> </w:t>
      </w:r>
      <w:r w:rsidRPr="00166C01">
        <w:rPr>
          <w:b/>
          <w:bCs/>
        </w:rPr>
        <w:t>Package Included:</w:t>
      </w:r>
    </w:p>
    <w:p w:rsidR="00166C01" w:rsidRPr="00166C01" w:rsidRDefault="00166C01" w:rsidP="00166C01">
      <w:pPr>
        <w:numPr>
          <w:ilvl w:val="0"/>
          <w:numId w:val="4"/>
        </w:numPr>
      </w:pPr>
      <w:r w:rsidRPr="00166C01">
        <w:t>1 x Bluetooth Headstet with Mic</w:t>
      </w:r>
    </w:p>
    <w:p w:rsidR="00166C01" w:rsidRPr="00166C01" w:rsidRDefault="00166C01" w:rsidP="00166C01">
      <w:pPr>
        <w:numPr>
          <w:ilvl w:val="0"/>
          <w:numId w:val="4"/>
        </w:numPr>
      </w:pPr>
      <w:r w:rsidRPr="00166C01">
        <w:t>1 x USB Cable</w:t>
      </w:r>
    </w:p>
    <w:p w:rsidR="00166C01" w:rsidRPr="00166C01" w:rsidRDefault="00166C01" w:rsidP="00166C01">
      <w:pPr>
        <w:numPr>
          <w:ilvl w:val="0"/>
          <w:numId w:val="4"/>
        </w:numPr>
      </w:pPr>
      <w:r w:rsidRPr="00166C01">
        <w:t xml:space="preserve">1 x Charger </w:t>
      </w:r>
    </w:p>
    <w:p w:rsidR="00166C01" w:rsidRPr="00166C01" w:rsidRDefault="00166C01" w:rsidP="00166C01">
      <w:pPr>
        <w:numPr>
          <w:ilvl w:val="0"/>
          <w:numId w:val="4"/>
        </w:numPr>
      </w:pPr>
      <w:r w:rsidRPr="00166C01">
        <w:t>1 x User Manual</w:t>
      </w:r>
    </w:p>
    <w:p w:rsidR="00C820B1" w:rsidRDefault="00C820B1"/>
    <w:sectPr w:rsidR="00C820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0B1" w:rsidRDefault="00C820B1" w:rsidP="00166C01">
      <w:r>
        <w:separator/>
      </w:r>
    </w:p>
  </w:endnote>
  <w:endnote w:type="continuationSeparator" w:id="1">
    <w:p w:rsidR="00C820B1" w:rsidRDefault="00C820B1" w:rsidP="00166C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0B1" w:rsidRDefault="00C820B1" w:rsidP="00166C01">
      <w:r>
        <w:separator/>
      </w:r>
    </w:p>
  </w:footnote>
  <w:footnote w:type="continuationSeparator" w:id="1">
    <w:p w:rsidR="00C820B1" w:rsidRDefault="00C820B1" w:rsidP="00166C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36A88"/>
    <w:multiLevelType w:val="multilevel"/>
    <w:tmpl w:val="6E6E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A208A"/>
    <w:multiLevelType w:val="multilevel"/>
    <w:tmpl w:val="E78E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176B24"/>
    <w:multiLevelType w:val="multilevel"/>
    <w:tmpl w:val="46663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DE6836"/>
    <w:multiLevelType w:val="multilevel"/>
    <w:tmpl w:val="7CB2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6C01"/>
    <w:rsid w:val="00166C01"/>
    <w:rsid w:val="00C82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C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6C01"/>
    <w:rPr>
      <w:sz w:val="18"/>
      <w:szCs w:val="18"/>
    </w:rPr>
  </w:style>
  <w:style w:type="paragraph" w:styleId="a4">
    <w:name w:val="footer"/>
    <w:basedOn w:val="a"/>
    <w:link w:val="Char0"/>
    <w:uiPriority w:val="99"/>
    <w:semiHidden/>
    <w:unhideWhenUsed/>
    <w:rsid w:val="00166C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66C01"/>
    <w:rPr>
      <w:sz w:val="18"/>
      <w:szCs w:val="18"/>
    </w:rPr>
  </w:style>
</w:styles>
</file>

<file path=word/webSettings.xml><?xml version="1.0" encoding="utf-8"?>
<w:webSettings xmlns:r="http://schemas.openxmlformats.org/officeDocument/2006/relationships" xmlns:w="http://schemas.openxmlformats.org/wordprocessingml/2006/main">
  <w:divs>
    <w:div w:id="112671537">
      <w:bodyDiv w:val="1"/>
      <w:marLeft w:val="0"/>
      <w:marRight w:val="0"/>
      <w:marTop w:val="0"/>
      <w:marBottom w:val="0"/>
      <w:divBdr>
        <w:top w:val="none" w:sz="0" w:space="0" w:color="auto"/>
        <w:left w:val="none" w:sz="0" w:space="0" w:color="auto"/>
        <w:bottom w:val="none" w:sz="0" w:space="0" w:color="auto"/>
        <w:right w:val="none" w:sz="0" w:space="0" w:color="auto"/>
      </w:divBdr>
      <w:divsChild>
        <w:div w:id="497890711">
          <w:marLeft w:val="0"/>
          <w:marRight w:val="0"/>
          <w:marTop w:val="0"/>
          <w:marBottom w:val="0"/>
          <w:divBdr>
            <w:top w:val="none" w:sz="0" w:space="0" w:color="auto"/>
            <w:left w:val="none" w:sz="0" w:space="0" w:color="auto"/>
            <w:bottom w:val="none" w:sz="0" w:space="0" w:color="auto"/>
            <w:right w:val="none" w:sz="0" w:space="0" w:color="auto"/>
          </w:divBdr>
          <w:divsChild>
            <w:div w:id="437063528">
              <w:marLeft w:val="0"/>
              <w:marRight w:val="0"/>
              <w:marTop w:val="0"/>
              <w:marBottom w:val="0"/>
              <w:divBdr>
                <w:top w:val="none" w:sz="0" w:space="0" w:color="auto"/>
                <w:left w:val="none" w:sz="0" w:space="0" w:color="auto"/>
                <w:bottom w:val="none" w:sz="0" w:space="0" w:color="auto"/>
                <w:right w:val="none" w:sz="0" w:space="0" w:color="auto"/>
              </w:divBdr>
              <w:divsChild>
                <w:div w:id="162672967">
                  <w:marLeft w:val="0"/>
                  <w:marRight w:val="0"/>
                  <w:marTop w:val="0"/>
                  <w:marBottom w:val="0"/>
                  <w:divBdr>
                    <w:top w:val="none" w:sz="0" w:space="0" w:color="auto"/>
                    <w:left w:val="none" w:sz="0" w:space="0" w:color="auto"/>
                    <w:bottom w:val="none" w:sz="0" w:space="0" w:color="auto"/>
                    <w:right w:val="none" w:sz="0" w:space="0" w:color="auto"/>
                  </w:divBdr>
                  <w:divsChild>
                    <w:div w:id="934751646">
                      <w:marLeft w:val="0"/>
                      <w:marRight w:val="0"/>
                      <w:marTop w:val="0"/>
                      <w:marBottom w:val="0"/>
                      <w:divBdr>
                        <w:top w:val="none" w:sz="0" w:space="0" w:color="auto"/>
                        <w:left w:val="none" w:sz="0" w:space="0" w:color="auto"/>
                        <w:bottom w:val="none" w:sz="0" w:space="0" w:color="auto"/>
                        <w:right w:val="none" w:sz="0" w:space="0" w:color="auto"/>
                      </w:divBdr>
                      <w:divsChild>
                        <w:div w:id="1264414959">
                          <w:marLeft w:val="0"/>
                          <w:marRight w:val="0"/>
                          <w:marTop w:val="0"/>
                          <w:marBottom w:val="0"/>
                          <w:divBdr>
                            <w:top w:val="none" w:sz="0" w:space="0" w:color="auto"/>
                            <w:left w:val="none" w:sz="0" w:space="0" w:color="auto"/>
                            <w:bottom w:val="none" w:sz="0" w:space="0" w:color="auto"/>
                            <w:right w:val="none" w:sz="0" w:space="0" w:color="auto"/>
                          </w:divBdr>
                          <w:divsChild>
                            <w:div w:id="7385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413807">
      <w:bodyDiv w:val="1"/>
      <w:marLeft w:val="0"/>
      <w:marRight w:val="0"/>
      <w:marTop w:val="0"/>
      <w:marBottom w:val="0"/>
      <w:divBdr>
        <w:top w:val="none" w:sz="0" w:space="0" w:color="auto"/>
        <w:left w:val="none" w:sz="0" w:space="0" w:color="auto"/>
        <w:bottom w:val="none" w:sz="0" w:space="0" w:color="auto"/>
        <w:right w:val="none" w:sz="0" w:space="0" w:color="auto"/>
      </w:divBdr>
      <w:divsChild>
        <w:div w:id="1953323856">
          <w:marLeft w:val="0"/>
          <w:marRight w:val="0"/>
          <w:marTop w:val="0"/>
          <w:marBottom w:val="0"/>
          <w:divBdr>
            <w:top w:val="none" w:sz="0" w:space="0" w:color="auto"/>
            <w:left w:val="none" w:sz="0" w:space="0" w:color="auto"/>
            <w:bottom w:val="none" w:sz="0" w:space="0" w:color="auto"/>
            <w:right w:val="none" w:sz="0" w:space="0" w:color="auto"/>
          </w:divBdr>
          <w:divsChild>
            <w:div w:id="7076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1377">
      <w:bodyDiv w:val="1"/>
      <w:marLeft w:val="0"/>
      <w:marRight w:val="0"/>
      <w:marTop w:val="0"/>
      <w:marBottom w:val="0"/>
      <w:divBdr>
        <w:top w:val="none" w:sz="0" w:space="0" w:color="auto"/>
        <w:left w:val="none" w:sz="0" w:space="0" w:color="auto"/>
        <w:bottom w:val="none" w:sz="0" w:space="0" w:color="auto"/>
        <w:right w:val="none" w:sz="0" w:space="0" w:color="auto"/>
      </w:divBdr>
      <w:divsChild>
        <w:div w:id="411902125">
          <w:marLeft w:val="0"/>
          <w:marRight w:val="0"/>
          <w:marTop w:val="0"/>
          <w:marBottom w:val="0"/>
          <w:divBdr>
            <w:top w:val="none" w:sz="0" w:space="0" w:color="auto"/>
            <w:left w:val="none" w:sz="0" w:space="0" w:color="auto"/>
            <w:bottom w:val="none" w:sz="0" w:space="0" w:color="auto"/>
            <w:right w:val="none" w:sz="0" w:space="0" w:color="auto"/>
          </w:divBdr>
          <w:divsChild>
            <w:div w:id="1211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88371">
      <w:bodyDiv w:val="1"/>
      <w:marLeft w:val="0"/>
      <w:marRight w:val="0"/>
      <w:marTop w:val="0"/>
      <w:marBottom w:val="0"/>
      <w:divBdr>
        <w:top w:val="none" w:sz="0" w:space="0" w:color="auto"/>
        <w:left w:val="none" w:sz="0" w:space="0" w:color="auto"/>
        <w:bottom w:val="none" w:sz="0" w:space="0" w:color="auto"/>
        <w:right w:val="none" w:sz="0" w:space="0" w:color="auto"/>
      </w:divBdr>
      <w:divsChild>
        <w:div w:id="517038845">
          <w:marLeft w:val="0"/>
          <w:marRight w:val="0"/>
          <w:marTop w:val="0"/>
          <w:marBottom w:val="0"/>
          <w:divBdr>
            <w:top w:val="none" w:sz="0" w:space="0" w:color="auto"/>
            <w:left w:val="none" w:sz="0" w:space="0" w:color="auto"/>
            <w:bottom w:val="none" w:sz="0" w:space="0" w:color="auto"/>
            <w:right w:val="none" w:sz="0" w:space="0" w:color="auto"/>
          </w:divBdr>
          <w:divsChild>
            <w:div w:id="809521842">
              <w:marLeft w:val="0"/>
              <w:marRight w:val="0"/>
              <w:marTop w:val="0"/>
              <w:marBottom w:val="0"/>
              <w:divBdr>
                <w:top w:val="none" w:sz="0" w:space="0" w:color="auto"/>
                <w:left w:val="none" w:sz="0" w:space="0" w:color="auto"/>
                <w:bottom w:val="none" w:sz="0" w:space="0" w:color="auto"/>
                <w:right w:val="none" w:sz="0" w:space="0" w:color="auto"/>
              </w:divBdr>
              <w:divsChild>
                <w:div w:id="803235261">
                  <w:marLeft w:val="0"/>
                  <w:marRight w:val="0"/>
                  <w:marTop w:val="0"/>
                  <w:marBottom w:val="0"/>
                  <w:divBdr>
                    <w:top w:val="none" w:sz="0" w:space="0" w:color="auto"/>
                    <w:left w:val="none" w:sz="0" w:space="0" w:color="auto"/>
                    <w:bottom w:val="none" w:sz="0" w:space="0" w:color="auto"/>
                    <w:right w:val="none" w:sz="0" w:space="0" w:color="auto"/>
                  </w:divBdr>
                  <w:divsChild>
                    <w:div w:id="1848864096">
                      <w:marLeft w:val="0"/>
                      <w:marRight w:val="0"/>
                      <w:marTop w:val="0"/>
                      <w:marBottom w:val="0"/>
                      <w:divBdr>
                        <w:top w:val="none" w:sz="0" w:space="0" w:color="auto"/>
                        <w:left w:val="none" w:sz="0" w:space="0" w:color="auto"/>
                        <w:bottom w:val="none" w:sz="0" w:space="0" w:color="auto"/>
                        <w:right w:val="none" w:sz="0" w:space="0" w:color="auto"/>
                      </w:divBdr>
                      <w:divsChild>
                        <w:div w:id="2007442804">
                          <w:marLeft w:val="0"/>
                          <w:marRight w:val="0"/>
                          <w:marTop w:val="0"/>
                          <w:marBottom w:val="0"/>
                          <w:divBdr>
                            <w:top w:val="none" w:sz="0" w:space="0" w:color="auto"/>
                            <w:left w:val="none" w:sz="0" w:space="0" w:color="auto"/>
                            <w:bottom w:val="none" w:sz="0" w:space="0" w:color="auto"/>
                            <w:right w:val="none" w:sz="0" w:space="0" w:color="auto"/>
                          </w:divBdr>
                          <w:divsChild>
                            <w:div w:id="5251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028185">
      <w:bodyDiv w:val="1"/>
      <w:marLeft w:val="0"/>
      <w:marRight w:val="0"/>
      <w:marTop w:val="0"/>
      <w:marBottom w:val="0"/>
      <w:divBdr>
        <w:top w:val="none" w:sz="0" w:space="0" w:color="auto"/>
        <w:left w:val="none" w:sz="0" w:space="0" w:color="auto"/>
        <w:bottom w:val="none" w:sz="0" w:space="0" w:color="auto"/>
        <w:right w:val="none" w:sz="0" w:space="0" w:color="auto"/>
      </w:divBdr>
      <w:divsChild>
        <w:div w:id="525292622">
          <w:marLeft w:val="0"/>
          <w:marRight w:val="0"/>
          <w:marTop w:val="0"/>
          <w:marBottom w:val="0"/>
          <w:divBdr>
            <w:top w:val="none" w:sz="0" w:space="0" w:color="auto"/>
            <w:left w:val="none" w:sz="0" w:space="0" w:color="auto"/>
            <w:bottom w:val="none" w:sz="0" w:space="0" w:color="auto"/>
            <w:right w:val="none" w:sz="0" w:space="0" w:color="auto"/>
          </w:divBdr>
          <w:divsChild>
            <w:div w:id="11918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248</Words>
  <Characters>1417</Characters>
  <Application>Microsoft Office Word</Application>
  <DocSecurity>0</DocSecurity>
  <Lines>11</Lines>
  <Paragraphs>3</Paragraphs>
  <ScaleCrop>false</ScaleCrop>
  <Company>www.agptek.com</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Mambate</dc:creator>
  <cp:keywords/>
  <dc:description/>
  <cp:lastModifiedBy>Mambate</cp:lastModifiedBy>
  <cp:revision>2</cp:revision>
  <dcterms:created xsi:type="dcterms:W3CDTF">2012-06-27T05:34:00Z</dcterms:created>
  <dcterms:modified xsi:type="dcterms:W3CDTF">2012-06-27T05:38:00Z</dcterms:modified>
</cp:coreProperties>
</file>