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54" w:rsidRDefault="00B36254">
      <w:pPr>
        <w:pStyle w:val="a3"/>
        <w:rPr>
          <w:rFonts w:ascii="Times New Roman"/>
          <w:sz w:val="28"/>
        </w:rPr>
      </w:pPr>
      <w:r w:rsidRPr="00B36254">
        <w:pict>
          <v:line id="_x0000_s1035" style="position:absolute;z-index:251659264;mso-position-horizontal-relative:page;mso-position-vertical-relative:page" from="210.5pt,14.15pt" to="210.5pt,545pt" strokeweight=".72pt">
            <w10:wrap anchorx="page" anchory="page"/>
          </v:line>
        </w:pict>
      </w:r>
      <w:r w:rsidRPr="00B36254">
        <w:pict>
          <v:line id="_x0000_s1034" style="position:absolute;z-index:251660288;mso-position-horizontal-relative:page;mso-position-vertical-relative:page" from="421pt,14.15pt" to="421pt,545pt" strokeweight=".72pt">
            <w10:wrap anchorx="page" anchory="page"/>
          </v:line>
        </w:pict>
      </w:r>
      <w:r w:rsidRPr="00B36254">
        <w:pict>
          <v:line id="_x0000_s1033" style="position:absolute;z-index:251661312;mso-position-horizontal-relative:page;mso-position-vertical-relative:page" from="631.45pt,14.15pt" to="631.45pt,545pt" strokeweight=".84pt">
            <w10:wrap anchorx="page" anchory="page"/>
          </v:line>
        </w:pict>
      </w:r>
    </w:p>
    <w:p w:rsidR="00B36254" w:rsidRDefault="00B36254">
      <w:pPr>
        <w:pStyle w:val="a3"/>
        <w:rPr>
          <w:rFonts w:ascii="Times New Roman"/>
          <w:sz w:val="28"/>
        </w:rPr>
      </w:pPr>
    </w:p>
    <w:p w:rsidR="00B36254" w:rsidRDefault="00B36254">
      <w:pPr>
        <w:pStyle w:val="a3"/>
        <w:rPr>
          <w:rFonts w:ascii="Times New Roman"/>
          <w:sz w:val="28"/>
        </w:rPr>
      </w:pPr>
    </w:p>
    <w:p w:rsidR="00B36254" w:rsidRDefault="00B36254">
      <w:pPr>
        <w:pStyle w:val="a3"/>
        <w:rPr>
          <w:rFonts w:ascii="Times New Roman"/>
          <w:sz w:val="28"/>
        </w:rPr>
      </w:pPr>
    </w:p>
    <w:p w:rsidR="00B36254" w:rsidRDefault="00B36254">
      <w:pPr>
        <w:pStyle w:val="a3"/>
        <w:rPr>
          <w:rFonts w:ascii="Times New Roman"/>
          <w:sz w:val="28"/>
        </w:rPr>
      </w:pPr>
    </w:p>
    <w:p w:rsidR="00B36254" w:rsidRDefault="00B36254">
      <w:pPr>
        <w:pStyle w:val="a3"/>
        <w:spacing w:before="8"/>
        <w:rPr>
          <w:rFonts w:ascii="Times New Roman"/>
          <w:sz w:val="29"/>
        </w:rPr>
      </w:pPr>
    </w:p>
    <w:p w:rsidR="00B36254" w:rsidRPr="00802A7B" w:rsidRDefault="00802A7B">
      <w:pPr>
        <w:ind w:left="1242"/>
        <w:rPr>
          <w:rFonts w:eastAsiaTheme="minorEastAsia" w:hint="eastAsia"/>
          <w:b/>
          <w:i/>
          <w:sz w:val="28"/>
          <w:lang w:eastAsia="zh-CN"/>
        </w:rPr>
      </w:pPr>
      <w:proofErr w:type="spellStart"/>
      <w:r>
        <w:rPr>
          <w:b/>
          <w:i/>
          <w:sz w:val="28"/>
        </w:rPr>
        <w:t>Astrolux</w:t>
      </w:r>
      <w:proofErr w:type="spellEnd"/>
      <w:r>
        <w:rPr>
          <w:b/>
          <w:i/>
          <w:sz w:val="28"/>
        </w:rPr>
        <w:t xml:space="preserve"> </w:t>
      </w:r>
      <w:r>
        <w:rPr>
          <w:rFonts w:eastAsiaTheme="minorEastAsia" w:hint="eastAsia"/>
          <w:b/>
          <w:i/>
          <w:sz w:val="28"/>
          <w:lang w:eastAsia="zh-CN"/>
        </w:rPr>
        <w:t>FT03</w:t>
      </w:r>
    </w:p>
    <w:p w:rsidR="00B36254" w:rsidRPr="00802A7B" w:rsidRDefault="00802A7B">
      <w:pPr>
        <w:pStyle w:val="Heading2"/>
        <w:tabs>
          <w:tab w:val="left" w:pos="659"/>
          <w:tab w:val="left" w:pos="1172"/>
          <w:tab w:val="left" w:pos="1515"/>
          <w:tab w:val="left" w:pos="1840"/>
          <w:tab w:val="left" w:pos="2781"/>
          <w:tab w:val="left" w:pos="3325"/>
        </w:tabs>
        <w:spacing w:before="243"/>
        <w:rPr>
          <w:rFonts w:eastAsiaTheme="minorEastAsia" w:hint="eastAsia"/>
          <w:lang w:eastAsia="zh-CN"/>
        </w:rPr>
      </w:pPr>
      <w:r>
        <w:rPr>
          <w:color w:val="7E7E7E"/>
        </w:rPr>
        <w:t>The</w:t>
      </w:r>
      <w:r>
        <w:rPr>
          <w:color w:val="7E7E7E"/>
        </w:rPr>
        <w:tab/>
      </w:r>
      <w:r>
        <w:rPr>
          <w:rFonts w:eastAsiaTheme="minorEastAsia" w:hint="eastAsia"/>
          <w:color w:val="7E7E7E"/>
          <w:lang w:eastAsia="zh-CN"/>
        </w:rPr>
        <w:t>FT03</w:t>
      </w:r>
      <w:r w:rsidR="00A17B21">
        <w:rPr>
          <w:color w:val="7E7E7E"/>
        </w:rPr>
        <w:tab/>
        <w:t>is</w:t>
      </w:r>
      <w:r w:rsidR="00A17B21">
        <w:rPr>
          <w:color w:val="7E7E7E"/>
        </w:rPr>
        <w:tab/>
        <w:t>a</w:t>
      </w:r>
      <w:r w:rsidR="00A17B21">
        <w:rPr>
          <w:color w:val="7E7E7E"/>
        </w:rPr>
        <w:tab/>
        <w:t>powerful</w:t>
      </w:r>
      <w:r w:rsidR="00A17B21">
        <w:rPr>
          <w:color w:val="7E7E7E"/>
        </w:rPr>
        <w:tab/>
        <w:t>EDC</w:t>
      </w:r>
      <w:r w:rsidR="00A17B21">
        <w:rPr>
          <w:color w:val="7E7E7E"/>
        </w:rPr>
        <w:tab/>
      </w:r>
      <w:r w:rsidR="00A17B21">
        <w:rPr>
          <w:color w:val="7E7E7E"/>
          <w:spacing w:val="-4"/>
        </w:rPr>
        <w:t xml:space="preserve">lamp. </w:t>
      </w:r>
      <w:r w:rsidR="00A17B21">
        <w:rPr>
          <w:color w:val="7E7E7E"/>
        </w:rPr>
        <w:t xml:space="preserve">Rechargeable over </w:t>
      </w:r>
      <w:r>
        <w:rPr>
          <w:rFonts w:eastAsiaTheme="minorEastAsia" w:hint="eastAsia"/>
          <w:color w:val="7E7E7E"/>
          <w:lang w:eastAsia="zh-CN"/>
        </w:rPr>
        <w:t>Type-C 2A USB port</w:t>
      </w:r>
    </w:p>
    <w:p w:rsidR="00B36254" w:rsidRDefault="00A17B21">
      <w:pPr>
        <w:spacing w:before="1"/>
        <w:ind w:left="143" w:right="38"/>
        <w:rPr>
          <w:i/>
          <w:sz w:val="20"/>
        </w:rPr>
      </w:pPr>
      <w:r>
        <w:rPr>
          <w:i/>
          <w:color w:val="7E7E7E"/>
          <w:sz w:val="20"/>
        </w:rPr>
        <w:t xml:space="preserve">It </w:t>
      </w:r>
      <w:r>
        <w:rPr>
          <w:i/>
          <w:color w:val="808080"/>
          <w:sz w:val="20"/>
        </w:rPr>
        <w:t xml:space="preserve">is fitted with </w:t>
      </w:r>
      <w:r w:rsidR="00802A7B">
        <w:rPr>
          <w:rFonts w:eastAsiaTheme="minorEastAsia" w:hint="eastAsia"/>
          <w:i/>
          <w:color w:val="808080"/>
          <w:sz w:val="20"/>
          <w:lang w:eastAsia="zh-CN"/>
        </w:rPr>
        <w:t xml:space="preserve">one </w:t>
      </w:r>
      <w:proofErr w:type="spellStart"/>
      <w:r w:rsidR="00802A7B">
        <w:rPr>
          <w:rFonts w:eastAsiaTheme="minorEastAsia" w:hint="eastAsia"/>
          <w:i/>
          <w:color w:val="808080"/>
          <w:sz w:val="20"/>
          <w:lang w:eastAsia="zh-CN"/>
        </w:rPr>
        <w:t>luminus</w:t>
      </w:r>
      <w:proofErr w:type="spellEnd"/>
      <w:r w:rsidR="00802A7B">
        <w:rPr>
          <w:rFonts w:eastAsiaTheme="minorEastAsia" w:hint="eastAsia"/>
          <w:i/>
          <w:color w:val="808080"/>
          <w:sz w:val="20"/>
          <w:lang w:eastAsia="zh-CN"/>
        </w:rPr>
        <w:t xml:space="preserve"> SST40.2</w:t>
      </w:r>
      <w:r>
        <w:rPr>
          <w:i/>
          <w:color w:val="808080"/>
          <w:sz w:val="20"/>
        </w:rPr>
        <w:t xml:space="preserve"> </w:t>
      </w:r>
      <w:r>
        <w:rPr>
          <w:i/>
          <w:color w:val="808080"/>
          <w:sz w:val="20"/>
        </w:rPr>
        <w:t xml:space="preserve">and uses a </w:t>
      </w:r>
      <w:proofErr w:type="spellStart"/>
      <w:r>
        <w:rPr>
          <w:i/>
          <w:color w:val="808080"/>
          <w:sz w:val="20"/>
        </w:rPr>
        <w:t>NarsilM</w:t>
      </w:r>
      <w:proofErr w:type="spellEnd"/>
      <w:r>
        <w:rPr>
          <w:i/>
          <w:color w:val="808080"/>
          <w:sz w:val="20"/>
        </w:rPr>
        <w:t xml:space="preserve"> v1.3 Firmware</w:t>
      </w:r>
    </w:p>
    <w:p w:rsidR="00B36254" w:rsidRDefault="00B36254">
      <w:pPr>
        <w:pStyle w:val="a3"/>
        <w:rPr>
          <w:i/>
          <w:sz w:val="20"/>
        </w:rPr>
      </w:pPr>
    </w:p>
    <w:p w:rsidR="00B36254" w:rsidRDefault="00B36254">
      <w:pPr>
        <w:pStyle w:val="a3"/>
        <w:spacing w:before="1"/>
        <w:rPr>
          <w:i/>
          <w:sz w:val="20"/>
        </w:rPr>
      </w:pPr>
    </w:p>
    <w:p w:rsidR="00B36254" w:rsidRDefault="00A17B21">
      <w:pPr>
        <w:ind w:left="143"/>
        <w:rPr>
          <w:sz w:val="52"/>
        </w:rPr>
      </w:pPr>
      <w:r>
        <w:rPr>
          <w:color w:val="17365D"/>
          <w:sz w:val="52"/>
        </w:rPr>
        <w:t>USER MANUAL</w:t>
      </w:r>
    </w:p>
    <w:p w:rsidR="00B36254" w:rsidRDefault="00B36254">
      <w:pPr>
        <w:pStyle w:val="a3"/>
        <w:spacing w:before="8"/>
        <w:rPr>
          <w:sz w:val="6"/>
        </w:rPr>
      </w:pPr>
    </w:p>
    <w:p w:rsidR="00B36254" w:rsidRDefault="00B36254">
      <w:pPr>
        <w:pStyle w:val="a3"/>
        <w:spacing w:line="20" w:lineRule="exact"/>
        <w:ind w:left="104" w:right="-58"/>
        <w:rPr>
          <w:sz w:val="2"/>
        </w:rPr>
      </w:pPr>
      <w:r>
        <w:rPr>
          <w:sz w:val="2"/>
        </w:rPr>
      </w:r>
      <w:r>
        <w:rPr>
          <w:sz w:val="2"/>
        </w:rPr>
        <w:pict>
          <v:group id="_x0000_s1031" style="width:185.1pt;height:1pt;mso-position-horizontal-relative:char;mso-position-vertical-relative:line" coordsize="3702,20">
            <v:line id="_x0000_s1032" style="position:absolute" from="0,10" to="3701,10" strokecolor="#4f81bc" strokeweight=".96pt"/>
            <w10:wrap type="none"/>
            <w10:anchorlock/>
          </v:group>
        </w:pict>
      </w:r>
    </w:p>
    <w:p w:rsidR="00B36254" w:rsidRDefault="00A17B21">
      <w:pPr>
        <w:pStyle w:val="Heading1"/>
        <w:spacing w:before="299"/>
      </w:pPr>
      <w:r>
        <w:rPr>
          <w:color w:val="365F91"/>
        </w:rPr>
        <w:t>Safety precautions</w:t>
      </w:r>
    </w:p>
    <w:p w:rsidR="00B36254" w:rsidRDefault="00A17B21">
      <w:pPr>
        <w:pStyle w:val="a4"/>
        <w:numPr>
          <w:ilvl w:val="0"/>
          <w:numId w:val="1"/>
        </w:numPr>
        <w:tabs>
          <w:tab w:val="left" w:pos="427"/>
        </w:tabs>
        <w:spacing w:before="167"/>
        <w:ind w:right="39"/>
        <w:rPr>
          <w:rFonts w:ascii="Symbol" w:hAnsi="Symbol"/>
          <w:color w:val="000009"/>
          <w:sz w:val="16"/>
        </w:rPr>
      </w:pPr>
      <w:r>
        <w:rPr>
          <w:color w:val="000009"/>
          <w:sz w:val="16"/>
        </w:rPr>
        <w:t>Use only reputab</w:t>
      </w:r>
      <w:r>
        <w:rPr>
          <w:sz w:val="16"/>
        </w:rPr>
        <w:t xml:space="preserve">le </w:t>
      </w:r>
      <w:r w:rsidR="00802A7B">
        <w:rPr>
          <w:rFonts w:eastAsiaTheme="minorEastAsia" w:hint="eastAsia"/>
          <w:sz w:val="16"/>
          <w:lang w:eastAsia="zh-CN"/>
        </w:rPr>
        <w:t xml:space="preserve">26650 </w:t>
      </w:r>
      <w:r w:rsidR="00802A7B">
        <w:rPr>
          <w:rFonts w:eastAsiaTheme="minorEastAsia" w:hint="eastAsia"/>
          <w:color w:val="000009"/>
          <w:sz w:val="16"/>
          <w:lang w:eastAsia="zh-CN"/>
        </w:rPr>
        <w:t xml:space="preserve"> </w:t>
      </w:r>
      <w:r w:rsidR="00802A7B">
        <w:rPr>
          <w:color w:val="000009"/>
          <w:sz w:val="16"/>
        </w:rPr>
        <w:t>cell</w:t>
      </w:r>
      <w:r>
        <w:rPr>
          <w:color w:val="000009"/>
          <w:sz w:val="16"/>
        </w:rPr>
        <w:t xml:space="preserve"> of known origin.</w:t>
      </w:r>
      <w:r w:rsidR="00490565">
        <w:rPr>
          <w:rFonts w:eastAsiaTheme="minorEastAsia" w:hint="eastAsia"/>
          <w:color w:val="000009"/>
          <w:sz w:val="16"/>
          <w:lang w:eastAsia="zh-CN"/>
        </w:rPr>
        <w:t xml:space="preserve"> </w:t>
      </w:r>
      <w:r w:rsidR="00BD32D5">
        <w:rPr>
          <w:rFonts w:eastAsiaTheme="minorEastAsia" w:hint="eastAsia"/>
          <w:color w:val="000009"/>
          <w:sz w:val="16"/>
          <w:lang w:eastAsia="zh-CN"/>
        </w:rPr>
        <w:t xml:space="preserve"> (Recommended  unprotected &gt;10A discharging current battery)</w:t>
      </w:r>
    </w:p>
    <w:p w:rsidR="00B36254" w:rsidRDefault="00A17B21">
      <w:pPr>
        <w:pStyle w:val="a4"/>
        <w:numPr>
          <w:ilvl w:val="0"/>
          <w:numId w:val="1"/>
        </w:numPr>
        <w:tabs>
          <w:tab w:val="left" w:pos="427"/>
        </w:tabs>
        <w:spacing w:before="62"/>
        <w:ind w:right="0"/>
        <w:rPr>
          <w:rFonts w:ascii="Symbol" w:hAnsi="Symbol"/>
          <w:color w:val="000009"/>
          <w:sz w:val="16"/>
        </w:rPr>
      </w:pPr>
      <w:r>
        <w:rPr>
          <w:color w:val="000009"/>
          <w:sz w:val="16"/>
        </w:rPr>
        <w:t>Us</w:t>
      </w:r>
      <w:r w:rsidR="00802A7B">
        <w:rPr>
          <w:sz w:val="16"/>
        </w:rPr>
        <w:t xml:space="preserve">e a </w:t>
      </w:r>
      <w:r w:rsidR="00802A7B">
        <w:rPr>
          <w:rFonts w:eastAsiaTheme="minorEastAsia" w:hint="eastAsia"/>
          <w:sz w:val="16"/>
          <w:lang w:eastAsia="zh-CN"/>
        </w:rPr>
        <w:t>type-C</w:t>
      </w:r>
      <w:r>
        <w:rPr>
          <w:sz w:val="16"/>
        </w:rPr>
        <w:t xml:space="preserve"> cable f</w:t>
      </w:r>
      <w:r>
        <w:rPr>
          <w:color w:val="000009"/>
          <w:sz w:val="16"/>
        </w:rPr>
        <w:t>or</w:t>
      </w:r>
      <w:r>
        <w:rPr>
          <w:color w:val="000009"/>
          <w:spacing w:val="-7"/>
          <w:sz w:val="16"/>
        </w:rPr>
        <w:t xml:space="preserve"> </w:t>
      </w:r>
      <w:r>
        <w:rPr>
          <w:color w:val="000009"/>
          <w:sz w:val="16"/>
        </w:rPr>
        <w:t>charging.</w:t>
      </w:r>
    </w:p>
    <w:p w:rsidR="00B36254" w:rsidRDefault="00A17B21">
      <w:pPr>
        <w:pStyle w:val="a4"/>
        <w:numPr>
          <w:ilvl w:val="0"/>
          <w:numId w:val="1"/>
        </w:numPr>
        <w:tabs>
          <w:tab w:val="left" w:pos="427"/>
        </w:tabs>
        <w:rPr>
          <w:rFonts w:ascii="Symbol" w:hAnsi="Symbol"/>
          <w:color w:val="000009"/>
          <w:sz w:val="16"/>
        </w:rPr>
      </w:pPr>
      <w:r>
        <w:rPr>
          <w:color w:val="000009"/>
          <w:sz w:val="16"/>
        </w:rPr>
        <w:t>Remove a</w:t>
      </w:r>
      <w:r>
        <w:rPr>
          <w:sz w:val="16"/>
        </w:rPr>
        <w:t>nd recharge cells when the low voltag</w:t>
      </w:r>
      <w:r w:rsidR="00802A7B">
        <w:rPr>
          <w:sz w:val="16"/>
        </w:rPr>
        <w:t>e indication is given by the FT03</w:t>
      </w:r>
      <w:r>
        <w:rPr>
          <w:sz w:val="16"/>
        </w:rPr>
        <w:t xml:space="preserve"> (4 blinks and repeated step-downs in light level and eventual shutdown of the</w:t>
      </w:r>
      <w:r>
        <w:rPr>
          <w:spacing w:val="-4"/>
          <w:sz w:val="16"/>
        </w:rPr>
        <w:t xml:space="preserve"> </w:t>
      </w:r>
      <w:r>
        <w:rPr>
          <w:sz w:val="16"/>
        </w:rPr>
        <w:t>light).</w:t>
      </w:r>
    </w:p>
    <w:p w:rsidR="00B36254" w:rsidRDefault="00A17B21">
      <w:pPr>
        <w:pStyle w:val="a4"/>
        <w:numPr>
          <w:ilvl w:val="0"/>
          <w:numId w:val="1"/>
        </w:numPr>
        <w:tabs>
          <w:tab w:val="left" w:pos="427"/>
        </w:tabs>
        <w:ind w:right="39"/>
        <w:rPr>
          <w:rFonts w:ascii="Symbol" w:hAnsi="Symbol"/>
          <w:color w:val="000009"/>
          <w:sz w:val="16"/>
        </w:rPr>
      </w:pPr>
      <w:r>
        <w:rPr>
          <w:color w:val="000009"/>
          <w:sz w:val="16"/>
        </w:rPr>
        <w:t xml:space="preserve">The extraordinary energy density that </w:t>
      </w:r>
      <w:r w:rsidR="00802A7B">
        <w:rPr>
          <w:rFonts w:eastAsiaTheme="minorEastAsia" w:hint="eastAsia"/>
          <w:color w:val="000009"/>
          <w:sz w:val="16"/>
          <w:lang w:eastAsia="zh-CN"/>
        </w:rPr>
        <w:t>26650</w:t>
      </w:r>
      <w:r w:rsidR="00802A7B">
        <w:rPr>
          <w:color w:val="000009"/>
          <w:sz w:val="16"/>
        </w:rPr>
        <w:t xml:space="preserve"> cell</w:t>
      </w:r>
      <w:r w:rsidR="00802A7B">
        <w:rPr>
          <w:rFonts w:eastAsiaTheme="minorEastAsia" w:hint="eastAsia"/>
          <w:color w:val="000009"/>
          <w:sz w:val="16"/>
          <w:lang w:eastAsia="zh-CN"/>
        </w:rPr>
        <w:t xml:space="preserve"> </w:t>
      </w:r>
      <w:r w:rsidR="00802A7B">
        <w:rPr>
          <w:color w:val="000009"/>
          <w:sz w:val="16"/>
        </w:rPr>
        <w:t>offer</w:t>
      </w:r>
      <w:r w:rsidR="00802A7B">
        <w:rPr>
          <w:rFonts w:eastAsiaTheme="minorEastAsia" w:hint="eastAsia"/>
          <w:color w:val="000009"/>
          <w:sz w:val="16"/>
          <w:lang w:eastAsia="zh-CN"/>
        </w:rPr>
        <w:t>s</w:t>
      </w:r>
      <w:r>
        <w:rPr>
          <w:color w:val="000009"/>
          <w:sz w:val="16"/>
        </w:rPr>
        <w:t xml:space="preserve"> also means that hazardous conditi</w:t>
      </w:r>
      <w:r>
        <w:rPr>
          <w:color w:val="000009"/>
          <w:sz w:val="16"/>
        </w:rPr>
        <w:t>ons are created when a cell is short-circuited or damaged. Always treat cells with respect and properly dispose of damaged</w:t>
      </w:r>
      <w:r>
        <w:rPr>
          <w:color w:val="000009"/>
          <w:spacing w:val="-5"/>
          <w:sz w:val="16"/>
        </w:rPr>
        <w:t xml:space="preserve"> </w:t>
      </w:r>
      <w:r>
        <w:rPr>
          <w:color w:val="000009"/>
          <w:sz w:val="16"/>
        </w:rPr>
        <w:t>cells.</w:t>
      </w:r>
    </w:p>
    <w:p w:rsidR="00B36254" w:rsidRDefault="00A17B21">
      <w:pPr>
        <w:pStyle w:val="a4"/>
        <w:numPr>
          <w:ilvl w:val="0"/>
          <w:numId w:val="1"/>
        </w:numPr>
        <w:tabs>
          <w:tab w:val="left" w:pos="427"/>
        </w:tabs>
        <w:spacing w:before="59"/>
        <w:rPr>
          <w:rFonts w:ascii="Symbol" w:hAnsi="Symbol"/>
          <w:color w:val="000009"/>
          <w:sz w:val="16"/>
        </w:rPr>
      </w:pPr>
      <w:r>
        <w:rPr>
          <w:color w:val="000009"/>
          <w:sz w:val="16"/>
        </w:rPr>
        <w:t xml:space="preserve">The </w:t>
      </w:r>
      <w:r w:rsidR="00802A7B">
        <w:rPr>
          <w:rFonts w:eastAsiaTheme="minorEastAsia" w:hint="eastAsia"/>
          <w:sz w:val="16"/>
          <w:lang w:eastAsia="zh-CN"/>
        </w:rPr>
        <w:t>FT03</w:t>
      </w:r>
      <w:r>
        <w:rPr>
          <w:sz w:val="16"/>
        </w:rPr>
        <w:t xml:space="preserve"> is a v</w:t>
      </w:r>
      <w:r>
        <w:rPr>
          <w:color w:val="000009"/>
          <w:sz w:val="16"/>
        </w:rPr>
        <w:t>ery high-intensity flashlight. Do not point the lamp directly at a person, animal, moving vehicles or flammable</w:t>
      </w:r>
      <w:r>
        <w:rPr>
          <w:color w:val="000009"/>
          <w:spacing w:val="-2"/>
          <w:sz w:val="16"/>
        </w:rPr>
        <w:t xml:space="preserve"> </w:t>
      </w:r>
      <w:r>
        <w:rPr>
          <w:color w:val="000009"/>
          <w:sz w:val="16"/>
        </w:rPr>
        <w:t>materials.</w:t>
      </w:r>
    </w:p>
    <w:p w:rsidR="00B36254" w:rsidRDefault="00A17B21">
      <w:pPr>
        <w:pStyle w:val="a4"/>
        <w:numPr>
          <w:ilvl w:val="0"/>
          <w:numId w:val="1"/>
        </w:numPr>
        <w:tabs>
          <w:tab w:val="left" w:pos="427"/>
        </w:tabs>
        <w:spacing w:before="62"/>
        <w:ind w:right="39"/>
        <w:rPr>
          <w:rFonts w:ascii="Symbol" w:hAnsi="Symbol"/>
          <w:sz w:val="16"/>
        </w:rPr>
      </w:pPr>
      <w:r>
        <w:rPr>
          <w:color w:val="000009"/>
          <w:sz w:val="16"/>
        </w:rPr>
        <w:t>When running at higher o</w:t>
      </w:r>
      <w:r w:rsidR="00802A7B">
        <w:rPr>
          <w:color w:val="000009"/>
          <w:sz w:val="16"/>
        </w:rPr>
        <w:t xml:space="preserve">utput levels the head of the </w:t>
      </w:r>
      <w:r w:rsidR="00802A7B">
        <w:rPr>
          <w:rFonts w:eastAsiaTheme="minorEastAsia" w:hint="eastAsia"/>
          <w:color w:val="000009"/>
          <w:sz w:val="16"/>
          <w:lang w:eastAsia="zh-CN"/>
        </w:rPr>
        <w:t>FT03</w:t>
      </w:r>
      <w:r>
        <w:rPr>
          <w:color w:val="000009"/>
          <w:sz w:val="16"/>
        </w:rPr>
        <w:t xml:space="preserve"> w</w:t>
      </w:r>
      <w:r>
        <w:rPr>
          <w:sz w:val="16"/>
        </w:rPr>
        <w:t>ill quickly heat. This is normal. In warmer ambient conditions this temperature may exceed 60</w:t>
      </w:r>
      <w:r>
        <w:rPr>
          <w:rFonts w:ascii="Arial" w:hAnsi="Arial"/>
          <w:sz w:val="16"/>
        </w:rPr>
        <w:t>º</w:t>
      </w:r>
      <w:r>
        <w:rPr>
          <w:sz w:val="16"/>
        </w:rPr>
        <w:t>C, so please take the necessary precautions when handling the</w:t>
      </w:r>
      <w:r>
        <w:rPr>
          <w:spacing w:val="-3"/>
          <w:sz w:val="16"/>
        </w:rPr>
        <w:t xml:space="preserve"> </w:t>
      </w:r>
      <w:r w:rsidR="00490565">
        <w:rPr>
          <w:rFonts w:eastAsiaTheme="minorEastAsia" w:hint="eastAsia"/>
          <w:sz w:val="16"/>
          <w:lang w:eastAsia="zh-CN"/>
        </w:rPr>
        <w:t>FT03</w:t>
      </w:r>
      <w:r>
        <w:rPr>
          <w:sz w:val="16"/>
        </w:rPr>
        <w:t>.</w:t>
      </w:r>
    </w:p>
    <w:p w:rsidR="00B36254" w:rsidRDefault="00A17B21">
      <w:pPr>
        <w:pStyle w:val="Heading1"/>
      </w:pPr>
      <w:r>
        <w:rPr>
          <w:b w:val="0"/>
        </w:rPr>
        <w:br w:type="column"/>
      </w:r>
      <w:r>
        <w:rPr>
          <w:color w:val="365F91"/>
        </w:rPr>
        <w:lastRenderedPageBreak/>
        <w:t>Quick start</w:t>
      </w:r>
    </w:p>
    <w:p w:rsidR="00B36254" w:rsidRDefault="00A17B21">
      <w:pPr>
        <w:pStyle w:val="a4"/>
        <w:numPr>
          <w:ilvl w:val="0"/>
          <w:numId w:val="1"/>
        </w:numPr>
        <w:tabs>
          <w:tab w:val="left" w:pos="427"/>
        </w:tabs>
        <w:spacing w:before="170"/>
        <w:ind w:right="521"/>
        <w:rPr>
          <w:rFonts w:ascii="Symbol" w:hAnsi="Symbol"/>
          <w:sz w:val="16"/>
        </w:rPr>
      </w:pPr>
      <w:r>
        <w:rPr>
          <w:sz w:val="16"/>
        </w:rPr>
        <w:t>Unscrew the t</w:t>
      </w:r>
      <w:r w:rsidR="00490565">
        <w:rPr>
          <w:sz w:val="16"/>
        </w:rPr>
        <w:t xml:space="preserve">ail-cap and insert a </w:t>
      </w:r>
      <w:r w:rsidR="00490565">
        <w:rPr>
          <w:rFonts w:eastAsiaTheme="minorEastAsia" w:hint="eastAsia"/>
          <w:sz w:val="16"/>
          <w:lang w:eastAsia="zh-CN"/>
        </w:rPr>
        <w:t>26650</w:t>
      </w:r>
      <w:r>
        <w:rPr>
          <w:sz w:val="16"/>
        </w:rPr>
        <w:t xml:space="preserve"> cell. </w:t>
      </w:r>
    </w:p>
    <w:p w:rsidR="00B36254" w:rsidRDefault="00A17B21">
      <w:pPr>
        <w:pStyle w:val="a4"/>
        <w:numPr>
          <w:ilvl w:val="0"/>
          <w:numId w:val="1"/>
        </w:numPr>
        <w:tabs>
          <w:tab w:val="left" w:pos="427"/>
        </w:tabs>
        <w:ind w:right="43"/>
        <w:rPr>
          <w:rFonts w:ascii="Symbol" w:hAnsi="Symbol"/>
          <w:color w:val="000009"/>
          <w:sz w:val="16"/>
        </w:rPr>
      </w:pPr>
      <w:r>
        <w:rPr>
          <w:color w:val="000009"/>
          <w:sz w:val="16"/>
        </w:rPr>
        <w:t>Double check the polarity every time before closing: The battery must point with plus (nipple) towards the</w:t>
      </w:r>
      <w:r>
        <w:rPr>
          <w:color w:val="000009"/>
          <w:spacing w:val="-4"/>
          <w:sz w:val="16"/>
        </w:rPr>
        <w:t xml:space="preserve"> </w:t>
      </w:r>
      <w:r>
        <w:rPr>
          <w:color w:val="000009"/>
          <w:sz w:val="16"/>
        </w:rPr>
        <w:t>head.</w:t>
      </w:r>
    </w:p>
    <w:p w:rsidR="00B36254" w:rsidRDefault="00490565">
      <w:pPr>
        <w:pStyle w:val="a4"/>
        <w:numPr>
          <w:ilvl w:val="0"/>
          <w:numId w:val="1"/>
        </w:numPr>
        <w:tabs>
          <w:tab w:val="left" w:pos="427"/>
        </w:tabs>
        <w:ind w:right="40"/>
        <w:rPr>
          <w:rFonts w:ascii="Symbol" w:hAnsi="Symbol"/>
          <w:color w:val="000009"/>
          <w:sz w:val="16"/>
        </w:rPr>
      </w:pPr>
      <w:r>
        <w:rPr>
          <w:color w:val="000009"/>
          <w:sz w:val="16"/>
        </w:rPr>
        <w:t xml:space="preserve">Screw the tail-cap back. The </w:t>
      </w:r>
      <w:r>
        <w:rPr>
          <w:rFonts w:eastAsiaTheme="minorEastAsia" w:hint="eastAsia"/>
          <w:color w:val="000009"/>
          <w:sz w:val="16"/>
          <w:lang w:eastAsia="zh-CN"/>
        </w:rPr>
        <w:t>FT03</w:t>
      </w:r>
      <w:r w:rsidR="00A17B21">
        <w:rPr>
          <w:color w:val="000009"/>
          <w:sz w:val="16"/>
        </w:rPr>
        <w:t xml:space="preserve"> will flash twice when electrical contac</w:t>
      </w:r>
      <w:r w:rsidR="00A17B21">
        <w:rPr>
          <w:color w:val="000009"/>
          <w:sz w:val="16"/>
        </w:rPr>
        <w:t>t is made. Continue to tighten the tail-cap to a gentle stop. Do not over- tighten.</w:t>
      </w:r>
    </w:p>
    <w:p w:rsidR="00B36254" w:rsidRDefault="00A17B21">
      <w:pPr>
        <w:pStyle w:val="a4"/>
        <w:numPr>
          <w:ilvl w:val="0"/>
          <w:numId w:val="1"/>
        </w:numPr>
        <w:tabs>
          <w:tab w:val="left" w:pos="427"/>
        </w:tabs>
        <w:ind w:right="41"/>
        <w:rPr>
          <w:rFonts w:ascii="Symbol" w:hAnsi="Symbol"/>
          <w:color w:val="000009"/>
          <w:sz w:val="16"/>
        </w:rPr>
      </w:pPr>
      <w:r>
        <w:rPr>
          <w:color w:val="000009"/>
          <w:sz w:val="16"/>
        </w:rPr>
        <w:t xml:space="preserve">All functions are performed using the single side button. Note that pressing this button continuously for more than 16 s enters the UI configuration settings (indicated by </w:t>
      </w:r>
      <w:r>
        <w:rPr>
          <w:color w:val="000009"/>
          <w:sz w:val="16"/>
        </w:rPr>
        <w:t>the light blinking). If this is done inadvertently, exit the configuration settings by simply releasing the button briefly then pressing it again continuously for about 4 s until all the resulting blinks</w:t>
      </w:r>
      <w:r>
        <w:rPr>
          <w:color w:val="000009"/>
          <w:spacing w:val="-2"/>
          <w:sz w:val="16"/>
        </w:rPr>
        <w:t xml:space="preserve"> </w:t>
      </w:r>
      <w:r>
        <w:rPr>
          <w:color w:val="000009"/>
          <w:sz w:val="16"/>
        </w:rPr>
        <w:t>stops.</w:t>
      </w:r>
    </w:p>
    <w:p w:rsidR="00B36254" w:rsidRDefault="00490565">
      <w:pPr>
        <w:pStyle w:val="a4"/>
        <w:numPr>
          <w:ilvl w:val="0"/>
          <w:numId w:val="1"/>
        </w:numPr>
        <w:tabs>
          <w:tab w:val="left" w:pos="427"/>
        </w:tabs>
        <w:spacing w:before="62"/>
        <w:rPr>
          <w:rFonts w:ascii="Symbol" w:hAnsi="Symbol"/>
          <w:color w:val="000009"/>
          <w:sz w:val="16"/>
        </w:rPr>
      </w:pPr>
      <w:r>
        <w:rPr>
          <w:color w:val="000009"/>
          <w:sz w:val="16"/>
        </w:rPr>
        <w:t xml:space="preserve">The </w:t>
      </w:r>
      <w:r>
        <w:rPr>
          <w:rFonts w:eastAsiaTheme="minorEastAsia" w:hint="eastAsia"/>
          <w:color w:val="000009"/>
          <w:sz w:val="16"/>
          <w:lang w:eastAsia="zh-CN"/>
        </w:rPr>
        <w:t>FT03</w:t>
      </w:r>
      <w:r w:rsidR="00A17B21">
        <w:rPr>
          <w:color w:val="000009"/>
          <w:sz w:val="16"/>
        </w:rPr>
        <w:t xml:space="preserve"> comes factory-set to use the </w:t>
      </w:r>
      <w:r w:rsidR="00A17B21">
        <w:rPr>
          <w:b/>
          <w:color w:val="000009"/>
          <w:sz w:val="16"/>
        </w:rPr>
        <w:t xml:space="preserve">RAMPING </w:t>
      </w:r>
      <w:r w:rsidR="00A17B21">
        <w:rPr>
          <w:color w:val="000009"/>
          <w:sz w:val="16"/>
        </w:rPr>
        <w:t xml:space="preserve">UI: From </w:t>
      </w:r>
      <w:r w:rsidR="00A17B21">
        <w:rPr>
          <w:b/>
          <w:color w:val="000009"/>
          <w:sz w:val="16"/>
        </w:rPr>
        <w:t>OFF</w:t>
      </w:r>
      <w:r w:rsidR="00A17B21">
        <w:rPr>
          <w:color w:val="000009"/>
          <w:sz w:val="16"/>
        </w:rPr>
        <w:t xml:space="preserve">, </w:t>
      </w:r>
      <w:proofErr w:type="spellStart"/>
      <w:r w:rsidR="00A17B21">
        <w:rPr>
          <w:color w:val="000009"/>
          <w:sz w:val="16"/>
        </w:rPr>
        <w:t>press&amp;hold</w:t>
      </w:r>
      <w:proofErr w:type="spellEnd"/>
      <w:r w:rsidR="00A17B21">
        <w:rPr>
          <w:color w:val="000009"/>
          <w:sz w:val="16"/>
        </w:rPr>
        <w:t xml:space="preserve"> the side button. The light output will ramp up from a very low level to full power. Release the button when the required light level is reached. (The full ramp takes about 3 s</w:t>
      </w:r>
      <w:r w:rsidR="00A17B21">
        <w:rPr>
          <w:sz w:val="16"/>
        </w:rPr>
        <w:t xml:space="preserve">. To signal ‘End of Ramp’ it does a subtle blink ) Use </w:t>
      </w:r>
      <w:r w:rsidR="00A17B21">
        <w:rPr>
          <w:color w:val="000009"/>
          <w:sz w:val="16"/>
        </w:rPr>
        <w:t>a</w:t>
      </w:r>
      <w:r w:rsidR="00A17B21">
        <w:rPr>
          <w:color w:val="000009"/>
          <w:sz w:val="16"/>
        </w:rPr>
        <w:t xml:space="preserve"> single-c</w:t>
      </w:r>
      <w:r>
        <w:rPr>
          <w:color w:val="000009"/>
          <w:sz w:val="16"/>
        </w:rPr>
        <w:t xml:space="preserve">lick at any time to turn the </w:t>
      </w:r>
      <w:r>
        <w:rPr>
          <w:rFonts w:eastAsiaTheme="minorEastAsia" w:hint="eastAsia"/>
          <w:color w:val="000009"/>
          <w:sz w:val="16"/>
          <w:lang w:eastAsia="zh-CN"/>
        </w:rPr>
        <w:t>FT03</w:t>
      </w:r>
      <w:r w:rsidR="00A17B21">
        <w:rPr>
          <w:color w:val="000009"/>
          <w:sz w:val="16"/>
        </w:rPr>
        <w:t xml:space="preserve"> </w:t>
      </w:r>
      <w:r w:rsidR="00A17B21">
        <w:rPr>
          <w:b/>
          <w:color w:val="000009"/>
          <w:sz w:val="16"/>
        </w:rPr>
        <w:t>OFF</w:t>
      </w:r>
      <w:r w:rsidR="00A17B21">
        <w:rPr>
          <w:color w:val="000009"/>
          <w:sz w:val="16"/>
        </w:rPr>
        <w:t>. Please see below for further</w:t>
      </w:r>
      <w:r w:rsidR="00A17B21">
        <w:rPr>
          <w:color w:val="000009"/>
          <w:spacing w:val="-5"/>
          <w:sz w:val="16"/>
        </w:rPr>
        <w:t xml:space="preserve"> </w:t>
      </w:r>
      <w:r w:rsidR="00A17B21">
        <w:rPr>
          <w:color w:val="000009"/>
          <w:sz w:val="16"/>
        </w:rPr>
        <w:t>details.</w:t>
      </w:r>
    </w:p>
    <w:p w:rsidR="00B36254" w:rsidRDefault="00A17B21">
      <w:pPr>
        <w:pStyle w:val="a4"/>
        <w:numPr>
          <w:ilvl w:val="0"/>
          <w:numId w:val="1"/>
        </w:numPr>
        <w:tabs>
          <w:tab w:val="left" w:pos="427"/>
        </w:tabs>
        <w:spacing w:before="58"/>
        <w:ind w:right="40"/>
        <w:rPr>
          <w:rFonts w:ascii="Symbol" w:hAnsi="Symbol"/>
          <w:sz w:val="16"/>
        </w:rPr>
      </w:pPr>
      <w:r>
        <w:rPr>
          <w:color w:val="000009"/>
          <w:sz w:val="16"/>
        </w:rPr>
        <w:t xml:space="preserve">There is a very small drain on the battery while </w:t>
      </w:r>
      <w:r>
        <w:rPr>
          <w:b/>
          <w:color w:val="000009"/>
          <w:sz w:val="16"/>
        </w:rPr>
        <w:t>OFF</w:t>
      </w:r>
      <w:r>
        <w:rPr>
          <w:color w:val="000009"/>
          <w:sz w:val="16"/>
        </w:rPr>
        <w:t>. This should not be of any concern, but we recommend removing the cell (or partially</w:t>
      </w:r>
      <w:r>
        <w:rPr>
          <w:sz w:val="16"/>
        </w:rPr>
        <w:t xml:space="preserve"> lo</w:t>
      </w:r>
      <w:r w:rsidR="00490565">
        <w:rPr>
          <w:sz w:val="16"/>
        </w:rPr>
        <w:t xml:space="preserve">osening the tail-cap) if the </w:t>
      </w:r>
      <w:r w:rsidR="00490565">
        <w:rPr>
          <w:rFonts w:eastAsiaTheme="minorEastAsia" w:hint="eastAsia"/>
          <w:sz w:val="16"/>
          <w:lang w:eastAsia="zh-CN"/>
        </w:rPr>
        <w:t>FT03</w:t>
      </w:r>
      <w:r>
        <w:rPr>
          <w:sz w:val="16"/>
        </w:rPr>
        <w:t xml:space="preserve"> will not be used for several</w:t>
      </w:r>
      <w:r>
        <w:rPr>
          <w:spacing w:val="-4"/>
          <w:sz w:val="16"/>
        </w:rPr>
        <w:t xml:space="preserve"> </w:t>
      </w:r>
      <w:r>
        <w:rPr>
          <w:sz w:val="16"/>
        </w:rPr>
        <w:t>months.</w:t>
      </w:r>
    </w:p>
    <w:p w:rsidR="00B36254" w:rsidRDefault="00A17B21">
      <w:pPr>
        <w:pStyle w:val="Heading3"/>
        <w:numPr>
          <w:ilvl w:val="0"/>
          <w:numId w:val="1"/>
        </w:numPr>
        <w:tabs>
          <w:tab w:val="left" w:pos="427"/>
        </w:tabs>
        <w:ind w:right="40"/>
        <w:rPr>
          <w:rFonts w:ascii="Symbol" w:hAnsi="Symbol"/>
          <w:color w:val="000009"/>
        </w:rPr>
      </w:pPr>
      <w:r>
        <w:rPr>
          <w:color w:val="000009"/>
        </w:rPr>
        <w:t>If you transport this light in a bag use at least the electronic lock-out! It will burn things on higher levels!</w:t>
      </w:r>
    </w:p>
    <w:p w:rsidR="00B36254" w:rsidRDefault="00A17B21">
      <w:pPr>
        <w:spacing w:before="16"/>
        <w:ind w:left="143"/>
        <w:jc w:val="both"/>
        <w:rPr>
          <w:b/>
          <w:sz w:val="28"/>
        </w:rPr>
      </w:pPr>
      <w:r>
        <w:br w:type="column"/>
      </w:r>
      <w:r>
        <w:rPr>
          <w:b/>
          <w:color w:val="365F91"/>
          <w:sz w:val="28"/>
        </w:rPr>
        <w:lastRenderedPageBreak/>
        <w:t>Default UI: Smooth ramping</w:t>
      </w:r>
    </w:p>
    <w:p w:rsidR="00B36254" w:rsidRDefault="00A17B21">
      <w:pPr>
        <w:pStyle w:val="a3"/>
        <w:spacing w:before="171"/>
        <w:ind w:left="143" w:right="42"/>
        <w:jc w:val="both"/>
      </w:pPr>
      <w:r>
        <w:rPr>
          <w:color w:val="000009"/>
        </w:rPr>
        <w:t>This feature-rich UI provides for s</w:t>
      </w:r>
      <w:r>
        <w:t xml:space="preserve">mooth ramping of the light output between 0 and 50%, </w:t>
      </w:r>
      <w:r>
        <w:rPr>
          <w:color w:val="000009"/>
        </w:rPr>
        <w:t xml:space="preserve">with an easily- accessible </w:t>
      </w:r>
      <w:r>
        <w:rPr>
          <w:color w:val="000009"/>
        </w:rPr>
        <w:t xml:space="preserve">100% </w:t>
      </w:r>
      <w:r>
        <w:rPr>
          <w:b/>
          <w:color w:val="000009"/>
        </w:rPr>
        <w:t xml:space="preserve">TURBO </w:t>
      </w:r>
      <w:r>
        <w:rPr>
          <w:color w:val="000009"/>
        </w:rPr>
        <w:t>mode.</w:t>
      </w:r>
    </w:p>
    <w:p w:rsidR="00B36254" w:rsidRPr="00490565" w:rsidRDefault="00A17B21">
      <w:pPr>
        <w:tabs>
          <w:tab w:val="left" w:pos="1703"/>
        </w:tabs>
        <w:spacing w:before="120"/>
        <w:ind w:left="143"/>
        <w:jc w:val="both"/>
        <w:rPr>
          <w:rFonts w:eastAsiaTheme="minorEastAsia" w:hint="eastAsia"/>
          <w:sz w:val="16"/>
          <w:lang w:eastAsia="zh-CN"/>
        </w:rPr>
      </w:pPr>
      <w:r>
        <w:rPr>
          <w:b/>
          <w:color w:val="000009"/>
          <w:sz w:val="16"/>
        </w:rPr>
        <w:t>Turn the</w:t>
      </w:r>
      <w:r>
        <w:rPr>
          <w:b/>
          <w:color w:val="000009"/>
          <w:spacing w:val="-3"/>
          <w:sz w:val="16"/>
        </w:rPr>
        <w:t xml:space="preserve"> </w:t>
      </w:r>
      <w:r w:rsidR="00490565">
        <w:rPr>
          <w:rFonts w:eastAsiaTheme="minorEastAsia" w:hint="eastAsia"/>
          <w:b/>
          <w:color w:val="000009"/>
          <w:sz w:val="16"/>
          <w:lang w:eastAsia="zh-CN"/>
        </w:rPr>
        <w:t>FT03</w:t>
      </w:r>
      <w:r>
        <w:rPr>
          <w:b/>
          <w:color w:val="000009"/>
          <w:sz w:val="16"/>
        </w:rPr>
        <w:t xml:space="preserve"> ON:</w:t>
      </w:r>
      <w:r>
        <w:rPr>
          <w:b/>
          <w:color w:val="000009"/>
          <w:sz w:val="16"/>
        </w:rPr>
        <w:tab/>
      </w:r>
      <w:r>
        <w:rPr>
          <w:color w:val="000009"/>
          <w:sz w:val="16"/>
        </w:rPr>
        <w:t>single-click the button,</w:t>
      </w:r>
      <w:r>
        <w:rPr>
          <w:color w:val="000009"/>
          <w:spacing w:val="33"/>
          <w:sz w:val="16"/>
        </w:rPr>
        <w:t xml:space="preserve"> </w:t>
      </w:r>
      <w:r w:rsidR="00490565">
        <w:rPr>
          <w:rFonts w:eastAsiaTheme="minorEastAsia" w:hint="eastAsia"/>
          <w:color w:val="000009"/>
          <w:sz w:val="16"/>
          <w:lang w:eastAsia="zh-CN"/>
        </w:rPr>
        <w:t>FT03</w:t>
      </w:r>
    </w:p>
    <w:p w:rsidR="00B36254" w:rsidRDefault="00A17B21">
      <w:pPr>
        <w:pStyle w:val="a3"/>
        <w:spacing w:before="2"/>
        <w:ind w:left="1703" w:right="43"/>
        <w:jc w:val="both"/>
      </w:pPr>
      <w:r>
        <w:rPr>
          <w:color w:val="000009"/>
        </w:rPr>
        <w:t xml:space="preserve">turns </w:t>
      </w:r>
      <w:r>
        <w:rPr>
          <w:b/>
          <w:color w:val="000009"/>
        </w:rPr>
        <w:t xml:space="preserve">ON </w:t>
      </w:r>
      <w:r>
        <w:rPr>
          <w:color w:val="000009"/>
        </w:rPr>
        <w:t>using the previously used light output level</w:t>
      </w:r>
    </w:p>
    <w:p w:rsidR="00B36254" w:rsidRDefault="00A17B21">
      <w:pPr>
        <w:tabs>
          <w:tab w:val="left" w:pos="1703"/>
        </w:tabs>
        <w:spacing w:before="118"/>
        <w:ind w:left="143"/>
        <w:jc w:val="both"/>
        <w:rPr>
          <w:sz w:val="16"/>
        </w:rPr>
      </w:pPr>
      <w:r>
        <w:rPr>
          <w:b/>
          <w:color w:val="000009"/>
          <w:sz w:val="16"/>
        </w:rPr>
        <w:t>Ramp</w:t>
      </w:r>
      <w:r>
        <w:rPr>
          <w:b/>
          <w:color w:val="000009"/>
          <w:spacing w:val="-2"/>
          <w:sz w:val="16"/>
        </w:rPr>
        <w:t xml:space="preserve"> </w:t>
      </w:r>
      <w:r>
        <w:rPr>
          <w:b/>
          <w:color w:val="000009"/>
          <w:sz w:val="16"/>
        </w:rPr>
        <w:t>light</w:t>
      </w:r>
      <w:r>
        <w:rPr>
          <w:b/>
          <w:color w:val="000009"/>
          <w:spacing w:val="-2"/>
          <w:sz w:val="16"/>
        </w:rPr>
        <w:t xml:space="preserve"> </w:t>
      </w:r>
      <w:r>
        <w:rPr>
          <w:b/>
          <w:color w:val="000009"/>
          <w:sz w:val="16"/>
        </w:rPr>
        <w:t>level:</w:t>
      </w:r>
      <w:r>
        <w:rPr>
          <w:b/>
          <w:color w:val="000009"/>
          <w:sz w:val="16"/>
        </w:rPr>
        <w:tab/>
      </w:r>
      <w:proofErr w:type="spellStart"/>
      <w:r>
        <w:rPr>
          <w:color w:val="000009"/>
          <w:sz w:val="16"/>
        </w:rPr>
        <w:t>press&amp;hold</w:t>
      </w:r>
      <w:proofErr w:type="spellEnd"/>
      <w:r>
        <w:rPr>
          <w:color w:val="000009"/>
          <w:spacing w:val="-2"/>
          <w:sz w:val="16"/>
        </w:rPr>
        <w:t xml:space="preserve"> </w:t>
      </w:r>
      <w:r>
        <w:rPr>
          <w:color w:val="000009"/>
          <w:sz w:val="16"/>
        </w:rPr>
        <w:t>button</w:t>
      </w:r>
    </w:p>
    <w:p w:rsidR="00B36254" w:rsidRDefault="00A17B21">
      <w:pPr>
        <w:tabs>
          <w:tab w:val="left" w:pos="1703"/>
        </w:tabs>
        <w:spacing w:before="121" w:line="195" w:lineRule="exact"/>
        <w:ind w:left="143"/>
        <w:jc w:val="both"/>
        <w:rPr>
          <w:sz w:val="16"/>
        </w:rPr>
      </w:pPr>
      <w:r>
        <w:rPr>
          <w:b/>
          <w:color w:val="000009"/>
          <w:sz w:val="16"/>
        </w:rPr>
        <w:t>Reverse</w:t>
      </w:r>
      <w:r>
        <w:rPr>
          <w:b/>
          <w:color w:val="000009"/>
          <w:spacing w:val="-1"/>
          <w:sz w:val="16"/>
        </w:rPr>
        <w:t xml:space="preserve"> </w:t>
      </w:r>
      <w:r>
        <w:rPr>
          <w:b/>
          <w:color w:val="000009"/>
          <w:sz w:val="16"/>
        </w:rPr>
        <w:t>ramp:</w:t>
      </w:r>
      <w:r>
        <w:rPr>
          <w:b/>
          <w:color w:val="000009"/>
          <w:sz w:val="16"/>
        </w:rPr>
        <w:tab/>
      </w:r>
      <w:r>
        <w:rPr>
          <w:color w:val="000009"/>
          <w:sz w:val="16"/>
        </w:rPr>
        <w:t>while ramping in one</w:t>
      </w:r>
      <w:r>
        <w:rPr>
          <w:color w:val="000009"/>
          <w:spacing w:val="8"/>
          <w:sz w:val="16"/>
        </w:rPr>
        <w:t xml:space="preserve"> </w:t>
      </w:r>
      <w:r>
        <w:rPr>
          <w:color w:val="000009"/>
          <w:sz w:val="16"/>
        </w:rPr>
        <w:t>direction,</w:t>
      </w:r>
    </w:p>
    <w:p w:rsidR="00B36254" w:rsidRDefault="00A17B21">
      <w:pPr>
        <w:pStyle w:val="a3"/>
        <w:ind w:left="1703" w:right="43"/>
        <w:jc w:val="both"/>
      </w:pPr>
      <w:r>
        <w:rPr>
          <w:color w:val="000009"/>
        </w:rPr>
        <w:t xml:space="preserve">release button briefly and </w:t>
      </w:r>
      <w:proofErr w:type="spellStart"/>
      <w:r>
        <w:rPr>
          <w:color w:val="000009"/>
        </w:rPr>
        <w:t>press&amp;hold</w:t>
      </w:r>
      <w:proofErr w:type="spellEnd"/>
      <w:r>
        <w:rPr>
          <w:color w:val="000009"/>
        </w:rPr>
        <w:t xml:space="preserve"> again</w:t>
      </w:r>
    </w:p>
    <w:p w:rsidR="00B36254" w:rsidRDefault="00A17B21">
      <w:pPr>
        <w:tabs>
          <w:tab w:val="left" w:pos="1703"/>
        </w:tabs>
        <w:spacing w:before="120"/>
        <w:ind w:left="143"/>
        <w:jc w:val="both"/>
        <w:rPr>
          <w:sz w:val="16"/>
        </w:rPr>
      </w:pPr>
      <w:r>
        <w:rPr>
          <w:b/>
          <w:color w:val="000009"/>
          <w:sz w:val="16"/>
        </w:rPr>
        <w:t>Instant</w:t>
      </w:r>
      <w:r>
        <w:rPr>
          <w:b/>
          <w:color w:val="000009"/>
          <w:spacing w:val="-2"/>
          <w:sz w:val="16"/>
        </w:rPr>
        <w:t xml:space="preserve"> </w:t>
      </w:r>
      <w:r>
        <w:rPr>
          <w:b/>
          <w:color w:val="000009"/>
          <w:sz w:val="16"/>
        </w:rPr>
        <w:t>TURBO:</w:t>
      </w:r>
      <w:r>
        <w:rPr>
          <w:b/>
          <w:color w:val="000009"/>
          <w:sz w:val="16"/>
        </w:rPr>
        <w:tab/>
      </w:r>
      <w:r>
        <w:rPr>
          <w:color w:val="000009"/>
          <w:sz w:val="16"/>
        </w:rPr>
        <w:t>double-click</w:t>
      </w:r>
    </w:p>
    <w:p w:rsidR="00B36254" w:rsidRDefault="00A17B21">
      <w:pPr>
        <w:spacing w:before="120"/>
        <w:ind w:left="143"/>
        <w:jc w:val="both"/>
        <w:rPr>
          <w:sz w:val="16"/>
        </w:rPr>
      </w:pPr>
      <w:r>
        <w:rPr>
          <w:b/>
          <w:color w:val="000009"/>
          <w:sz w:val="16"/>
        </w:rPr>
        <w:t xml:space="preserve">Turn the Lamp OFF: </w:t>
      </w:r>
      <w:r w:rsidR="00490565">
        <w:rPr>
          <w:rFonts w:eastAsiaTheme="minorEastAsia" w:hint="eastAsia"/>
          <w:b/>
          <w:color w:val="000009"/>
          <w:sz w:val="16"/>
          <w:lang w:eastAsia="zh-CN"/>
        </w:rPr>
        <w:t xml:space="preserve">       </w:t>
      </w:r>
      <w:r>
        <w:rPr>
          <w:color w:val="000009"/>
          <w:sz w:val="16"/>
        </w:rPr>
        <w:t>single-click</w:t>
      </w:r>
    </w:p>
    <w:p w:rsidR="00B36254" w:rsidRDefault="00A17B21">
      <w:pPr>
        <w:tabs>
          <w:tab w:val="left" w:pos="1703"/>
        </w:tabs>
        <w:spacing w:before="122" w:line="195" w:lineRule="exact"/>
        <w:ind w:left="143"/>
        <w:jc w:val="both"/>
        <w:rPr>
          <w:sz w:val="16"/>
        </w:rPr>
      </w:pPr>
      <w:r>
        <w:rPr>
          <w:b/>
          <w:color w:val="000009"/>
          <w:sz w:val="16"/>
        </w:rPr>
        <w:t>MOON</w:t>
      </w:r>
      <w:r>
        <w:rPr>
          <w:b/>
          <w:color w:val="000009"/>
          <w:spacing w:val="-1"/>
          <w:sz w:val="16"/>
        </w:rPr>
        <w:t xml:space="preserve"> </w:t>
      </w:r>
      <w:r>
        <w:rPr>
          <w:b/>
          <w:color w:val="000009"/>
          <w:sz w:val="16"/>
        </w:rPr>
        <w:t>mode:</w:t>
      </w:r>
      <w:r>
        <w:rPr>
          <w:b/>
          <w:color w:val="000009"/>
          <w:sz w:val="16"/>
        </w:rPr>
        <w:tab/>
      </w:r>
      <w:r>
        <w:rPr>
          <w:color w:val="000009"/>
          <w:sz w:val="16"/>
        </w:rPr>
        <w:t xml:space="preserve">from </w:t>
      </w:r>
      <w:r>
        <w:rPr>
          <w:b/>
          <w:color w:val="000009"/>
          <w:sz w:val="16"/>
        </w:rPr>
        <w:t>OFF</w:t>
      </w:r>
      <w:r>
        <w:rPr>
          <w:color w:val="000009"/>
          <w:sz w:val="16"/>
        </w:rPr>
        <w:t>: press the button</w:t>
      </w:r>
      <w:r>
        <w:rPr>
          <w:color w:val="000009"/>
          <w:spacing w:val="25"/>
          <w:sz w:val="16"/>
        </w:rPr>
        <w:t xml:space="preserve"> </w:t>
      </w:r>
      <w:r>
        <w:rPr>
          <w:color w:val="000009"/>
          <w:sz w:val="16"/>
        </w:rPr>
        <w:t>and</w:t>
      </w:r>
    </w:p>
    <w:p w:rsidR="00B36254" w:rsidRDefault="00490565">
      <w:pPr>
        <w:pStyle w:val="a3"/>
        <w:ind w:left="1703" w:right="40"/>
        <w:jc w:val="both"/>
      </w:pPr>
      <w:r>
        <w:rPr>
          <w:color w:val="000009"/>
        </w:rPr>
        <w:t xml:space="preserve">release as soon as the </w:t>
      </w:r>
      <w:r>
        <w:rPr>
          <w:rFonts w:eastAsiaTheme="minorEastAsia" w:hint="eastAsia"/>
          <w:color w:val="000009"/>
          <w:lang w:eastAsia="zh-CN"/>
        </w:rPr>
        <w:t>FT03</w:t>
      </w:r>
      <w:r w:rsidR="00A17B21">
        <w:rPr>
          <w:color w:val="000009"/>
        </w:rPr>
        <w:t xml:space="preserve"> turns on</w:t>
      </w:r>
    </w:p>
    <w:p w:rsidR="00B36254" w:rsidRDefault="00A17B21">
      <w:pPr>
        <w:tabs>
          <w:tab w:val="left" w:pos="1703"/>
        </w:tabs>
        <w:spacing w:before="120"/>
        <w:ind w:left="1703" w:right="38" w:hanging="1561"/>
        <w:rPr>
          <w:sz w:val="16"/>
        </w:rPr>
      </w:pPr>
      <w:r>
        <w:rPr>
          <w:b/>
          <w:color w:val="000009"/>
          <w:sz w:val="16"/>
        </w:rPr>
        <w:t>Strobes:</w:t>
      </w:r>
      <w:r>
        <w:rPr>
          <w:b/>
          <w:color w:val="000009"/>
          <w:sz w:val="16"/>
        </w:rPr>
        <w:tab/>
      </w:r>
      <w:r>
        <w:rPr>
          <w:color w:val="000009"/>
          <w:sz w:val="16"/>
        </w:rPr>
        <w:t xml:space="preserve">double-click for </w:t>
      </w:r>
      <w:r>
        <w:rPr>
          <w:b/>
          <w:color w:val="000009"/>
          <w:sz w:val="16"/>
        </w:rPr>
        <w:t>TURBO</w:t>
      </w:r>
      <w:r>
        <w:rPr>
          <w:color w:val="000009"/>
          <w:sz w:val="16"/>
        </w:rPr>
        <w:t>, and then double-click</w:t>
      </w:r>
      <w:r>
        <w:rPr>
          <w:color w:val="000009"/>
          <w:spacing w:val="-4"/>
          <w:sz w:val="16"/>
        </w:rPr>
        <w:t xml:space="preserve"> </w:t>
      </w:r>
      <w:r>
        <w:rPr>
          <w:color w:val="000009"/>
          <w:sz w:val="16"/>
        </w:rPr>
        <w:t>again</w:t>
      </w:r>
    </w:p>
    <w:p w:rsidR="00B36254" w:rsidRDefault="00A17B21">
      <w:pPr>
        <w:pStyle w:val="a3"/>
        <w:spacing w:before="120" w:line="195" w:lineRule="exact"/>
        <w:ind w:left="143"/>
        <w:jc w:val="both"/>
      </w:pPr>
      <w:r>
        <w:t>The strobes are deactivated by default.</w:t>
      </w:r>
    </w:p>
    <w:p w:rsidR="00B36254" w:rsidRDefault="00A17B21">
      <w:pPr>
        <w:pStyle w:val="a3"/>
        <w:ind w:left="143" w:right="47"/>
        <w:jc w:val="both"/>
      </w:pPr>
      <w:r>
        <w:t xml:space="preserve">To enable strobes you must </w:t>
      </w:r>
      <w:proofErr w:type="spellStart"/>
      <w:r>
        <w:t>klick</w:t>
      </w:r>
      <w:proofErr w:type="spellEnd"/>
      <w:r>
        <w:t xml:space="preserve"> 3 times in setting #4 (ramping) or setting #8 (modes).</w:t>
      </w:r>
    </w:p>
    <w:p w:rsidR="00B36254" w:rsidRDefault="00A17B21">
      <w:pPr>
        <w:pStyle w:val="a3"/>
        <w:ind w:left="143" w:right="43"/>
        <w:jc w:val="both"/>
      </w:pPr>
      <w:r>
        <w:t xml:space="preserve">(Use single-clicks to cycle forward </w:t>
      </w:r>
      <w:r>
        <w:rPr>
          <w:color w:val="000009"/>
        </w:rPr>
        <w:t xml:space="preserve">through the different types of strobes, but you have to be quick: If resting on a strobe longer than 1.2 s it locks in and the next </w:t>
      </w:r>
      <w:r>
        <w:rPr>
          <w:color w:val="000009"/>
        </w:rPr>
        <w:t xml:space="preserve">single- click is </w:t>
      </w:r>
      <w:r>
        <w:rPr>
          <w:b/>
          <w:color w:val="000009"/>
        </w:rPr>
        <w:t>OFF</w:t>
      </w:r>
      <w:r>
        <w:rPr>
          <w:color w:val="000009"/>
        </w:rPr>
        <w:t xml:space="preserve">. </w:t>
      </w:r>
      <w:proofErr w:type="spellStart"/>
      <w:r>
        <w:rPr>
          <w:color w:val="000009"/>
        </w:rPr>
        <w:t>Press&amp;hold</w:t>
      </w:r>
      <w:proofErr w:type="spellEnd"/>
      <w:r>
        <w:rPr>
          <w:color w:val="000009"/>
        </w:rPr>
        <w:t xml:space="preserve"> at any time to cycle backwards through the strobes.)</w:t>
      </w:r>
    </w:p>
    <w:p w:rsidR="00B36254" w:rsidRDefault="00A17B21">
      <w:pPr>
        <w:tabs>
          <w:tab w:val="left" w:pos="1703"/>
        </w:tabs>
        <w:spacing w:before="121" w:line="195" w:lineRule="exact"/>
        <w:ind w:left="143"/>
        <w:jc w:val="both"/>
        <w:rPr>
          <w:sz w:val="16"/>
        </w:rPr>
      </w:pPr>
      <w:r>
        <w:rPr>
          <w:b/>
          <w:color w:val="000009"/>
          <w:sz w:val="16"/>
        </w:rPr>
        <w:t>Battery</w:t>
      </w:r>
      <w:r>
        <w:rPr>
          <w:b/>
          <w:color w:val="000009"/>
          <w:spacing w:val="-1"/>
          <w:sz w:val="16"/>
        </w:rPr>
        <w:t xml:space="preserve"> </w:t>
      </w:r>
      <w:r>
        <w:rPr>
          <w:b/>
          <w:color w:val="000009"/>
          <w:sz w:val="16"/>
        </w:rPr>
        <w:t>status:</w:t>
      </w:r>
      <w:r>
        <w:rPr>
          <w:b/>
          <w:color w:val="000009"/>
          <w:sz w:val="16"/>
        </w:rPr>
        <w:tab/>
      </w:r>
      <w:r>
        <w:rPr>
          <w:color w:val="000009"/>
          <w:sz w:val="16"/>
        </w:rPr>
        <w:t>triple-click (4 blinks, a</w:t>
      </w:r>
      <w:r>
        <w:rPr>
          <w:color w:val="000009"/>
          <w:spacing w:val="32"/>
          <w:sz w:val="16"/>
        </w:rPr>
        <w:t xml:space="preserve"> </w:t>
      </w:r>
      <w:r>
        <w:rPr>
          <w:color w:val="000009"/>
          <w:sz w:val="16"/>
        </w:rPr>
        <w:t>short</w:t>
      </w:r>
    </w:p>
    <w:p w:rsidR="00B36254" w:rsidRDefault="00A17B21">
      <w:pPr>
        <w:pStyle w:val="a3"/>
        <w:ind w:left="1703" w:right="44"/>
        <w:jc w:val="both"/>
      </w:pPr>
      <w:r>
        <w:rPr>
          <w:color w:val="000009"/>
        </w:rPr>
        <w:t>pause, then 1 blink would indicate 4.1 V average per cell, for example)</w:t>
      </w:r>
    </w:p>
    <w:p w:rsidR="00B36254" w:rsidRDefault="00A17B21">
      <w:pPr>
        <w:spacing w:before="119"/>
        <w:ind w:left="143"/>
        <w:jc w:val="both"/>
        <w:rPr>
          <w:sz w:val="16"/>
        </w:rPr>
      </w:pPr>
      <w:r>
        <w:rPr>
          <w:b/>
          <w:color w:val="000009"/>
          <w:sz w:val="16"/>
        </w:rPr>
        <w:t xml:space="preserve">Electronic lock-out: </w:t>
      </w:r>
      <w:r w:rsidR="00490565">
        <w:rPr>
          <w:color w:val="000009"/>
          <w:sz w:val="16"/>
        </w:rPr>
        <w:t xml:space="preserve">four clicks to disable the </w:t>
      </w:r>
      <w:r w:rsidR="00490565">
        <w:rPr>
          <w:rFonts w:eastAsiaTheme="minorEastAsia" w:hint="eastAsia"/>
          <w:color w:val="000009"/>
          <w:sz w:val="16"/>
          <w:lang w:eastAsia="zh-CN"/>
        </w:rPr>
        <w:t>FT03</w:t>
      </w:r>
      <w:r>
        <w:rPr>
          <w:color w:val="000009"/>
          <w:sz w:val="16"/>
        </w:rPr>
        <w:t>,</w:t>
      </w:r>
    </w:p>
    <w:p w:rsidR="00B36254" w:rsidRDefault="00A17B21">
      <w:pPr>
        <w:pStyle w:val="a3"/>
        <w:spacing w:before="2"/>
        <w:ind w:left="1703"/>
        <w:jc w:val="both"/>
      </w:pPr>
      <w:r>
        <w:rPr>
          <w:color w:val="000009"/>
        </w:rPr>
        <w:t>same to re-enable the Lamp</w:t>
      </w:r>
    </w:p>
    <w:p w:rsidR="00B36254" w:rsidRDefault="00A17B21">
      <w:pPr>
        <w:spacing w:before="119" w:line="195" w:lineRule="exact"/>
        <w:ind w:left="143"/>
        <w:jc w:val="both"/>
        <w:rPr>
          <w:sz w:val="16"/>
        </w:rPr>
      </w:pPr>
      <w:r>
        <w:rPr>
          <w:b/>
          <w:color w:val="000009"/>
          <w:sz w:val="16"/>
        </w:rPr>
        <w:t xml:space="preserve">MOMENTARY mode: </w:t>
      </w:r>
      <w:r>
        <w:rPr>
          <w:color w:val="000009"/>
          <w:sz w:val="16"/>
        </w:rPr>
        <w:t>five clicks (loosen and re-</w:t>
      </w:r>
    </w:p>
    <w:p w:rsidR="00B36254" w:rsidRDefault="00A17B21">
      <w:pPr>
        <w:pStyle w:val="a3"/>
        <w:ind w:left="1703" w:right="42"/>
        <w:jc w:val="both"/>
      </w:pPr>
      <w:r>
        <w:rPr>
          <w:color w:val="000009"/>
        </w:rPr>
        <w:t>tighten the tail-cap to return to normal operation)</w:t>
      </w:r>
    </w:p>
    <w:p w:rsidR="00B36254" w:rsidRDefault="00A17B21">
      <w:pPr>
        <w:tabs>
          <w:tab w:val="left" w:pos="1703"/>
        </w:tabs>
        <w:spacing w:before="121" w:line="195" w:lineRule="exact"/>
        <w:ind w:left="143"/>
        <w:jc w:val="both"/>
        <w:rPr>
          <w:sz w:val="16"/>
        </w:rPr>
      </w:pPr>
      <w:r>
        <w:rPr>
          <w:b/>
          <w:color w:val="000009"/>
          <w:sz w:val="16"/>
        </w:rPr>
        <w:t>Factory</w:t>
      </w:r>
      <w:r>
        <w:rPr>
          <w:b/>
          <w:color w:val="000009"/>
          <w:spacing w:val="-2"/>
          <w:sz w:val="16"/>
        </w:rPr>
        <w:t xml:space="preserve"> </w:t>
      </w:r>
      <w:r>
        <w:rPr>
          <w:b/>
          <w:color w:val="000009"/>
          <w:sz w:val="16"/>
        </w:rPr>
        <w:t>reset:</w:t>
      </w:r>
      <w:r>
        <w:rPr>
          <w:b/>
          <w:color w:val="000009"/>
          <w:sz w:val="16"/>
        </w:rPr>
        <w:tab/>
      </w:r>
      <w:r>
        <w:rPr>
          <w:color w:val="000009"/>
          <w:sz w:val="16"/>
        </w:rPr>
        <w:t>triple-click (battery</w:t>
      </w:r>
      <w:r>
        <w:rPr>
          <w:color w:val="000009"/>
          <w:spacing w:val="5"/>
          <w:sz w:val="16"/>
        </w:rPr>
        <w:t xml:space="preserve"> </w:t>
      </w:r>
      <w:r>
        <w:rPr>
          <w:color w:val="000009"/>
          <w:sz w:val="16"/>
        </w:rPr>
        <w:t>status</w:t>
      </w:r>
    </w:p>
    <w:p w:rsidR="00B36254" w:rsidRDefault="00A17B21">
      <w:pPr>
        <w:pStyle w:val="a3"/>
        <w:tabs>
          <w:tab w:val="left" w:pos="2598"/>
          <w:tab w:val="left" w:pos="3484"/>
        </w:tabs>
        <w:ind w:left="1703" w:right="40"/>
        <w:jc w:val="both"/>
      </w:pPr>
      <w:r>
        <w:rPr>
          <w:color w:val="000009"/>
        </w:rPr>
        <w:t>mode), then double-click (driver temperature mode), double-click again (firmware version</w:t>
      </w:r>
      <w:r>
        <w:rPr>
          <w:color w:val="000009"/>
        </w:rPr>
        <w:tab/>
        <w:t>mode),</w:t>
      </w:r>
      <w:r>
        <w:rPr>
          <w:color w:val="000009"/>
        </w:rPr>
        <w:tab/>
      </w:r>
      <w:r>
        <w:rPr>
          <w:color w:val="000009"/>
          <w:spacing w:val="-5"/>
        </w:rPr>
        <w:t xml:space="preserve">then </w:t>
      </w:r>
      <w:proofErr w:type="spellStart"/>
      <w:r>
        <w:rPr>
          <w:color w:val="000009"/>
        </w:rPr>
        <w:t>press&amp;hold</w:t>
      </w:r>
      <w:proofErr w:type="spellEnd"/>
      <w:r>
        <w:rPr>
          <w:color w:val="000009"/>
        </w:rPr>
        <w:t xml:space="preserve"> for about 2 s. Four blinks confirm a successful reset.</w:t>
      </w:r>
    </w:p>
    <w:p w:rsidR="00B36254" w:rsidRDefault="00A17B21">
      <w:pPr>
        <w:pStyle w:val="Heading1"/>
        <w:jc w:val="both"/>
      </w:pPr>
      <w:r>
        <w:rPr>
          <w:b w:val="0"/>
        </w:rPr>
        <w:br w:type="column"/>
      </w:r>
      <w:r>
        <w:rPr>
          <w:color w:val="365F91"/>
        </w:rPr>
        <w:lastRenderedPageBreak/>
        <w:t>Alternative UI: Mode-sets</w:t>
      </w:r>
    </w:p>
    <w:p w:rsidR="00B36254" w:rsidRDefault="00A17B21">
      <w:pPr>
        <w:pStyle w:val="a3"/>
        <w:spacing w:before="171"/>
        <w:ind w:left="143" w:right="98"/>
        <w:jc w:val="both"/>
      </w:pPr>
      <w:r>
        <w:rPr>
          <w:color w:val="000009"/>
        </w:rPr>
        <w:t xml:space="preserve">The </w:t>
      </w:r>
      <w:r w:rsidR="00490565">
        <w:rPr>
          <w:color w:val="000009"/>
        </w:rPr>
        <w:t>FT03</w:t>
      </w:r>
      <w:r>
        <w:rPr>
          <w:color w:val="000009"/>
        </w:rPr>
        <w:t xml:space="preserve"> is factory-set to operate using the contemporary </w:t>
      </w:r>
      <w:r>
        <w:rPr>
          <w:b/>
          <w:color w:val="000009"/>
        </w:rPr>
        <w:t>RAMPI</w:t>
      </w:r>
      <w:r>
        <w:rPr>
          <w:b/>
          <w:color w:val="000009"/>
        </w:rPr>
        <w:t xml:space="preserve">NG </w:t>
      </w:r>
      <w:r>
        <w:rPr>
          <w:color w:val="000009"/>
        </w:rPr>
        <w:t xml:space="preserve">user interface, as described in the previous section. However, the </w:t>
      </w:r>
      <w:r w:rsidR="00490565">
        <w:rPr>
          <w:color w:val="000009"/>
        </w:rPr>
        <w:t>FT03</w:t>
      </w:r>
      <w:r>
        <w:rPr>
          <w:color w:val="000009"/>
        </w:rPr>
        <w:t xml:space="preserve"> can also be operated using a more conventional </w:t>
      </w:r>
      <w:r>
        <w:rPr>
          <w:b/>
          <w:color w:val="000009"/>
        </w:rPr>
        <w:t xml:space="preserve">MODE-SET </w:t>
      </w:r>
      <w:r>
        <w:rPr>
          <w:color w:val="000009"/>
        </w:rPr>
        <w:t>style user interface. (See next section for detail on how to  set UI</w:t>
      </w:r>
      <w:r>
        <w:rPr>
          <w:color w:val="000009"/>
          <w:spacing w:val="-2"/>
        </w:rPr>
        <w:t xml:space="preserve"> </w:t>
      </w:r>
      <w:r>
        <w:rPr>
          <w:color w:val="000009"/>
        </w:rPr>
        <w:t>options).</w:t>
      </w:r>
    </w:p>
    <w:p w:rsidR="00B36254" w:rsidRDefault="00A17B21">
      <w:pPr>
        <w:pStyle w:val="a3"/>
        <w:spacing w:before="120"/>
        <w:ind w:left="143" w:right="102"/>
        <w:jc w:val="both"/>
      </w:pPr>
      <w:r>
        <w:rPr>
          <w:color w:val="000009"/>
        </w:rPr>
        <w:t xml:space="preserve">Using the </w:t>
      </w:r>
      <w:r>
        <w:rPr>
          <w:b/>
          <w:color w:val="000009"/>
        </w:rPr>
        <w:t xml:space="preserve">MODE-SET </w:t>
      </w:r>
      <w:r>
        <w:rPr>
          <w:color w:val="000009"/>
        </w:rPr>
        <w:t>UI the output does not ramp,</w:t>
      </w:r>
      <w:r>
        <w:rPr>
          <w:color w:val="000009"/>
        </w:rPr>
        <w:t xml:space="preserve"> it steps from one mode to the next using single-clicks.</w:t>
      </w:r>
    </w:p>
    <w:p w:rsidR="00B36254" w:rsidRDefault="00A17B21">
      <w:pPr>
        <w:tabs>
          <w:tab w:val="left" w:pos="1703"/>
        </w:tabs>
        <w:spacing w:before="120"/>
        <w:ind w:left="143"/>
        <w:jc w:val="both"/>
        <w:rPr>
          <w:sz w:val="16"/>
        </w:rPr>
      </w:pPr>
      <w:r>
        <w:rPr>
          <w:b/>
          <w:color w:val="000009"/>
          <w:sz w:val="16"/>
        </w:rPr>
        <w:t>Turn the</w:t>
      </w:r>
      <w:r>
        <w:rPr>
          <w:b/>
          <w:color w:val="000009"/>
          <w:spacing w:val="-2"/>
          <w:sz w:val="16"/>
        </w:rPr>
        <w:t xml:space="preserve"> </w:t>
      </w:r>
      <w:r w:rsidR="00490565">
        <w:rPr>
          <w:b/>
          <w:color w:val="000009"/>
          <w:sz w:val="16"/>
        </w:rPr>
        <w:t>FT03</w:t>
      </w:r>
      <w:r>
        <w:rPr>
          <w:b/>
          <w:color w:val="000009"/>
          <w:sz w:val="16"/>
        </w:rPr>
        <w:t xml:space="preserve"> ON:</w:t>
      </w:r>
      <w:r>
        <w:rPr>
          <w:b/>
          <w:color w:val="000009"/>
          <w:sz w:val="16"/>
        </w:rPr>
        <w:tab/>
      </w:r>
      <w:r>
        <w:rPr>
          <w:color w:val="000009"/>
          <w:sz w:val="16"/>
        </w:rPr>
        <w:t>single-click</w:t>
      </w:r>
    </w:p>
    <w:p w:rsidR="00B36254" w:rsidRDefault="00A17B21">
      <w:pPr>
        <w:pStyle w:val="a3"/>
        <w:tabs>
          <w:tab w:val="left" w:pos="1703"/>
        </w:tabs>
        <w:spacing w:before="122"/>
        <w:ind w:left="1703" w:right="101" w:hanging="1561"/>
      </w:pPr>
      <w:r>
        <w:rPr>
          <w:b/>
          <w:color w:val="000009"/>
        </w:rPr>
        <w:t>Next</w:t>
      </w:r>
      <w:r>
        <w:rPr>
          <w:b/>
          <w:color w:val="000009"/>
          <w:spacing w:val="-1"/>
        </w:rPr>
        <w:t xml:space="preserve"> </w:t>
      </w:r>
      <w:r>
        <w:rPr>
          <w:b/>
          <w:color w:val="000009"/>
        </w:rPr>
        <w:t>mode:</w:t>
      </w:r>
      <w:r>
        <w:rPr>
          <w:b/>
          <w:color w:val="000009"/>
        </w:rPr>
        <w:tab/>
      </w:r>
      <w:r>
        <w:rPr>
          <w:color w:val="000009"/>
        </w:rPr>
        <w:t>single-click before the current mode ‘locks in’ (1.2</w:t>
      </w:r>
      <w:r>
        <w:rPr>
          <w:color w:val="000009"/>
          <w:spacing w:val="-4"/>
        </w:rPr>
        <w:t xml:space="preserve"> </w:t>
      </w:r>
      <w:r>
        <w:rPr>
          <w:color w:val="000009"/>
        </w:rPr>
        <w:t>s)</w:t>
      </w:r>
    </w:p>
    <w:p w:rsidR="00B36254" w:rsidRDefault="00A17B21">
      <w:pPr>
        <w:tabs>
          <w:tab w:val="left" w:pos="1703"/>
        </w:tabs>
        <w:spacing w:before="118"/>
        <w:ind w:left="143"/>
        <w:jc w:val="both"/>
        <w:rPr>
          <w:sz w:val="16"/>
        </w:rPr>
      </w:pPr>
      <w:r>
        <w:rPr>
          <w:b/>
          <w:color w:val="000009"/>
          <w:sz w:val="16"/>
        </w:rPr>
        <w:t>Previous</w:t>
      </w:r>
      <w:r>
        <w:rPr>
          <w:b/>
          <w:color w:val="000009"/>
          <w:spacing w:val="-4"/>
          <w:sz w:val="16"/>
        </w:rPr>
        <w:t xml:space="preserve"> </w:t>
      </w:r>
      <w:r>
        <w:rPr>
          <w:b/>
          <w:color w:val="000009"/>
          <w:sz w:val="16"/>
        </w:rPr>
        <w:t>mode:</w:t>
      </w:r>
      <w:r>
        <w:rPr>
          <w:b/>
          <w:color w:val="000009"/>
          <w:sz w:val="16"/>
        </w:rPr>
        <w:tab/>
      </w:r>
      <w:proofErr w:type="spellStart"/>
      <w:r>
        <w:rPr>
          <w:color w:val="000009"/>
          <w:sz w:val="16"/>
        </w:rPr>
        <w:t>press&amp;hold</w:t>
      </w:r>
      <w:proofErr w:type="spellEnd"/>
    </w:p>
    <w:p w:rsidR="00B36254" w:rsidRDefault="00A17B21">
      <w:pPr>
        <w:spacing w:before="122"/>
        <w:ind w:left="143"/>
        <w:jc w:val="both"/>
        <w:rPr>
          <w:sz w:val="16"/>
        </w:rPr>
      </w:pPr>
      <w:r>
        <w:rPr>
          <w:b/>
          <w:color w:val="000009"/>
          <w:sz w:val="16"/>
        </w:rPr>
        <w:t xml:space="preserve">Last mode [100%]: </w:t>
      </w:r>
      <w:r>
        <w:rPr>
          <w:color w:val="000009"/>
          <w:sz w:val="16"/>
        </w:rPr>
        <w:t xml:space="preserve">from </w:t>
      </w:r>
      <w:r>
        <w:rPr>
          <w:b/>
          <w:color w:val="000009"/>
          <w:sz w:val="16"/>
        </w:rPr>
        <w:t>OFF</w:t>
      </w:r>
      <w:r>
        <w:rPr>
          <w:color w:val="000009"/>
          <w:sz w:val="16"/>
        </w:rPr>
        <w:t xml:space="preserve">: </w:t>
      </w:r>
      <w:proofErr w:type="spellStart"/>
      <w:r>
        <w:rPr>
          <w:color w:val="000009"/>
          <w:sz w:val="16"/>
        </w:rPr>
        <w:t>press&amp;hold</w:t>
      </w:r>
      <w:proofErr w:type="spellEnd"/>
    </w:p>
    <w:p w:rsidR="00B36254" w:rsidRDefault="00A17B21">
      <w:pPr>
        <w:tabs>
          <w:tab w:val="left" w:pos="1703"/>
        </w:tabs>
        <w:spacing w:before="119" w:line="195" w:lineRule="exact"/>
        <w:ind w:left="143"/>
        <w:rPr>
          <w:sz w:val="16"/>
        </w:rPr>
      </w:pPr>
      <w:r>
        <w:rPr>
          <w:b/>
          <w:color w:val="000009"/>
          <w:sz w:val="16"/>
        </w:rPr>
        <w:t>Turn the</w:t>
      </w:r>
      <w:r>
        <w:rPr>
          <w:b/>
          <w:color w:val="000009"/>
          <w:spacing w:val="-1"/>
          <w:sz w:val="16"/>
        </w:rPr>
        <w:t xml:space="preserve"> </w:t>
      </w:r>
      <w:r>
        <w:rPr>
          <w:b/>
          <w:color w:val="000009"/>
          <w:sz w:val="16"/>
        </w:rPr>
        <w:t>Lamp</w:t>
      </w:r>
      <w:r>
        <w:rPr>
          <w:b/>
          <w:color w:val="000009"/>
          <w:spacing w:val="-1"/>
          <w:sz w:val="16"/>
        </w:rPr>
        <w:t xml:space="preserve"> </w:t>
      </w:r>
      <w:r>
        <w:rPr>
          <w:b/>
          <w:color w:val="000009"/>
          <w:sz w:val="16"/>
        </w:rPr>
        <w:t>OFF:</w:t>
      </w:r>
      <w:r>
        <w:rPr>
          <w:b/>
          <w:color w:val="000009"/>
          <w:sz w:val="16"/>
        </w:rPr>
        <w:tab/>
      </w:r>
      <w:r>
        <w:rPr>
          <w:color w:val="000009"/>
          <w:sz w:val="16"/>
        </w:rPr>
        <w:t>single-click button, after</w:t>
      </w:r>
      <w:r>
        <w:rPr>
          <w:color w:val="000009"/>
          <w:spacing w:val="12"/>
          <w:sz w:val="16"/>
        </w:rPr>
        <w:t xml:space="preserve"> </w:t>
      </w:r>
      <w:r>
        <w:rPr>
          <w:color w:val="000009"/>
          <w:sz w:val="16"/>
        </w:rPr>
        <w:t>resting</w:t>
      </w:r>
    </w:p>
    <w:p w:rsidR="00B36254" w:rsidRDefault="00A17B21">
      <w:pPr>
        <w:pStyle w:val="a3"/>
        <w:ind w:left="1703" w:right="101"/>
      </w:pPr>
      <w:r>
        <w:rPr>
          <w:color w:val="000009"/>
        </w:rPr>
        <w:t>on a mode more than 1.2 s (mode locked in)</w:t>
      </w:r>
    </w:p>
    <w:p w:rsidR="00B36254" w:rsidRDefault="00A17B21">
      <w:pPr>
        <w:pStyle w:val="a3"/>
        <w:tabs>
          <w:tab w:val="left" w:pos="1703"/>
        </w:tabs>
        <w:spacing w:before="20" w:line="316" w:lineRule="exact"/>
        <w:ind w:left="143" w:right="1202"/>
      </w:pPr>
      <w:r>
        <w:rPr>
          <w:b/>
          <w:color w:val="000009"/>
        </w:rPr>
        <w:t>Strobes:</w:t>
      </w:r>
      <w:r>
        <w:rPr>
          <w:b/>
          <w:color w:val="000009"/>
        </w:rPr>
        <w:tab/>
      </w:r>
      <w:proofErr w:type="spellStart"/>
      <w:r>
        <w:rPr>
          <w:color w:val="000009"/>
        </w:rPr>
        <w:t>press&amp;hold</w:t>
      </w:r>
      <w:proofErr w:type="spellEnd"/>
      <w:r>
        <w:rPr>
          <w:color w:val="000009"/>
        </w:rPr>
        <w:t xml:space="preserve"> The </w:t>
      </w:r>
      <w:r>
        <w:t>strobes are deactivated by</w:t>
      </w:r>
      <w:r>
        <w:rPr>
          <w:spacing w:val="-16"/>
        </w:rPr>
        <w:t xml:space="preserve"> </w:t>
      </w:r>
      <w:r>
        <w:t>default.</w:t>
      </w:r>
    </w:p>
    <w:p w:rsidR="00B36254" w:rsidRDefault="00A17B21">
      <w:pPr>
        <w:pStyle w:val="a3"/>
        <w:spacing w:line="175" w:lineRule="exact"/>
        <w:ind w:left="143"/>
      </w:pPr>
      <w:r>
        <w:t xml:space="preserve">To enable strobes you must </w:t>
      </w:r>
      <w:proofErr w:type="spellStart"/>
      <w:r>
        <w:t>klick</w:t>
      </w:r>
      <w:proofErr w:type="spellEnd"/>
      <w:r>
        <w:t xml:space="preserve"> 3 times in setting #4</w:t>
      </w:r>
    </w:p>
    <w:p w:rsidR="00B36254" w:rsidRDefault="00A17B21">
      <w:pPr>
        <w:pStyle w:val="a3"/>
        <w:spacing w:line="195" w:lineRule="exact"/>
        <w:ind w:left="143"/>
      </w:pPr>
      <w:r>
        <w:t>(ramping) or setting #8 (modes).</w:t>
      </w:r>
    </w:p>
    <w:p w:rsidR="00B36254" w:rsidRDefault="00A17B21">
      <w:pPr>
        <w:pStyle w:val="a3"/>
        <w:spacing w:before="1"/>
        <w:ind w:left="143" w:right="102"/>
        <w:jc w:val="both"/>
      </w:pPr>
      <w:r>
        <w:t>(Use single-clicks to cycle forward through the different types of strobes</w:t>
      </w:r>
      <w:r>
        <w:rPr>
          <w:color w:val="000009"/>
        </w:rPr>
        <w:t xml:space="preserve">, but you have to be quick: If resting on a strobe longer than 1.2 s it locks in and the next single- click is </w:t>
      </w:r>
      <w:r>
        <w:rPr>
          <w:b/>
          <w:color w:val="000009"/>
        </w:rPr>
        <w:t>OFF</w:t>
      </w:r>
      <w:r>
        <w:rPr>
          <w:color w:val="000009"/>
        </w:rPr>
        <w:t xml:space="preserve">. </w:t>
      </w:r>
      <w:proofErr w:type="spellStart"/>
      <w:r>
        <w:rPr>
          <w:color w:val="000009"/>
        </w:rPr>
        <w:t>Press&amp;hold</w:t>
      </w:r>
      <w:proofErr w:type="spellEnd"/>
      <w:r>
        <w:rPr>
          <w:color w:val="000009"/>
        </w:rPr>
        <w:t xml:space="preserve"> at any time to cycle backwards through the strobes.)</w:t>
      </w:r>
    </w:p>
    <w:p w:rsidR="00B36254" w:rsidRDefault="00A17B21">
      <w:pPr>
        <w:tabs>
          <w:tab w:val="left" w:pos="1703"/>
        </w:tabs>
        <w:spacing w:before="121" w:line="195" w:lineRule="exact"/>
        <w:ind w:left="143"/>
        <w:jc w:val="both"/>
        <w:rPr>
          <w:sz w:val="16"/>
        </w:rPr>
      </w:pPr>
      <w:r>
        <w:rPr>
          <w:b/>
          <w:color w:val="000009"/>
          <w:sz w:val="16"/>
        </w:rPr>
        <w:t>Ba</w:t>
      </w:r>
      <w:r>
        <w:rPr>
          <w:b/>
          <w:color w:val="000009"/>
          <w:sz w:val="16"/>
        </w:rPr>
        <w:t>ttery</w:t>
      </w:r>
      <w:r>
        <w:rPr>
          <w:b/>
          <w:color w:val="000009"/>
          <w:spacing w:val="-1"/>
          <w:sz w:val="16"/>
        </w:rPr>
        <w:t xml:space="preserve"> </w:t>
      </w:r>
      <w:r>
        <w:rPr>
          <w:b/>
          <w:color w:val="000009"/>
          <w:sz w:val="16"/>
        </w:rPr>
        <w:t>status:</w:t>
      </w:r>
      <w:r>
        <w:rPr>
          <w:b/>
          <w:color w:val="000009"/>
          <w:sz w:val="16"/>
        </w:rPr>
        <w:tab/>
      </w:r>
      <w:r>
        <w:rPr>
          <w:color w:val="000009"/>
          <w:sz w:val="16"/>
        </w:rPr>
        <w:t xml:space="preserve">from </w:t>
      </w:r>
      <w:r>
        <w:rPr>
          <w:b/>
          <w:color w:val="000009"/>
          <w:sz w:val="16"/>
        </w:rPr>
        <w:t xml:space="preserve">OFF: </w:t>
      </w:r>
      <w:r>
        <w:rPr>
          <w:color w:val="000009"/>
          <w:sz w:val="16"/>
        </w:rPr>
        <w:t>single-click</w:t>
      </w:r>
      <w:r>
        <w:rPr>
          <w:color w:val="000009"/>
          <w:spacing w:val="4"/>
          <w:sz w:val="16"/>
        </w:rPr>
        <w:t xml:space="preserve"> </w:t>
      </w:r>
      <w:r>
        <w:rPr>
          <w:color w:val="000009"/>
          <w:sz w:val="16"/>
        </w:rPr>
        <w:t>followed</w:t>
      </w:r>
    </w:p>
    <w:p w:rsidR="00B36254" w:rsidRDefault="00A17B21">
      <w:pPr>
        <w:pStyle w:val="a3"/>
        <w:ind w:left="1703" w:right="101"/>
        <w:jc w:val="both"/>
      </w:pPr>
      <w:r>
        <w:rPr>
          <w:color w:val="000009"/>
        </w:rPr>
        <w:t xml:space="preserve">by </w:t>
      </w:r>
      <w:proofErr w:type="spellStart"/>
      <w:r>
        <w:rPr>
          <w:color w:val="000009"/>
        </w:rPr>
        <w:t>press&amp;hold</w:t>
      </w:r>
      <w:proofErr w:type="spellEnd"/>
      <w:r>
        <w:rPr>
          <w:color w:val="000009"/>
        </w:rPr>
        <w:t xml:space="preserve"> (4 blinks, a short pause, then 1 blink would indicate 4.1 V average per cell, for example)</w:t>
      </w:r>
    </w:p>
    <w:p w:rsidR="00B36254" w:rsidRDefault="00A17B21">
      <w:pPr>
        <w:spacing w:before="121" w:line="195" w:lineRule="exact"/>
        <w:ind w:left="143"/>
        <w:jc w:val="both"/>
        <w:rPr>
          <w:sz w:val="16"/>
        </w:rPr>
      </w:pPr>
      <w:r>
        <w:rPr>
          <w:b/>
          <w:color w:val="000009"/>
          <w:sz w:val="16"/>
        </w:rPr>
        <w:t xml:space="preserve">Electronic lock-out: </w:t>
      </w:r>
      <w:r>
        <w:rPr>
          <w:color w:val="000009"/>
          <w:sz w:val="16"/>
        </w:rPr>
        <w:t xml:space="preserve">from </w:t>
      </w:r>
      <w:r>
        <w:rPr>
          <w:b/>
          <w:color w:val="000009"/>
          <w:sz w:val="16"/>
        </w:rPr>
        <w:t xml:space="preserve">OFF: </w:t>
      </w:r>
      <w:r>
        <w:rPr>
          <w:color w:val="000009"/>
          <w:sz w:val="16"/>
        </w:rPr>
        <w:t>double-click followed</w:t>
      </w:r>
    </w:p>
    <w:p w:rsidR="00B36254" w:rsidRDefault="00A17B21">
      <w:pPr>
        <w:pStyle w:val="a3"/>
        <w:ind w:left="1703" w:right="100"/>
        <w:jc w:val="both"/>
      </w:pPr>
      <w:r>
        <w:rPr>
          <w:color w:val="000009"/>
        </w:rPr>
        <w:t xml:space="preserve">by </w:t>
      </w:r>
      <w:proofErr w:type="spellStart"/>
      <w:r>
        <w:rPr>
          <w:color w:val="000009"/>
        </w:rPr>
        <w:t>press&amp;hold</w:t>
      </w:r>
      <w:proofErr w:type="spellEnd"/>
      <w:r>
        <w:rPr>
          <w:color w:val="000009"/>
        </w:rPr>
        <w:t xml:space="preserve">, same to re- enable the </w:t>
      </w:r>
      <w:r w:rsidR="00490565">
        <w:rPr>
          <w:color w:val="000009"/>
        </w:rPr>
        <w:t>FT03</w:t>
      </w:r>
    </w:p>
    <w:p w:rsidR="00B36254" w:rsidRDefault="00A17B21">
      <w:pPr>
        <w:tabs>
          <w:tab w:val="left" w:pos="1703"/>
        </w:tabs>
        <w:spacing w:before="120" w:line="195" w:lineRule="exact"/>
        <w:ind w:left="143"/>
        <w:jc w:val="both"/>
        <w:rPr>
          <w:sz w:val="16"/>
        </w:rPr>
      </w:pPr>
      <w:r>
        <w:rPr>
          <w:b/>
          <w:color w:val="000009"/>
          <w:sz w:val="16"/>
        </w:rPr>
        <w:t>Factory</w:t>
      </w:r>
      <w:r>
        <w:rPr>
          <w:b/>
          <w:color w:val="000009"/>
          <w:spacing w:val="-2"/>
          <w:sz w:val="16"/>
        </w:rPr>
        <w:t xml:space="preserve"> </w:t>
      </w:r>
      <w:r>
        <w:rPr>
          <w:b/>
          <w:color w:val="000009"/>
          <w:sz w:val="16"/>
        </w:rPr>
        <w:t>re</w:t>
      </w:r>
      <w:r>
        <w:rPr>
          <w:b/>
          <w:color w:val="000009"/>
          <w:sz w:val="16"/>
        </w:rPr>
        <w:t>set:</w:t>
      </w:r>
      <w:r>
        <w:rPr>
          <w:b/>
          <w:color w:val="000009"/>
          <w:sz w:val="16"/>
        </w:rPr>
        <w:tab/>
      </w:r>
      <w:r>
        <w:rPr>
          <w:color w:val="000009"/>
          <w:sz w:val="16"/>
        </w:rPr>
        <w:t xml:space="preserve">from </w:t>
      </w:r>
      <w:r>
        <w:rPr>
          <w:b/>
          <w:color w:val="000009"/>
          <w:sz w:val="16"/>
        </w:rPr>
        <w:t>OFF</w:t>
      </w:r>
      <w:r>
        <w:rPr>
          <w:color w:val="000009"/>
          <w:sz w:val="16"/>
        </w:rPr>
        <w:t>, single-click</w:t>
      </w:r>
      <w:r>
        <w:rPr>
          <w:color w:val="000009"/>
          <w:spacing w:val="7"/>
          <w:sz w:val="16"/>
        </w:rPr>
        <w:t xml:space="preserve"> </w:t>
      </w:r>
      <w:r>
        <w:rPr>
          <w:color w:val="000009"/>
          <w:sz w:val="16"/>
        </w:rPr>
        <w:t>followed</w:t>
      </w:r>
    </w:p>
    <w:p w:rsidR="00B36254" w:rsidRDefault="00A17B21">
      <w:pPr>
        <w:pStyle w:val="a3"/>
        <w:tabs>
          <w:tab w:val="left" w:pos="2598"/>
          <w:tab w:val="left" w:pos="3483"/>
        </w:tabs>
        <w:ind w:left="1703" w:right="99"/>
        <w:jc w:val="both"/>
      </w:pPr>
      <w:r>
        <w:rPr>
          <w:color w:val="000009"/>
        </w:rPr>
        <w:t xml:space="preserve">by a </w:t>
      </w:r>
      <w:proofErr w:type="spellStart"/>
      <w:r>
        <w:rPr>
          <w:color w:val="000009"/>
        </w:rPr>
        <w:t>press&amp;hold</w:t>
      </w:r>
      <w:proofErr w:type="spellEnd"/>
      <w:r>
        <w:rPr>
          <w:color w:val="000009"/>
        </w:rPr>
        <w:t xml:space="preserve"> (battery status mode), then double-click (driver temperature mode), double-click again (firmware version</w:t>
      </w:r>
      <w:r>
        <w:rPr>
          <w:color w:val="000009"/>
        </w:rPr>
        <w:tab/>
        <w:t>mode),</w:t>
      </w:r>
      <w:r>
        <w:rPr>
          <w:color w:val="000009"/>
        </w:rPr>
        <w:tab/>
      </w:r>
      <w:r>
        <w:rPr>
          <w:color w:val="000009"/>
          <w:spacing w:val="-5"/>
        </w:rPr>
        <w:t xml:space="preserve">then </w:t>
      </w:r>
      <w:proofErr w:type="spellStart"/>
      <w:r>
        <w:rPr>
          <w:color w:val="000009"/>
        </w:rPr>
        <w:t>press&amp;hold</w:t>
      </w:r>
      <w:proofErr w:type="spellEnd"/>
      <w:r>
        <w:rPr>
          <w:color w:val="000009"/>
        </w:rPr>
        <w:t xml:space="preserve"> for about 2 s. Four blinks confirm a successful reset.</w:t>
      </w:r>
    </w:p>
    <w:p w:rsidR="00B36254" w:rsidRDefault="00B36254">
      <w:pPr>
        <w:jc w:val="both"/>
        <w:sectPr w:rsidR="00B36254">
          <w:footerReference w:type="default" r:id="rId7"/>
          <w:type w:val="continuous"/>
          <w:pgSz w:w="16840" w:h="11910" w:orient="landscape"/>
          <w:pgMar w:top="260" w:right="180" w:bottom="480" w:left="140" w:header="720" w:footer="290" w:gutter="0"/>
          <w:cols w:num="4" w:space="720" w:equalWidth="0">
            <w:col w:w="3827" w:space="383"/>
            <w:col w:w="3828" w:space="382"/>
            <w:col w:w="3830" w:space="380"/>
            <w:col w:w="3890"/>
          </w:cols>
        </w:sectPr>
      </w:pPr>
    </w:p>
    <w:p w:rsidR="00B36254" w:rsidRDefault="00A17B21">
      <w:pPr>
        <w:pStyle w:val="Heading1"/>
        <w:spacing w:before="56"/>
        <w:jc w:val="both"/>
      </w:pPr>
      <w:r>
        <w:rPr>
          <w:color w:val="365F91"/>
        </w:rPr>
        <w:lastRenderedPageBreak/>
        <w:t>Advanced operation</w:t>
      </w:r>
    </w:p>
    <w:p w:rsidR="00B36254" w:rsidRDefault="00A17B21">
      <w:pPr>
        <w:pStyle w:val="a3"/>
        <w:spacing w:before="171"/>
        <w:ind w:left="143" w:right="38"/>
        <w:jc w:val="both"/>
      </w:pPr>
      <w:r>
        <w:rPr>
          <w:color w:val="000009"/>
        </w:rPr>
        <w:t xml:space="preserve">By default the </w:t>
      </w:r>
      <w:r w:rsidR="00490565">
        <w:rPr>
          <w:color w:val="000009"/>
        </w:rPr>
        <w:t>FT03</w:t>
      </w:r>
      <w:r>
        <w:rPr>
          <w:color w:val="000009"/>
        </w:rPr>
        <w:t xml:space="preserve"> is set to suit most users and applications, but several settings are user-configurable. To enter the configuration settings, </w:t>
      </w:r>
      <w:proofErr w:type="spellStart"/>
      <w:r>
        <w:rPr>
          <w:color w:val="000009"/>
        </w:rPr>
        <w:t>press&amp;hold</w:t>
      </w:r>
      <w:proofErr w:type="spellEnd"/>
      <w:r>
        <w:rPr>
          <w:color w:val="000009"/>
        </w:rPr>
        <w:t xml:space="preserve"> the button for about 16 s (3 s if in the MODE-SET UI), do  not release until a double flash followed </w:t>
      </w:r>
      <w:r>
        <w:rPr>
          <w:color w:val="000009"/>
        </w:rPr>
        <w:t>by a single blink is seen. The single blink is the prompt for the first setting. Click the button as many times as required for that setting, or leave the setting alone and simply wait for the next double flash, this time followed by two blinks, indicating</w:t>
      </w:r>
      <w:r>
        <w:rPr>
          <w:color w:val="000009"/>
        </w:rPr>
        <w:t xml:space="preserve"> that we are now at setting #2,</w:t>
      </w:r>
      <w:r>
        <w:rPr>
          <w:color w:val="000009"/>
          <w:spacing w:val="-15"/>
        </w:rPr>
        <w:t xml:space="preserve"> </w:t>
      </w:r>
      <w:r>
        <w:rPr>
          <w:color w:val="000009"/>
        </w:rPr>
        <w:t>etc.</w:t>
      </w:r>
    </w:p>
    <w:p w:rsidR="00B36254" w:rsidRDefault="00A17B21">
      <w:pPr>
        <w:pStyle w:val="a3"/>
        <w:spacing w:before="121"/>
        <w:ind w:left="143" w:right="41"/>
        <w:jc w:val="both"/>
      </w:pPr>
      <w:r>
        <w:rPr>
          <w:color w:val="000009"/>
        </w:rPr>
        <w:t xml:space="preserve">The </w:t>
      </w:r>
      <w:r w:rsidR="00490565">
        <w:rPr>
          <w:color w:val="000009"/>
        </w:rPr>
        <w:t>FT03</w:t>
      </w:r>
      <w:r>
        <w:rPr>
          <w:color w:val="000009"/>
        </w:rPr>
        <w:t xml:space="preserve"> confirms each click with a blink. A </w:t>
      </w:r>
      <w:proofErr w:type="spellStart"/>
      <w:r>
        <w:rPr>
          <w:color w:val="000009"/>
        </w:rPr>
        <w:t>press&amp;hold</w:t>
      </w:r>
      <w:proofErr w:type="spellEnd"/>
      <w:r>
        <w:rPr>
          <w:color w:val="000009"/>
        </w:rPr>
        <w:t xml:space="preserve"> skips to the next setting. A continuous press exits the setup menu completely. Four blinks indicate that the setup is completed.</w:t>
      </w:r>
    </w:p>
    <w:p w:rsidR="00B36254" w:rsidRDefault="00A17B21">
      <w:pPr>
        <w:pStyle w:val="a3"/>
        <w:spacing w:before="119"/>
        <w:ind w:left="143" w:right="38"/>
        <w:jc w:val="both"/>
      </w:pPr>
      <w:r>
        <w:rPr>
          <w:color w:val="000009"/>
        </w:rPr>
        <w:t xml:space="preserve">The available settings differ, depending if the </w:t>
      </w:r>
      <w:r w:rsidR="00490565">
        <w:rPr>
          <w:color w:val="000009"/>
        </w:rPr>
        <w:t>FT03</w:t>
      </w:r>
      <w:r>
        <w:rPr>
          <w:color w:val="000009"/>
        </w:rPr>
        <w:t xml:space="preserve"> is currently set to the RAMPING UI or the MODE-SET UI. Note that changing setting 1 flips to the other UI and immediately kicks you into the table for that UI:</w:t>
      </w:r>
    </w:p>
    <w:p w:rsidR="00B36254" w:rsidRDefault="00B36254">
      <w:pPr>
        <w:pStyle w:val="a3"/>
        <w:spacing w:after="1"/>
        <w:rPr>
          <w:sz w:val="10"/>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2"/>
        <w:gridCol w:w="1051"/>
        <w:gridCol w:w="1835"/>
      </w:tblGrid>
      <w:tr w:rsidR="00B36254">
        <w:trPr>
          <w:trHeight w:val="253"/>
        </w:trPr>
        <w:tc>
          <w:tcPr>
            <w:tcW w:w="3548" w:type="dxa"/>
            <w:gridSpan w:val="3"/>
            <w:shd w:val="clear" w:color="auto" w:fill="C5D9F0"/>
          </w:tcPr>
          <w:p w:rsidR="00B36254" w:rsidRDefault="00A17B21">
            <w:pPr>
              <w:pStyle w:val="TableParagraph"/>
              <w:spacing w:before="41"/>
              <w:ind w:left="107"/>
              <w:rPr>
                <w:b/>
                <w:sz w:val="14"/>
              </w:rPr>
            </w:pPr>
            <w:r>
              <w:rPr>
                <w:b/>
                <w:color w:val="000009"/>
                <w:sz w:val="14"/>
              </w:rPr>
              <w:t>RAMPING user interface settings</w:t>
            </w:r>
          </w:p>
        </w:tc>
      </w:tr>
      <w:tr w:rsidR="00B36254">
        <w:trPr>
          <w:trHeight w:val="256"/>
        </w:trPr>
        <w:tc>
          <w:tcPr>
            <w:tcW w:w="662" w:type="dxa"/>
            <w:shd w:val="clear" w:color="auto" w:fill="C5D9F0"/>
          </w:tcPr>
          <w:p w:rsidR="00B36254" w:rsidRDefault="00A17B21">
            <w:pPr>
              <w:pStyle w:val="TableParagraph"/>
              <w:spacing w:before="41"/>
              <w:ind w:left="103" w:right="99"/>
              <w:jc w:val="center"/>
              <w:rPr>
                <w:b/>
                <w:sz w:val="14"/>
              </w:rPr>
            </w:pPr>
            <w:r>
              <w:rPr>
                <w:b/>
                <w:color w:val="000009"/>
                <w:sz w:val="14"/>
              </w:rPr>
              <w:t>Setting</w:t>
            </w:r>
          </w:p>
        </w:tc>
        <w:tc>
          <w:tcPr>
            <w:tcW w:w="1051" w:type="dxa"/>
            <w:shd w:val="clear" w:color="auto" w:fill="C5D9F0"/>
          </w:tcPr>
          <w:p w:rsidR="00B36254" w:rsidRDefault="00A17B21">
            <w:pPr>
              <w:pStyle w:val="TableParagraph"/>
              <w:spacing w:before="41"/>
              <w:ind w:left="110"/>
              <w:rPr>
                <w:b/>
                <w:sz w:val="14"/>
              </w:rPr>
            </w:pPr>
            <w:r>
              <w:rPr>
                <w:b/>
                <w:color w:val="000009"/>
                <w:sz w:val="14"/>
              </w:rPr>
              <w:t>Fu</w:t>
            </w:r>
            <w:r>
              <w:rPr>
                <w:b/>
                <w:color w:val="000009"/>
                <w:sz w:val="14"/>
              </w:rPr>
              <w:t>nction</w:t>
            </w:r>
          </w:p>
        </w:tc>
        <w:tc>
          <w:tcPr>
            <w:tcW w:w="1835" w:type="dxa"/>
            <w:shd w:val="clear" w:color="auto" w:fill="C5D9F0"/>
          </w:tcPr>
          <w:p w:rsidR="00B36254" w:rsidRDefault="00A17B21">
            <w:pPr>
              <w:pStyle w:val="TableParagraph"/>
              <w:spacing w:before="41"/>
              <w:ind w:left="108"/>
              <w:rPr>
                <w:b/>
                <w:sz w:val="14"/>
              </w:rPr>
            </w:pPr>
            <w:r>
              <w:rPr>
                <w:b/>
                <w:color w:val="000009"/>
                <w:sz w:val="14"/>
              </w:rPr>
              <w:t>Clicks</w:t>
            </w:r>
          </w:p>
        </w:tc>
      </w:tr>
      <w:tr w:rsidR="00B36254">
        <w:trPr>
          <w:trHeight w:val="340"/>
        </w:trPr>
        <w:tc>
          <w:tcPr>
            <w:tcW w:w="662" w:type="dxa"/>
            <w:shd w:val="clear" w:color="auto" w:fill="C5D9F0"/>
          </w:tcPr>
          <w:p w:rsidR="00B36254" w:rsidRDefault="00A17B21">
            <w:pPr>
              <w:pStyle w:val="TableParagraph"/>
              <w:spacing w:before="85"/>
              <w:ind w:left="8"/>
              <w:jc w:val="center"/>
              <w:rPr>
                <w:b/>
                <w:sz w:val="14"/>
              </w:rPr>
            </w:pPr>
            <w:r>
              <w:rPr>
                <w:b/>
                <w:color w:val="000009"/>
                <w:w w:val="99"/>
                <w:sz w:val="14"/>
              </w:rPr>
              <w:t>1</w:t>
            </w:r>
          </w:p>
        </w:tc>
        <w:tc>
          <w:tcPr>
            <w:tcW w:w="1051" w:type="dxa"/>
          </w:tcPr>
          <w:p w:rsidR="00B36254" w:rsidRDefault="00A17B21">
            <w:pPr>
              <w:pStyle w:val="TableParagraph"/>
              <w:spacing w:before="85"/>
              <w:ind w:left="110"/>
              <w:rPr>
                <w:sz w:val="14"/>
              </w:rPr>
            </w:pPr>
            <w:r>
              <w:rPr>
                <w:color w:val="000009"/>
                <w:sz w:val="14"/>
              </w:rPr>
              <w:t>User interface</w:t>
            </w:r>
          </w:p>
        </w:tc>
        <w:tc>
          <w:tcPr>
            <w:tcW w:w="1835" w:type="dxa"/>
          </w:tcPr>
          <w:p w:rsidR="00B36254" w:rsidRDefault="00A17B21">
            <w:pPr>
              <w:pStyle w:val="TableParagraph"/>
              <w:spacing w:line="169" w:lineRule="exact"/>
              <w:ind w:left="108"/>
              <w:rPr>
                <w:sz w:val="14"/>
              </w:rPr>
            </w:pPr>
            <w:r>
              <w:rPr>
                <w:color w:val="000009"/>
                <w:sz w:val="14"/>
              </w:rPr>
              <w:t>1: MODE-SET</w:t>
            </w:r>
          </w:p>
          <w:p w:rsidR="00B36254" w:rsidRDefault="00A17B21">
            <w:pPr>
              <w:pStyle w:val="TableParagraph"/>
              <w:spacing w:line="151" w:lineRule="exact"/>
              <w:ind w:left="108"/>
              <w:rPr>
                <w:sz w:val="14"/>
              </w:rPr>
            </w:pPr>
            <w:r>
              <w:rPr>
                <w:color w:val="000009"/>
                <w:sz w:val="14"/>
              </w:rPr>
              <w:t>2: RAMPING [default]</w:t>
            </w:r>
          </w:p>
        </w:tc>
      </w:tr>
      <w:tr w:rsidR="00B36254">
        <w:trPr>
          <w:trHeight w:val="256"/>
        </w:trPr>
        <w:tc>
          <w:tcPr>
            <w:tcW w:w="662" w:type="dxa"/>
            <w:shd w:val="clear" w:color="auto" w:fill="C5D9F0"/>
          </w:tcPr>
          <w:p w:rsidR="00B36254" w:rsidRDefault="00A17B21">
            <w:pPr>
              <w:pStyle w:val="TableParagraph"/>
              <w:spacing w:before="41"/>
              <w:ind w:left="8"/>
              <w:jc w:val="center"/>
              <w:rPr>
                <w:b/>
                <w:sz w:val="14"/>
              </w:rPr>
            </w:pPr>
            <w:r>
              <w:rPr>
                <w:b/>
                <w:color w:val="000009"/>
                <w:w w:val="99"/>
                <w:sz w:val="14"/>
              </w:rPr>
              <w:t>2</w:t>
            </w:r>
          </w:p>
        </w:tc>
        <w:tc>
          <w:tcPr>
            <w:tcW w:w="1051" w:type="dxa"/>
          </w:tcPr>
          <w:p w:rsidR="00B36254" w:rsidRDefault="00A17B21">
            <w:pPr>
              <w:pStyle w:val="TableParagraph"/>
              <w:spacing w:before="41"/>
              <w:ind w:left="110"/>
              <w:rPr>
                <w:sz w:val="14"/>
              </w:rPr>
            </w:pPr>
            <w:r>
              <w:rPr>
                <w:color w:val="000009"/>
                <w:sz w:val="14"/>
              </w:rPr>
              <w:t>MOON level</w:t>
            </w:r>
          </w:p>
        </w:tc>
        <w:tc>
          <w:tcPr>
            <w:tcW w:w="1835" w:type="dxa"/>
          </w:tcPr>
          <w:p w:rsidR="00B36254" w:rsidRDefault="00A17B21">
            <w:pPr>
              <w:pStyle w:val="TableParagraph"/>
              <w:spacing w:before="41"/>
              <w:ind w:left="108"/>
              <w:rPr>
                <w:sz w:val="14"/>
              </w:rPr>
            </w:pPr>
            <w:r>
              <w:rPr>
                <w:color w:val="000009"/>
                <w:sz w:val="14"/>
              </w:rPr>
              <w:t>1-7 [default 3]</w:t>
            </w:r>
          </w:p>
        </w:tc>
      </w:tr>
      <w:tr w:rsidR="00B36254">
        <w:trPr>
          <w:trHeight w:val="854"/>
        </w:trPr>
        <w:tc>
          <w:tcPr>
            <w:tcW w:w="662" w:type="dxa"/>
            <w:shd w:val="clear" w:color="auto" w:fill="C5D9F0"/>
          </w:tcPr>
          <w:p w:rsidR="00B36254" w:rsidRDefault="00B36254">
            <w:pPr>
              <w:pStyle w:val="TableParagraph"/>
              <w:rPr>
                <w:sz w:val="14"/>
              </w:rPr>
            </w:pPr>
          </w:p>
          <w:p w:rsidR="00B36254" w:rsidRDefault="00B36254">
            <w:pPr>
              <w:pStyle w:val="TableParagraph"/>
              <w:spacing w:before="9"/>
              <w:rPr>
                <w:sz w:val="13"/>
              </w:rPr>
            </w:pPr>
          </w:p>
          <w:p w:rsidR="00B36254" w:rsidRDefault="00A17B21">
            <w:pPr>
              <w:pStyle w:val="TableParagraph"/>
              <w:ind w:left="8"/>
              <w:jc w:val="center"/>
              <w:rPr>
                <w:b/>
                <w:sz w:val="14"/>
              </w:rPr>
            </w:pPr>
            <w:r>
              <w:rPr>
                <w:b/>
                <w:color w:val="000009"/>
                <w:w w:val="99"/>
                <w:sz w:val="14"/>
              </w:rPr>
              <w:t>3</w:t>
            </w:r>
          </w:p>
        </w:tc>
        <w:tc>
          <w:tcPr>
            <w:tcW w:w="1051" w:type="dxa"/>
          </w:tcPr>
          <w:p w:rsidR="00B36254" w:rsidRDefault="00B36254">
            <w:pPr>
              <w:pStyle w:val="TableParagraph"/>
              <w:spacing w:before="11"/>
              <w:rPr>
                <w:sz w:val="20"/>
              </w:rPr>
            </w:pPr>
          </w:p>
          <w:p w:rsidR="00B36254" w:rsidRDefault="00A17B21">
            <w:pPr>
              <w:pStyle w:val="TableParagraph"/>
              <w:ind w:left="110" w:right="316"/>
              <w:rPr>
                <w:sz w:val="14"/>
              </w:rPr>
            </w:pPr>
            <w:r>
              <w:rPr>
                <w:color w:val="000009"/>
                <w:sz w:val="14"/>
              </w:rPr>
              <w:t>Auto step- down</w:t>
            </w:r>
          </w:p>
        </w:tc>
        <w:tc>
          <w:tcPr>
            <w:tcW w:w="1835" w:type="dxa"/>
          </w:tcPr>
          <w:p w:rsidR="00B36254" w:rsidRDefault="00A17B21">
            <w:pPr>
              <w:pStyle w:val="TableParagraph"/>
              <w:spacing w:line="169" w:lineRule="exact"/>
              <w:ind w:left="108"/>
              <w:jc w:val="both"/>
              <w:rPr>
                <w:sz w:val="14"/>
              </w:rPr>
            </w:pPr>
            <w:r>
              <w:rPr>
                <w:color w:val="000009"/>
                <w:sz w:val="14"/>
              </w:rPr>
              <w:t>1: Disable</w:t>
            </w:r>
          </w:p>
          <w:p w:rsidR="00B36254" w:rsidRDefault="00A17B21">
            <w:pPr>
              <w:pStyle w:val="TableParagraph"/>
              <w:spacing w:line="242" w:lineRule="auto"/>
              <w:ind w:left="108" w:right="166"/>
              <w:jc w:val="both"/>
              <w:rPr>
                <w:sz w:val="14"/>
              </w:rPr>
            </w:pPr>
            <w:r>
              <w:rPr>
                <w:color w:val="000009"/>
                <w:sz w:val="14"/>
              </w:rPr>
              <w:t>2: Temperature [default]** 3: Timed, requires another 1-6 clicks for 60s , 90s, 2m,</w:t>
            </w:r>
          </w:p>
          <w:p w:rsidR="00B36254" w:rsidRDefault="00A17B21">
            <w:pPr>
              <w:pStyle w:val="TableParagraph"/>
              <w:spacing w:line="148" w:lineRule="exact"/>
              <w:ind w:left="108"/>
              <w:jc w:val="both"/>
              <w:rPr>
                <w:sz w:val="14"/>
              </w:rPr>
            </w:pPr>
            <w:r>
              <w:rPr>
                <w:color w:val="000009"/>
                <w:sz w:val="14"/>
              </w:rPr>
              <w:t>3m, 5m, 7m respectively</w:t>
            </w:r>
          </w:p>
        </w:tc>
      </w:tr>
      <w:tr w:rsidR="00B36254">
        <w:trPr>
          <w:trHeight w:val="513"/>
        </w:trPr>
        <w:tc>
          <w:tcPr>
            <w:tcW w:w="662" w:type="dxa"/>
            <w:shd w:val="clear" w:color="auto" w:fill="C5D9F0"/>
          </w:tcPr>
          <w:p w:rsidR="00B36254" w:rsidRDefault="00B36254">
            <w:pPr>
              <w:pStyle w:val="TableParagraph"/>
              <w:spacing w:before="10"/>
              <w:rPr>
                <w:sz w:val="13"/>
              </w:rPr>
            </w:pPr>
          </w:p>
          <w:p w:rsidR="00B36254" w:rsidRDefault="00A17B21">
            <w:pPr>
              <w:pStyle w:val="TableParagraph"/>
              <w:ind w:left="8"/>
              <w:jc w:val="center"/>
              <w:rPr>
                <w:b/>
                <w:sz w:val="14"/>
              </w:rPr>
            </w:pPr>
            <w:r>
              <w:rPr>
                <w:b/>
                <w:color w:val="000009"/>
                <w:w w:val="99"/>
                <w:sz w:val="14"/>
              </w:rPr>
              <w:t>4</w:t>
            </w:r>
          </w:p>
        </w:tc>
        <w:tc>
          <w:tcPr>
            <w:tcW w:w="1051" w:type="dxa"/>
          </w:tcPr>
          <w:p w:rsidR="00B36254" w:rsidRDefault="00B36254">
            <w:pPr>
              <w:pStyle w:val="TableParagraph"/>
              <w:spacing w:before="10"/>
              <w:rPr>
                <w:sz w:val="13"/>
              </w:rPr>
            </w:pPr>
          </w:p>
          <w:p w:rsidR="00B36254" w:rsidRDefault="00A17B21">
            <w:pPr>
              <w:pStyle w:val="TableParagraph"/>
              <w:ind w:left="110"/>
              <w:rPr>
                <w:sz w:val="14"/>
              </w:rPr>
            </w:pPr>
            <w:r>
              <w:rPr>
                <w:color w:val="000009"/>
                <w:sz w:val="14"/>
              </w:rPr>
              <w:t>Strobes</w:t>
            </w:r>
          </w:p>
        </w:tc>
        <w:tc>
          <w:tcPr>
            <w:tcW w:w="1835" w:type="dxa"/>
          </w:tcPr>
          <w:p w:rsidR="00B36254" w:rsidRDefault="00A17B21">
            <w:pPr>
              <w:pStyle w:val="TableParagraph"/>
              <w:spacing w:line="169" w:lineRule="exact"/>
              <w:ind w:left="108"/>
              <w:rPr>
                <w:sz w:val="14"/>
              </w:rPr>
            </w:pPr>
            <w:r>
              <w:rPr>
                <w:color w:val="000009"/>
                <w:sz w:val="14"/>
              </w:rPr>
              <w:t xml:space="preserve">1: </w:t>
            </w:r>
            <w:r>
              <w:rPr>
                <w:sz w:val="14"/>
              </w:rPr>
              <w:t>Disable [default]</w:t>
            </w:r>
          </w:p>
          <w:p w:rsidR="00B36254" w:rsidRDefault="00A17B21">
            <w:pPr>
              <w:pStyle w:val="TableParagraph"/>
              <w:spacing w:line="171" w:lineRule="exact"/>
              <w:ind w:left="108"/>
              <w:rPr>
                <w:sz w:val="14"/>
              </w:rPr>
            </w:pPr>
            <w:r>
              <w:rPr>
                <w:color w:val="000009"/>
                <w:sz w:val="14"/>
              </w:rPr>
              <w:t>2: Strobe 1 only</w:t>
            </w:r>
          </w:p>
          <w:p w:rsidR="00B36254" w:rsidRDefault="00A17B21">
            <w:pPr>
              <w:pStyle w:val="TableParagraph"/>
              <w:spacing w:before="2" w:line="152" w:lineRule="exact"/>
              <w:ind w:left="108"/>
              <w:rPr>
                <w:sz w:val="14"/>
              </w:rPr>
            </w:pPr>
            <w:r>
              <w:rPr>
                <w:color w:val="000009"/>
                <w:sz w:val="14"/>
              </w:rPr>
              <w:t>3: All strobes</w:t>
            </w:r>
          </w:p>
        </w:tc>
      </w:tr>
    </w:tbl>
    <w:p w:rsidR="00B36254" w:rsidRDefault="00A17B21">
      <w:pPr>
        <w:spacing w:before="55"/>
        <w:ind w:left="143" w:right="40"/>
        <w:jc w:val="both"/>
        <w:rPr>
          <w:i/>
          <w:sz w:val="16"/>
        </w:rPr>
      </w:pPr>
      <w:r>
        <w:br w:type="column"/>
      </w:r>
      <w:r>
        <w:rPr>
          <w:i/>
          <w:color w:val="000009"/>
          <w:sz w:val="16"/>
        </w:rPr>
        <w:lastRenderedPageBreak/>
        <w:t xml:space="preserve">** If [temperature] is selected for auto step-down, the </w:t>
      </w:r>
      <w:r w:rsidR="00490565">
        <w:rPr>
          <w:i/>
          <w:color w:val="000009"/>
          <w:sz w:val="16"/>
        </w:rPr>
        <w:t>FT03</w:t>
      </w:r>
      <w:r>
        <w:rPr>
          <w:i/>
          <w:color w:val="000009"/>
          <w:sz w:val="16"/>
        </w:rPr>
        <w:t xml:space="preserve"> goes to 100% output. Leave the lamp to heat to the desired limit, and then click to set that temperature as the trip point (this can take a minu</w:t>
      </w:r>
      <w:r>
        <w:rPr>
          <w:i/>
          <w:color w:val="000009"/>
          <w:sz w:val="16"/>
        </w:rPr>
        <w:t>te, use fresh cells for this). Or click within 5 s to keep previous setting.</w:t>
      </w:r>
    </w:p>
    <w:p w:rsidR="00B36254" w:rsidRDefault="00A17B21">
      <w:pPr>
        <w:pStyle w:val="a3"/>
        <w:spacing w:before="121"/>
        <w:ind w:left="143" w:right="39"/>
        <w:jc w:val="both"/>
      </w:pPr>
      <w:r>
        <w:rPr>
          <w:color w:val="000009"/>
        </w:rPr>
        <w:t xml:space="preserve">The mode-sets have been selected to suit a high-power thrower like the </w:t>
      </w:r>
      <w:r w:rsidR="00490565">
        <w:rPr>
          <w:color w:val="000009"/>
        </w:rPr>
        <w:t>FT03</w:t>
      </w:r>
      <w:r>
        <w:rPr>
          <w:color w:val="000009"/>
        </w:rPr>
        <w:t>:</w:t>
      </w:r>
    </w:p>
    <w:p w:rsidR="00B36254" w:rsidRDefault="00B36254">
      <w:pPr>
        <w:pStyle w:val="a3"/>
        <w:spacing w:before="12"/>
        <w:rPr>
          <w:sz w:val="9"/>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408"/>
        <w:gridCol w:w="409"/>
        <w:gridCol w:w="408"/>
        <w:gridCol w:w="408"/>
        <w:gridCol w:w="446"/>
        <w:gridCol w:w="463"/>
        <w:gridCol w:w="557"/>
      </w:tblGrid>
      <w:tr w:rsidR="00B36254">
        <w:trPr>
          <w:trHeight w:val="217"/>
        </w:trPr>
        <w:tc>
          <w:tcPr>
            <w:tcW w:w="569" w:type="dxa"/>
            <w:vMerge w:val="restart"/>
            <w:shd w:val="clear" w:color="auto" w:fill="C5D9F0"/>
          </w:tcPr>
          <w:p w:rsidR="00B36254" w:rsidRDefault="00A17B21">
            <w:pPr>
              <w:pStyle w:val="TableParagraph"/>
              <w:spacing w:before="49"/>
              <w:ind w:left="88" w:right="56" w:firstLine="2"/>
              <w:rPr>
                <w:b/>
                <w:sz w:val="14"/>
              </w:rPr>
            </w:pPr>
            <w:r>
              <w:rPr>
                <w:b/>
                <w:color w:val="000009"/>
                <w:sz w:val="14"/>
              </w:rPr>
              <w:t>Mode- set no.</w:t>
            </w:r>
          </w:p>
        </w:tc>
        <w:tc>
          <w:tcPr>
            <w:tcW w:w="3099" w:type="dxa"/>
            <w:gridSpan w:val="7"/>
            <w:shd w:val="clear" w:color="auto" w:fill="C5D9F0"/>
          </w:tcPr>
          <w:p w:rsidR="00B36254" w:rsidRDefault="00A17B21">
            <w:pPr>
              <w:pStyle w:val="TableParagraph"/>
              <w:spacing w:before="22"/>
              <w:ind w:left="1015"/>
              <w:rPr>
                <w:b/>
                <w:sz w:val="14"/>
              </w:rPr>
            </w:pPr>
            <w:r>
              <w:rPr>
                <w:b/>
                <w:color w:val="000009"/>
                <w:sz w:val="14"/>
              </w:rPr>
              <w:t>Modes [% of light]</w:t>
            </w:r>
          </w:p>
        </w:tc>
      </w:tr>
      <w:tr w:rsidR="00B36254">
        <w:trPr>
          <w:trHeight w:val="215"/>
        </w:trPr>
        <w:tc>
          <w:tcPr>
            <w:tcW w:w="569" w:type="dxa"/>
            <w:vMerge/>
            <w:tcBorders>
              <w:top w:val="nil"/>
            </w:tcBorders>
            <w:shd w:val="clear" w:color="auto" w:fill="C5D9F0"/>
          </w:tcPr>
          <w:p w:rsidR="00B36254" w:rsidRDefault="00B36254">
            <w:pPr>
              <w:rPr>
                <w:sz w:val="2"/>
                <w:szCs w:val="2"/>
              </w:rPr>
            </w:pPr>
          </w:p>
        </w:tc>
        <w:tc>
          <w:tcPr>
            <w:tcW w:w="408" w:type="dxa"/>
            <w:shd w:val="clear" w:color="auto" w:fill="C5D9F0"/>
          </w:tcPr>
          <w:p w:rsidR="00B36254" w:rsidRDefault="00A17B21">
            <w:pPr>
              <w:pStyle w:val="TableParagraph"/>
              <w:spacing w:before="20"/>
              <w:ind w:left="7"/>
              <w:jc w:val="center"/>
              <w:rPr>
                <w:b/>
                <w:sz w:val="14"/>
              </w:rPr>
            </w:pPr>
            <w:r>
              <w:rPr>
                <w:b/>
                <w:color w:val="000009"/>
                <w:w w:val="99"/>
                <w:sz w:val="14"/>
              </w:rPr>
              <w:t>1</w:t>
            </w:r>
          </w:p>
        </w:tc>
        <w:tc>
          <w:tcPr>
            <w:tcW w:w="409" w:type="dxa"/>
            <w:shd w:val="clear" w:color="auto" w:fill="C5D9F0"/>
          </w:tcPr>
          <w:p w:rsidR="00B36254" w:rsidRDefault="00A17B21">
            <w:pPr>
              <w:pStyle w:val="TableParagraph"/>
              <w:spacing w:before="20"/>
              <w:ind w:right="158"/>
              <w:jc w:val="right"/>
              <w:rPr>
                <w:b/>
                <w:sz w:val="14"/>
              </w:rPr>
            </w:pPr>
            <w:r>
              <w:rPr>
                <w:b/>
                <w:color w:val="000009"/>
                <w:w w:val="99"/>
                <w:sz w:val="14"/>
              </w:rPr>
              <w:t>2</w:t>
            </w:r>
          </w:p>
        </w:tc>
        <w:tc>
          <w:tcPr>
            <w:tcW w:w="408" w:type="dxa"/>
            <w:shd w:val="clear" w:color="auto" w:fill="C5D9F0"/>
          </w:tcPr>
          <w:p w:rsidR="00B36254" w:rsidRDefault="00A17B21">
            <w:pPr>
              <w:pStyle w:val="TableParagraph"/>
              <w:spacing w:before="20"/>
              <w:ind w:right="158"/>
              <w:jc w:val="right"/>
              <w:rPr>
                <w:b/>
                <w:sz w:val="14"/>
              </w:rPr>
            </w:pPr>
            <w:r>
              <w:rPr>
                <w:b/>
                <w:color w:val="000009"/>
                <w:w w:val="99"/>
                <w:sz w:val="14"/>
              </w:rPr>
              <w:t>3</w:t>
            </w:r>
          </w:p>
        </w:tc>
        <w:tc>
          <w:tcPr>
            <w:tcW w:w="408" w:type="dxa"/>
            <w:shd w:val="clear" w:color="auto" w:fill="C5D9F0"/>
          </w:tcPr>
          <w:p w:rsidR="00B36254" w:rsidRDefault="00A17B21">
            <w:pPr>
              <w:pStyle w:val="TableParagraph"/>
              <w:spacing w:before="20"/>
              <w:ind w:left="6"/>
              <w:jc w:val="center"/>
              <w:rPr>
                <w:b/>
                <w:sz w:val="14"/>
              </w:rPr>
            </w:pPr>
            <w:r>
              <w:rPr>
                <w:b/>
                <w:color w:val="000009"/>
                <w:w w:val="99"/>
                <w:sz w:val="14"/>
              </w:rPr>
              <w:t>4</w:t>
            </w:r>
          </w:p>
        </w:tc>
        <w:tc>
          <w:tcPr>
            <w:tcW w:w="446" w:type="dxa"/>
            <w:shd w:val="clear" w:color="auto" w:fill="C5D9F0"/>
          </w:tcPr>
          <w:p w:rsidR="00B36254" w:rsidRDefault="00A17B21">
            <w:pPr>
              <w:pStyle w:val="TableParagraph"/>
              <w:spacing w:before="20"/>
              <w:ind w:left="7"/>
              <w:jc w:val="center"/>
              <w:rPr>
                <w:b/>
                <w:sz w:val="14"/>
              </w:rPr>
            </w:pPr>
            <w:r>
              <w:rPr>
                <w:b/>
                <w:color w:val="000009"/>
                <w:w w:val="99"/>
                <w:sz w:val="14"/>
              </w:rPr>
              <w:t>5</w:t>
            </w:r>
          </w:p>
        </w:tc>
        <w:tc>
          <w:tcPr>
            <w:tcW w:w="463" w:type="dxa"/>
            <w:shd w:val="clear" w:color="auto" w:fill="C5D9F0"/>
          </w:tcPr>
          <w:p w:rsidR="00B36254" w:rsidRDefault="00A17B21">
            <w:pPr>
              <w:pStyle w:val="TableParagraph"/>
              <w:spacing w:before="20"/>
              <w:ind w:left="5"/>
              <w:jc w:val="center"/>
              <w:rPr>
                <w:b/>
                <w:sz w:val="14"/>
              </w:rPr>
            </w:pPr>
            <w:r>
              <w:rPr>
                <w:b/>
                <w:color w:val="000009"/>
                <w:w w:val="99"/>
                <w:sz w:val="14"/>
              </w:rPr>
              <w:t>6</w:t>
            </w:r>
          </w:p>
        </w:tc>
        <w:tc>
          <w:tcPr>
            <w:tcW w:w="557" w:type="dxa"/>
            <w:shd w:val="clear" w:color="auto" w:fill="C5D9F0"/>
          </w:tcPr>
          <w:p w:rsidR="00B36254" w:rsidRDefault="00A17B21">
            <w:pPr>
              <w:pStyle w:val="TableParagraph"/>
              <w:spacing w:before="20"/>
              <w:ind w:right="234"/>
              <w:jc w:val="right"/>
              <w:rPr>
                <w:b/>
                <w:sz w:val="14"/>
              </w:rPr>
            </w:pPr>
            <w:r>
              <w:rPr>
                <w:b/>
                <w:color w:val="000009"/>
                <w:w w:val="99"/>
                <w:sz w:val="14"/>
              </w:rPr>
              <w:t>7</w:t>
            </w:r>
          </w:p>
        </w:tc>
      </w:tr>
      <w:tr w:rsidR="00B36254">
        <w:trPr>
          <w:trHeight w:val="217"/>
        </w:trPr>
        <w:tc>
          <w:tcPr>
            <w:tcW w:w="569" w:type="dxa"/>
            <w:shd w:val="clear" w:color="auto" w:fill="C5D9F0"/>
          </w:tcPr>
          <w:p w:rsidR="00B36254" w:rsidRDefault="00A17B21">
            <w:pPr>
              <w:pStyle w:val="TableParagraph"/>
              <w:spacing w:before="22"/>
              <w:ind w:left="249"/>
              <w:rPr>
                <w:b/>
                <w:sz w:val="14"/>
              </w:rPr>
            </w:pPr>
            <w:r>
              <w:rPr>
                <w:b/>
                <w:color w:val="000009"/>
                <w:w w:val="99"/>
                <w:sz w:val="14"/>
              </w:rPr>
              <w:t>1</w:t>
            </w:r>
          </w:p>
        </w:tc>
        <w:tc>
          <w:tcPr>
            <w:tcW w:w="408" w:type="dxa"/>
          </w:tcPr>
          <w:p w:rsidR="00B36254" w:rsidRDefault="00A17B21">
            <w:pPr>
              <w:pStyle w:val="TableParagraph"/>
              <w:spacing w:before="22"/>
              <w:ind w:left="74" w:right="69"/>
              <w:jc w:val="center"/>
              <w:rPr>
                <w:sz w:val="14"/>
              </w:rPr>
            </w:pPr>
            <w:r>
              <w:rPr>
                <w:color w:val="000009"/>
                <w:sz w:val="14"/>
              </w:rPr>
              <w:t>100</w:t>
            </w:r>
          </w:p>
        </w:tc>
        <w:tc>
          <w:tcPr>
            <w:tcW w:w="409" w:type="dxa"/>
          </w:tcPr>
          <w:p w:rsidR="00B36254" w:rsidRDefault="00B36254">
            <w:pPr>
              <w:pStyle w:val="TableParagraph"/>
              <w:rPr>
                <w:rFonts w:ascii="Times New Roman"/>
                <w:sz w:val="14"/>
              </w:rPr>
            </w:pPr>
          </w:p>
        </w:tc>
        <w:tc>
          <w:tcPr>
            <w:tcW w:w="408" w:type="dxa"/>
          </w:tcPr>
          <w:p w:rsidR="00B36254" w:rsidRDefault="00B36254">
            <w:pPr>
              <w:pStyle w:val="TableParagraph"/>
              <w:rPr>
                <w:rFonts w:ascii="Times New Roman"/>
                <w:sz w:val="14"/>
              </w:rPr>
            </w:pP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5"/>
        </w:trPr>
        <w:tc>
          <w:tcPr>
            <w:tcW w:w="569" w:type="dxa"/>
            <w:shd w:val="clear" w:color="auto" w:fill="C5D9F0"/>
          </w:tcPr>
          <w:p w:rsidR="00B36254" w:rsidRDefault="00A17B21">
            <w:pPr>
              <w:pStyle w:val="TableParagraph"/>
              <w:spacing w:before="22"/>
              <w:ind w:left="249"/>
              <w:rPr>
                <w:b/>
                <w:sz w:val="14"/>
              </w:rPr>
            </w:pPr>
            <w:r>
              <w:rPr>
                <w:b/>
                <w:color w:val="000009"/>
                <w:w w:val="99"/>
                <w:sz w:val="14"/>
              </w:rPr>
              <w:t>2</w:t>
            </w:r>
          </w:p>
        </w:tc>
        <w:tc>
          <w:tcPr>
            <w:tcW w:w="408" w:type="dxa"/>
          </w:tcPr>
          <w:p w:rsidR="00B36254" w:rsidRDefault="00A17B21">
            <w:pPr>
              <w:pStyle w:val="TableParagraph"/>
              <w:spacing w:before="22"/>
              <w:ind w:left="7"/>
              <w:jc w:val="center"/>
              <w:rPr>
                <w:sz w:val="14"/>
              </w:rPr>
            </w:pPr>
            <w:r>
              <w:rPr>
                <w:color w:val="000009"/>
                <w:w w:val="99"/>
                <w:sz w:val="14"/>
              </w:rPr>
              <w:t>7</w:t>
            </w:r>
          </w:p>
        </w:tc>
        <w:tc>
          <w:tcPr>
            <w:tcW w:w="409" w:type="dxa"/>
          </w:tcPr>
          <w:p w:rsidR="00B36254" w:rsidRDefault="00A17B21">
            <w:pPr>
              <w:pStyle w:val="TableParagraph"/>
              <w:spacing w:before="22"/>
              <w:ind w:right="89"/>
              <w:jc w:val="right"/>
              <w:rPr>
                <w:sz w:val="14"/>
              </w:rPr>
            </w:pPr>
            <w:r>
              <w:rPr>
                <w:color w:val="000009"/>
                <w:w w:val="95"/>
                <w:sz w:val="14"/>
              </w:rPr>
              <w:t>100</w:t>
            </w:r>
          </w:p>
        </w:tc>
        <w:tc>
          <w:tcPr>
            <w:tcW w:w="408" w:type="dxa"/>
          </w:tcPr>
          <w:p w:rsidR="00B36254" w:rsidRDefault="00B36254">
            <w:pPr>
              <w:pStyle w:val="TableParagraph"/>
              <w:rPr>
                <w:rFonts w:ascii="Times New Roman"/>
                <w:sz w:val="14"/>
              </w:rPr>
            </w:pP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7"/>
        </w:trPr>
        <w:tc>
          <w:tcPr>
            <w:tcW w:w="569" w:type="dxa"/>
            <w:shd w:val="clear" w:color="auto" w:fill="C5D9F0"/>
          </w:tcPr>
          <w:p w:rsidR="00B36254" w:rsidRDefault="00A17B21">
            <w:pPr>
              <w:pStyle w:val="TableParagraph"/>
              <w:spacing w:before="22"/>
              <w:ind w:left="249"/>
              <w:rPr>
                <w:b/>
                <w:sz w:val="14"/>
              </w:rPr>
            </w:pPr>
            <w:r>
              <w:rPr>
                <w:b/>
                <w:color w:val="000009"/>
                <w:w w:val="99"/>
                <w:sz w:val="14"/>
              </w:rPr>
              <w:t>3</w:t>
            </w:r>
          </w:p>
        </w:tc>
        <w:tc>
          <w:tcPr>
            <w:tcW w:w="408" w:type="dxa"/>
          </w:tcPr>
          <w:p w:rsidR="00B36254" w:rsidRDefault="00A17B21">
            <w:pPr>
              <w:pStyle w:val="TableParagraph"/>
              <w:spacing w:before="22"/>
              <w:ind w:left="7"/>
              <w:jc w:val="center"/>
              <w:rPr>
                <w:sz w:val="14"/>
              </w:rPr>
            </w:pPr>
            <w:r>
              <w:rPr>
                <w:color w:val="000009"/>
                <w:w w:val="99"/>
                <w:sz w:val="14"/>
              </w:rPr>
              <w:t>3</w:t>
            </w:r>
          </w:p>
        </w:tc>
        <w:tc>
          <w:tcPr>
            <w:tcW w:w="409" w:type="dxa"/>
          </w:tcPr>
          <w:p w:rsidR="00B36254" w:rsidRDefault="00A17B21">
            <w:pPr>
              <w:pStyle w:val="TableParagraph"/>
              <w:spacing w:before="22"/>
              <w:ind w:right="126"/>
              <w:jc w:val="right"/>
              <w:rPr>
                <w:sz w:val="14"/>
              </w:rPr>
            </w:pPr>
            <w:r>
              <w:rPr>
                <w:color w:val="000009"/>
                <w:w w:val="95"/>
                <w:sz w:val="14"/>
              </w:rPr>
              <w:t>36</w:t>
            </w:r>
          </w:p>
        </w:tc>
        <w:tc>
          <w:tcPr>
            <w:tcW w:w="408" w:type="dxa"/>
          </w:tcPr>
          <w:p w:rsidR="00B36254" w:rsidRDefault="00A17B21">
            <w:pPr>
              <w:pStyle w:val="TableParagraph"/>
              <w:spacing w:before="22"/>
              <w:ind w:right="88"/>
              <w:jc w:val="right"/>
              <w:rPr>
                <w:sz w:val="14"/>
              </w:rPr>
            </w:pPr>
            <w:r>
              <w:rPr>
                <w:color w:val="000009"/>
                <w:w w:val="95"/>
                <w:sz w:val="14"/>
              </w:rPr>
              <w:t>100</w:t>
            </w: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5"/>
        </w:trPr>
        <w:tc>
          <w:tcPr>
            <w:tcW w:w="569" w:type="dxa"/>
            <w:shd w:val="clear" w:color="auto" w:fill="C5D9F0"/>
          </w:tcPr>
          <w:p w:rsidR="00B36254" w:rsidRDefault="00A17B21">
            <w:pPr>
              <w:pStyle w:val="TableParagraph"/>
              <w:spacing w:before="22"/>
              <w:ind w:left="249"/>
              <w:rPr>
                <w:b/>
                <w:sz w:val="14"/>
              </w:rPr>
            </w:pPr>
            <w:r>
              <w:rPr>
                <w:b/>
                <w:color w:val="000009"/>
                <w:w w:val="99"/>
                <w:sz w:val="14"/>
              </w:rPr>
              <w:t>4</w:t>
            </w:r>
          </w:p>
        </w:tc>
        <w:tc>
          <w:tcPr>
            <w:tcW w:w="408" w:type="dxa"/>
          </w:tcPr>
          <w:p w:rsidR="00B36254" w:rsidRDefault="00A17B21">
            <w:pPr>
              <w:pStyle w:val="TableParagraph"/>
              <w:spacing w:before="22"/>
              <w:ind w:left="74" w:right="67"/>
              <w:jc w:val="center"/>
              <w:rPr>
                <w:sz w:val="14"/>
              </w:rPr>
            </w:pPr>
            <w:r>
              <w:rPr>
                <w:color w:val="000009"/>
                <w:sz w:val="14"/>
              </w:rPr>
              <w:t>0.7</w:t>
            </w:r>
          </w:p>
        </w:tc>
        <w:tc>
          <w:tcPr>
            <w:tcW w:w="409" w:type="dxa"/>
          </w:tcPr>
          <w:p w:rsidR="00B36254" w:rsidRDefault="00A17B21">
            <w:pPr>
              <w:pStyle w:val="TableParagraph"/>
              <w:spacing w:before="22"/>
              <w:ind w:right="158"/>
              <w:jc w:val="right"/>
              <w:rPr>
                <w:sz w:val="14"/>
              </w:rPr>
            </w:pPr>
            <w:r>
              <w:rPr>
                <w:color w:val="000009"/>
                <w:w w:val="99"/>
                <w:sz w:val="14"/>
              </w:rPr>
              <w:t>7</w:t>
            </w:r>
          </w:p>
        </w:tc>
        <w:tc>
          <w:tcPr>
            <w:tcW w:w="408" w:type="dxa"/>
          </w:tcPr>
          <w:p w:rsidR="00B36254" w:rsidRDefault="00A17B21">
            <w:pPr>
              <w:pStyle w:val="TableParagraph"/>
              <w:spacing w:before="22"/>
              <w:ind w:right="125"/>
              <w:jc w:val="right"/>
              <w:rPr>
                <w:sz w:val="14"/>
              </w:rPr>
            </w:pPr>
            <w:r>
              <w:rPr>
                <w:color w:val="000009"/>
                <w:w w:val="95"/>
                <w:sz w:val="14"/>
              </w:rPr>
              <w:t>38</w:t>
            </w:r>
          </w:p>
        </w:tc>
        <w:tc>
          <w:tcPr>
            <w:tcW w:w="408" w:type="dxa"/>
          </w:tcPr>
          <w:p w:rsidR="00B36254" w:rsidRDefault="00A17B21">
            <w:pPr>
              <w:pStyle w:val="TableParagraph"/>
              <w:spacing w:before="22"/>
              <w:ind w:left="74" w:right="70"/>
              <w:jc w:val="center"/>
              <w:rPr>
                <w:sz w:val="14"/>
              </w:rPr>
            </w:pPr>
            <w:r>
              <w:rPr>
                <w:color w:val="000009"/>
                <w:sz w:val="14"/>
              </w:rPr>
              <w:t>100</w:t>
            </w:r>
          </w:p>
        </w:tc>
        <w:tc>
          <w:tcPr>
            <w:tcW w:w="909" w:type="dxa"/>
            <w:gridSpan w:val="2"/>
          </w:tcPr>
          <w:p w:rsidR="00B36254" w:rsidRDefault="00A17B21">
            <w:pPr>
              <w:pStyle w:val="TableParagraph"/>
              <w:spacing w:before="22"/>
              <w:ind w:left="208"/>
              <w:rPr>
                <w:sz w:val="14"/>
              </w:rPr>
            </w:pPr>
            <w:r>
              <w:rPr>
                <w:color w:val="000009"/>
                <w:sz w:val="14"/>
              </w:rPr>
              <w:t>[default]</w:t>
            </w:r>
          </w:p>
        </w:tc>
        <w:tc>
          <w:tcPr>
            <w:tcW w:w="557" w:type="dxa"/>
          </w:tcPr>
          <w:p w:rsidR="00B36254" w:rsidRDefault="00B36254">
            <w:pPr>
              <w:pStyle w:val="TableParagraph"/>
              <w:rPr>
                <w:rFonts w:ascii="Times New Roman"/>
                <w:sz w:val="14"/>
              </w:rPr>
            </w:pPr>
          </w:p>
        </w:tc>
      </w:tr>
      <w:tr w:rsidR="00B36254">
        <w:trPr>
          <w:trHeight w:val="218"/>
        </w:trPr>
        <w:tc>
          <w:tcPr>
            <w:tcW w:w="569" w:type="dxa"/>
            <w:shd w:val="clear" w:color="auto" w:fill="C5D9F0"/>
          </w:tcPr>
          <w:p w:rsidR="00B36254" w:rsidRDefault="00A17B21">
            <w:pPr>
              <w:pStyle w:val="TableParagraph"/>
              <w:spacing w:before="22"/>
              <w:ind w:left="249"/>
              <w:rPr>
                <w:b/>
                <w:sz w:val="14"/>
              </w:rPr>
            </w:pPr>
            <w:r>
              <w:rPr>
                <w:b/>
                <w:color w:val="000009"/>
                <w:w w:val="99"/>
                <w:sz w:val="14"/>
              </w:rPr>
              <w:t>5</w:t>
            </w:r>
          </w:p>
        </w:tc>
        <w:tc>
          <w:tcPr>
            <w:tcW w:w="408" w:type="dxa"/>
          </w:tcPr>
          <w:p w:rsidR="00B36254" w:rsidRDefault="00A17B21">
            <w:pPr>
              <w:pStyle w:val="TableParagraph"/>
              <w:spacing w:before="22"/>
              <w:ind w:left="74" w:right="67"/>
              <w:jc w:val="center"/>
              <w:rPr>
                <w:sz w:val="14"/>
              </w:rPr>
            </w:pPr>
            <w:r>
              <w:rPr>
                <w:color w:val="000009"/>
                <w:sz w:val="14"/>
              </w:rPr>
              <w:t>0.7</w:t>
            </w:r>
          </w:p>
        </w:tc>
        <w:tc>
          <w:tcPr>
            <w:tcW w:w="409" w:type="dxa"/>
          </w:tcPr>
          <w:p w:rsidR="00B36254" w:rsidRDefault="00A17B21">
            <w:pPr>
              <w:pStyle w:val="TableParagraph"/>
              <w:spacing w:before="22"/>
              <w:ind w:right="158"/>
              <w:jc w:val="right"/>
              <w:rPr>
                <w:sz w:val="14"/>
              </w:rPr>
            </w:pPr>
            <w:r>
              <w:rPr>
                <w:color w:val="000009"/>
                <w:w w:val="99"/>
                <w:sz w:val="14"/>
              </w:rPr>
              <w:t>3</w:t>
            </w:r>
          </w:p>
        </w:tc>
        <w:tc>
          <w:tcPr>
            <w:tcW w:w="408" w:type="dxa"/>
          </w:tcPr>
          <w:p w:rsidR="00B36254" w:rsidRDefault="00A17B21">
            <w:pPr>
              <w:pStyle w:val="TableParagraph"/>
              <w:spacing w:before="22"/>
              <w:ind w:right="158"/>
              <w:jc w:val="right"/>
              <w:rPr>
                <w:sz w:val="14"/>
              </w:rPr>
            </w:pPr>
            <w:r>
              <w:rPr>
                <w:color w:val="000009"/>
                <w:w w:val="99"/>
                <w:sz w:val="14"/>
              </w:rPr>
              <w:t>7</w:t>
            </w:r>
          </w:p>
        </w:tc>
        <w:tc>
          <w:tcPr>
            <w:tcW w:w="408" w:type="dxa"/>
          </w:tcPr>
          <w:p w:rsidR="00B36254" w:rsidRDefault="00A17B21">
            <w:pPr>
              <w:pStyle w:val="TableParagraph"/>
              <w:spacing w:before="22"/>
              <w:ind w:left="73" w:right="70"/>
              <w:jc w:val="center"/>
              <w:rPr>
                <w:sz w:val="14"/>
              </w:rPr>
            </w:pPr>
            <w:r>
              <w:rPr>
                <w:color w:val="000009"/>
                <w:sz w:val="14"/>
              </w:rPr>
              <w:t>38</w:t>
            </w:r>
          </w:p>
        </w:tc>
        <w:tc>
          <w:tcPr>
            <w:tcW w:w="446" w:type="dxa"/>
          </w:tcPr>
          <w:p w:rsidR="00B36254" w:rsidRDefault="00A17B21">
            <w:pPr>
              <w:pStyle w:val="TableParagraph"/>
              <w:spacing w:before="22"/>
              <w:ind w:left="93" w:right="89"/>
              <w:jc w:val="center"/>
              <w:rPr>
                <w:sz w:val="14"/>
              </w:rPr>
            </w:pPr>
            <w:r>
              <w:rPr>
                <w:color w:val="000009"/>
                <w:sz w:val="14"/>
              </w:rPr>
              <w:t>100</w:t>
            </w: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7"/>
        </w:trPr>
        <w:tc>
          <w:tcPr>
            <w:tcW w:w="569" w:type="dxa"/>
            <w:shd w:val="clear" w:color="auto" w:fill="C5D9F0"/>
          </w:tcPr>
          <w:p w:rsidR="00B36254" w:rsidRDefault="00A17B21">
            <w:pPr>
              <w:pStyle w:val="TableParagraph"/>
              <w:spacing w:before="22"/>
              <w:ind w:left="249"/>
              <w:rPr>
                <w:b/>
                <w:sz w:val="14"/>
              </w:rPr>
            </w:pPr>
            <w:r>
              <w:rPr>
                <w:b/>
                <w:color w:val="000009"/>
                <w:w w:val="99"/>
                <w:sz w:val="14"/>
              </w:rPr>
              <w:t>6</w:t>
            </w:r>
          </w:p>
        </w:tc>
        <w:tc>
          <w:tcPr>
            <w:tcW w:w="408" w:type="dxa"/>
          </w:tcPr>
          <w:p w:rsidR="00B36254" w:rsidRDefault="00A17B21">
            <w:pPr>
              <w:pStyle w:val="TableParagraph"/>
              <w:spacing w:before="22"/>
              <w:ind w:left="74" w:right="67"/>
              <w:jc w:val="center"/>
              <w:rPr>
                <w:sz w:val="14"/>
              </w:rPr>
            </w:pPr>
            <w:r>
              <w:rPr>
                <w:color w:val="000009"/>
                <w:sz w:val="14"/>
              </w:rPr>
              <w:t>0.5</w:t>
            </w:r>
          </w:p>
        </w:tc>
        <w:tc>
          <w:tcPr>
            <w:tcW w:w="409" w:type="dxa"/>
          </w:tcPr>
          <w:p w:rsidR="00B36254" w:rsidRDefault="00A17B21">
            <w:pPr>
              <w:pStyle w:val="TableParagraph"/>
              <w:spacing w:before="22"/>
              <w:ind w:right="158"/>
              <w:jc w:val="right"/>
              <w:rPr>
                <w:sz w:val="14"/>
              </w:rPr>
            </w:pPr>
            <w:r>
              <w:rPr>
                <w:color w:val="000009"/>
                <w:w w:val="99"/>
                <w:sz w:val="14"/>
              </w:rPr>
              <w:t>3</w:t>
            </w:r>
          </w:p>
        </w:tc>
        <w:tc>
          <w:tcPr>
            <w:tcW w:w="408" w:type="dxa"/>
          </w:tcPr>
          <w:p w:rsidR="00B36254" w:rsidRDefault="00A17B21">
            <w:pPr>
              <w:pStyle w:val="TableParagraph"/>
              <w:spacing w:before="22"/>
              <w:ind w:right="158"/>
              <w:jc w:val="right"/>
              <w:rPr>
                <w:sz w:val="14"/>
              </w:rPr>
            </w:pPr>
            <w:r>
              <w:rPr>
                <w:color w:val="000009"/>
                <w:w w:val="99"/>
                <w:sz w:val="14"/>
              </w:rPr>
              <w:t>9</w:t>
            </w:r>
          </w:p>
        </w:tc>
        <w:tc>
          <w:tcPr>
            <w:tcW w:w="408" w:type="dxa"/>
          </w:tcPr>
          <w:p w:rsidR="00B36254" w:rsidRDefault="00A17B21">
            <w:pPr>
              <w:pStyle w:val="TableParagraph"/>
              <w:spacing w:before="22"/>
              <w:ind w:left="73" w:right="70"/>
              <w:jc w:val="center"/>
              <w:rPr>
                <w:sz w:val="14"/>
              </w:rPr>
            </w:pPr>
            <w:r>
              <w:rPr>
                <w:color w:val="000009"/>
                <w:sz w:val="14"/>
              </w:rPr>
              <w:t>29</w:t>
            </w:r>
          </w:p>
        </w:tc>
        <w:tc>
          <w:tcPr>
            <w:tcW w:w="446" w:type="dxa"/>
          </w:tcPr>
          <w:p w:rsidR="00B36254" w:rsidRDefault="00A17B21">
            <w:pPr>
              <w:pStyle w:val="TableParagraph"/>
              <w:spacing w:before="22"/>
              <w:ind w:left="93" w:right="89"/>
              <w:jc w:val="center"/>
              <w:rPr>
                <w:sz w:val="14"/>
              </w:rPr>
            </w:pPr>
            <w:r>
              <w:rPr>
                <w:color w:val="000009"/>
                <w:sz w:val="14"/>
              </w:rPr>
              <w:t>60</w:t>
            </w:r>
          </w:p>
        </w:tc>
        <w:tc>
          <w:tcPr>
            <w:tcW w:w="463" w:type="dxa"/>
          </w:tcPr>
          <w:p w:rsidR="00B36254" w:rsidRDefault="00A17B21">
            <w:pPr>
              <w:pStyle w:val="TableParagraph"/>
              <w:spacing w:before="22"/>
              <w:ind w:right="114"/>
              <w:jc w:val="right"/>
              <w:rPr>
                <w:sz w:val="14"/>
              </w:rPr>
            </w:pPr>
            <w:r>
              <w:rPr>
                <w:color w:val="000009"/>
                <w:w w:val="95"/>
                <w:sz w:val="14"/>
              </w:rPr>
              <w:t>100</w:t>
            </w:r>
          </w:p>
        </w:tc>
        <w:tc>
          <w:tcPr>
            <w:tcW w:w="557" w:type="dxa"/>
          </w:tcPr>
          <w:p w:rsidR="00B36254" w:rsidRDefault="00B36254">
            <w:pPr>
              <w:pStyle w:val="TableParagraph"/>
              <w:rPr>
                <w:rFonts w:ascii="Times New Roman"/>
                <w:sz w:val="14"/>
              </w:rPr>
            </w:pPr>
          </w:p>
        </w:tc>
      </w:tr>
      <w:tr w:rsidR="00B36254">
        <w:trPr>
          <w:trHeight w:val="216"/>
        </w:trPr>
        <w:tc>
          <w:tcPr>
            <w:tcW w:w="569" w:type="dxa"/>
            <w:shd w:val="clear" w:color="auto" w:fill="C5D9F0"/>
          </w:tcPr>
          <w:p w:rsidR="00B36254" w:rsidRDefault="00A17B21">
            <w:pPr>
              <w:pStyle w:val="TableParagraph"/>
              <w:spacing w:before="20"/>
              <w:ind w:left="249"/>
              <w:rPr>
                <w:b/>
                <w:sz w:val="14"/>
              </w:rPr>
            </w:pPr>
            <w:r>
              <w:rPr>
                <w:b/>
                <w:color w:val="000009"/>
                <w:w w:val="99"/>
                <w:sz w:val="14"/>
              </w:rPr>
              <w:t>7</w:t>
            </w:r>
          </w:p>
        </w:tc>
        <w:tc>
          <w:tcPr>
            <w:tcW w:w="408" w:type="dxa"/>
          </w:tcPr>
          <w:p w:rsidR="00B36254" w:rsidRDefault="00A17B21">
            <w:pPr>
              <w:pStyle w:val="TableParagraph"/>
              <w:spacing w:before="20"/>
              <w:ind w:left="74" w:right="67"/>
              <w:jc w:val="center"/>
              <w:rPr>
                <w:sz w:val="14"/>
              </w:rPr>
            </w:pPr>
            <w:r>
              <w:rPr>
                <w:color w:val="000009"/>
                <w:sz w:val="14"/>
              </w:rPr>
              <w:t>0.6</w:t>
            </w:r>
          </w:p>
        </w:tc>
        <w:tc>
          <w:tcPr>
            <w:tcW w:w="409" w:type="dxa"/>
          </w:tcPr>
          <w:p w:rsidR="00B36254" w:rsidRDefault="00A17B21">
            <w:pPr>
              <w:pStyle w:val="TableParagraph"/>
              <w:spacing w:before="20"/>
              <w:ind w:right="106"/>
              <w:jc w:val="right"/>
              <w:rPr>
                <w:sz w:val="14"/>
              </w:rPr>
            </w:pPr>
            <w:r>
              <w:rPr>
                <w:color w:val="000009"/>
                <w:sz w:val="14"/>
              </w:rPr>
              <w:t>1.6</w:t>
            </w:r>
          </w:p>
        </w:tc>
        <w:tc>
          <w:tcPr>
            <w:tcW w:w="408" w:type="dxa"/>
          </w:tcPr>
          <w:p w:rsidR="00B36254" w:rsidRDefault="00A17B21">
            <w:pPr>
              <w:pStyle w:val="TableParagraph"/>
              <w:spacing w:before="20"/>
              <w:ind w:right="158"/>
              <w:jc w:val="right"/>
              <w:rPr>
                <w:sz w:val="14"/>
              </w:rPr>
            </w:pPr>
            <w:r>
              <w:rPr>
                <w:color w:val="000009"/>
                <w:w w:val="99"/>
                <w:sz w:val="14"/>
              </w:rPr>
              <w:t>4</w:t>
            </w:r>
          </w:p>
        </w:tc>
        <w:tc>
          <w:tcPr>
            <w:tcW w:w="408" w:type="dxa"/>
          </w:tcPr>
          <w:p w:rsidR="00B36254" w:rsidRDefault="00A17B21">
            <w:pPr>
              <w:pStyle w:val="TableParagraph"/>
              <w:spacing w:before="20"/>
              <w:ind w:left="6"/>
              <w:jc w:val="center"/>
              <w:rPr>
                <w:sz w:val="14"/>
              </w:rPr>
            </w:pPr>
            <w:r>
              <w:rPr>
                <w:color w:val="000009"/>
                <w:w w:val="99"/>
                <w:sz w:val="14"/>
              </w:rPr>
              <w:t>7</w:t>
            </w:r>
          </w:p>
        </w:tc>
        <w:tc>
          <w:tcPr>
            <w:tcW w:w="446" w:type="dxa"/>
          </w:tcPr>
          <w:p w:rsidR="00B36254" w:rsidRDefault="00A17B21">
            <w:pPr>
              <w:pStyle w:val="TableParagraph"/>
              <w:spacing w:before="20"/>
              <w:ind w:left="93" w:right="89"/>
              <w:jc w:val="center"/>
              <w:rPr>
                <w:sz w:val="14"/>
              </w:rPr>
            </w:pPr>
            <w:r>
              <w:rPr>
                <w:color w:val="000009"/>
                <w:sz w:val="14"/>
              </w:rPr>
              <w:t>34</w:t>
            </w:r>
          </w:p>
        </w:tc>
        <w:tc>
          <w:tcPr>
            <w:tcW w:w="463" w:type="dxa"/>
          </w:tcPr>
          <w:p w:rsidR="00B36254" w:rsidRDefault="00A17B21">
            <w:pPr>
              <w:pStyle w:val="TableParagraph"/>
              <w:spacing w:before="20"/>
              <w:ind w:right="151"/>
              <w:jc w:val="right"/>
              <w:rPr>
                <w:sz w:val="14"/>
              </w:rPr>
            </w:pPr>
            <w:r>
              <w:rPr>
                <w:color w:val="000009"/>
                <w:w w:val="95"/>
                <w:sz w:val="14"/>
              </w:rPr>
              <w:t>61</w:t>
            </w:r>
          </w:p>
        </w:tc>
        <w:tc>
          <w:tcPr>
            <w:tcW w:w="557" w:type="dxa"/>
          </w:tcPr>
          <w:p w:rsidR="00B36254" w:rsidRDefault="00A17B21">
            <w:pPr>
              <w:pStyle w:val="TableParagraph"/>
              <w:spacing w:before="20"/>
              <w:ind w:right="165"/>
              <w:jc w:val="right"/>
              <w:rPr>
                <w:sz w:val="14"/>
              </w:rPr>
            </w:pPr>
            <w:r>
              <w:rPr>
                <w:color w:val="000009"/>
                <w:w w:val="95"/>
                <w:sz w:val="14"/>
              </w:rPr>
              <w:t>100</w:t>
            </w:r>
          </w:p>
        </w:tc>
      </w:tr>
      <w:tr w:rsidR="00B36254">
        <w:trPr>
          <w:trHeight w:val="218"/>
        </w:trPr>
        <w:tc>
          <w:tcPr>
            <w:tcW w:w="569" w:type="dxa"/>
            <w:shd w:val="clear" w:color="auto" w:fill="C5D9F0"/>
          </w:tcPr>
          <w:p w:rsidR="00B36254" w:rsidRDefault="00A17B21">
            <w:pPr>
              <w:pStyle w:val="TableParagraph"/>
              <w:spacing w:before="22"/>
              <w:ind w:left="249"/>
              <w:rPr>
                <w:b/>
                <w:sz w:val="14"/>
              </w:rPr>
            </w:pPr>
            <w:r>
              <w:rPr>
                <w:b/>
                <w:color w:val="000009"/>
                <w:w w:val="99"/>
                <w:sz w:val="14"/>
              </w:rPr>
              <w:t>8</w:t>
            </w:r>
          </w:p>
        </w:tc>
        <w:tc>
          <w:tcPr>
            <w:tcW w:w="408" w:type="dxa"/>
          </w:tcPr>
          <w:p w:rsidR="00B36254" w:rsidRDefault="00A17B21">
            <w:pPr>
              <w:pStyle w:val="TableParagraph"/>
              <w:spacing w:before="22"/>
              <w:ind w:left="7"/>
              <w:jc w:val="center"/>
              <w:rPr>
                <w:sz w:val="14"/>
              </w:rPr>
            </w:pPr>
            <w:r>
              <w:rPr>
                <w:color w:val="000009"/>
                <w:w w:val="99"/>
                <w:sz w:val="14"/>
              </w:rPr>
              <w:t>7</w:t>
            </w:r>
          </w:p>
        </w:tc>
        <w:tc>
          <w:tcPr>
            <w:tcW w:w="409" w:type="dxa"/>
          </w:tcPr>
          <w:p w:rsidR="00B36254" w:rsidRDefault="00A17B21">
            <w:pPr>
              <w:pStyle w:val="TableParagraph"/>
              <w:spacing w:before="22"/>
              <w:ind w:right="126"/>
              <w:jc w:val="right"/>
              <w:rPr>
                <w:sz w:val="14"/>
              </w:rPr>
            </w:pPr>
            <w:r>
              <w:rPr>
                <w:color w:val="000009"/>
                <w:w w:val="95"/>
                <w:sz w:val="14"/>
              </w:rPr>
              <w:t>21</w:t>
            </w:r>
          </w:p>
        </w:tc>
        <w:tc>
          <w:tcPr>
            <w:tcW w:w="408" w:type="dxa"/>
          </w:tcPr>
          <w:p w:rsidR="00B36254" w:rsidRDefault="00A17B21">
            <w:pPr>
              <w:pStyle w:val="TableParagraph"/>
              <w:spacing w:before="22"/>
              <w:ind w:right="125"/>
              <w:jc w:val="right"/>
              <w:rPr>
                <w:sz w:val="14"/>
              </w:rPr>
            </w:pPr>
            <w:r>
              <w:rPr>
                <w:color w:val="000009"/>
                <w:w w:val="95"/>
                <w:sz w:val="14"/>
              </w:rPr>
              <w:t>50</w:t>
            </w: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5"/>
        </w:trPr>
        <w:tc>
          <w:tcPr>
            <w:tcW w:w="569" w:type="dxa"/>
            <w:shd w:val="clear" w:color="auto" w:fill="C5D9F0"/>
          </w:tcPr>
          <w:p w:rsidR="00B36254" w:rsidRDefault="00A17B21">
            <w:pPr>
              <w:pStyle w:val="TableParagraph"/>
              <w:spacing w:before="22"/>
              <w:ind w:left="249"/>
              <w:rPr>
                <w:b/>
                <w:sz w:val="14"/>
              </w:rPr>
            </w:pPr>
            <w:r>
              <w:rPr>
                <w:b/>
                <w:color w:val="000009"/>
                <w:w w:val="99"/>
                <w:sz w:val="14"/>
              </w:rPr>
              <w:t>9</w:t>
            </w:r>
          </w:p>
        </w:tc>
        <w:tc>
          <w:tcPr>
            <w:tcW w:w="408" w:type="dxa"/>
          </w:tcPr>
          <w:p w:rsidR="00B36254" w:rsidRDefault="00A17B21">
            <w:pPr>
              <w:pStyle w:val="TableParagraph"/>
              <w:spacing w:before="22"/>
              <w:ind w:left="74" w:right="67"/>
              <w:jc w:val="center"/>
              <w:rPr>
                <w:sz w:val="14"/>
              </w:rPr>
            </w:pPr>
            <w:r>
              <w:rPr>
                <w:color w:val="000009"/>
                <w:sz w:val="14"/>
              </w:rPr>
              <w:t>0.7</w:t>
            </w:r>
          </w:p>
        </w:tc>
        <w:tc>
          <w:tcPr>
            <w:tcW w:w="409" w:type="dxa"/>
          </w:tcPr>
          <w:p w:rsidR="00B36254" w:rsidRDefault="00A17B21">
            <w:pPr>
              <w:pStyle w:val="TableParagraph"/>
              <w:spacing w:before="22"/>
              <w:ind w:right="126"/>
              <w:jc w:val="right"/>
              <w:rPr>
                <w:sz w:val="14"/>
              </w:rPr>
            </w:pPr>
            <w:r>
              <w:rPr>
                <w:color w:val="000009"/>
                <w:w w:val="95"/>
                <w:sz w:val="14"/>
              </w:rPr>
              <w:t>17</w:t>
            </w:r>
          </w:p>
        </w:tc>
        <w:tc>
          <w:tcPr>
            <w:tcW w:w="408" w:type="dxa"/>
          </w:tcPr>
          <w:p w:rsidR="00B36254" w:rsidRDefault="00A17B21">
            <w:pPr>
              <w:pStyle w:val="TableParagraph"/>
              <w:spacing w:before="22"/>
              <w:ind w:right="88"/>
              <w:jc w:val="right"/>
              <w:rPr>
                <w:sz w:val="14"/>
              </w:rPr>
            </w:pPr>
            <w:r>
              <w:rPr>
                <w:color w:val="000009"/>
                <w:w w:val="95"/>
                <w:sz w:val="14"/>
              </w:rPr>
              <w:t>100</w:t>
            </w: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8"/>
        </w:trPr>
        <w:tc>
          <w:tcPr>
            <w:tcW w:w="569" w:type="dxa"/>
            <w:shd w:val="clear" w:color="auto" w:fill="C5D9F0"/>
          </w:tcPr>
          <w:p w:rsidR="00B36254" w:rsidRDefault="00A17B21">
            <w:pPr>
              <w:pStyle w:val="TableParagraph"/>
              <w:spacing w:before="22"/>
              <w:ind w:left="213"/>
              <w:rPr>
                <w:b/>
                <w:sz w:val="14"/>
              </w:rPr>
            </w:pPr>
            <w:r>
              <w:rPr>
                <w:b/>
                <w:color w:val="000009"/>
                <w:sz w:val="14"/>
              </w:rPr>
              <w:t>10</w:t>
            </w:r>
          </w:p>
        </w:tc>
        <w:tc>
          <w:tcPr>
            <w:tcW w:w="408" w:type="dxa"/>
          </w:tcPr>
          <w:p w:rsidR="00B36254" w:rsidRDefault="00A17B21">
            <w:pPr>
              <w:pStyle w:val="TableParagraph"/>
              <w:spacing w:before="22"/>
              <w:ind w:left="74" w:right="67"/>
              <w:jc w:val="center"/>
              <w:rPr>
                <w:sz w:val="14"/>
              </w:rPr>
            </w:pPr>
            <w:r>
              <w:rPr>
                <w:color w:val="000009"/>
                <w:sz w:val="14"/>
              </w:rPr>
              <w:t>0.7</w:t>
            </w:r>
          </w:p>
        </w:tc>
        <w:tc>
          <w:tcPr>
            <w:tcW w:w="409" w:type="dxa"/>
          </w:tcPr>
          <w:p w:rsidR="00B36254" w:rsidRDefault="00A17B21">
            <w:pPr>
              <w:pStyle w:val="TableParagraph"/>
              <w:spacing w:before="22"/>
              <w:ind w:right="126"/>
              <w:jc w:val="right"/>
              <w:rPr>
                <w:sz w:val="14"/>
              </w:rPr>
            </w:pPr>
            <w:r>
              <w:rPr>
                <w:color w:val="000009"/>
                <w:w w:val="95"/>
                <w:sz w:val="14"/>
              </w:rPr>
              <w:t>38</w:t>
            </w:r>
          </w:p>
        </w:tc>
        <w:tc>
          <w:tcPr>
            <w:tcW w:w="408" w:type="dxa"/>
          </w:tcPr>
          <w:p w:rsidR="00B36254" w:rsidRDefault="00A17B21">
            <w:pPr>
              <w:pStyle w:val="TableParagraph"/>
              <w:spacing w:before="22"/>
              <w:ind w:right="88"/>
              <w:jc w:val="right"/>
              <w:rPr>
                <w:sz w:val="14"/>
              </w:rPr>
            </w:pPr>
            <w:r>
              <w:rPr>
                <w:color w:val="000009"/>
                <w:w w:val="95"/>
                <w:sz w:val="14"/>
              </w:rPr>
              <w:t>100</w:t>
            </w: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7"/>
        </w:trPr>
        <w:tc>
          <w:tcPr>
            <w:tcW w:w="569" w:type="dxa"/>
            <w:shd w:val="clear" w:color="auto" w:fill="C5D9F0"/>
          </w:tcPr>
          <w:p w:rsidR="00B36254" w:rsidRDefault="00A17B21">
            <w:pPr>
              <w:pStyle w:val="TableParagraph"/>
              <w:spacing w:before="22"/>
              <w:ind w:left="213"/>
              <w:rPr>
                <w:b/>
                <w:sz w:val="14"/>
              </w:rPr>
            </w:pPr>
            <w:r>
              <w:rPr>
                <w:b/>
                <w:color w:val="000009"/>
                <w:sz w:val="14"/>
              </w:rPr>
              <w:t>11</w:t>
            </w:r>
          </w:p>
        </w:tc>
        <w:tc>
          <w:tcPr>
            <w:tcW w:w="408" w:type="dxa"/>
          </w:tcPr>
          <w:p w:rsidR="00B36254" w:rsidRDefault="00A17B21">
            <w:pPr>
              <w:pStyle w:val="TableParagraph"/>
              <w:spacing w:before="22"/>
              <w:ind w:left="7"/>
              <w:jc w:val="center"/>
              <w:rPr>
                <w:sz w:val="14"/>
              </w:rPr>
            </w:pPr>
            <w:r>
              <w:rPr>
                <w:color w:val="000009"/>
                <w:w w:val="99"/>
                <w:sz w:val="14"/>
              </w:rPr>
              <w:t>7</w:t>
            </w:r>
          </w:p>
        </w:tc>
        <w:tc>
          <w:tcPr>
            <w:tcW w:w="409" w:type="dxa"/>
          </w:tcPr>
          <w:p w:rsidR="00B36254" w:rsidRDefault="00A17B21">
            <w:pPr>
              <w:pStyle w:val="TableParagraph"/>
              <w:spacing w:before="22"/>
              <w:ind w:right="126"/>
              <w:jc w:val="right"/>
              <w:rPr>
                <w:sz w:val="14"/>
              </w:rPr>
            </w:pPr>
            <w:r>
              <w:rPr>
                <w:color w:val="000009"/>
                <w:w w:val="95"/>
                <w:sz w:val="14"/>
              </w:rPr>
              <w:t>34</w:t>
            </w:r>
          </w:p>
        </w:tc>
        <w:tc>
          <w:tcPr>
            <w:tcW w:w="408" w:type="dxa"/>
          </w:tcPr>
          <w:p w:rsidR="00B36254" w:rsidRDefault="00A17B21">
            <w:pPr>
              <w:pStyle w:val="TableParagraph"/>
              <w:spacing w:before="22"/>
              <w:ind w:right="88"/>
              <w:jc w:val="right"/>
              <w:rPr>
                <w:sz w:val="14"/>
              </w:rPr>
            </w:pPr>
            <w:r>
              <w:rPr>
                <w:color w:val="000009"/>
                <w:w w:val="95"/>
                <w:sz w:val="14"/>
              </w:rPr>
              <w:t>100</w:t>
            </w:r>
          </w:p>
        </w:tc>
        <w:tc>
          <w:tcPr>
            <w:tcW w:w="408" w:type="dxa"/>
          </w:tcPr>
          <w:p w:rsidR="00B36254" w:rsidRDefault="00B36254">
            <w:pPr>
              <w:pStyle w:val="TableParagraph"/>
              <w:rPr>
                <w:rFonts w:ascii="Times New Roman"/>
                <w:sz w:val="14"/>
              </w:rPr>
            </w:pP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r w:rsidR="00B36254">
        <w:trPr>
          <w:trHeight w:val="215"/>
        </w:trPr>
        <w:tc>
          <w:tcPr>
            <w:tcW w:w="569" w:type="dxa"/>
            <w:shd w:val="clear" w:color="auto" w:fill="C5D9F0"/>
          </w:tcPr>
          <w:p w:rsidR="00B36254" w:rsidRDefault="00A17B21">
            <w:pPr>
              <w:pStyle w:val="TableParagraph"/>
              <w:spacing w:before="20"/>
              <w:ind w:left="213"/>
              <w:rPr>
                <w:b/>
                <w:sz w:val="14"/>
              </w:rPr>
            </w:pPr>
            <w:r>
              <w:rPr>
                <w:b/>
                <w:color w:val="000009"/>
                <w:sz w:val="14"/>
              </w:rPr>
              <w:t>12</w:t>
            </w:r>
          </w:p>
        </w:tc>
        <w:tc>
          <w:tcPr>
            <w:tcW w:w="408" w:type="dxa"/>
          </w:tcPr>
          <w:p w:rsidR="00B36254" w:rsidRDefault="00A17B21">
            <w:pPr>
              <w:pStyle w:val="TableParagraph"/>
              <w:spacing w:before="20"/>
              <w:ind w:left="74" w:right="67"/>
              <w:jc w:val="center"/>
              <w:rPr>
                <w:sz w:val="14"/>
              </w:rPr>
            </w:pPr>
            <w:r>
              <w:rPr>
                <w:color w:val="000009"/>
                <w:sz w:val="14"/>
              </w:rPr>
              <w:t>0.5</w:t>
            </w:r>
          </w:p>
        </w:tc>
        <w:tc>
          <w:tcPr>
            <w:tcW w:w="409" w:type="dxa"/>
          </w:tcPr>
          <w:p w:rsidR="00B36254" w:rsidRDefault="00A17B21">
            <w:pPr>
              <w:pStyle w:val="TableParagraph"/>
              <w:spacing w:before="20"/>
              <w:ind w:right="158"/>
              <w:jc w:val="right"/>
              <w:rPr>
                <w:sz w:val="14"/>
              </w:rPr>
            </w:pPr>
            <w:r>
              <w:rPr>
                <w:color w:val="000009"/>
                <w:w w:val="99"/>
                <w:sz w:val="14"/>
              </w:rPr>
              <w:t>6</w:t>
            </w:r>
          </w:p>
        </w:tc>
        <w:tc>
          <w:tcPr>
            <w:tcW w:w="408" w:type="dxa"/>
          </w:tcPr>
          <w:p w:rsidR="00B36254" w:rsidRDefault="00A17B21">
            <w:pPr>
              <w:pStyle w:val="TableParagraph"/>
              <w:spacing w:before="20"/>
              <w:ind w:right="125"/>
              <w:jc w:val="right"/>
              <w:rPr>
                <w:sz w:val="14"/>
              </w:rPr>
            </w:pPr>
            <w:r>
              <w:rPr>
                <w:color w:val="000009"/>
                <w:w w:val="95"/>
                <w:sz w:val="14"/>
              </w:rPr>
              <w:t>42</w:t>
            </w:r>
          </w:p>
        </w:tc>
        <w:tc>
          <w:tcPr>
            <w:tcW w:w="408" w:type="dxa"/>
          </w:tcPr>
          <w:p w:rsidR="00B36254" w:rsidRDefault="00A17B21">
            <w:pPr>
              <w:pStyle w:val="TableParagraph"/>
              <w:spacing w:before="20"/>
              <w:ind w:left="74" w:right="70"/>
              <w:jc w:val="center"/>
              <w:rPr>
                <w:sz w:val="14"/>
              </w:rPr>
            </w:pPr>
            <w:r>
              <w:rPr>
                <w:color w:val="000009"/>
                <w:sz w:val="14"/>
              </w:rPr>
              <w:t>100</w:t>
            </w:r>
          </w:p>
        </w:tc>
        <w:tc>
          <w:tcPr>
            <w:tcW w:w="446" w:type="dxa"/>
          </w:tcPr>
          <w:p w:rsidR="00B36254" w:rsidRDefault="00B36254">
            <w:pPr>
              <w:pStyle w:val="TableParagraph"/>
              <w:rPr>
                <w:rFonts w:ascii="Times New Roman"/>
                <w:sz w:val="14"/>
              </w:rPr>
            </w:pPr>
          </w:p>
        </w:tc>
        <w:tc>
          <w:tcPr>
            <w:tcW w:w="463" w:type="dxa"/>
          </w:tcPr>
          <w:p w:rsidR="00B36254" w:rsidRDefault="00B36254">
            <w:pPr>
              <w:pStyle w:val="TableParagraph"/>
              <w:rPr>
                <w:rFonts w:ascii="Times New Roman"/>
                <w:sz w:val="14"/>
              </w:rPr>
            </w:pPr>
          </w:p>
        </w:tc>
        <w:tc>
          <w:tcPr>
            <w:tcW w:w="557" w:type="dxa"/>
          </w:tcPr>
          <w:p w:rsidR="00B36254" w:rsidRDefault="00B36254">
            <w:pPr>
              <w:pStyle w:val="TableParagraph"/>
              <w:rPr>
                <w:rFonts w:ascii="Times New Roman"/>
                <w:sz w:val="14"/>
              </w:rPr>
            </w:pPr>
          </w:p>
        </w:tc>
      </w:tr>
    </w:tbl>
    <w:p w:rsidR="00B36254" w:rsidRDefault="00A17B21">
      <w:pPr>
        <w:pStyle w:val="a3"/>
        <w:spacing w:before="119"/>
        <w:ind w:left="143" w:right="39"/>
        <w:jc w:val="both"/>
      </w:pPr>
      <w:r>
        <w:rPr>
          <w:color w:val="000009"/>
        </w:rPr>
        <w:t xml:space="preserve">Note that </w:t>
      </w:r>
      <w:r>
        <w:rPr>
          <w:b/>
          <w:color w:val="000009"/>
        </w:rPr>
        <w:t xml:space="preserve">MOON </w:t>
      </w:r>
      <w:r>
        <w:rPr>
          <w:color w:val="000009"/>
        </w:rPr>
        <w:t>mode is enabled by default, adding one extra mode (mode 0) to the above.</w:t>
      </w:r>
    </w:p>
    <w:p w:rsidR="00B36254" w:rsidRDefault="00A17B21">
      <w:pPr>
        <w:pStyle w:val="a3"/>
        <w:spacing w:before="120"/>
        <w:ind w:left="143"/>
        <w:jc w:val="both"/>
      </w:pPr>
      <w:r>
        <w:rPr>
          <w:color w:val="000009"/>
        </w:rPr>
        <w:t xml:space="preserve">Pre-programmed </w:t>
      </w:r>
      <w:r>
        <w:t>strobes (disabled by</w:t>
      </w:r>
      <w:r>
        <w:rPr>
          <w:spacing w:val="-18"/>
        </w:rPr>
        <w:t xml:space="preserve"> </w:t>
      </w:r>
      <w:r>
        <w:t>default):</w:t>
      </w:r>
    </w:p>
    <w:p w:rsidR="00B36254" w:rsidRDefault="00B36254">
      <w:pPr>
        <w:pStyle w:val="a3"/>
        <w:spacing w:before="10"/>
        <w:rPr>
          <w:sz w:val="9"/>
        </w:r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2"/>
        <w:gridCol w:w="2352"/>
      </w:tblGrid>
      <w:tr w:rsidR="00B36254">
        <w:trPr>
          <w:trHeight w:val="217"/>
        </w:trPr>
        <w:tc>
          <w:tcPr>
            <w:tcW w:w="662" w:type="dxa"/>
            <w:shd w:val="clear" w:color="auto" w:fill="C5D9F0"/>
          </w:tcPr>
          <w:p w:rsidR="00B36254" w:rsidRDefault="00A17B21">
            <w:pPr>
              <w:pStyle w:val="TableParagraph"/>
              <w:spacing w:before="22"/>
              <w:ind w:left="103" w:right="98"/>
              <w:jc w:val="center"/>
              <w:rPr>
                <w:b/>
                <w:sz w:val="14"/>
              </w:rPr>
            </w:pPr>
            <w:r>
              <w:rPr>
                <w:b/>
                <w:color w:val="000009"/>
                <w:sz w:val="14"/>
              </w:rPr>
              <w:t>Strobe</w:t>
            </w:r>
          </w:p>
        </w:tc>
        <w:tc>
          <w:tcPr>
            <w:tcW w:w="2352" w:type="dxa"/>
            <w:shd w:val="clear" w:color="auto" w:fill="C5D9F0"/>
          </w:tcPr>
          <w:p w:rsidR="00B36254" w:rsidRDefault="00A17B21">
            <w:pPr>
              <w:pStyle w:val="TableParagraph"/>
              <w:spacing w:before="22"/>
              <w:ind w:left="108"/>
              <w:rPr>
                <w:b/>
                <w:sz w:val="14"/>
              </w:rPr>
            </w:pPr>
            <w:r>
              <w:rPr>
                <w:b/>
                <w:color w:val="000009"/>
                <w:sz w:val="14"/>
              </w:rPr>
              <w:t>Type</w:t>
            </w:r>
          </w:p>
        </w:tc>
      </w:tr>
      <w:tr w:rsidR="00B36254">
        <w:trPr>
          <w:trHeight w:val="218"/>
        </w:trPr>
        <w:tc>
          <w:tcPr>
            <w:tcW w:w="662" w:type="dxa"/>
            <w:shd w:val="clear" w:color="auto" w:fill="C5D9F0"/>
          </w:tcPr>
          <w:p w:rsidR="00B36254" w:rsidRDefault="00A17B21">
            <w:pPr>
              <w:pStyle w:val="TableParagraph"/>
              <w:spacing w:before="23"/>
              <w:ind w:left="8"/>
              <w:jc w:val="center"/>
              <w:rPr>
                <w:b/>
                <w:sz w:val="14"/>
              </w:rPr>
            </w:pPr>
            <w:r>
              <w:rPr>
                <w:b/>
                <w:color w:val="000009"/>
                <w:w w:val="99"/>
                <w:sz w:val="14"/>
              </w:rPr>
              <w:t>1</w:t>
            </w:r>
          </w:p>
        </w:tc>
        <w:tc>
          <w:tcPr>
            <w:tcW w:w="2352" w:type="dxa"/>
          </w:tcPr>
          <w:p w:rsidR="00B36254" w:rsidRDefault="00A17B21">
            <w:pPr>
              <w:pStyle w:val="TableParagraph"/>
              <w:spacing w:before="23"/>
              <w:ind w:left="108"/>
              <w:rPr>
                <w:sz w:val="14"/>
              </w:rPr>
            </w:pPr>
            <w:r>
              <w:rPr>
                <w:color w:val="000009"/>
                <w:sz w:val="14"/>
              </w:rPr>
              <w:t>16 Hz</w:t>
            </w:r>
          </w:p>
        </w:tc>
      </w:tr>
      <w:tr w:rsidR="00B36254">
        <w:trPr>
          <w:trHeight w:val="215"/>
        </w:trPr>
        <w:tc>
          <w:tcPr>
            <w:tcW w:w="662" w:type="dxa"/>
            <w:shd w:val="clear" w:color="auto" w:fill="C5D9F0"/>
          </w:tcPr>
          <w:p w:rsidR="00B36254" w:rsidRDefault="00A17B21">
            <w:pPr>
              <w:pStyle w:val="TableParagraph"/>
              <w:spacing w:before="20"/>
              <w:ind w:left="8"/>
              <w:jc w:val="center"/>
              <w:rPr>
                <w:b/>
                <w:sz w:val="14"/>
              </w:rPr>
            </w:pPr>
            <w:r>
              <w:rPr>
                <w:b/>
                <w:color w:val="000009"/>
                <w:w w:val="99"/>
                <w:sz w:val="14"/>
              </w:rPr>
              <w:t>2</w:t>
            </w:r>
          </w:p>
        </w:tc>
        <w:tc>
          <w:tcPr>
            <w:tcW w:w="2352" w:type="dxa"/>
          </w:tcPr>
          <w:p w:rsidR="00B36254" w:rsidRDefault="00A17B21">
            <w:pPr>
              <w:pStyle w:val="TableParagraph"/>
              <w:spacing w:before="20"/>
              <w:ind w:left="108"/>
              <w:rPr>
                <w:sz w:val="14"/>
              </w:rPr>
            </w:pPr>
            <w:r>
              <w:rPr>
                <w:color w:val="000009"/>
                <w:sz w:val="14"/>
              </w:rPr>
              <w:t>Police strobe (dual frequency)</w:t>
            </w:r>
          </w:p>
        </w:tc>
      </w:tr>
      <w:tr w:rsidR="00B36254">
        <w:trPr>
          <w:trHeight w:val="218"/>
        </w:trPr>
        <w:tc>
          <w:tcPr>
            <w:tcW w:w="662" w:type="dxa"/>
            <w:shd w:val="clear" w:color="auto" w:fill="C5D9F0"/>
          </w:tcPr>
          <w:p w:rsidR="00B36254" w:rsidRDefault="00A17B21">
            <w:pPr>
              <w:pStyle w:val="TableParagraph"/>
              <w:spacing w:before="22"/>
              <w:ind w:left="8"/>
              <w:jc w:val="center"/>
              <w:rPr>
                <w:b/>
                <w:sz w:val="14"/>
              </w:rPr>
            </w:pPr>
            <w:r>
              <w:rPr>
                <w:b/>
                <w:color w:val="000009"/>
                <w:w w:val="99"/>
                <w:sz w:val="14"/>
              </w:rPr>
              <w:t>3</w:t>
            </w:r>
          </w:p>
        </w:tc>
        <w:tc>
          <w:tcPr>
            <w:tcW w:w="2352" w:type="dxa"/>
          </w:tcPr>
          <w:p w:rsidR="00B36254" w:rsidRDefault="00A17B21">
            <w:pPr>
              <w:pStyle w:val="TableParagraph"/>
              <w:spacing w:before="22"/>
              <w:ind w:left="108"/>
              <w:rPr>
                <w:sz w:val="14"/>
              </w:rPr>
            </w:pPr>
            <w:r>
              <w:rPr>
                <w:color w:val="000009"/>
                <w:sz w:val="14"/>
              </w:rPr>
              <w:t>Biking (low light with hi-</w:t>
            </w:r>
            <w:proofErr w:type="spellStart"/>
            <w:r>
              <w:rPr>
                <w:color w:val="000009"/>
                <w:sz w:val="14"/>
              </w:rPr>
              <w:t>vis</w:t>
            </w:r>
            <w:proofErr w:type="spellEnd"/>
            <w:r>
              <w:rPr>
                <w:color w:val="000009"/>
                <w:sz w:val="14"/>
              </w:rPr>
              <w:t xml:space="preserve"> stutter)</w:t>
            </w:r>
          </w:p>
        </w:tc>
      </w:tr>
      <w:tr w:rsidR="00B36254">
        <w:trPr>
          <w:trHeight w:val="215"/>
        </w:trPr>
        <w:tc>
          <w:tcPr>
            <w:tcW w:w="662" w:type="dxa"/>
            <w:shd w:val="clear" w:color="auto" w:fill="C5D9F0"/>
          </w:tcPr>
          <w:p w:rsidR="00B36254" w:rsidRDefault="00A17B21">
            <w:pPr>
              <w:pStyle w:val="TableParagraph"/>
              <w:spacing w:before="22"/>
              <w:ind w:left="8"/>
              <w:jc w:val="center"/>
              <w:rPr>
                <w:b/>
                <w:sz w:val="14"/>
              </w:rPr>
            </w:pPr>
            <w:r>
              <w:rPr>
                <w:b/>
                <w:color w:val="000009"/>
                <w:w w:val="99"/>
                <w:sz w:val="14"/>
              </w:rPr>
              <w:t>4</w:t>
            </w:r>
          </w:p>
        </w:tc>
        <w:tc>
          <w:tcPr>
            <w:tcW w:w="2352" w:type="dxa"/>
          </w:tcPr>
          <w:p w:rsidR="00B36254" w:rsidRDefault="00A17B21">
            <w:pPr>
              <w:pStyle w:val="TableParagraph"/>
              <w:spacing w:before="22"/>
              <w:ind w:left="108"/>
              <w:rPr>
                <w:sz w:val="14"/>
              </w:rPr>
            </w:pPr>
            <w:r>
              <w:rPr>
                <w:color w:val="000009"/>
                <w:sz w:val="14"/>
              </w:rPr>
              <w:t>2 s beacon</w:t>
            </w:r>
          </w:p>
        </w:tc>
      </w:tr>
      <w:tr w:rsidR="00B36254">
        <w:trPr>
          <w:trHeight w:val="217"/>
        </w:trPr>
        <w:tc>
          <w:tcPr>
            <w:tcW w:w="662" w:type="dxa"/>
            <w:shd w:val="clear" w:color="auto" w:fill="C5D9F0"/>
          </w:tcPr>
          <w:p w:rsidR="00B36254" w:rsidRDefault="00A17B21">
            <w:pPr>
              <w:pStyle w:val="TableParagraph"/>
              <w:spacing w:before="22"/>
              <w:ind w:left="8"/>
              <w:jc w:val="center"/>
              <w:rPr>
                <w:b/>
                <w:sz w:val="14"/>
              </w:rPr>
            </w:pPr>
            <w:r>
              <w:rPr>
                <w:b/>
                <w:color w:val="000009"/>
                <w:w w:val="99"/>
                <w:sz w:val="14"/>
              </w:rPr>
              <w:t>5</w:t>
            </w:r>
          </w:p>
        </w:tc>
        <w:tc>
          <w:tcPr>
            <w:tcW w:w="2352" w:type="dxa"/>
          </w:tcPr>
          <w:p w:rsidR="00B36254" w:rsidRDefault="00A17B21">
            <w:pPr>
              <w:pStyle w:val="TableParagraph"/>
              <w:spacing w:before="22"/>
              <w:ind w:left="108"/>
              <w:rPr>
                <w:sz w:val="14"/>
              </w:rPr>
            </w:pPr>
            <w:r>
              <w:rPr>
                <w:color w:val="000009"/>
                <w:sz w:val="14"/>
              </w:rPr>
              <w:t>10 s beacon</w:t>
            </w:r>
          </w:p>
        </w:tc>
      </w:tr>
    </w:tbl>
    <w:p w:rsidR="00B36254" w:rsidRDefault="00B36254">
      <w:pPr>
        <w:pStyle w:val="a3"/>
        <w:spacing w:before="119"/>
        <w:ind w:left="143" w:right="40"/>
        <w:jc w:val="both"/>
      </w:pPr>
      <w:r>
        <w:pict>
          <v:shapetype id="_x0000_t202" coordsize="21600,21600" o:spt="202" path="m,l,21600r21600,l21600,xe">
            <v:stroke joinstyle="miter"/>
            <v:path gradientshapeok="t" o:connecttype="rect"/>
          </v:shapetype>
          <v:shape id="_x0000_s1030" type="#_x0000_t202" style="position:absolute;left:0;text-align:left;margin-left:227.8pt;margin-top:51.15pt;width:176.2pt;height:79.8pt;z-index:251666432;mso-position-horizontal-relative:page;mso-position-vertical-relative:text"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4"/>
                    <w:gridCol w:w="1436"/>
                    <w:gridCol w:w="1450"/>
                  </w:tblGrid>
                  <w:tr w:rsidR="00B36254">
                    <w:trPr>
                      <w:trHeight w:val="254"/>
                    </w:trPr>
                    <w:tc>
                      <w:tcPr>
                        <w:tcW w:w="3510" w:type="dxa"/>
                        <w:gridSpan w:val="3"/>
                        <w:shd w:val="clear" w:color="auto" w:fill="C5D9F0"/>
                      </w:tcPr>
                      <w:p w:rsidR="00B36254" w:rsidRDefault="00A17B21">
                        <w:pPr>
                          <w:pStyle w:val="TableParagraph"/>
                          <w:spacing w:before="41"/>
                          <w:ind w:left="107"/>
                          <w:rPr>
                            <w:b/>
                            <w:sz w:val="14"/>
                          </w:rPr>
                        </w:pPr>
                        <w:r>
                          <w:rPr>
                            <w:b/>
                            <w:color w:val="000009"/>
                            <w:sz w:val="14"/>
                          </w:rPr>
                          <w:t>Advanced UI settings (</w:t>
                        </w:r>
                        <w:r w:rsidR="00490565">
                          <w:rPr>
                            <w:b/>
                            <w:color w:val="000009"/>
                            <w:sz w:val="14"/>
                          </w:rPr>
                          <w:t>FT03</w:t>
                        </w:r>
                        <w:r>
                          <w:rPr>
                            <w:b/>
                            <w:color w:val="000009"/>
                            <w:sz w:val="14"/>
                          </w:rPr>
                          <w:t xml:space="preserve"> only after hardware change)</w:t>
                        </w:r>
                      </w:p>
                    </w:tc>
                  </w:tr>
                  <w:tr w:rsidR="00B36254">
                    <w:trPr>
                      <w:trHeight w:val="256"/>
                    </w:trPr>
                    <w:tc>
                      <w:tcPr>
                        <w:tcW w:w="624" w:type="dxa"/>
                        <w:shd w:val="clear" w:color="auto" w:fill="C5D9F0"/>
                      </w:tcPr>
                      <w:p w:rsidR="00B36254" w:rsidRDefault="00A17B21">
                        <w:pPr>
                          <w:pStyle w:val="TableParagraph"/>
                          <w:spacing w:before="41"/>
                          <w:ind w:left="86" w:right="78"/>
                          <w:jc w:val="center"/>
                          <w:rPr>
                            <w:b/>
                            <w:sz w:val="14"/>
                          </w:rPr>
                        </w:pPr>
                        <w:r>
                          <w:rPr>
                            <w:b/>
                            <w:color w:val="000009"/>
                            <w:sz w:val="14"/>
                          </w:rPr>
                          <w:t>Setting</w:t>
                        </w:r>
                      </w:p>
                    </w:tc>
                    <w:tc>
                      <w:tcPr>
                        <w:tcW w:w="1436" w:type="dxa"/>
                        <w:shd w:val="clear" w:color="auto" w:fill="C5D9F0"/>
                      </w:tcPr>
                      <w:p w:rsidR="00B36254" w:rsidRDefault="00A17B21">
                        <w:pPr>
                          <w:pStyle w:val="TableParagraph"/>
                          <w:spacing w:before="41"/>
                          <w:ind w:left="107"/>
                          <w:rPr>
                            <w:b/>
                            <w:sz w:val="14"/>
                          </w:rPr>
                        </w:pPr>
                        <w:r>
                          <w:rPr>
                            <w:b/>
                            <w:color w:val="000009"/>
                            <w:sz w:val="14"/>
                          </w:rPr>
                          <w:t>Function</w:t>
                        </w:r>
                      </w:p>
                    </w:tc>
                    <w:tc>
                      <w:tcPr>
                        <w:tcW w:w="1450" w:type="dxa"/>
                        <w:shd w:val="clear" w:color="auto" w:fill="C5D9F0"/>
                      </w:tcPr>
                      <w:p w:rsidR="00B36254" w:rsidRDefault="00A17B21">
                        <w:pPr>
                          <w:pStyle w:val="TableParagraph"/>
                          <w:spacing w:before="41"/>
                          <w:ind w:left="107"/>
                          <w:rPr>
                            <w:b/>
                            <w:sz w:val="14"/>
                          </w:rPr>
                        </w:pPr>
                        <w:r>
                          <w:rPr>
                            <w:b/>
                            <w:color w:val="000009"/>
                            <w:sz w:val="14"/>
                          </w:rPr>
                          <w:t>Clicks</w:t>
                        </w:r>
                      </w:p>
                    </w:tc>
                  </w:tr>
                  <w:tr w:rsidR="00B36254">
                    <w:trPr>
                      <w:trHeight w:val="340"/>
                    </w:trPr>
                    <w:tc>
                      <w:tcPr>
                        <w:tcW w:w="624" w:type="dxa"/>
                        <w:shd w:val="clear" w:color="auto" w:fill="C5D9F0"/>
                      </w:tcPr>
                      <w:p w:rsidR="00B36254" w:rsidRDefault="00A17B21">
                        <w:pPr>
                          <w:pStyle w:val="TableParagraph"/>
                          <w:spacing w:before="82"/>
                          <w:ind w:left="8"/>
                          <w:jc w:val="center"/>
                          <w:rPr>
                            <w:b/>
                            <w:sz w:val="14"/>
                          </w:rPr>
                        </w:pPr>
                        <w:r>
                          <w:rPr>
                            <w:b/>
                            <w:color w:val="000009"/>
                            <w:w w:val="99"/>
                            <w:sz w:val="14"/>
                          </w:rPr>
                          <w:t>1</w:t>
                        </w:r>
                      </w:p>
                    </w:tc>
                    <w:tc>
                      <w:tcPr>
                        <w:tcW w:w="1436" w:type="dxa"/>
                      </w:tcPr>
                      <w:p w:rsidR="00B36254" w:rsidRDefault="00A17B21">
                        <w:pPr>
                          <w:pStyle w:val="TableParagraph"/>
                          <w:spacing w:line="169" w:lineRule="exact"/>
                          <w:ind w:left="107"/>
                          <w:rPr>
                            <w:sz w:val="14"/>
                          </w:rPr>
                        </w:pPr>
                        <w:r>
                          <w:rPr>
                            <w:color w:val="000009"/>
                            <w:sz w:val="14"/>
                          </w:rPr>
                          <w:t>Button LED on while</w:t>
                        </w:r>
                      </w:p>
                      <w:p w:rsidR="00B36254" w:rsidRDefault="00490565">
                        <w:pPr>
                          <w:pStyle w:val="TableParagraph"/>
                          <w:spacing w:line="151" w:lineRule="exact"/>
                          <w:ind w:left="107"/>
                          <w:rPr>
                            <w:sz w:val="14"/>
                          </w:rPr>
                        </w:pPr>
                        <w:r>
                          <w:rPr>
                            <w:color w:val="000009"/>
                            <w:sz w:val="14"/>
                          </w:rPr>
                          <w:t>FT03</w:t>
                        </w:r>
                        <w:r w:rsidR="00A17B21">
                          <w:rPr>
                            <w:color w:val="000009"/>
                            <w:sz w:val="14"/>
                          </w:rPr>
                          <w:t xml:space="preserve"> OFF</w:t>
                        </w:r>
                      </w:p>
                    </w:tc>
                    <w:tc>
                      <w:tcPr>
                        <w:tcW w:w="1450" w:type="dxa"/>
                      </w:tcPr>
                      <w:p w:rsidR="00B36254" w:rsidRDefault="00A17B21">
                        <w:pPr>
                          <w:pStyle w:val="TableParagraph"/>
                          <w:spacing w:line="169" w:lineRule="exact"/>
                          <w:ind w:left="107"/>
                          <w:rPr>
                            <w:sz w:val="14"/>
                          </w:rPr>
                        </w:pPr>
                        <w:r>
                          <w:rPr>
                            <w:color w:val="000009"/>
                            <w:sz w:val="14"/>
                          </w:rPr>
                          <w:t>1: Disable</w:t>
                        </w:r>
                      </w:p>
                      <w:p w:rsidR="00B36254" w:rsidRDefault="00A17B21">
                        <w:pPr>
                          <w:pStyle w:val="TableParagraph"/>
                          <w:spacing w:line="151" w:lineRule="exact"/>
                          <w:ind w:left="107"/>
                          <w:rPr>
                            <w:sz w:val="14"/>
                          </w:rPr>
                        </w:pPr>
                        <w:r>
                          <w:rPr>
                            <w:color w:val="000009"/>
                            <w:sz w:val="14"/>
                          </w:rPr>
                          <w:t>2: Enable [default]</w:t>
                        </w:r>
                      </w:p>
                    </w:tc>
                  </w:tr>
                  <w:tr w:rsidR="00B36254">
                    <w:trPr>
                      <w:trHeight w:val="342"/>
                    </w:trPr>
                    <w:tc>
                      <w:tcPr>
                        <w:tcW w:w="624" w:type="dxa"/>
                        <w:shd w:val="clear" w:color="auto" w:fill="C5D9F0"/>
                      </w:tcPr>
                      <w:p w:rsidR="00B36254" w:rsidRDefault="00A17B21">
                        <w:pPr>
                          <w:pStyle w:val="TableParagraph"/>
                          <w:spacing w:before="85"/>
                          <w:ind w:left="8"/>
                          <w:jc w:val="center"/>
                          <w:rPr>
                            <w:b/>
                            <w:sz w:val="14"/>
                          </w:rPr>
                        </w:pPr>
                        <w:r>
                          <w:rPr>
                            <w:b/>
                            <w:color w:val="000009"/>
                            <w:w w:val="99"/>
                            <w:sz w:val="14"/>
                          </w:rPr>
                          <w:t>2</w:t>
                        </w:r>
                      </w:p>
                    </w:tc>
                    <w:tc>
                      <w:tcPr>
                        <w:tcW w:w="1436" w:type="dxa"/>
                      </w:tcPr>
                      <w:p w:rsidR="00B36254" w:rsidRDefault="00A17B21">
                        <w:pPr>
                          <w:pStyle w:val="TableParagraph"/>
                          <w:spacing w:line="169" w:lineRule="exact"/>
                          <w:ind w:left="107"/>
                          <w:rPr>
                            <w:sz w:val="14"/>
                          </w:rPr>
                        </w:pPr>
                        <w:r>
                          <w:rPr>
                            <w:color w:val="000009"/>
                            <w:sz w:val="14"/>
                          </w:rPr>
                          <w:t>Battery level</w:t>
                        </w:r>
                        <w:r>
                          <w:rPr>
                            <w:color w:val="000009"/>
                            <w:spacing w:val="-8"/>
                            <w:sz w:val="14"/>
                          </w:rPr>
                          <w:t xml:space="preserve"> </w:t>
                        </w:r>
                        <w:r>
                          <w:rPr>
                            <w:color w:val="000009"/>
                            <w:sz w:val="14"/>
                          </w:rPr>
                          <w:t>blinks</w:t>
                        </w:r>
                      </w:p>
                      <w:p w:rsidR="00B36254" w:rsidRDefault="00A17B21">
                        <w:pPr>
                          <w:pStyle w:val="TableParagraph"/>
                          <w:spacing w:before="2" w:line="152" w:lineRule="exact"/>
                          <w:ind w:left="107"/>
                          <w:rPr>
                            <w:sz w:val="14"/>
                          </w:rPr>
                        </w:pPr>
                        <w:r>
                          <w:rPr>
                            <w:color w:val="000009"/>
                            <w:sz w:val="14"/>
                          </w:rPr>
                          <w:t>on button LED</w:t>
                        </w:r>
                        <w:r>
                          <w:rPr>
                            <w:color w:val="000009"/>
                            <w:spacing w:val="-11"/>
                            <w:sz w:val="14"/>
                          </w:rPr>
                          <w:t xml:space="preserve"> </w:t>
                        </w:r>
                        <w:r>
                          <w:rPr>
                            <w:color w:val="000009"/>
                            <w:sz w:val="14"/>
                          </w:rPr>
                          <w:t>only</w:t>
                        </w:r>
                      </w:p>
                    </w:tc>
                    <w:tc>
                      <w:tcPr>
                        <w:tcW w:w="1450" w:type="dxa"/>
                      </w:tcPr>
                      <w:p w:rsidR="00B36254" w:rsidRDefault="00A17B21">
                        <w:pPr>
                          <w:pStyle w:val="TableParagraph"/>
                          <w:spacing w:line="169" w:lineRule="exact"/>
                          <w:ind w:left="107"/>
                          <w:rPr>
                            <w:sz w:val="14"/>
                          </w:rPr>
                        </w:pPr>
                        <w:r>
                          <w:rPr>
                            <w:color w:val="000009"/>
                            <w:sz w:val="14"/>
                          </w:rPr>
                          <w:t>1: Disable [default]</w:t>
                        </w:r>
                      </w:p>
                      <w:p w:rsidR="00B36254" w:rsidRDefault="00A17B21">
                        <w:pPr>
                          <w:pStyle w:val="TableParagraph"/>
                          <w:spacing w:before="2" w:line="152" w:lineRule="exact"/>
                          <w:ind w:left="107"/>
                          <w:rPr>
                            <w:sz w:val="14"/>
                          </w:rPr>
                        </w:pPr>
                        <w:r>
                          <w:rPr>
                            <w:color w:val="000009"/>
                            <w:sz w:val="14"/>
                          </w:rPr>
                          <w:t>2: Enable</w:t>
                        </w:r>
                      </w:p>
                    </w:tc>
                  </w:tr>
                  <w:tr w:rsidR="00B36254">
                    <w:trPr>
                      <w:trHeight w:val="342"/>
                    </w:trPr>
                    <w:tc>
                      <w:tcPr>
                        <w:tcW w:w="624" w:type="dxa"/>
                        <w:shd w:val="clear" w:color="auto" w:fill="C5D9F0"/>
                      </w:tcPr>
                      <w:p w:rsidR="00B36254" w:rsidRDefault="00A17B21">
                        <w:pPr>
                          <w:pStyle w:val="TableParagraph"/>
                          <w:spacing w:before="85"/>
                          <w:ind w:left="8"/>
                          <w:jc w:val="center"/>
                          <w:rPr>
                            <w:b/>
                            <w:sz w:val="14"/>
                          </w:rPr>
                        </w:pPr>
                        <w:r>
                          <w:rPr>
                            <w:b/>
                            <w:color w:val="000009"/>
                            <w:w w:val="99"/>
                            <w:sz w:val="14"/>
                          </w:rPr>
                          <w:t>3</w:t>
                        </w:r>
                      </w:p>
                    </w:tc>
                    <w:tc>
                      <w:tcPr>
                        <w:tcW w:w="1436" w:type="dxa"/>
                      </w:tcPr>
                      <w:p w:rsidR="00B36254" w:rsidRDefault="00A17B21">
                        <w:pPr>
                          <w:pStyle w:val="TableParagraph"/>
                          <w:spacing w:before="85"/>
                          <w:ind w:left="107"/>
                          <w:rPr>
                            <w:sz w:val="14"/>
                          </w:rPr>
                        </w:pPr>
                        <w:r>
                          <w:rPr>
                            <w:color w:val="000009"/>
                            <w:sz w:val="14"/>
                          </w:rPr>
                          <w:t>Button LED</w:t>
                        </w:r>
                      </w:p>
                    </w:tc>
                    <w:tc>
                      <w:tcPr>
                        <w:tcW w:w="1450" w:type="dxa"/>
                      </w:tcPr>
                      <w:p w:rsidR="00B36254" w:rsidRDefault="00A17B21">
                        <w:pPr>
                          <w:pStyle w:val="TableParagraph"/>
                          <w:spacing w:line="169" w:lineRule="exact"/>
                          <w:ind w:left="107"/>
                          <w:rPr>
                            <w:sz w:val="14"/>
                          </w:rPr>
                        </w:pPr>
                        <w:r>
                          <w:rPr>
                            <w:color w:val="000009"/>
                            <w:sz w:val="14"/>
                          </w:rPr>
                          <w:t>1: Disable</w:t>
                        </w:r>
                      </w:p>
                      <w:p w:rsidR="00B36254" w:rsidRDefault="00A17B21">
                        <w:pPr>
                          <w:pStyle w:val="TableParagraph"/>
                          <w:spacing w:line="154" w:lineRule="exact"/>
                          <w:ind w:left="107"/>
                          <w:rPr>
                            <w:sz w:val="14"/>
                          </w:rPr>
                        </w:pPr>
                        <w:r>
                          <w:rPr>
                            <w:color w:val="000009"/>
                            <w:sz w:val="14"/>
                          </w:rPr>
                          <w:t>2: Enable [default]</w:t>
                        </w:r>
                      </w:p>
                    </w:tc>
                  </w:tr>
                </w:tbl>
                <w:p w:rsidR="00B36254" w:rsidRDefault="00B36254">
                  <w:pPr>
                    <w:pStyle w:val="a3"/>
                  </w:pPr>
                </w:p>
              </w:txbxContent>
            </v:textbox>
            <w10:wrap anchorx="page"/>
          </v:shape>
        </w:pict>
      </w:r>
      <w:r w:rsidR="00A17B21">
        <w:rPr>
          <w:color w:val="000009"/>
        </w:rPr>
        <w:t xml:space="preserve">Additional UI settings are available to control the button back-light. While in the battery check mode, </w:t>
      </w:r>
      <w:proofErr w:type="spellStart"/>
      <w:r w:rsidR="00A17B21">
        <w:rPr>
          <w:color w:val="000009"/>
        </w:rPr>
        <w:t>press&amp;hold</w:t>
      </w:r>
      <w:proofErr w:type="spellEnd"/>
      <w:r w:rsidR="00A17B21">
        <w:rPr>
          <w:color w:val="000009"/>
        </w:rPr>
        <w:t xml:space="preserve"> the button. A double flash followed by a single blink is again the prompt for the first</w:t>
      </w:r>
      <w:r w:rsidR="00A17B21">
        <w:rPr>
          <w:color w:val="000009"/>
          <w:spacing w:val="-17"/>
        </w:rPr>
        <w:t xml:space="preserve"> </w:t>
      </w:r>
      <w:r w:rsidR="00A17B21">
        <w:rPr>
          <w:color w:val="000009"/>
        </w:rPr>
        <w:t>setting:</w:t>
      </w:r>
    </w:p>
    <w:p w:rsidR="00B36254" w:rsidRDefault="00A17B21">
      <w:pPr>
        <w:pStyle w:val="Heading1"/>
        <w:spacing w:before="56"/>
      </w:pPr>
      <w:r>
        <w:rPr>
          <w:b w:val="0"/>
        </w:rPr>
        <w:br w:type="column"/>
      </w:r>
      <w:r>
        <w:rPr>
          <w:color w:val="365F91"/>
        </w:rPr>
        <w:lastRenderedPageBreak/>
        <w:t>Specifications</w:t>
      </w:r>
    </w:p>
    <w:p w:rsidR="00B36254" w:rsidRPr="008C3B52" w:rsidRDefault="00A17B21">
      <w:pPr>
        <w:tabs>
          <w:tab w:val="left" w:pos="1391"/>
        </w:tabs>
        <w:spacing w:before="171" w:line="195" w:lineRule="exact"/>
        <w:ind w:left="143"/>
        <w:rPr>
          <w:rFonts w:eastAsiaTheme="minorEastAsia" w:hint="eastAsia"/>
          <w:sz w:val="16"/>
          <w:lang w:eastAsia="zh-CN"/>
        </w:rPr>
      </w:pPr>
      <w:r>
        <w:rPr>
          <w:b/>
          <w:color w:val="000009"/>
          <w:sz w:val="16"/>
        </w:rPr>
        <w:t>Emitter:</w:t>
      </w:r>
      <w:r>
        <w:rPr>
          <w:b/>
          <w:color w:val="000009"/>
          <w:sz w:val="16"/>
        </w:rPr>
        <w:tab/>
      </w:r>
      <w:r w:rsidR="008C3B52">
        <w:rPr>
          <w:rFonts w:eastAsiaTheme="minorEastAsia" w:hint="eastAsia"/>
          <w:color w:val="000009"/>
          <w:sz w:val="16"/>
          <w:lang w:eastAsia="zh-CN"/>
        </w:rPr>
        <w:t>one</w:t>
      </w:r>
      <w:r w:rsidR="008C3B52">
        <w:rPr>
          <w:color w:val="000009"/>
          <w:sz w:val="16"/>
        </w:rPr>
        <w:t xml:space="preserve"> LED</w:t>
      </w:r>
      <w:r>
        <w:rPr>
          <w:color w:val="000009"/>
          <w:sz w:val="16"/>
        </w:rPr>
        <w:t>, cool whi</w:t>
      </w:r>
      <w:r w:rsidR="008C3B52">
        <w:rPr>
          <w:color w:val="000009"/>
          <w:sz w:val="16"/>
        </w:rPr>
        <w:t xml:space="preserve">te </w:t>
      </w:r>
      <w:r>
        <w:rPr>
          <w:color w:val="000009"/>
          <w:sz w:val="16"/>
        </w:rPr>
        <w:t>or</w:t>
      </w:r>
    </w:p>
    <w:p w:rsidR="00B36254" w:rsidRDefault="008C3B52">
      <w:pPr>
        <w:pStyle w:val="a3"/>
        <w:ind w:left="1391"/>
      </w:pPr>
      <w:r>
        <w:rPr>
          <w:color w:val="000009"/>
        </w:rPr>
        <w:t xml:space="preserve">neutral white </w:t>
      </w:r>
      <w:r w:rsidR="00A17B21">
        <w:rPr>
          <w:color w:val="000009"/>
        </w:rPr>
        <w:t>, mounted on copper DTP MCPCB</w:t>
      </w:r>
    </w:p>
    <w:p w:rsidR="00B36254" w:rsidRDefault="00A17B21">
      <w:pPr>
        <w:tabs>
          <w:tab w:val="left" w:pos="1391"/>
        </w:tabs>
        <w:spacing w:before="61"/>
        <w:ind w:left="143"/>
        <w:rPr>
          <w:sz w:val="16"/>
        </w:rPr>
      </w:pPr>
      <w:r>
        <w:rPr>
          <w:b/>
          <w:color w:val="000009"/>
          <w:sz w:val="16"/>
        </w:rPr>
        <w:t>Flux:</w:t>
      </w:r>
      <w:r>
        <w:rPr>
          <w:b/>
          <w:color w:val="000009"/>
          <w:sz w:val="16"/>
        </w:rPr>
        <w:tab/>
      </w:r>
      <w:r w:rsidR="003C0AA3">
        <w:rPr>
          <w:rFonts w:eastAsiaTheme="minorEastAsia" w:hint="eastAsia"/>
          <w:sz w:val="16"/>
          <w:lang w:eastAsia="zh-CN"/>
        </w:rPr>
        <w:t>2400</w:t>
      </w:r>
      <w:r>
        <w:rPr>
          <w:spacing w:val="-1"/>
          <w:sz w:val="16"/>
        </w:rPr>
        <w:t xml:space="preserve"> </w:t>
      </w:r>
      <w:r>
        <w:rPr>
          <w:sz w:val="16"/>
        </w:rPr>
        <w:t>lumen</w:t>
      </w:r>
    </w:p>
    <w:p w:rsidR="00B36254" w:rsidRDefault="00E763A1">
      <w:pPr>
        <w:tabs>
          <w:tab w:val="left" w:pos="1391"/>
        </w:tabs>
        <w:spacing w:before="61"/>
        <w:ind w:left="143"/>
        <w:rPr>
          <w:rFonts w:eastAsiaTheme="minorEastAsia" w:hint="eastAsia"/>
          <w:sz w:val="16"/>
          <w:lang w:eastAsia="zh-CN"/>
        </w:rPr>
      </w:pPr>
      <w:r>
        <w:rPr>
          <w:rFonts w:eastAsiaTheme="minorEastAsia" w:hint="eastAsia"/>
          <w:b/>
          <w:sz w:val="16"/>
          <w:lang w:eastAsia="zh-CN"/>
        </w:rPr>
        <w:t>Intensity</w:t>
      </w:r>
      <w:r w:rsidR="00A17B21">
        <w:rPr>
          <w:b/>
          <w:sz w:val="16"/>
        </w:rPr>
        <w:t>:</w:t>
      </w:r>
      <w:r w:rsidR="00A17B21">
        <w:rPr>
          <w:b/>
          <w:sz w:val="16"/>
        </w:rPr>
        <w:tab/>
      </w:r>
      <w:r>
        <w:rPr>
          <w:rFonts w:eastAsiaTheme="minorEastAsia" w:hint="eastAsia"/>
          <w:sz w:val="16"/>
          <w:lang w:eastAsia="zh-CN"/>
        </w:rPr>
        <w:t>190,000cd</w:t>
      </w:r>
    </w:p>
    <w:p w:rsidR="00E763A1" w:rsidRPr="00E763A1" w:rsidRDefault="00E763A1">
      <w:pPr>
        <w:tabs>
          <w:tab w:val="left" w:pos="1391"/>
        </w:tabs>
        <w:spacing w:before="61"/>
        <w:ind w:left="143"/>
        <w:rPr>
          <w:rFonts w:eastAsiaTheme="minorEastAsia" w:hint="eastAsia"/>
          <w:sz w:val="16"/>
          <w:lang w:eastAsia="zh-CN"/>
        </w:rPr>
      </w:pPr>
      <w:r w:rsidRPr="00E763A1">
        <w:rPr>
          <w:rFonts w:eastAsiaTheme="minorEastAsia" w:hint="eastAsia"/>
          <w:b/>
          <w:sz w:val="16"/>
          <w:lang w:eastAsia="zh-CN"/>
        </w:rPr>
        <w:t>Range:</w:t>
      </w:r>
      <w:r>
        <w:rPr>
          <w:rFonts w:eastAsiaTheme="minorEastAsia" w:hint="eastAsia"/>
          <w:b/>
          <w:sz w:val="16"/>
          <w:lang w:eastAsia="zh-CN"/>
        </w:rPr>
        <w:t xml:space="preserve">                      </w:t>
      </w:r>
      <w:r>
        <w:rPr>
          <w:rFonts w:eastAsiaTheme="minorEastAsia" w:hint="eastAsia"/>
          <w:sz w:val="16"/>
          <w:lang w:eastAsia="zh-CN"/>
        </w:rPr>
        <w:t>875 meters</w:t>
      </w:r>
    </w:p>
    <w:p w:rsidR="00B36254" w:rsidRDefault="00A17B21">
      <w:pPr>
        <w:tabs>
          <w:tab w:val="left" w:pos="1391"/>
        </w:tabs>
        <w:spacing w:before="59" w:line="195" w:lineRule="exact"/>
        <w:ind w:left="143"/>
        <w:rPr>
          <w:sz w:val="16"/>
        </w:rPr>
      </w:pPr>
      <w:r>
        <w:rPr>
          <w:b/>
          <w:color w:val="000009"/>
          <w:sz w:val="16"/>
        </w:rPr>
        <w:t>Firmware:</w:t>
      </w:r>
      <w:r>
        <w:rPr>
          <w:b/>
          <w:color w:val="000009"/>
          <w:sz w:val="16"/>
        </w:rPr>
        <w:tab/>
      </w:r>
      <w:r>
        <w:rPr>
          <w:color w:val="000009"/>
          <w:sz w:val="16"/>
        </w:rPr>
        <w:t>Tom E’s open-source GPL</w:t>
      </w:r>
      <w:r>
        <w:rPr>
          <w:color w:val="000009"/>
          <w:spacing w:val="10"/>
          <w:sz w:val="16"/>
        </w:rPr>
        <w:t xml:space="preserve"> </w:t>
      </w:r>
      <w:proofErr w:type="spellStart"/>
      <w:r>
        <w:rPr>
          <w:color w:val="000009"/>
          <w:sz w:val="16"/>
        </w:rPr>
        <w:t>NarsilM</w:t>
      </w:r>
      <w:proofErr w:type="spellEnd"/>
    </w:p>
    <w:p w:rsidR="00B36254" w:rsidRDefault="00A17B21">
      <w:pPr>
        <w:pStyle w:val="a3"/>
        <w:spacing w:line="195" w:lineRule="exact"/>
        <w:ind w:left="1391"/>
      </w:pPr>
      <w:r>
        <w:rPr>
          <w:color w:val="000009"/>
        </w:rPr>
        <w:t xml:space="preserve">v1.3 adapted by </w:t>
      </w:r>
      <w:proofErr w:type="spellStart"/>
      <w:r>
        <w:rPr>
          <w:color w:val="000009"/>
        </w:rPr>
        <w:t>Texas_Ace</w:t>
      </w:r>
      <w:proofErr w:type="spellEnd"/>
    </w:p>
    <w:p w:rsidR="00B36254" w:rsidRDefault="00A17B21">
      <w:pPr>
        <w:spacing w:before="62" w:line="195" w:lineRule="exact"/>
        <w:ind w:left="143"/>
        <w:jc w:val="both"/>
        <w:rPr>
          <w:sz w:val="16"/>
        </w:rPr>
      </w:pPr>
      <w:r>
        <w:rPr>
          <w:b/>
          <w:color w:val="000009"/>
          <w:sz w:val="16"/>
        </w:rPr>
        <w:t xml:space="preserve">User interface: </w:t>
      </w:r>
      <w:r>
        <w:rPr>
          <w:color w:val="000009"/>
          <w:sz w:val="16"/>
        </w:rPr>
        <w:t xml:space="preserve">[1] By default the </w:t>
      </w:r>
      <w:r w:rsidR="00490565">
        <w:rPr>
          <w:color w:val="000009"/>
          <w:sz w:val="16"/>
        </w:rPr>
        <w:t>FT03</w:t>
      </w:r>
      <w:r>
        <w:rPr>
          <w:color w:val="000009"/>
          <w:sz w:val="16"/>
        </w:rPr>
        <w:t xml:space="preserve"> is set to use</w:t>
      </w:r>
    </w:p>
    <w:p w:rsidR="00B36254" w:rsidRDefault="00A17B21">
      <w:pPr>
        <w:pStyle w:val="a3"/>
        <w:ind w:left="1391" w:right="39"/>
        <w:jc w:val="both"/>
      </w:pPr>
      <w:r>
        <w:rPr>
          <w:color w:val="000009"/>
        </w:rPr>
        <w:t xml:space="preserve">the very intuitive </w:t>
      </w:r>
      <w:proofErr w:type="spellStart"/>
      <w:r>
        <w:rPr>
          <w:color w:val="000009"/>
        </w:rPr>
        <w:t>Narsil</w:t>
      </w:r>
      <w:proofErr w:type="spellEnd"/>
      <w:r>
        <w:rPr>
          <w:color w:val="000009"/>
        </w:rPr>
        <w:t xml:space="preserve"> smooth </w:t>
      </w:r>
      <w:r>
        <w:rPr>
          <w:b/>
          <w:color w:val="000009"/>
        </w:rPr>
        <w:t xml:space="preserve">RAMPING </w:t>
      </w:r>
      <w:r>
        <w:rPr>
          <w:color w:val="000009"/>
        </w:rPr>
        <w:t xml:space="preserve">UI. Instant access to a </w:t>
      </w:r>
      <w:r>
        <w:rPr>
          <w:b/>
          <w:color w:val="000009"/>
        </w:rPr>
        <w:t xml:space="preserve">TURBO </w:t>
      </w:r>
      <w:r>
        <w:rPr>
          <w:color w:val="000009"/>
        </w:rPr>
        <w:t>mode is also provided.</w:t>
      </w:r>
    </w:p>
    <w:p w:rsidR="00B36254" w:rsidRDefault="00A17B21">
      <w:pPr>
        <w:pStyle w:val="a4"/>
        <w:numPr>
          <w:ilvl w:val="1"/>
          <w:numId w:val="1"/>
        </w:numPr>
        <w:tabs>
          <w:tab w:val="left" w:pos="1675"/>
        </w:tabs>
        <w:spacing w:before="59"/>
        <w:ind w:right="40" w:firstLine="0"/>
        <w:jc w:val="both"/>
        <w:rPr>
          <w:sz w:val="16"/>
        </w:rPr>
      </w:pPr>
      <w:r>
        <w:rPr>
          <w:color w:val="000009"/>
          <w:sz w:val="16"/>
        </w:rPr>
        <w:t xml:space="preserve">A more conventional discrete level </w:t>
      </w:r>
      <w:r>
        <w:rPr>
          <w:b/>
          <w:color w:val="000009"/>
          <w:sz w:val="16"/>
        </w:rPr>
        <w:t xml:space="preserve">MODE-SET </w:t>
      </w:r>
      <w:r>
        <w:rPr>
          <w:color w:val="000009"/>
          <w:sz w:val="16"/>
        </w:rPr>
        <w:t>UI is available as an alternative. Any one of 12 pre- defined mode-sets can be</w:t>
      </w:r>
      <w:r>
        <w:rPr>
          <w:color w:val="000009"/>
          <w:spacing w:val="-10"/>
          <w:sz w:val="16"/>
        </w:rPr>
        <w:t xml:space="preserve"> </w:t>
      </w:r>
      <w:r>
        <w:rPr>
          <w:color w:val="000009"/>
          <w:sz w:val="16"/>
        </w:rPr>
        <w:t>selected.</w:t>
      </w:r>
    </w:p>
    <w:p w:rsidR="00B36254" w:rsidRDefault="00A17B21">
      <w:pPr>
        <w:pStyle w:val="a4"/>
        <w:numPr>
          <w:ilvl w:val="1"/>
          <w:numId w:val="1"/>
        </w:numPr>
        <w:tabs>
          <w:tab w:val="left" w:pos="1620"/>
        </w:tabs>
        <w:spacing w:before="62"/>
        <w:ind w:firstLine="0"/>
        <w:jc w:val="both"/>
        <w:rPr>
          <w:sz w:val="16"/>
        </w:rPr>
      </w:pPr>
      <w:r>
        <w:rPr>
          <w:b/>
          <w:color w:val="000009"/>
          <w:sz w:val="16"/>
        </w:rPr>
        <w:t xml:space="preserve">MOMENTARY </w:t>
      </w:r>
      <w:r>
        <w:rPr>
          <w:color w:val="000009"/>
          <w:sz w:val="16"/>
        </w:rPr>
        <w:t>mode is usefu</w:t>
      </w:r>
      <w:r>
        <w:rPr>
          <w:color w:val="000009"/>
          <w:sz w:val="16"/>
        </w:rPr>
        <w:t>l for signaling purposes or rapidly/briefly lighting up</w:t>
      </w:r>
      <w:r>
        <w:rPr>
          <w:color w:val="000009"/>
          <w:spacing w:val="-2"/>
          <w:sz w:val="16"/>
        </w:rPr>
        <w:t xml:space="preserve"> </w:t>
      </w:r>
      <w:r>
        <w:rPr>
          <w:color w:val="000009"/>
          <w:sz w:val="16"/>
        </w:rPr>
        <w:t>targets.</w:t>
      </w:r>
    </w:p>
    <w:p w:rsidR="00B36254" w:rsidRPr="00E763A1" w:rsidRDefault="00A17B21">
      <w:pPr>
        <w:tabs>
          <w:tab w:val="left" w:pos="1391"/>
        </w:tabs>
        <w:spacing w:before="59" w:line="195" w:lineRule="exact"/>
        <w:ind w:left="143"/>
        <w:jc w:val="both"/>
        <w:rPr>
          <w:rFonts w:eastAsiaTheme="minorEastAsia" w:hint="eastAsia"/>
          <w:sz w:val="16"/>
          <w:lang w:eastAsia="zh-CN"/>
        </w:rPr>
      </w:pPr>
      <w:r>
        <w:rPr>
          <w:b/>
          <w:color w:val="000009"/>
          <w:sz w:val="16"/>
        </w:rPr>
        <w:t>Battery:</w:t>
      </w:r>
      <w:r>
        <w:rPr>
          <w:b/>
          <w:color w:val="000009"/>
          <w:sz w:val="16"/>
        </w:rPr>
        <w:tab/>
      </w:r>
      <w:r>
        <w:rPr>
          <w:sz w:val="16"/>
        </w:rPr>
        <w:t>One</w:t>
      </w:r>
      <w:r>
        <w:rPr>
          <w:spacing w:val="7"/>
          <w:sz w:val="16"/>
        </w:rPr>
        <w:t xml:space="preserve"> </w:t>
      </w:r>
      <w:r w:rsidR="00E763A1">
        <w:rPr>
          <w:rFonts w:eastAsiaTheme="minorEastAsia" w:hint="eastAsia"/>
          <w:sz w:val="16"/>
          <w:lang w:eastAsia="zh-CN"/>
        </w:rPr>
        <w:t>26650</w:t>
      </w:r>
      <w:r>
        <w:rPr>
          <w:spacing w:val="9"/>
          <w:sz w:val="16"/>
        </w:rPr>
        <w:t xml:space="preserve"> </w:t>
      </w:r>
      <w:r>
        <w:rPr>
          <w:sz w:val="16"/>
        </w:rPr>
        <w:t>cell</w:t>
      </w:r>
      <w:r>
        <w:rPr>
          <w:spacing w:val="7"/>
          <w:sz w:val="16"/>
        </w:rPr>
        <w:t xml:space="preserve"> </w:t>
      </w:r>
      <w:r>
        <w:rPr>
          <w:sz w:val="16"/>
        </w:rPr>
        <w:t>(or</w:t>
      </w:r>
      <w:r>
        <w:rPr>
          <w:spacing w:val="10"/>
          <w:sz w:val="16"/>
        </w:rPr>
        <w:t xml:space="preserve"> </w:t>
      </w:r>
      <w:r>
        <w:rPr>
          <w:sz w:val="16"/>
        </w:rPr>
        <w:t>a</w:t>
      </w:r>
      <w:r>
        <w:rPr>
          <w:spacing w:val="8"/>
          <w:sz w:val="16"/>
        </w:rPr>
        <w:t xml:space="preserve"> </w:t>
      </w:r>
      <w:r w:rsidR="00E763A1">
        <w:rPr>
          <w:rFonts w:eastAsiaTheme="minorEastAsia" w:hint="eastAsia"/>
          <w:sz w:val="16"/>
          <w:lang w:eastAsia="zh-CN"/>
        </w:rPr>
        <w:t>21700/18650</w:t>
      </w:r>
      <w:r>
        <w:rPr>
          <w:spacing w:val="9"/>
          <w:sz w:val="16"/>
        </w:rPr>
        <w:t xml:space="preserve"> </w:t>
      </w:r>
      <w:r w:rsidR="00E763A1">
        <w:rPr>
          <w:rFonts w:eastAsiaTheme="minorEastAsia" w:hint="eastAsia"/>
          <w:spacing w:val="9"/>
          <w:sz w:val="16"/>
          <w:lang w:eastAsia="zh-CN"/>
        </w:rPr>
        <w:t xml:space="preserve">        </w:t>
      </w:r>
    </w:p>
    <w:p w:rsidR="00B36254" w:rsidRDefault="00E763A1">
      <w:pPr>
        <w:pStyle w:val="a3"/>
        <w:ind w:left="1391" w:right="42"/>
        <w:jc w:val="both"/>
      </w:pPr>
      <w:r>
        <w:rPr>
          <w:rFonts w:eastAsiaTheme="minorEastAsia" w:hint="eastAsia"/>
          <w:lang w:eastAsia="zh-CN"/>
        </w:rPr>
        <w:t xml:space="preserve">cell) </w:t>
      </w:r>
      <w:r w:rsidR="00A17B21">
        <w:t xml:space="preserve">Cells are </w:t>
      </w:r>
      <w:r w:rsidR="00A17B21">
        <w:rPr>
          <w:spacing w:val="-5"/>
        </w:rPr>
        <w:t xml:space="preserve">not </w:t>
      </w:r>
      <w:r w:rsidR="00A17B21">
        <w:t>included.</w:t>
      </w:r>
    </w:p>
    <w:p w:rsidR="00B36254" w:rsidRDefault="00A17B21">
      <w:pPr>
        <w:pStyle w:val="a3"/>
        <w:tabs>
          <w:tab w:val="left" w:pos="1391"/>
        </w:tabs>
        <w:spacing w:before="60"/>
        <w:ind w:left="1391" w:right="39" w:hanging="1249"/>
      </w:pPr>
      <w:r>
        <w:rPr>
          <w:b/>
          <w:color w:val="000009"/>
        </w:rPr>
        <w:t>Driver:</w:t>
      </w:r>
      <w:r>
        <w:rPr>
          <w:b/>
          <w:color w:val="000009"/>
        </w:rPr>
        <w:tab/>
      </w:r>
      <w:r>
        <w:t>Texas Avenger FET Driver with charging</w:t>
      </w:r>
    </w:p>
    <w:p w:rsidR="00B36254" w:rsidRPr="008C3B52" w:rsidRDefault="008C3B52">
      <w:pPr>
        <w:tabs>
          <w:tab w:val="left" w:pos="1391"/>
        </w:tabs>
        <w:spacing w:before="60"/>
        <w:ind w:left="143"/>
        <w:rPr>
          <w:rFonts w:eastAsiaTheme="minorEastAsia" w:hint="eastAsia"/>
          <w:sz w:val="16"/>
          <w:lang w:eastAsia="zh-CN"/>
        </w:rPr>
      </w:pPr>
      <w:r>
        <w:rPr>
          <w:rFonts w:eastAsiaTheme="minorEastAsia" w:hint="eastAsia"/>
          <w:b/>
          <w:sz w:val="16"/>
          <w:lang w:eastAsia="zh-CN"/>
        </w:rPr>
        <w:t>Reflector</w:t>
      </w:r>
      <w:r w:rsidR="00A17B21">
        <w:rPr>
          <w:b/>
          <w:sz w:val="16"/>
        </w:rPr>
        <w:t>:</w:t>
      </w:r>
      <w:r w:rsidR="00A17B21">
        <w:rPr>
          <w:b/>
          <w:sz w:val="16"/>
        </w:rPr>
        <w:tab/>
      </w:r>
      <w:r>
        <w:rPr>
          <w:rFonts w:eastAsiaTheme="minorEastAsia" w:hint="eastAsia"/>
          <w:sz w:val="16"/>
          <w:lang w:eastAsia="zh-CN"/>
        </w:rPr>
        <w:t>High quality smooth reflector</w:t>
      </w:r>
    </w:p>
    <w:p w:rsidR="00B36254" w:rsidRDefault="00A17B21">
      <w:pPr>
        <w:pStyle w:val="a3"/>
        <w:tabs>
          <w:tab w:val="left" w:pos="1391"/>
        </w:tabs>
        <w:spacing w:before="62"/>
        <w:ind w:left="143"/>
      </w:pPr>
      <w:r>
        <w:rPr>
          <w:b/>
        </w:rPr>
        <w:t>Lens:</w:t>
      </w:r>
      <w:r>
        <w:rPr>
          <w:b/>
        </w:rPr>
        <w:tab/>
      </w:r>
      <w:r>
        <w:t xml:space="preserve">Glass </w:t>
      </w:r>
      <w:r>
        <w:t>with anti-reflective</w:t>
      </w:r>
      <w:r>
        <w:rPr>
          <w:spacing w:val="-4"/>
        </w:rPr>
        <w:t xml:space="preserve"> </w:t>
      </w:r>
      <w:r>
        <w:t>coating</w:t>
      </w:r>
    </w:p>
    <w:p w:rsidR="00B36254" w:rsidRPr="00E763A1" w:rsidRDefault="00A17B21" w:rsidP="00E763A1">
      <w:pPr>
        <w:pStyle w:val="a3"/>
        <w:tabs>
          <w:tab w:val="left" w:pos="1391"/>
        </w:tabs>
        <w:spacing w:before="59"/>
        <w:ind w:left="1391" w:right="39" w:hanging="1249"/>
        <w:rPr>
          <w:rFonts w:eastAsiaTheme="minorEastAsia" w:hint="eastAsia"/>
          <w:lang w:eastAsia="zh-CN"/>
        </w:rPr>
      </w:pPr>
      <w:r>
        <w:rPr>
          <w:b/>
        </w:rPr>
        <w:t>Body:</w:t>
      </w:r>
      <w:r>
        <w:rPr>
          <w:b/>
        </w:rPr>
        <w:tab/>
      </w:r>
      <w:r>
        <w:t>Aluminum</w:t>
      </w:r>
      <w:r w:rsidR="00E763A1">
        <w:rPr>
          <w:rFonts w:eastAsiaTheme="minorEastAsia" w:hint="eastAsia"/>
          <w:lang w:eastAsia="zh-CN"/>
        </w:rPr>
        <w:t xml:space="preserve"> alloy</w:t>
      </w:r>
      <w:r>
        <w:t xml:space="preserve"> with Type III </w:t>
      </w:r>
      <w:r w:rsidR="00E763A1">
        <w:t>hard-coat anodizing</w:t>
      </w:r>
    </w:p>
    <w:p w:rsidR="00B36254" w:rsidRPr="00E763A1" w:rsidRDefault="00A17B21">
      <w:pPr>
        <w:pStyle w:val="a3"/>
        <w:tabs>
          <w:tab w:val="left" w:pos="1391"/>
        </w:tabs>
        <w:spacing w:before="61"/>
        <w:ind w:left="143"/>
        <w:rPr>
          <w:rFonts w:eastAsiaTheme="minorEastAsia" w:hint="eastAsia"/>
          <w:lang w:eastAsia="zh-CN"/>
        </w:rPr>
      </w:pPr>
      <w:r>
        <w:rPr>
          <w:b/>
          <w:color w:val="000009"/>
        </w:rPr>
        <w:t>Button:</w:t>
      </w:r>
      <w:r>
        <w:rPr>
          <w:b/>
          <w:color w:val="000009"/>
        </w:rPr>
        <w:tab/>
      </w:r>
      <w:r w:rsidR="00E763A1">
        <w:rPr>
          <w:rFonts w:eastAsiaTheme="minorEastAsia" w:hint="eastAsia"/>
          <w:color w:val="000009"/>
          <w:lang w:eastAsia="zh-CN"/>
        </w:rPr>
        <w:t>Silicone rubber</w:t>
      </w:r>
    </w:p>
    <w:p w:rsidR="00B36254" w:rsidRDefault="00A17B21">
      <w:pPr>
        <w:tabs>
          <w:tab w:val="left" w:pos="1391"/>
        </w:tabs>
        <w:spacing w:before="59" w:line="195" w:lineRule="exact"/>
        <w:ind w:left="143"/>
        <w:rPr>
          <w:sz w:val="16"/>
        </w:rPr>
      </w:pPr>
      <w:r>
        <w:rPr>
          <w:b/>
          <w:color w:val="000009"/>
          <w:sz w:val="16"/>
        </w:rPr>
        <w:t>Ingress</w:t>
      </w:r>
      <w:r>
        <w:rPr>
          <w:b/>
          <w:color w:val="000009"/>
          <w:spacing w:val="-3"/>
          <w:sz w:val="16"/>
        </w:rPr>
        <w:t xml:space="preserve"> </w:t>
      </w:r>
      <w:r>
        <w:rPr>
          <w:b/>
          <w:color w:val="000009"/>
          <w:sz w:val="16"/>
        </w:rPr>
        <w:t>rating:</w:t>
      </w:r>
      <w:r>
        <w:rPr>
          <w:b/>
          <w:color w:val="000009"/>
          <w:sz w:val="16"/>
        </w:rPr>
        <w:tab/>
      </w:r>
      <w:r>
        <w:rPr>
          <w:color w:val="000009"/>
          <w:sz w:val="16"/>
        </w:rPr>
        <w:t>Equ</w:t>
      </w:r>
      <w:r w:rsidR="00E763A1">
        <w:rPr>
          <w:sz w:val="16"/>
        </w:rPr>
        <w:t>ivalent to IPX</w:t>
      </w:r>
      <w:r w:rsidR="00E763A1">
        <w:rPr>
          <w:rFonts w:eastAsiaTheme="minorEastAsia" w:hint="eastAsia"/>
          <w:sz w:val="16"/>
          <w:lang w:eastAsia="zh-CN"/>
        </w:rPr>
        <w:t>7</w:t>
      </w:r>
      <w:r>
        <w:rPr>
          <w:sz w:val="16"/>
        </w:rPr>
        <w:t>, d</w:t>
      </w:r>
      <w:r>
        <w:rPr>
          <w:color w:val="000009"/>
          <w:sz w:val="16"/>
        </w:rPr>
        <w:t>o not</w:t>
      </w:r>
      <w:r>
        <w:rPr>
          <w:color w:val="000009"/>
          <w:spacing w:val="-19"/>
          <w:sz w:val="16"/>
        </w:rPr>
        <w:t xml:space="preserve"> </w:t>
      </w:r>
      <w:r>
        <w:rPr>
          <w:color w:val="000009"/>
          <w:sz w:val="16"/>
        </w:rPr>
        <w:t>immerse</w:t>
      </w:r>
    </w:p>
    <w:p w:rsidR="00B36254" w:rsidRDefault="00A17B21">
      <w:pPr>
        <w:pStyle w:val="a3"/>
        <w:spacing w:line="195" w:lineRule="exact"/>
        <w:ind w:left="1391"/>
      </w:pPr>
      <w:r>
        <w:rPr>
          <w:color w:val="000009"/>
        </w:rPr>
        <w:t>in liquids</w:t>
      </w:r>
    </w:p>
    <w:p w:rsidR="00B36254" w:rsidRDefault="00A17B21">
      <w:pPr>
        <w:spacing w:before="62"/>
        <w:ind w:left="143"/>
        <w:rPr>
          <w:sz w:val="16"/>
        </w:rPr>
      </w:pPr>
      <w:r>
        <w:rPr>
          <w:b/>
          <w:color w:val="000009"/>
          <w:sz w:val="16"/>
        </w:rPr>
        <w:t>Impact resistance</w:t>
      </w:r>
      <w:r>
        <w:rPr>
          <w:b/>
          <w:sz w:val="16"/>
        </w:rPr>
        <w:t xml:space="preserve">: </w:t>
      </w:r>
      <w:r>
        <w:rPr>
          <w:sz w:val="16"/>
        </w:rPr>
        <w:t>Up to 1.5 meters</w:t>
      </w:r>
    </w:p>
    <w:p w:rsidR="00B36254" w:rsidRDefault="00A17B21">
      <w:pPr>
        <w:tabs>
          <w:tab w:val="left" w:pos="1391"/>
        </w:tabs>
        <w:spacing w:before="59"/>
        <w:ind w:left="143"/>
        <w:rPr>
          <w:sz w:val="16"/>
        </w:rPr>
      </w:pPr>
      <w:r>
        <w:rPr>
          <w:b/>
          <w:sz w:val="16"/>
        </w:rPr>
        <w:t>Weight:</w:t>
      </w:r>
      <w:r>
        <w:rPr>
          <w:b/>
          <w:sz w:val="16"/>
        </w:rPr>
        <w:tab/>
      </w:r>
      <w:r w:rsidR="00346FED">
        <w:rPr>
          <w:sz w:val="16"/>
        </w:rPr>
        <w:t xml:space="preserve">Approximately </w:t>
      </w:r>
      <w:r w:rsidR="00346FED">
        <w:rPr>
          <w:rFonts w:eastAsiaTheme="minorEastAsia" w:hint="eastAsia"/>
          <w:sz w:val="16"/>
          <w:lang w:eastAsia="zh-CN"/>
        </w:rPr>
        <w:t>496</w:t>
      </w:r>
      <w:r>
        <w:rPr>
          <w:sz w:val="16"/>
        </w:rPr>
        <w:t>g without</w:t>
      </w:r>
      <w:r>
        <w:rPr>
          <w:spacing w:val="-6"/>
          <w:sz w:val="16"/>
        </w:rPr>
        <w:t xml:space="preserve"> </w:t>
      </w:r>
      <w:r>
        <w:rPr>
          <w:sz w:val="16"/>
        </w:rPr>
        <w:t>cells</w:t>
      </w:r>
    </w:p>
    <w:p w:rsidR="00B36254" w:rsidRDefault="00A17B21">
      <w:pPr>
        <w:tabs>
          <w:tab w:val="left" w:pos="1391"/>
        </w:tabs>
        <w:spacing w:before="59"/>
        <w:ind w:left="143"/>
        <w:rPr>
          <w:rFonts w:eastAsiaTheme="minorEastAsia" w:hint="eastAsia"/>
          <w:sz w:val="16"/>
          <w:lang w:eastAsia="zh-CN"/>
        </w:rPr>
      </w:pPr>
      <w:r>
        <w:rPr>
          <w:b/>
          <w:sz w:val="16"/>
        </w:rPr>
        <w:t>Dimensions:</w:t>
      </w:r>
      <w:r>
        <w:rPr>
          <w:b/>
          <w:sz w:val="16"/>
        </w:rPr>
        <w:tab/>
      </w:r>
      <w:r w:rsidR="00037892">
        <w:rPr>
          <w:rFonts w:eastAsiaTheme="minorEastAsia" w:hint="eastAsia"/>
          <w:sz w:val="16"/>
          <w:lang w:eastAsia="zh-CN"/>
        </w:rPr>
        <w:t>170mm*69.5mm*34.5 (length*head</w:t>
      </w:r>
    </w:p>
    <w:p w:rsidR="00037892" w:rsidRPr="00037892" w:rsidRDefault="00037892">
      <w:pPr>
        <w:tabs>
          <w:tab w:val="left" w:pos="1391"/>
        </w:tabs>
        <w:spacing w:before="59"/>
        <w:ind w:left="143"/>
        <w:rPr>
          <w:rFonts w:eastAsiaTheme="minorEastAsia" w:hint="eastAsia"/>
          <w:sz w:val="16"/>
          <w:lang w:eastAsia="zh-CN"/>
        </w:rPr>
      </w:pPr>
      <w:r>
        <w:rPr>
          <w:rFonts w:eastAsiaTheme="minorEastAsia" w:hint="eastAsia"/>
          <w:sz w:val="16"/>
          <w:lang w:eastAsia="zh-CN"/>
        </w:rPr>
        <w:t xml:space="preserve">                                   diameter*body diameter)</w:t>
      </w:r>
    </w:p>
    <w:p w:rsidR="00B36254" w:rsidRDefault="00A17B21">
      <w:pPr>
        <w:pStyle w:val="Heading1"/>
        <w:spacing w:before="56"/>
      </w:pPr>
      <w:r>
        <w:rPr>
          <w:b w:val="0"/>
        </w:rPr>
        <w:br w:type="column"/>
      </w:r>
      <w:r>
        <w:rPr>
          <w:color w:val="365F91"/>
        </w:rPr>
        <w:lastRenderedPageBreak/>
        <w:t>Charging</w:t>
      </w:r>
    </w:p>
    <w:p w:rsidR="00B36254" w:rsidRDefault="00A17B21">
      <w:pPr>
        <w:pStyle w:val="a3"/>
        <w:spacing w:before="171" w:line="195" w:lineRule="exact"/>
        <w:ind w:left="143"/>
        <w:jc w:val="both"/>
      </w:pPr>
      <w:r>
        <w:rPr>
          <w:color w:val="000009"/>
        </w:rPr>
        <w:t>Battery is not included.</w:t>
      </w:r>
    </w:p>
    <w:p w:rsidR="00B36254" w:rsidRDefault="00A17B21">
      <w:pPr>
        <w:pStyle w:val="a3"/>
        <w:spacing w:line="195" w:lineRule="exact"/>
        <w:ind w:left="143"/>
        <w:jc w:val="both"/>
      </w:pPr>
      <w:r>
        <w:rPr>
          <w:color w:val="000009"/>
        </w:rPr>
        <w:t>Over-discharging and overcharging protection</w:t>
      </w:r>
    </w:p>
    <w:p w:rsidR="00B36254" w:rsidRDefault="00346FED">
      <w:pPr>
        <w:pStyle w:val="a3"/>
        <w:spacing w:before="2"/>
        <w:ind w:left="143" w:right="100"/>
        <w:jc w:val="both"/>
        <w:rPr>
          <w:rFonts w:eastAsiaTheme="minorEastAsia" w:hint="eastAsia"/>
          <w:color w:val="000009"/>
          <w:lang w:eastAsia="zh-CN"/>
        </w:rPr>
      </w:pPr>
      <w:r>
        <w:rPr>
          <w:color w:val="000009"/>
        </w:rPr>
        <w:t>Use a</w:t>
      </w:r>
      <w:r>
        <w:rPr>
          <w:rFonts w:eastAsiaTheme="minorEastAsia" w:hint="eastAsia"/>
          <w:color w:val="000009"/>
          <w:lang w:eastAsia="zh-CN"/>
        </w:rPr>
        <w:t xml:space="preserve"> type-c</w:t>
      </w:r>
      <w:r>
        <w:rPr>
          <w:color w:val="000009"/>
        </w:rPr>
        <w:t xml:space="preserve"> USB cab</w:t>
      </w:r>
      <w:r>
        <w:rPr>
          <w:rFonts w:eastAsiaTheme="minorEastAsia" w:hint="eastAsia"/>
          <w:color w:val="000009"/>
          <w:lang w:eastAsia="zh-CN"/>
        </w:rPr>
        <w:t>le</w:t>
      </w:r>
      <w:r w:rsidR="00A17B21">
        <w:rPr>
          <w:color w:val="000009"/>
        </w:rPr>
        <w:t xml:space="preserve"> to charge the light. The re</w:t>
      </w:r>
      <w:r w:rsidR="00A17B21">
        <w:rPr>
          <w:color w:val="000009"/>
        </w:rPr>
        <w:t>d light indicates it is charging. When the LED-Switch turns green unplug the charger.</w:t>
      </w:r>
    </w:p>
    <w:p w:rsidR="0010512A" w:rsidRDefault="0010512A">
      <w:pPr>
        <w:pStyle w:val="a3"/>
        <w:spacing w:before="2"/>
        <w:ind w:left="143" w:right="100"/>
        <w:jc w:val="both"/>
        <w:rPr>
          <w:rFonts w:eastAsiaTheme="minorEastAsia" w:hint="eastAsia"/>
          <w:color w:val="000009"/>
          <w:lang w:eastAsia="zh-CN"/>
        </w:rPr>
      </w:pPr>
    </w:p>
    <w:p w:rsidR="0010512A" w:rsidRPr="00CF3727" w:rsidRDefault="0010512A">
      <w:pPr>
        <w:pStyle w:val="a3"/>
        <w:spacing w:before="2"/>
        <w:ind w:left="143" w:right="100"/>
        <w:jc w:val="both"/>
        <w:rPr>
          <w:rFonts w:eastAsiaTheme="minorEastAsia"/>
          <w:b/>
          <w:color w:val="000009"/>
          <w:sz w:val="18"/>
          <w:szCs w:val="18"/>
          <w:lang w:eastAsia="zh-CN"/>
        </w:rPr>
      </w:pPr>
      <w:r w:rsidRPr="0010512A">
        <w:rPr>
          <w:rFonts w:eastAsiaTheme="minorEastAsia" w:hint="eastAsia"/>
          <w:b/>
          <w:color w:val="000009"/>
          <w:sz w:val="18"/>
          <w:szCs w:val="18"/>
          <w:lang w:eastAsia="zh-CN"/>
        </w:rPr>
        <w:t>Notice</w:t>
      </w:r>
      <w:r>
        <w:rPr>
          <w:rFonts w:eastAsiaTheme="minorEastAsia" w:hint="eastAsia"/>
          <w:b/>
          <w:color w:val="000009"/>
          <w:sz w:val="18"/>
          <w:szCs w:val="18"/>
          <w:lang w:eastAsia="zh-CN"/>
        </w:rPr>
        <w:t xml:space="preserve">: When battery is over 4.0v, it cannot be charged by </w:t>
      </w:r>
      <w:r w:rsidR="003C0AA3">
        <w:rPr>
          <w:rFonts w:eastAsiaTheme="minorEastAsia" w:hint="eastAsia"/>
          <w:b/>
          <w:color w:val="000009"/>
          <w:sz w:val="18"/>
          <w:szCs w:val="18"/>
          <w:lang w:eastAsia="zh-CN"/>
        </w:rPr>
        <w:t xml:space="preserve">type-c </w:t>
      </w:r>
      <w:proofErr w:type="spellStart"/>
      <w:r w:rsidR="003C0AA3">
        <w:rPr>
          <w:rFonts w:eastAsiaTheme="minorEastAsia" w:hint="eastAsia"/>
          <w:b/>
          <w:color w:val="000009"/>
          <w:sz w:val="18"/>
          <w:szCs w:val="18"/>
          <w:lang w:eastAsia="zh-CN"/>
        </w:rPr>
        <w:t>usb</w:t>
      </w:r>
      <w:proofErr w:type="spellEnd"/>
      <w:r w:rsidR="003C0AA3">
        <w:rPr>
          <w:rFonts w:eastAsiaTheme="minorEastAsia" w:hint="eastAsia"/>
          <w:b/>
          <w:color w:val="000009"/>
          <w:sz w:val="18"/>
          <w:szCs w:val="18"/>
          <w:lang w:eastAsia="zh-CN"/>
        </w:rPr>
        <w:t xml:space="preserve"> port</w:t>
      </w:r>
      <w:r w:rsidR="00FA0CE2">
        <w:rPr>
          <w:rFonts w:eastAsiaTheme="minorEastAsia" w:hint="eastAsia"/>
          <w:b/>
          <w:color w:val="000009"/>
          <w:sz w:val="18"/>
          <w:szCs w:val="18"/>
          <w:lang w:eastAsia="zh-CN"/>
        </w:rPr>
        <w:t xml:space="preserve"> because of the protection of charging chip, it can be charged continuously from low voltage to 4.2v (Do not unplug the cable, or it cannot be charged when plugging in again</w:t>
      </w:r>
      <w:r w:rsidR="00CF3727">
        <w:rPr>
          <w:rFonts w:eastAsiaTheme="minorEastAsia" w:hint="eastAsia"/>
          <w:b/>
          <w:color w:val="000009"/>
          <w:sz w:val="18"/>
          <w:szCs w:val="18"/>
          <w:lang w:eastAsia="zh-CN"/>
        </w:rPr>
        <w:t xml:space="preserve"> </w:t>
      </w:r>
      <w:r w:rsidR="00FA0CE2">
        <w:rPr>
          <w:rFonts w:eastAsiaTheme="minorEastAsia" w:hint="eastAsia"/>
          <w:b/>
          <w:color w:val="000009"/>
          <w:sz w:val="18"/>
          <w:szCs w:val="18"/>
          <w:lang w:eastAsia="zh-CN"/>
        </w:rPr>
        <w:t>if battery is over 4.0v)</w:t>
      </w: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B36254">
      <w:pPr>
        <w:pStyle w:val="a3"/>
      </w:pPr>
    </w:p>
    <w:p w:rsidR="00B36254" w:rsidRDefault="00A17B21">
      <w:pPr>
        <w:spacing w:before="1"/>
        <w:ind w:left="885"/>
        <w:rPr>
          <w:sz w:val="28"/>
        </w:rPr>
      </w:pPr>
      <w:r>
        <w:rPr>
          <w:color w:val="000009"/>
          <w:sz w:val="28"/>
        </w:rPr>
        <w:t>Made in China</w:t>
      </w:r>
    </w:p>
    <w:p w:rsidR="00B36254" w:rsidRDefault="00B36254">
      <w:pPr>
        <w:rPr>
          <w:sz w:val="28"/>
        </w:rPr>
        <w:sectPr w:rsidR="00B36254">
          <w:footerReference w:type="default" r:id="rId8"/>
          <w:pgSz w:w="16840" w:h="11910" w:orient="landscape"/>
          <w:pgMar w:top="220" w:right="180" w:bottom="360" w:left="140" w:header="0" w:footer="174" w:gutter="0"/>
          <w:cols w:num="4" w:space="720" w:equalWidth="0">
            <w:col w:w="3829" w:space="381"/>
            <w:col w:w="3828" w:space="382"/>
            <w:col w:w="3829" w:space="382"/>
            <w:col w:w="3889"/>
          </w:cols>
        </w:sectPr>
      </w:pPr>
    </w:p>
    <w:p w:rsidR="00B36254" w:rsidRDefault="00B36254">
      <w:pPr>
        <w:pStyle w:val="a3"/>
        <w:rPr>
          <w:sz w:val="20"/>
        </w:rPr>
      </w:pPr>
      <w:r w:rsidRPr="00B36254">
        <w:lastRenderedPageBreak/>
        <w:pict>
          <v:line id="_x0000_s1029" style="position:absolute;z-index:251662336;mso-position-horizontal-relative:page;mso-position-vertical-relative:page" from="210.5pt,14.15pt" to="210.5pt,563.85pt" strokeweight=".72pt">
            <w10:wrap anchorx="page" anchory="page"/>
          </v:line>
        </w:pict>
      </w:r>
      <w:r w:rsidRPr="00B36254">
        <w:pict>
          <v:line id="_x0000_s1028" style="position:absolute;z-index:251663360;mso-position-horizontal-relative:page;mso-position-vertical-relative:page" from="421pt,14.15pt" to="421pt,563.85pt" strokeweight=".72pt">
            <w10:wrap anchorx="page" anchory="page"/>
          </v:line>
        </w:pict>
      </w:r>
      <w:r w:rsidRPr="00B36254">
        <w:pict>
          <v:line id="_x0000_s1027" style="position:absolute;z-index:251664384;mso-position-horizontal-relative:page;mso-position-vertical-relative:page" from="631.45pt,14.15pt" to="631.45pt,563.85pt" strokeweight=".84pt">
            <w10:wrap anchorx="page" anchory="page"/>
          </v:line>
        </w:pict>
      </w:r>
      <w:r w:rsidRPr="00B36254">
        <w:pict>
          <v:shape id="_x0000_s1026" type="#_x0000_t202" style="position:absolute;margin-left:16.2pt;margin-top:370.65pt;width:178.25pt;height:193.25pt;z-index:25166540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2"/>
                    <w:gridCol w:w="1051"/>
                    <w:gridCol w:w="1835"/>
                  </w:tblGrid>
                  <w:tr w:rsidR="00B36254">
                    <w:trPr>
                      <w:trHeight w:val="256"/>
                    </w:trPr>
                    <w:tc>
                      <w:tcPr>
                        <w:tcW w:w="3548" w:type="dxa"/>
                        <w:gridSpan w:val="3"/>
                        <w:shd w:val="clear" w:color="auto" w:fill="C5D9F0"/>
                      </w:tcPr>
                      <w:p w:rsidR="00B36254" w:rsidRDefault="00A17B21">
                        <w:pPr>
                          <w:pStyle w:val="TableParagraph"/>
                          <w:spacing w:before="41"/>
                          <w:ind w:left="107"/>
                          <w:rPr>
                            <w:b/>
                            <w:sz w:val="14"/>
                          </w:rPr>
                        </w:pPr>
                        <w:r>
                          <w:rPr>
                            <w:b/>
                            <w:color w:val="000009"/>
                            <w:sz w:val="14"/>
                          </w:rPr>
                          <w:t>MODE-SET user interface settings</w:t>
                        </w:r>
                      </w:p>
                    </w:tc>
                  </w:tr>
                  <w:tr w:rsidR="00B36254">
                    <w:trPr>
                      <w:trHeight w:val="254"/>
                    </w:trPr>
                    <w:tc>
                      <w:tcPr>
                        <w:tcW w:w="662" w:type="dxa"/>
                        <w:shd w:val="clear" w:color="auto" w:fill="C5D9F0"/>
                      </w:tcPr>
                      <w:p w:rsidR="00B36254" w:rsidRDefault="00A17B21">
                        <w:pPr>
                          <w:pStyle w:val="TableParagraph"/>
                          <w:spacing w:before="39"/>
                          <w:ind w:left="103" w:right="99"/>
                          <w:jc w:val="center"/>
                          <w:rPr>
                            <w:b/>
                            <w:sz w:val="14"/>
                          </w:rPr>
                        </w:pPr>
                        <w:r>
                          <w:rPr>
                            <w:b/>
                            <w:color w:val="000009"/>
                            <w:sz w:val="14"/>
                          </w:rPr>
                          <w:t>Setting</w:t>
                        </w:r>
                      </w:p>
                    </w:tc>
                    <w:tc>
                      <w:tcPr>
                        <w:tcW w:w="1051" w:type="dxa"/>
                        <w:shd w:val="clear" w:color="auto" w:fill="C5D9F0"/>
                      </w:tcPr>
                      <w:p w:rsidR="00B36254" w:rsidRDefault="00A17B21">
                        <w:pPr>
                          <w:pStyle w:val="TableParagraph"/>
                          <w:spacing w:before="39"/>
                          <w:ind w:left="110"/>
                          <w:rPr>
                            <w:b/>
                            <w:sz w:val="14"/>
                          </w:rPr>
                        </w:pPr>
                        <w:r>
                          <w:rPr>
                            <w:b/>
                            <w:color w:val="000009"/>
                            <w:sz w:val="14"/>
                          </w:rPr>
                          <w:t>Function</w:t>
                        </w:r>
                      </w:p>
                    </w:tc>
                    <w:tc>
                      <w:tcPr>
                        <w:tcW w:w="1835" w:type="dxa"/>
                        <w:shd w:val="clear" w:color="auto" w:fill="C5D9F0"/>
                      </w:tcPr>
                      <w:p w:rsidR="00B36254" w:rsidRDefault="00A17B21">
                        <w:pPr>
                          <w:pStyle w:val="TableParagraph"/>
                          <w:spacing w:before="39"/>
                          <w:ind w:left="108"/>
                          <w:rPr>
                            <w:b/>
                            <w:sz w:val="14"/>
                          </w:rPr>
                        </w:pPr>
                        <w:r>
                          <w:rPr>
                            <w:b/>
                            <w:color w:val="000009"/>
                            <w:sz w:val="14"/>
                          </w:rPr>
                          <w:t>Clicks</w:t>
                        </w:r>
                      </w:p>
                    </w:tc>
                  </w:tr>
                  <w:tr w:rsidR="00B36254">
                    <w:trPr>
                      <w:trHeight w:val="342"/>
                    </w:trPr>
                    <w:tc>
                      <w:tcPr>
                        <w:tcW w:w="662" w:type="dxa"/>
                        <w:shd w:val="clear" w:color="auto" w:fill="C5D9F0"/>
                      </w:tcPr>
                      <w:p w:rsidR="00B36254" w:rsidRDefault="00A17B21">
                        <w:pPr>
                          <w:pStyle w:val="TableParagraph"/>
                          <w:spacing w:before="85"/>
                          <w:ind w:left="8"/>
                          <w:jc w:val="center"/>
                          <w:rPr>
                            <w:b/>
                            <w:sz w:val="14"/>
                          </w:rPr>
                        </w:pPr>
                        <w:r>
                          <w:rPr>
                            <w:b/>
                            <w:color w:val="000009"/>
                            <w:w w:val="99"/>
                            <w:sz w:val="14"/>
                          </w:rPr>
                          <w:t>1</w:t>
                        </w:r>
                      </w:p>
                    </w:tc>
                    <w:tc>
                      <w:tcPr>
                        <w:tcW w:w="1051" w:type="dxa"/>
                      </w:tcPr>
                      <w:p w:rsidR="00B36254" w:rsidRDefault="00A17B21">
                        <w:pPr>
                          <w:pStyle w:val="TableParagraph"/>
                          <w:spacing w:before="85"/>
                          <w:ind w:left="110"/>
                          <w:rPr>
                            <w:sz w:val="14"/>
                          </w:rPr>
                        </w:pPr>
                        <w:r>
                          <w:rPr>
                            <w:color w:val="000009"/>
                            <w:sz w:val="14"/>
                          </w:rPr>
                          <w:t>User interface</w:t>
                        </w:r>
                      </w:p>
                    </w:tc>
                    <w:tc>
                      <w:tcPr>
                        <w:tcW w:w="1835" w:type="dxa"/>
                      </w:tcPr>
                      <w:p w:rsidR="00B36254" w:rsidRDefault="00A17B21">
                        <w:pPr>
                          <w:pStyle w:val="TableParagraph"/>
                          <w:spacing w:line="169" w:lineRule="exact"/>
                          <w:ind w:left="108"/>
                          <w:rPr>
                            <w:sz w:val="14"/>
                          </w:rPr>
                        </w:pPr>
                        <w:r>
                          <w:rPr>
                            <w:color w:val="000009"/>
                            <w:sz w:val="14"/>
                          </w:rPr>
                          <w:t>1: MODE-SET</w:t>
                        </w:r>
                      </w:p>
                      <w:p w:rsidR="00B36254" w:rsidRDefault="00A17B21">
                        <w:pPr>
                          <w:pStyle w:val="TableParagraph"/>
                          <w:spacing w:before="2" w:line="152" w:lineRule="exact"/>
                          <w:ind w:left="108"/>
                          <w:rPr>
                            <w:sz w:val="14"/>
                          </w:rPr>
                        </w:pPr>
                        <w:r>
                          <w:rPr>
                            <w:color w:val="000009"/>
                            <w:sz w:val="14"/>
                          </w:rPr>
                          <w:t>2: RAMPING [default]</w:t>
                        </w:r>
                      </w:p>
                    </w:tc>
                  </w:tr>
                  <w:tr w:rsidR="00B36254">
                    <w:trPr>
                      <w:trHeight w:val="254"/>
                    </w:trPr>
                    <w:tc>
                      <w:tcPr>
                        <w:tcW w:w="662" w:type="dxa"/>
                        <w:shd w:val="clear" w:color="auto" w:fill="C5D9F0"/>
                      </w:tcPr>
                      <w:p w:rsidR="00B36254" w:rsidRDefault="00A17B21">
                        <w:pPr>
                          <w:pStyle w:val="TableParagraph"/>
                          <w:spacing w:before="39"/>
                          <w:ind w:left="8"/>
                          <w:jc w:val="center"/>
                          <w:rPr>
                            <w:b/>
                            <w:sz w:val="14"/>
                          </w:rPr>
                        </w:pPr>
                        <w:r>
                          <w:rPr>
                            <w:b/>
                            <w:color w:val="000009"/>
                            <w:w w:val="99"/>
                            <w:sz w:val="14"/>
                          </w:rPr>
                          <w:t>2</w:t>
                        </w:r>
                      </w:p>
                    </w:tc>
                    <w:tc>
                      <w:tcPr>
                        <w:tcW w:w="1051" w:type="dxa"/>
                      </w:tcPr>
                      <w:p w:rsidR="00B36254" w:rsidRDefault="00A17B21">
                        <w:pPr>
                          <w:pStyle w:val="TableParagraph"/>
                          <w:spacing w:before="39"/>
                          <w:ind w:left="110"/>
                          <w:rPr>
                            <w:sz w:val="14"/>
                          </w:rPr>
                        </w:pPr>
                        <w:r>
                          <w:rPr>
                            <w:color w:val="000009"/>
                            <w:sz w:val="14"/>
                          </w:rPr>
                          <w:t>Mode-set</w:t>
                        </w:r>
                      </w:p>
                    </w:tc>
                    <w:tc>
                      <w:tcPr>
                        <w:tcW w:w="1835" w:type="dxa"/>
                      </w:tcPr>
                      <w:p w:rsidR="00B36254" w:rsidRDefault="00A17B21">
                        <w:pPr>
                          <w:pStyle w:val="TableParagraph"/>
                          <w:spacing w:before="39"/>
                          <w:ind w:left="108"/>
                          <w:rPr>
                            <w:sz w:val="14"/>
                          </w:rPr>
                        </w:pPr>
                        <w:r>
                          <w:rPr>
                            <w:color w:val="000009"/>
                            <w:sz w:val="14"/>
                          </w:rPr>
                          <w:t>1-12 [default 4]</w:t>
                        </w:r>
                      </w:p>
                    </w:tc>
                  </w:tr>
                  <w:tr w:rsidR="00B36254">
                    <w:trPr>
                      <w:trHeight w:val="343"/>
                    </w:trPr>
                    <w:tc>
                      <w:tcPr>
                        <w:tcW w:w="662" w:type="dxa"/>
                        <w:shd w:val="clear" w:color="auto" w:fill="C5D9F0"/>
                      </w:tcPr>
                      <w:p w:rsidR="00B36254" w:rsidRDefault="00A17B21">
                        <w:pPr>
                          <w:pStyle w:val="TableParagraph"/>
                          <w:spacing w:before="85"/>
                          <w:ind w:left="8"/>
                          <w:jc w:val="center"/>
                          <w:rPr>
                            <w:b/>
                            <w:sz w:val="14"/>
                          </w:rPr>
                        </w:pPr>
                        <w:r>
                          <w:rPr>
                            <w:b/>
                            <w:color w:val="000009"/>
                            <w:w w:val="99"/>
                            <w:sz w:val="14"/>
                          </w:rPr>
                          <w:t>3</w:t>
                        </w:r>
                      </w:p>
                    </w:tc>
                    <w:tc>
                      <w:tcPr>
                        <w:tcW w:w="1051" w:type="dxa"/>
                      </w:tcPr>
                      <w:p w:rsidR="00B36254" w:rsidRDefault="00A17B21">
                        <w:pPr>
                          <w:pStyle w:val="TableParagraph"/>
                          <w:spacing w:before="85"/>
                          <w:ind w:left="110"/>
                          <w:rPr>
                            <w:sz w:val="14"/>
                          </w:rPr>
                        </w:pPr>
                        <w:r>
                          <w:rPr>
                            <w:color w:val="000009"/>
                            <w:sz w:val="14"/>
                          </w:rPr>
                          <w:t>Moon mode</w:t>
                        </w:r>
                      </w:p>
                    </w:tc>
                    <w:tc>
                      <w:tcPr>
                        <w:tcW w:w="1835" w:type="dxa"/>
                      </w:tcPr>
                      <w:p w:rsidR="00B36254" w:rsidRDefault="00A17B21">
                        <w:pPr>
                          <w:pStyle w:val="TableParagraph"/>
                          <w:spacing w:line="169" w:lineRule="exact"/>
                          <w:ind w:left="108"/>
                          <w:rPr>
                            <w:sz w:val="14"/>
                          </w:rPr>
                        </w:pPr>
                        <w:r>
                          <w:rPr>
                            <w:color w:val="000009"/>
                            <w:sz w:val="14"/>
                          </w:rPr>
                          <w:t>1: Disable</w:t>
                        </w:r>
                      </w:p>
                      <w:p w:rsidR="00B36254" w:rsidRDefault="00A17B21">
                        <w:pPr>
                          <w:pStyle w:val="TableParagraph"/>
                          <w:spacing w:before="2" w:line="152" w:lineRule="exact"/>
                          <w:ind w:left="108"/>
                          <w:rPr>
                            <w:sz w:val="14"/>
                          </w:rPr>
                        </w:pPr>
                        <w:r>
                          <w:rPr>
                            <w:color w:val="000009"/>
                            <w:sz w:val="14"/>
                          </w:rPr>
                          <w:t>2: Enable [default]</w:t>
                        </w:r>
                      </w:p>
                    </w:tc>
                  </w:tr>
                  <w:tr w:rsidR="00B36254">
                    <w:trPr>
                      <w:trHeight w:val="340"/>
                    </w:trPr>
                    <w:tc>
                      <w:tcPr>
                        <w:tcW w:w="662" w:type="dxa"/>
                        <w:shd w:val="clear" w:color="auto" w:fill="C5D9F0"/>
                      </w:tcPr>
                      <w:p w:rsidR="00B36254" w:rsidRDefault="00A17B21">
                        <w:pPr>
                          <w:pStyle w:val="TableParagraph"/>
                          <w:spacing w:before="85"/>
                          <w:ind w:left="8"/>
                          <w:jc w:val="center"/>
                          <w:rPr>
                            <w:b/>
                            <w:sz w:val="14"/>
                          </w:rPr>
                        </w:pPr>
                        <w:r>
                          <w:rPr>
                            <w:b/>
                            <w:color w:val="000009"/>
                            <w:w w:val="99"/>
                            <w:sz w:val="14"/>
                          </w:rPr>
                          <w:t>4</w:t>
                        </w:r>
                      </w:p>
                    </w:tc>
                    <w:tc>
                      <w:tcPr>
                        <w:tcW w:w="1051" w:type="dxa"/>
                      </w:tcPr>
                      <w:p w:rsidR="00B36254" w:rsidRDefault="00A17B21">
                        <w:pPr>
                          <w:pStyle w:val="TableParagraph"/>
                          <w:spacing w:before="85"/>
                          <w:ind w:left="110"/>
                          <w:rPr>
                            <w:sz w:val="14"/>
                          </w:rPr>
                        </w:pPr>
                        <w:r>
                          <w:rPr>
                            <w:color w:val="000009"/>
                            <w:sz w:val="14"/>
                          </w:rPr>
                          <w:t>Mode order</w:t>
                        </w:r>
                      </w:p>
                    </w:tc>
                    <w:tc>
                      <w:tcPr>
                        <w:tcW w:w="1835" w:type="dxa"/>
                      </w:tcPr>
                      <w:p w:rsidR="00B36254" w:rsidRDefault="00A17B21">
                        <w:pPr>
                          <w:pStyle w:val="TableParagraph"/>
                          <w:spacing w:line="169" w:lineRule="exact"/>
                          <w:ind w:left="108"/>
                          <w:rPr>
                            <w:sz w:val="14"/>
                          </w:rPr>
                        </w:pPr>
                        <w:r>
                          <w:rPr>
                            <w:color w:val="000009"/>
                            <w:sz w:val="14"/>
                          </w:rPr>
                          <w:t>1: Low to high [default]</w:t>
                        </w:r>
                      </w:p>
                      <w:p w:rsidR="00B36254" w:rsidRDefault="00A17B21">
                        <w:pPr>
                          <w:pStyle w:val="TableParagraph"/>
                          <w:spacing w:line="151" w:lineRule="exact"/>
                          <w:ind w:left="108"/>
                          <w:rPr>
                            <w:sz w:val="14"/>
                          </w:rPr>
                        </w:pPr>
                        <w:r>
                          <w:rPr>
                            <w:color w:val="000009"/>
                            <w:sz w:val="14"/>
                          </w:rPr>
                          <w:t>2: High to low</w:t>
                        </w:r>
                      </w:p>
                    </w:tc>
                  </w:tr>
                  <w:tr w:rsidR="00B36254">
                    <w:trPr>
                      <w:trHeight w:val="342"/>
                    </w:trPr>
                    <w:tc>
                      <w:tcPr>
                        <w:tcW w:w="662" w:type="dxa"/>
                        <w:shd w:val="clear" w:color="auto" w:fill="C5D9F0"/>
                      </w:tcPr>
                      <w:p w:rsidR="00B36254" w:rsidRDefault="00A17B21">
                        <w:pPr>
                          <w:pStyle w:val="TableParagraph"/>
                          <w:spacing w:before="85"/>
                          <w:ind w:left="8"/>
                          <w:jc w:val="center"/>
                          <w:rPr>
                            <w:b/>
                            <w:sz w:val="14"/>
                          </w:rPr>
                        </w:pPr>
                        <w:r>
                          <w:rPr>
                            <w:b/>
                            <w:color w:val="000009"/>
                            <w:w w:val="99"/>
                            <w:sz w:val="14"/>
                          </w:rPr>
                          <w:t>5</w:t>
                        </w:r>
                      </w:p>
                    </w:tc>
                    <w:tc>
                      <w:tcPr>
                        <w:tcW w:w="1051" w:type="dxa"/>
                      </w:tcPr>
                      <w:p w:rsidR="00B36254" w:rsidRDefault="00A17B21">
                        <w:pPr>
                          <w:pStyle w:val="TableParagraph"/>
                          <w:spacing w:line="169" w:lineRule="exact"/>
                          <w:ind w:left="110"/>
                          <w:rPr>
                            <w:sz w:val="14"/>
                          </w:rPr>
                        </w:pPr>
                        <w:r>
                          <w:rPr>
                            <w:color w:val="000009"/>
                            <w:sz w:val="14"/>
                          </w:rPr>
                          <w:t>Mode</w:t>
                        </w:r>
                      </w:p>
                      <w:p w:rsidR="00B36254" w:rsidRDefault="00A17B21">
                        <w:pPr>
                          <w:pStyle w:val="TableParagraph"/>
                          <w:spacing w:before="2" w:line="152" w:lineRule="exact"/>
                          <w:ind w:left="110"/>
                          <w:rPr>
                            <w:sz w:val="14"/>
                          </w:rPr>
                        </w:pPr>
                        <w:r>
                          <w:rPr>
                            <w:color w:val="000009"/>
                            <w:sz w:val="14"/>
                          </w:rPr>
                          <w:t>memory</w:t>
                        </w:r>
                      </w:p>
                    </w:tc>
                    <w:tc>
                      <w:tcPr>
                        <w:tcW w:w="1835" w:type="dxa"/>
                      </w:tcPr>
                      <w:p w:rsidR="00B36254" w:rsidRDefault="00A17B21">
                        <w:pPr>
                          <w:pStyle w:val="TableParagraph"/>
                          <w:spacing w:line="169" w:lineRule="exact"/>
                          <w:ind w:left="108"/>
                          <w:rPr>
                            <w:sz w:val="14"/>
                          </w:rPr>
                        </w:pPr>
                        <w:r>
                          <w:rPr>
                            <w:color w:val="000009"/>
                            <w:sz w:val="14"/>
                          </w:rPr>
                          <w:t>1: Disable [default]</w:t>
                        </w:r>
                      </w:p>
                      <w:p w:rsidR="00B36254" w:rsidRDefault="00A17B21">
                        <w:pPr>
                          <w:pStyle w:val="TableParagraph"/>
                          <w:spacing w:before="2" w:line="152" w:lineRule="exact"/>
                          <w:ind w:left="108"/>
                          <w:rPr>
                            <w:sz w:val="14"/>
                          </w:rPr>
                        </w:pPr>
                        <w:r>
                          <w:rPr>
                            <w:color w:val="000009"/>
                            <w:sz w:val="14"/>
                          </w:rPr>
                          <w:t>2: Enable</w:t>
                        </w:r>
                      </w:p>
                    </w:tc>
                  </w:tr>
                  <w:tr w:rsidR="00B36254">
                    <w:trPr>
                      <w:trHeight w:val="253"/>
                    </w:trPr>
                    <w:tc>
                      <w:tcPr>
                        <w:tcW w:w="662" w:type="dxa"/>
                        <w:shd w:val="clear" w:color="auto" w:fill="C5D9F0"/>
                      </w:tcPr>
                      <w:p w:rsidR="00B36254" w:rsidRDefault="00A17B21">
                        <w:pPr>
                          <w:pStyle w:val="TableParagraph"/>
                          <w:spacing w:before="41"/>
                          <w:ind w:left="8"/>
                          <w:jc w:val="center"/>
                          <w:rPr>
                            <w:b/>
                            <w:sz w:val="14"/>
                          </w:rPr>
                        </w:pPr>
                        <w:r>
                          <w:rPr>
                            <w:b/>
                            <w:color w:val="000009"/>
                            <w:w w:val="99"/>
                            <w:sz w:val="14"/>
                          </w:rPr>
                          <w:t>6</w:t>
                        </w:r>
                      </w:p>
                    </w:tc>
                    <w:tc>
                      <w:tcPr>
                        <w:tcW w:w="1051" w:type="dxa"/>
                      </w:tcPr>
                      <w:p w:rsidR="00B36254" w:rsidRDefault="00A17B21">
                        <w:pPr>
                          <w:pStyle w:val="TableParagraph"/>
                          <w:spacing w:before="41"/>
                          <w:ind w:left="110"/>
                          <w:rPr>
                            <w:sz w:val="14"/>
                          </w:rPr>
                        </w:pPr>
                        <w:r>
                          <w:rPr>
                            <w:color w:val="000009"/>
                            <w:sz w:val="14"/>
                          </w:rPr>
                          <w:t>MOON level</w:t>
                        </w:r>
                      </w:p>
                    </w:tc>
                    <w:tc>
                      <w:tcPr>
                        <w:tcW w:w="1835" w:type="dxa"/>
                      </w:tcPr>
                      <w:p w:rsidR="00B36254" w:rsidRDefault="00A17B21">
                        <w:pPr>
                          <w:pStyle w:val="TableParagraph"/>
                          <w:spacing w:before="41"/>
                          <w:ind w:left="108"/>
                          <w:rPr>
                            <w:sz w:val="14"/>
                          </w:rPr>
                        </w:pPr>
                        <w:r>
                          <w:rPr>
                            <w:color w:val="000009"/>
                            <w:sz w:val="14"/>
                          </w:rPr>
                          <w:t>1-7 [default 3]</w:t>
                        </w:r>
                      </w:p>
                    </w:tc>
                  </w:tr>
                  <w:tr w:rsidR="00B36254">
                    <w:trPr>
                      <w:trHeight w:val="856"/>
                    </w:trPr>
                    <w:tc>
                      <w:tcPr>
                        <w:tcW w:w="662" w:type="dxa"/>
                        <w:shd w:val="clear" w:color="auto" w:fill="C5D9F0"/>
                      </w:tcPr>
                      <w:p w:rsidR="00B36254" w:rsidRDefault="00B36254">
                        <w:pPr>
                          <w:pStyle w:val="TableParagraph"/>
                          <w:rPr>
                            <w:sz w:val="14"/>
                          </w:rPr>
                        </w:pPr>
                      </w:p>
                      <w:p w:rsidR="00B36254" w:rsidRDefault="00B36254">
                        <w:pPr>
                          <w:pStyle w:val="TableParagraph"/>
                          <w:spacing w:before="12"/>
                          <w:rPr>
                            <w:sz w:val="13"/>
                          </w:rPr>
                        </w:pPr>
                      </w:p>
                      <w:p w:rsidR="00B36254" w:rsidRDefault="00A17B21">
                        <w:pPr>
                          <w:pStyle w:val="TableParagraph"/>
                          <w:ind w:left="8"/>
                          <w:jc w:val="center"/>
                          <w:rPr>
                            <w:b/>
                            <w:sz w:val="14"/>
                          </w:rPr>
                        </w:pPr>
                        <w:r>
                          <w:rPr>
                            <w:b/>
                            <w:color w:val="000009"/>
                            <w:w w:val="99"/>
                            <w:sz w:val="14"/>
                          </w:rPr>
                          <w:t>7</w:t>
                        </w:r>
                      </w:p>
                    </w:tc>
                    <w:tc>
                      <w:tcPr>
                        <w:tcW w:w="1051" w:type="dxa"/>
                      </w:tcPr>
                      <w:p w:rsidR="00B36254" w:rsidRDefault="00B36254">
                        <w:pPr>
                          <w:pStyle w:val="TableParagraph"/>
                          <w:spacing w:before="11"/>
                          <w:rPr>
                            <w:sz w:val="20"/>
                          </w:rPr>
                        </w:pPr>
                      </w:p>
                      <w:p w:rsidR="00B36254" w:rsidRDefault="00A17B21">
                        <w:pPr>
                          <w:pStyle w:val="TableParagraph"/>
                          <w:ind w:left="110" w:right="316"/>
                          <w:rPr>
                            <w:sz w:val="14"/>
                          </w:rPr>
                        </w:pPr>
                        <w:r>
                          <w:rPr>
                            <w:color w:val="000009"/>
                            <w:sz w:val="14"/>
                          </w:rPr>
                          <w:t>Auto step- down</w:t>
                        </w:r>
                      </w:p>
                    </w:tc>
                    <w:tc>
                      <w:tcPr>
                        <w:tcW w:w="1835" w:type="dxa"/>
                      </w:tcPr>
                      <w:p w:rsidR="00B36254" w:rsidRDefault="00A17B21">
                        <w:pPr>
                          <w:pStyle w:val="TableParagraph"/>
                          <w:spacing w:line="169" w:lineRule="exact"/>
                          <w:ind w:left="108"/>
                          <w:jc w:val="both"/>
                          <w:rPr>
                            <w:sz w:val="14"/>
                          </w:rPr>
                        </w:pPr>
                        <w:r>
                          <w:rPr>
                            <w:color w:val="000009"/>
                            <w:sz w:val="14"/>
                          </w:rPr>
                          <w:t>1: Disable</w:t>
                        </w:r>
                      </w:p>
                      <w:p w:rsidR="00B36254" w:rsidRDefault="00A17B21">
                        <w:pPr>
                          <w:pStyle w:val="TableParagraph"/>
                          <w:spacing w:before="2"/>
                          <w:ind w:left="108" w:right="167"/>
                          <w:jc w:val="both"/>
                          <w:rPr>
                            <w:sz w:val="14"/>
                          </w:rPr>
                        </w:pPr>
                        <w:r>
                          <w:rPr>
                            <w:color w:val="000009"/>
                            <w:sz w:val="14"/>
                          </w:rPr>
                          <w:t>2: Temperature</w:t>
                        </w:r>
                        <w:r>
                          <w:rPr>
                            <w:color w:val="000009"/>
                            <w:spacing w:val="-12"/>
                            <w:sz w:val="14"/>
                          </w:rPr>
                          <w:t xml:space="preserve"> </w:t>
                        </w:r>
                        <w:r>
                          <w:rPr>
                            <w:color w:val="000009"/>
                            <w:sz w:val="14"/>
                          </w:rPr>
                          <w:t>[default]** 3: Timed, requires another 1-6 clicks for 60s , 90s,</w:t>
                        </w:r>
                        <w:r>
                          <w:rPr>
                            <w:color w:val="000009"/>
                            <w:spacing w:val="-9"/>
                            <w:sz w:val="14"/>
                          </w:rPr>
                          <w:t xml:space="preserve"> </w:t>
                        </w:r>
                        <w:r>
                          <w:rPr>
                            <w:color w:val="000009"/>
                            <w:sz w:val="14"/>
                          </w:rPr>
                          <w:t>2m,</w:t>
                        </w:r>
                      </w:p>
                      <w:p w:rsidR="00B36254" w:rsidRDefault="00A17B21">
                        <w:pPr>
                          <w:pStyle w:val="TableParagraph"/>
                          <w:spacing w:line="152" w:lineRule="exact"/>
                          <w:ind w:left="108"/>
                          <w:jc w:val="both"/>
                          <w:rPr>
                            <w:sz w:val="14"/>
                          </w:rPr>
                        </w:pPr>
                        <w:r>
                          <w:rPr>
                            <w:color w:val="000009"/>
                            <w:sz w:val="14"/>
                          </w:rPr>
                          <w:t>3m, 5m, 7m respectively</w:t>
                        </w:r>
                      </w:p>
                    </w:tc>
                  </w:tr>
                  <w:tr w:rsidR="00B36254">
                    <w:trPr>
                      <w:trHeight w:val="510"/>
                    </w:trPr>
                    <w:tc>
                      <w:tcPr>
                        <w:tcW w:w="662" w:type="dxa"/>
                        <w:shd w:val="clear" w:color="auto" w:fill="C5D9F0"/>
                      </w:tcPr>
                      <w:p w:rsidR="00B36254" w:rsidRDefault="00B36254">
                        <w:pPr>
                          <w:pStyle w:val="TableParagraph"/>
                          <w:spacing w:before="10"/>
                          <w:rPr>
                            <w:sz w:val="13"/>
                          </w:rPr>
                        </w:pPr>
                      </w:p>
                      <w:p w:rsidR="00B36254" w:rsidRDefault="00A17B21">
                        <w:pPr>
                          <w:pStyle w:val="TableParagraph"/>
                          <w:ind w:left="8"/>
                          <w:jc w:val="center"/>
                          <w:rPr>
                            <w:b/>
                            <w:sz w:val="14"/>
                          </w:rPr>
                        </w:pPr>
                        <w:r>
                          <w:rPr>
                            <w:b/>
                            <w:color w:val="000009"/>
                            <w:w w:val="99"/>
                            <w:sz w:val="14"/>
                          </w:rPr>
                          <w:t>8</w:t>
                        </w:r>
                      </w:p>
                    </w:tc>
                    <w:tc>
                      <w:tcPr>
                        <w:tcW w:w="1051" w:type="dxa"/>
                      </w:tcPr>
                      <w:p w:rsidR="00B36254" w:rsidRDefault="00B36254">
                        <w:pPr>
                          <w:pStyle w:val="TableParagraph"/>
                          <w:spacing w:before="10"/>
                          <w:rPr>
                            <w:sz w:val="13"/>
                          </w:rPr>
                        </w:pPr>
                      </w:p>
                      <w:p w:rsidR="00B36254" w:rsidRDefault="00A17B21">
                        <w:pPr>
                          <w:pStyle w:val="TableParagraph"/>
                          <w:ind w:left="110"/>
                          <w:rPr>
                            <w:sz w:val="14"/>
                          </w:rPr>
                        </w:pPr>
                        <w:r>
                          <w:rPr>
                            <w:color w:val="000009"/>
                            <w:sz w:val="14"/>
                          </w:rPr>
                          <w:t>Strobes</w:t>
                        </w:r>
                      </w:p>
                    </w:tc>
                    <w:tc>
                      <w:tcPr>
                        <w:tcW w:w="1835" w:type="dxa"/>
                      </w:tcPr>
                      <w:p w:rsidR="00B36254" w:rsidRDefault="00A17B21">
                        <w:pPr>
                          <w:pStyle w:val="TableParagraph"/>
                          <w:spacing w:line="169" w:lineRule="exact"/>
                          <w:ind w:left="108"/>
                          <w:rPr>
                            <w:sz w:val="14"/>
                          </w:rPr>
                        </w:pPr>
                        <w:r>
                          <w:rPr>
                            <w:color w:val="000009"/>
                            <w:sz w:val="14"/>
                          </w:rPr>
                          <w:t xml:space="preserve">1: </w:t>
                        </w:r>
                        <w:r>
                          <w:rPr>
                            <w:sz w:val="14"/>
                          </w:rPr>
                          <w:t>Disable [default]</w:t>
                        </w:r>
                      </w:p>
                      <w:p w:rsidR="00B36254" w:rsidRDefault="00A17B21">
                        <w:pPr>
                          <w:pStyle w:val="TableParagraph"/>
                          <w:spacing w:line="170" w:lineRule="exact"/>
                          <w:ind w:left="108"/>
                          <w:rPr>
                            <w:sz w:val="14"/>
                          </w:rPr>
                        </w:pPr>
                        <w:r>
                          <w:rPr>
                            <w:color w:val="000009"/>
                            <w:sz w:val="14"/>
                          </w:rPr>
                          <w:t>2: Strobe 1 only</w:t>
                        </w:r>
                      </w:p>
                      <w:p w:rsidR="00B36254" w:rsidRDefault="00A17B21">
                        <w:pPr>
                          <w:pStyle w:val="TableParagraph"/>
                          <w:spacing w:line="151" w:lineRule="exact"/>
                          <w:ind w:left="108"/>
                          <w:rPr>
                            <w:sz w:val="14"/>
                          </w:rPr>
                        </w:pPr>
                        <w:r>
                          <w:rPr>
                            <w:color w:val="000009"/>
                            <w:sz w:val="14"/>
                          </w:rPr>
                          <w:t>3: All strobes</w:t>
                        </w:r>
                      </w:p>
                    </w:tc>
                  </w:tr>
                </w:tbl>
                <w:p w:rsidR="00B36254" w:rsidRDefault="00B36254">
                  <w:pPr>
                    <w:pStyle w:val="a3"/>
                  </w:pPr>
                </w:p>
              </w:txbxContent>
            </v:textbox>
            <w10:wrap anchorx="page" anchory="page"/>
          </v:shape>
        </w:pict>
      </w:r>
    </w:p>
    <w:p w:rsidR="00B36254" w:rsidRDefault="00B36254">
      <w:pPr>
        <w:pStyle w:val="a3"/>
        <w:spacing w:before="4"/>
        <w:rPr>
          <w:sz w:val="12"/>
        </w:rPr>
      </w:pPr>
    </w:p>
    <w:p w:rsidR="00B36254" w:rsidRDefault="00A17B21">
      <w:pPr>
        <w:pStyle w:val="a3"/>
        <w:ind w:left="12934"/>
        <w:rPr>
          <w:sz w:val="20"/>
        </w:rPr>
      </w:pPr>
      <w:r>
        <w:rPr>
          <w:noProof/>
          <w:sz w:val="20"/>
          <w:lang w:eastAsia="zh-CN" w:bidi="ar-SA"/>
        </w:rPr>
        <w:drawing>
          <wp:inline distT="0" distB="0" distL="0" distR="0">
            <wp:extent cx="2044428" cy="4084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044428" cy="408431"/>
                    </a:xfrm>
                    <a:prstGeom prst="rect">
                      <a:avLst/>
                    </a:prstGeom>
                  </pic:spPr>
                </pic:pic>
              </a:graphicData>
            </a:graphic>
          </wp:inline>
        </w:drawing>
      </w:r>
    </w:p>
    <w:sectPr w:rsidR="00B36254" w:rsidSect="00B36254">
      <w:type w:val="continuous"/>
      <w:pgSz w:w="16840" w:h="11910" w:orient="landscape"/>
      <w:pgMar w:top="260" w:right="180" w:bottom="480" w:left="1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B21" w:rsidRDefault="00A17B21" w:rsidP="00B36254">
      <w:r>
        <w:separator/>
      </w:r>
    </w:p>
  </w:endnote>
  <w:endnote w:type="continuationSeparator" w:id="0">
    <w:p w:rsidR="00A17B21" w:rsidRDefault="00A17B21" w:rsidP="00B36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54" w:rsidRDefault="00B36254">
    <w:pPr>
      <w:pStyle w:val="a3"/>
      <w:spacing w:line="14" w:lineRule="auto"/>
      <w:rPr>
        <w:sz w:val="20"/>
      </w:rPr>
    </w:pPr>
    <w:r w:rsidRPr="00B36254">
      <w:pict>
        <v:shapetype id="_x0000_t202" coordsize="21600,21600" o:spt="202" path="m,l,21600r21600,l21600,xe">
          <v:stroke joinstyle="miter"/>
          <v:path gradientshapeok="t" o:connecttype="rect"/>
        </v:shapetype>
        <v:shape id="_x0000_s2057" type="#_x0000_t202" style="position:absolute;margin-left:96.8pt;margin-top:569.8pt;width:11.1pt;height:10.05pt;z-index:-252511232;mso-position-horizontal-relative:page;mso-position-vertical-relative:page" filled="f" stroked="f">
          <v:textbox inset="0,0,0,0">
            <w:txbxContent>
              <w:p w:rsidR="00B36254" w:rsidRDefault="00A17B21">
                <w:pPr>
                  <w:pStyle w:val="a3"/>
                  <w:spacing w:line="184" w:lineRule="exact"/>
                  <w:ind w:left="20"/>
                </w:pPr>
                <w:r>
                  <w:t>-1-</w:t>
                </w:r>
              </w:p>
            </w:txbxContent>
          </v:textbox>
          <w10:wrap anchorx="page" anchory="page"/>
        </v:shape>
      </w:pict>
    </w:r>
    <w:r w:rsidRPr="00B36254">
      <w:pict>
        <v:shape id="_x0000_s2056" type="#_x0000_t202" style="position:absolute;margin-left:307.2pt;margin-top:569.8pt;width:11.1pt;height:10.05pt;z-index:-252510208;mso-position-horizontal-relative:page;mso-position-vertical-relative:page" filled="f" stroked="f">
          <v:textbox inset="0,0,0,0">
            <w:txbxContent>
              <w:p w:rsidR="00B36254" w:rsidRDefault="00A17B21">
                <w:pPr>
                  <w:pStyle w:val="a3"/>
                  <w:spacing w:line="184" w:lineRule="exact"/>
                  <w:ind w:left="20"/>
                </w:pPr>
                <w:r>
                  <w:t>-2-</w:t>
                </w:r>
              </w:p>
            </w:txbxContent>
          </v:textbox>
          <w10:wrap anchorx="page" anchory="page"/>
        </v:shape>
      </w:pict>
    </w:r>
    <w:r w:rsidRPr="00B36254">
      <w:pict>
        <v:shape id="_x0000_s2055" type="#_x0000_t202" style="position:absolute;margin-left:517.6pt;margin-top:569.8pt;width:11.1pt;height:10.05pt;z-index:-252509184;mso-position-horizontal-relative:page;mso-position-vertical-relative:page" filled="f" stroked="f">
          <v:textbox inset="0,0,0,0">
            <w:txbxContent>
              <w:p w:rsidR="00B36254" w:rsidRDefault="00A17B21">
                <w:pPr>
                  <w:pStyle w:val="a3"/>
                  <w:spacing w:line="184" w:lineRule="exact"/>
                  <w:ind w:left="20"/>
                </w:pPr>
                <w:r>
                  <w:t>-3-</w:t>
                </w:r>
              </w:p>
            </w:txbxContent>
          </v:textbox>
          <w10:wrap anchorx="page" anchory="page"/>
        </v:shape>
      </w:pict>
    </w:r>
    <w:r w:rsidRPr="00B36254">
      <w:pict>
        <v:shape id="_x0000_s2054" type="#_x0000_t202" style="position:absolute;margin-left:728pt;margin-top:569.8pt;width:11.1pt;height:10.05pt;z-index:-252508160;mso-position-horizontal-relative:page;mso-position-vertical-relative:page" filled="f" stroked="f">
          <v:textbox inset="0,0,0,0">
            <w:txbxContent>
              <w:p w:rsidR="00B36254" w:rsidRDefault="00A17B21">
                <w:pPr>
                  <w:pStyle w:val="a3"/>
                  <w:spacing w:line="184" w:lineRule="exact"/>
                  <w:ind w:left="20"/>
                </w:pPr>
                <w:r>
                  <w:t>-4-</w:t>
                </w:r>
              </w:p>
            </w:txbxContent>
          </v:textbox>
          <w10:wrap anchorx="page" anchory="page"/>
        </v:shape>
      </w:pict>
    </w:r>
    <w:r w:rsidRPr="00B36254">
      <w:pict>
        <v:shape id="_x0000_s2053" type="#_x0000_t202" style="position:absolute;margin-left:792.55pt;margin-top:570.5pt;width:17.4pt;height:8pt;z-index:-252507136;mso-position-horizontal-relative:page;mso-position-vertical-relative:page" filled="f" stroked="f">
          <v:textbox inset="0,0,0,0">
            <w:txbxContent>
              <w:p w:rsidR="00B36254" w:rsidRDefault="00A17B21">
                <w:pPr>
                  <w:spacing w:line="142" w:lineRule="exact"/>
                  <w:ind w:left="20"/>
                  <w:rPr>
                    <w:sz w:val="12"/>
                  </w:rPr>
                </w:pPr>
                <w:r>
                  <w:rPr>
                    <w:sz w:val="12"/>
                  </w:rPr>
                  <w:t>Rev. 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54" w:rsidRDefault="00B36254">
    <w:pPr>
      <w:pStyle w:val="a3"/>
      <w:spacing w:line="14" w:lineRule="auto"/>
      <w:rPr>
        <w:sz w:val="20"/>
      </w:rPr>
    </w:pPr>
    <w:r w:rsidRPr="00B36254">
      <w:pict>
        <v:shapetype id="_x0000_t202" coordsize="21600,21600" o:spt="202" path="m,l,21600r21600,l21600,xe">
          <v:stroke joinstyle="miter"/>
          <v:path gradientshapeok="t" o:connecttype="rect"/>
        </v:shapetype>
        <v:shape id="_x0000_s2052" type="#_x0000_t202" style="position:absolute;margin-left:96.8pt;margin-top:569.8pt;width:11.1pt;height:10.05pt;z-index:-252506112;mso-position-horizontal-relative:page;mso-position-vertical-relative:page" filled="f" stroked="f">
          <v:textbox inset="0,0,0,0">
            <w:txbxContent>
              <w:p w:rsidR="00B36254" w:rsidRDefault="00A17B21">
                <w:pPr>
                  <w:pStyle w:val="a3"/>
                  <w:spacing w:line="184" w:lineRule="exact"/>
                  <w:ind w:left="20"/>
                </w:pPr>
                <w:r>
                  <w:t>-5-</w:t>
                </w:r>
              </w:p>
            </w:txbxContent>
          </v:textbox>
          <w10:wrap anchorx="page" anchory="page"/>
        </v:shape>
      </w:pict>
    </w:r>
    <w:r w:rsidRPr="00B36254">
      <w:pict>
        <v:shape id="_x0000_s2051" type="#_x0000_t202" style="position:absolute;margin-left:307.2pt;margin-top:569.8pt;width:11.1pt;height:10.05pt;z-index:-252505088;mso-position-horizontal-relative:page;mso-position-vertical-relative:page" filled="f" stroked="f">
          <v:textbox inset="0,0,0,0">
            <w:txbxContent>
              <w:p w:rsidR="00B36254" w:rsidRDefault="00A17B21">
                <w:pPr>
                  <w:pStyle w:val="a3"/>
                  <w:spacing w:line="184" w:lineRule="exact"/>
                  <w:ind w:left="20"/>
                </w:pPr>
                <w:r>
                  <w:t>-6-</w:t>
                </w:r>
              </w:p>
            </w:txbxContent>
          </v:textbox>
          <w10:wrap anchorx="page" anchory="page"/>
        </v:shape>
      </w:pict>
    </w:r>
    <w:r w:rsidRPr="00B36254">
      <w:pict>
        <v:shape id="_x0000_s2050" type="#_x0000_t202" style="position:absolute;margin-left:517.6pt;margin-top:569.8pt;width:11.1pt;height:10.05pt;z-index:-252504064;mso-position-horizontal-relative:page;mso-position-vertical-relative:page" filled="f" stroked="f">
          <v:textbox inset="0,0,0,0">
            <w:txbxContent>
              <w:p w:rsidR="00B36254" w:rsidRDefault="00A17B21">
                <w:pPr>
                  <w:pStyle w:val="a3"/>
                  <w:spacing w:line="184" w:lineRule="exact"/>
                  <w:ind w:left="20"/>
                </w:pPr>
                <w:r>
                  <w:t>-7-</w:t>
                </w:r>
              </w:p>
            </w:txbxContent>
          </v:textbox>
          <w10:wrap anchorx="page" anchory="page"/>
        </v:shape>
      </w:pict>
    </w:r>
    <w:r w:rsidRPr="00B36254">
      <w:pict>
        <v:shape id="_x0000_s2049" type="#_x0000_t202" style="position:absolute;margin-left:728pt;margin-top:569.8pt;width:11.1pt;height:10.05pt;z-index:-252503040;mso-position-horizontal-relative:page;mso-position-vertical-relative:page" filled="f" stroked="f">
          <v:textbox inset="0,0,0,0">
            <w:txbxContent>
              <w:p w:rsidR="00B36254" w:rsidRDefault="00A17B21">
                <w:pPr>
                  <w:pStyle w:val="a3"/>
                  <w:spacing w:line="184" w:lineRule="exact"/>
                  <w:ind w:left="20"/>
                </w:pPr>
                <w:r>
                  <w:t>-8-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B21" w:rsidRDefault="00A17B21" w:rsidP="00B36254">
      <w:r>
        <w:separator/>
      </w:r>
    </w:p>
  </w:footnote>
  <w:footnote w:type="continuationSeparator" w:id="0">
    <w:p w:rsidR="00A17B21" w:rsidRDefault="00A17B21" w:rsidP="00B36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B7DA2"/>
    <w:multiLevelType w:val="hybridMultilevel"/>
    <w:tmpl w:val="544EB32A"/>
    <w:lvl w:ilvl="0" w:tplc="F57E6E98">
      <w:numFmt w:val="bullet"/>
      <w:lvlText w:val=""/>
      <w:lvlJc w:val="left"/>
      <w:pPr>
        <w:ind w:left="426" w:hanging="284"/>
      </w:pPr>
      <w:rPr>
        <w:rFonts w:hint="default"/>
        <w:w w:val="100"/>
        <w:lang w:val="en-US" w:eastAsia="en-US" w:bidi="en-US"/>
      </w:rPr>
    </w:lvl>
    <w:lvl w:ilvl="1" w:tplc="4A146736">
      <w:start w:val="2"/>
      <w:numFmt w:val="decimal"/>
      <w:lvlText w:val="[%2]"/>
      <w:lvlJc w:val="left"/>
      <w:pPr>
        <w:ind w:left="1391" w:hanging="284"/>
        <w:jc w:val="left"/>
      </w:pPr>
      <w:rPr>
        <w:rFonts w:ascii="Calibri" w:eastAsia="Calibri" w:hAnsi="Calibri" w:cs="Calibri" w:hint="default"/>
        <w:color w:val="000009"/>
        <w:w w:val="100"/>
        <w:sz w:val="16"/>
        <w:szCs w:val="16"/>
        <w:lang w:val="en-US" w:eastAsia="en-US" w:bidi="en-US"/>
      </w:rPr>
    </w:lvl>
    <w:lvl w:ilvl="2" w:tplc="10140D14">
      <w:numFmt w:val="bullet"/>
      <w:lvlText w:val="•"/>
      <w:lvlJc w:val="left"/>
      <w:pPr>
        <w:ind w:left="733" w:hanging="284"/>
      </w:pPr>
      <w:rPr>
        <w:rFonts w:hint="default"/>
        <w:lang w:val="en-US" w:eastAsia="en-US" w:bidi="en-US"/>
      </w:rPr>
    </w:lvl>
    <w:lvl w:ilvl="3" w:tplc="1D24678E">
      <w:numFmt w:val="bullet"/>
      <w:lvlText w:val="•"/>
      <w:lvlJc w:val="left"/>
      <w:pPr>
        <w:ind w:left="67" w:hanging="284"/>
      </w:pPr>
      <w:rPr>
        <w:rFonts w:hint="default"/>
        <w:lang w:val="en-US" w:eastAsia="en-US" w:bidi="en-US"/>
      </w:rPr>
    </w:lvl>
    <w:lvl w:ilvl="4" w:tplc="13E6AA4C">
      <w:numFmt w:val="bullet"/>
      <w:lvlText w:val="•"/>
      <w:lvlJc w:val="left"/>
      <w:pPr>
        <w:ind w:left="-599" w:hanging="284"/>
      </w:pPr>
      <w:rPr>
        <w:rFonts w:hint="default"/>
        <w:lang w:val="en-US" w:eastAsia="en-US" w:bidi="en-US"/>
      </w:rPr>
    </w:lvl>
    <w:lvl w:ilvl="5" w:tplc="C6CAE214">
      <w:numFmt w:val="bullet"/>
      <w:lvlText w:val="•"/>
      <w:lvlJc w:val="left"/>
      <w:pPr>
        <w:ind w:left="-1265" w:hanging="284"/>
      </w:pPr>
      <w:rPr>
        <w:rFonts w:hint="default"/>
        <w:lang w:val="en-US" w:eastAsia="en-US" w:bidi="en-US"/>
      </w:rPr>
    </w:lvl>
    <w:lvl w:ilvl="6" w:tplc="950A0CF6">
      <w:numFmt w:val="bullet"/>
      <w:lvlText w:val="•"/>
      <w:lvlJc w:val="left"/>
      <w:pPr>
        <w:ind w:left="-1931" w:hanging="284"/>
      </w:pPr>
      <w:rPr>
        <w:rFonts w:hint="default"/>
        <w:lang w:val="en-US" w:eastAsia="en-US" w:bidi="en-US"/>
      </w:rPr>
    </w:lvl>
    <w:lvl w:ilvl="7" w:tplc="801E7692">
      <w:numFmt w:val="bullet"/>
      <w:lvlText w:val="•"/>
      <w:lvlJc w:val="left"/>
      <w:pPr>
        <w:ind w:left="-2597" w:hanging="284"/>
      </w:pPr>
      <w:rPr>
        <w:rFonts w:hint="default"/>
        <w:lang w:val="en-US" w:eastAsia="en-US" w:bidi="en-US"/>
      </w:rPr>
    </w:lvl>
    <w:lvl w:ilvl="8" w:tplc="61D455F8">
      <w:numFmt w:val="bullet"/>
      <w:lvlText w:val="•"/>
      <w:lvlJc w:val="left"/>
      <w:pPr>
        <w:ind w:left="-3263" w:hanging="284"/>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useFELayout/>
  </w:compat>
  <w:rsids>
    <w:rsidRoot w:val="00B36254"/>
    <w:rsid w:val="00037892"/>
    <w:rsid w:val="0010512A"/>
    <w:rsid w:val="00346FED"/>
    <w:rsid w:val="003C0AA3"/>
    <w:rsid w:val="00490565"/>
    <w:rsid w:val="00802A7B"/>
    <w:rsid w:val="008C3B52"/>
    <w:rsid w:val="00A17B21"/>
    <w:rsid w:val="00A42870"/>
    <w:rsid w:val="00B36254"/>
    <w:rsid w:val="00BC2795"/>
    <w:rsid w:val="00BD32D5"/>
    <w:rsid w:val="00CF3727"/>
    <w:rsid w:val="00E763A1"/>
    <w:rsid w:val="00FA0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6254"/>
    <w:rPr>
      <w:rFonts w:ascii="Calibri" w:eastAsia="Calibri" w:hAnsi="Calibri" w:cs="Calibri"/>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6254"/>
    <w:tblPr>
      <w:tblInd w:w="0" w:type="dxa"/>
      <w:tblCellMar>
        <w:top w:w="0" w:type="dxa"/>
        <w:left w:w="0" w:type="dxa"/>
        <w:bottom w:w="0" w:type="dxa"/>
        <w:right w:w="0" w:type="dxa"/>
      </w:tblCellMar>
    </w:tblPr>
  </w:style>
  <w:style w:type="paragraph" w:styleId="a3">
    <w:name w:val="Body Text"/>
    <w:basedOn w:val="a"/>
    <w:uiPriority w:val="1"/>
    <w:qFormat/>
    <w:rsid w:val="00B36254"/>
    <w:rPr>
      <w:sz w:val="16"/>
      <w:szCs w:val="16"/>
    </w:rPr>
  </w:style>
  <w:style w:type="paragraph" w:customStyle="1" w:styleId="Heading1">
    <w:name w:val="Heading 1"/>
    <w:basedOn w:val="a"/>
    <w:uiPriority w:val="1"/>
    <w:qFormat/>
    <w:rsid w:val="00B36254"/>
    <w:pPr>
      <w:spacing w:before="16"/>
      <w:ind w:left="143"/>
      <w:outlineLvl w:val="1"/>
    </w:pPr>
    <w:rPr>
      <w:b/>
      <w:bCs/>
      <w:sz w:val="28"/>
      <w:szCs w:val="28"/>
    </w:rPr>
  </w:style>
  <w:style w:type="paragraph" w:customStyle="1" w:styleId="Heading2">
    <w:name w:val="Heading 2"/>
    <w:basedOn w:val="a"/>
    <w:uiPriority w:val="1"/>
    <w:qFormat/>
    <w:rsid w:val="00B36254"/>
    <w:pPr>
      <w:spacing w:before="1"/>
      <w:ind w:left="143" w:right="38"/>
      <w:outlineLvl w:val="2"/>
    </w:pPr>
    <w:rPr>
      <w:i/>
      <w:sz w:val="20"/>
      <w:szCs w:val="20"/>
    </w:rPr>
  </w:style>
  <w:style w:type="paragraph" w:customStyle="1" w:styleId="Heading3">
    <w:name w:val="Heading 3"/>
    <w:basedOn w:val="a"/>
    <w:uiPriority w:val="1"/>
    <w:qFormat/>
    <w:rsid w:val="00B36254"/>
    <w:pPr>
      <w:spacing w:before="59"/>
      <w:ind w:left="143" w:right="38" w:hanging="284"/>
      <w:jc w:val="both"/>
      <w:outlineLvl w:val="3"/>
    </w:pPr>
    <w:rPr>
      <w:b/>
      <w:bCs/>
      <w:sz w:val="16"/>
      <w:szCs w:val="16"/>
    </w:rPr>
  </w:style>
  <w:style w:type="paragraph" w:styleId="a4">
    <w:name w:val="List Paragraph"/>
    <w:basedOn w:val="a"/>
    <w:uiPriority w:val="1"/>
    <w:qFormat/>
    <w:rsid w:val="00B36254"/>
    <w:pPr>
      <w:spacing w:before="60"/>
      <w:ind w:left="426" w:right="38" w:hanging="284"/>
      <w:jc w:val="both"/>
    </w:pPr>
  </w:style>
  <w:style w:type="paragraph" w:customStyle="1" w:styleId="TableParagraph">
    <w:name w:val="Table Paragraph"/>
    <w:basedOn w:val="a"/>
    <w:uiPriority w:val="1"/>
    <w:qFormat/>
    <w:rsid w:val="00B36254"/>
  </w:style>
  <w:style w:type="paragraph" w:styleId="a5">
    <w:name w:val="header"/>
    <w:basedOn w:val="a"/>
    <w:link w:val="Char"/>
    <w:uiPriority w:val="99"/>
    <w:semiHidden/>
    <w:unhideWhenUsed/>
    <w:rsid w:val="00802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02A7B"/>
    <w:rPr>
      <w:rFonts w:ascii="Calibri" w:eastAsia="Calibri" w:hAnsi="Calibri" w:cs="Calibri"/>
      <w:sz w:val="18"/>
      <w:szCs w:val="18"/>
      <w:lang w:bidi="en-US"/>
    </w:rPr>
  </w:style>
  <w:style w:type="paragraph" w:styleId="a6">
    <w:name w:val="footer"/>
    <w:basedOn w:val="a"/>
    <w:link w:val="Char0"/>
    <w:uiPriority w:val="99"/>
    <w:semiHidden/>
    <w:unhideWhenUsed/>
    <w:rsid w:val="00802A7B"/>
    <w:pPr>
      <w:tabs>
        <w:tab w:val="center" w:pos="4153"/>
        <w:tab w:val="right" w:pos="8306"/>
      </w:tabs>
      <w:snapToGrid w:val="0"/>
    </w:pPr>
    <w:rPr>
      <w:sz w:val="18"/>
      <w:szCs w:val="18"/>
    </w:rPr>
  </w:style>
  <w:style w:type="character" w:customStyle="1" w:styleId="Char0">
    <w:name w:val="页脚 Char"/>
    <w:basedOn w:val="a0"/>
    <w:link w:val="a6"/>
    <w:uiPriority w:val="99"/>
    <w:semiHidden/>
    <w:rsid w:val="00802A7B"/>
    <w:rPr>
      <w:rFonts w:ascii="Calibri" w:eastAsia="Calibri" w:hAnsi="Calibri" w:cs="Calibri"/>
      <w:sz w:val="18"/>
      <w:szCs w:val="18"/>
      <w:lang w:bidi="en-US"/>
    </w:rPr>
  </w:style>
  <w:style w:type="paragraph" w:styleId="a7">
    <w:name w:val="Balloon Text"/>
    <w:basedOn w:val="a"/>
    <w:link w:val="Char1"/>
    <w:uiPriority w:val="99"/>
    <w:semiHidden/>
    <w:unhideWhenUsed/>
    <w:rsid w:val="00802A7B"/>
    <w:rPr>
      <w:sz w:val="18"/>
      <w:szCs w:val="18"/>
    </w:rPr>
  </w:style>
  <w:style w:type="character" w:customStyle="1" w:styleId="Char1">
    <w:name w:val="批注框文本 Char"/>
    <w:basedOn w:val="a0"/>
    <w:link w:val="a7"/>
    <w:uiPriority w:val="99"/>
    <w:semiHidden/>
    <w:rsid w:val="00802A7B"/>
    <w:rPr>
      <w:rFonts w:ascii="Calibri" w:eastAsia="Calibri" w:hAnsi="Calibri" w:cs="Calibri"/>
      <w:sz w:val="18"/>
      <w:szCs w:val="18"/>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1446</Words>
  <Characters>8245</Characters>
  <Application>Microsoft Office Word</Application>
  <DocSecurity>0</DocSecurity>
  <Lines>68</Lines>
  <Paragraphs>19</Paragraphs>
  <ScaleCrop>false</ScaleCrop>
  <Company>微软中国</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jacquesb</dc:creator>
  <cp:lastModifiedBy>微软用户</cp:lastModifiedBy>
  <cp:revision>3</cp:revision>
  <dcterms:created xsi:type="dcterms:W3CDTF">2019-01-10T07:11:00Z</dcterms:created>
  <dcterms:modified xsi:type="dcterms:W3CDTF">2019-01-10T11:10:00Z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2013</vt:lpwstr>
  </property>
  <property fmtid="{D5CDD505-2E9C-101B-9397-08002B2CF9AE}" pid="4" name="LastSaved">
    <vt:filetime>2019-01-10T00:00:00Z</vt:filetime>
  </property>
</Properties>
</file>