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391ED" w14:textId="2647386F" w:rsidR="00B81836" w:rsidRPr="00F55327" w:rsidRDefault="0075459B" w:rsidP="00F55327">
      <w:pPr>
        <w:pStyle w:val="Heading1"/>
        <w:spacing w:before="0" w:line="276" w:lineRule="auto"/>
        <w:jc w:val="center"/>
        <w:rPr>
          <w:rFonts w:ascii="Century Gothic" w:hAnsi="Century Gothic"/>
          <w:b/>
          <w:bCs/>
          <w:color w:val="auto"/>
          <w:sz w:val="72"/>
          <w:szCs w:val="72"/>
        </w:rPr>
      </w:pPr>
      <w:bookmarkStart w:id="0" w:name="_Toc8139357"/>
      <w:bookmarkStart w:id="1" w:name="_Toc8213058"/>
      <w:r w:rsidRPr="00F55327">
        <w:rPr>
          <w:rFonts w:ascii="Century Gothic" w:hAnsi="Century Gothic"/>
          <w:b/>
          <w:bCs/>
          <w:color w:val="auto"/>
          <w:sz w:val="72"/>
          <w:szCs w:val="72"/>
        </w:rPr>
        <w:t>B</w:t>
      </w:r>
      <w:r w:rsidR="00F44D5A" w:rsidRPr="00F55327">
        <w:rPr>
          <w:rFonts w:ascii="Century Gothic" w:hAnsi="Century Gothic"/>
          <w:b/>
          <w:bCs/>
          <w:color w:val="auto"/>
          <w:sz w:val="72"/>
          <w:szCs w:val="72"/>
        </w:rPr>
        <w:t>raille Me User Guide V 2.</w:t>
      </w:r>
      <w:bookmarkEnd w:id="0"/>
      <w:bookmarkEnd w:id="1"/>
      <w:r w:rsidR="00666BEE">
        <w:rPr>
          <w:rFonts w:ascii="Century Gothic" w:hAnsi="Century Gothic"/>
          <w:b/>
          <w:bCs/>
          <w:color w:val="auto"/>
          <w:sz w:val="72"/>
          <w:szCs w:val="72"/>
        </w:rPr>
        <w:t>3</w:t>
      </w:r>
    </w:p>
    <w:p w14:paraId="77C22A2E" w14:textId="77777777" w:rsidR="005B7E77" w:rsidRPr="00F55327" w:rsidRDefault="005B7E77" w:rsidP="00F55327">
      <w:pPr>
        <w:pStyle w:val="Title"/>
        <w:spacing w:before="0" w:line="276" w:lineRule="auto"/>
        <w:rPr>
          <w:rFonts w:ascii="Century Gothic" w:hAnsi="Century Gothic"/>
          <w:b w:val="0"/>
          <w:bCs w:val="0"/>
          <w:sz w:val="32"/>
          <w:szCs w:val="44"/>
          <w:highlight w:val="white"/>
        </w:rPr>
      </w:pPr>
      <w:r w:rsidRPr="00F55327">
        <w:rPr>
          <w:rFonts w:ascii="Century Gothic" w:hAnsi="Century Gothic"/>
          <w:b w:val="0"/>
          <w:bCs w:val="0"/>
          <w:sz w:val="52"/>
          <w:szCs w:val="54"/>
          <w:highlight w:val="white"/>
        </w:rPr>
        <w:t>INNOVISION</w:t>
      </w:r>
    </w:p>
    <w:p w14:paraId="6ED914EE" w14:textId="77777777" w:rsidR="00B81836" w:rsidRPr="00F55327" w:rsidRDefault="005B7E77" w:rsidP="00F55327">
      <w:pPr>
        <w:pStyle w:val="Title"/>
        <w:spacing w:before="0" w:line="276" w:lineRule="auto"/>
        <w:rPr>
          <w:rFonts w:ascii="Century Gothic" w:hAnsi="Century Gothic"/>
          <w:b w:val="0"/>
          <w:bCs w:val="0"/>
          <w:sz w:val="24"/>
          <w:szCs w:val="24"/>
        </w:rPr>
      </w:pPr>
      <w:r w:rsidRPr="00F55327">
        <w:rPr>
          <w:rFonts w:ascii="Century Gothic" w:hAnsi="Century Gothic"/>
          <w:b w:val="0"/>
          <w:bCs w:val="0"/>
          <w:sz w:val="24"/>
          <w:szCs w:val="24"/>
          <w:highlight w:val="white"/>
        </w:rPr>
        <w:t>(</w:t>
      </w:r>
      <w:r w:rsidR="0075459B" w:rsidRPr="00F55327">
        <w:rPr>
          <w:rFonts w:ascii="Century Gothic" w:hAnsi="Century Gothic"/>
          <w:b w:val="0"/>
          <w:bCs w:val="0"/>
          <w:sz w:val="24"/>
          <w:szCs w:val="24"/>
          <w:highlight w:val="white"/>
        </w:rPr>
        <w:t>I</w:t>
      </w:r>
      <w:r w:rsidRPr="00F55327">
        <w:rPr>
          <w:rFonts w:ascii="Century Gothic" w:hAnsi="Century Gothic"/>
          <w:b w:val="0"/>
          <w:bCs w:val="0"/>
          <w:sz w:val="24"/>
          <w:szCs w:val="24"/>
          <w:highlight w:val="white"/>
        </w:rPr>
        <w:t>nceptor Technologies Pvt. Ltd.</w:t>
      </w:r>
      <w:r w:rsidR="0075459B" w:rsidRPr="00F55327">
        <w:rPr>
          <w:rFonts w:ascii="Century Gothic" w:hAnsi="Century Gothic"/>
          <w:b w:val="0"/>
          <w:bCs w:val="0"/>
          <w:sz w:val="24"/>
          <w:szCs w:val="24"/>
          <w:highlight w:val="white"/>
        </w:rPr>
        <w:t>)</w:t>
      </w:r>
    </w:p>
    <w:p w14:paraId="1904CFCC" w14:textId="77777777" w:rsidR="005B7E77" w:rsidRPr="00F55327" w:rsidRDefault="005B7E77" w:rsidP="00F55327">
      <w:pPr>
        <w:pStyle w:val="BodyText"/>
        <w:jc w:val="center"/>
      </w:pPr>
      <w:r w:rsidRPr="00F55327">
        <w:rPr>
          <w:rFonts w:ascii="Century Gothic" w:hAnsi="Century Gothic"/>
          <w:highlight w:val="white"/>
        </w:rPr>
        <w:t>Last updated on: 29/04/201</w:t>
      </w:r>
      <w:r w:rsidRPr="00F55327">
        <w:rPr>
          <w:rFonts w:ascii="Century Gothic" w:hAnsi="Century Gothic"/>
        </w:rPr>
        <w:t>9</w:t>
      </w:r>
    </w:p>
    <w:p w14:paraId="68A476C9" w14:textId="4C12ADB0" w:rsidR="00B81836" w:rsidRPr="00F55327" w:rsidRDefault="0075459B" w:rsidP="00F55327">
      <w:pPr>
        <w:spacing w:line="276" w:lineRule="auto"/>
        <w:jc w:val="center"/>
        <w:rPr>
          <w:rFonts w:ascii="Century Gothic" w:hAnsi="Century Gothic" w:cs="DaunPenh"/>
          <w:highlight w:val="white"/>
        </w:rPr>
      </w:pPr>
      <w:r w:rsidRPr="00F55327">
        <w:rPr>
          <w:rFonts w:ascii="Century Gothic" w:hAnsi="Century Gothic" w:cs="DaunPenh"/>
          <w:highlight w:val="white"/>
        </w:rPr>
        <w:t>Firmware version: M02.3</w:t>
      </w:r>
      <w:r w:rsidR="0088378F" w:rsidRPr="00F55327">
        <w:rPr>
          <w:rFonts w:ascii="Century Gothic" w:hAnsi="Century Gothic" w:cs="DaunPenh"/>
          <w:highlight w:val="white"/>
        </w:rPr>
        <w:t>8</w:t>
      </w:r>
      <w:r w:rsidRPr="00F55327">
        <w:rPr>
          <w:rFonts w:ascii="Century Gothic" w:hAnsi="Century Gothic" w:cs="DaunPenh"/>
          <w:highlight w:val="white"/>
        </w:rPr>
        <w:t>S01.06H09.20</w:t>
      </w:r>
    </w:p>
    <w:p w14:paraId="086DE746" w14:textId="77777777" w:rsidR="00B81836" w:rsidRPr="00F55327" w:rsidRDefault="00B81836" w:rsidP="00F55327">
      <w:pPr>
        <w:spacing w:line="276" w:lineRule="auto"/>
        <w:jc w:val="center"/>
        <w:rPr>
          <w:rFonts w:ascii="Century Gothic" w:hAnsi="Century Gothic" w:cs="DaunPenh"/>
          <w:sz w:val="32"/>
          <w:szCs w:val="32"/>
          <w:highlight w:val="white"/>
        </w:rPr>
      </w:pPr>
    </w:p>
    <w:p w14:paraId="7B4E0B45" w14:textId="77777777" w:rsidR="00B81836" w:rsidRPr="00F55327" w:rsidRDefault="0075459B" w:rsidP="00F55327">
      <w:pPr>
        <w:pStyle w:val="Heading2"/>
        <w:spacing w:before="0" w:line="276" w:lineRule="auto"/>
        <w:rPr>
          <w:rFonts w:ascii="Century Gothic" w:hAnsi="Century Gothic"/>
        </w:rPr>
      </w:pPr>
      <w:bookmarkStart w:id="2" w:name="_Toc7435376"/>
      <w:bookmarkStart w:id="3" w:name="_Toc7435435"/>
      <w:bookmarkStart w:id="4" w:name="_Toc8139358"/>
      <w:bookmarkStart w:id="5" w:name="_Toc8213059"/>
      <w:r w:rsidRPr="00F55327">
        <w:rPr>
          <w:rFonts w:ascii="Century Gothic" w:hAnsi="Century Gothic"/>
        </w:rPr>
        <w:t>Table of Contents</w:t>
      </w:r>
      <w:bookmarkEnd w:id="2"/>
      <w:bookmarkEnd w:id="3"/>
      <w:bookmarkEnd w:id="4"/>
      <w:bookmarkEnd w:id="5"/>
    </w:p>
    <w:p w14:paraId="3C5A9D69" w14:textId="7EFB3E95" w:rsidR="008E6E26" w:rsidRPr="008E6E26" w:rsidRDefault="0075459B" w:rsidP="006D603C">
      <w:pPr>
        <w:pStyle w:val="TOC1"/>
        <w:rPr>
          <w:rFonts w:asciiTheme="minorHAnsi" w:eastAsiaTheme="minorEastAsia" w:hAnsiTheme="minorHAnsi" w:cstheme="minorBidi"/>
          <w:noProof/>
          <w:kern w:val="0"/>
          <w:sz w:val="22"/>
          <w:szCs w:val="22"/>
          <w:lang w:eastAsia="en-US" w:bidi="gu-IN"/>
        </w:rPr>
      </w:pPr>
      <w:r w:rsidRPr="00F55327">
        <w:rPr>
          <w:rFonts w:ascii="Century Gothic" w:hAnsi="Century Gothic"/>
        </w:rPr>
        <w:fldChar w:fldCharType="begin"/>
      </w:r>
      <w:r w:rsidRPr="00F55327">
        <w:rPr>
          <w:rStyle w:val="IndexLink"/>
          <w:rFonts w:ascii="Century Gothic" w:hAnsi="Century Gothic"/>
        </w:rPr>
        <w:instrText>TOC \f \o "1-3" \h</w:instrText>
      </w:r>
      <w:r w:rsidRPr="00F55327">
        <w:rPr>
          <w:rStyle w:val="IndexLink"/>
        </w:rPr>
        <w:fldChar w:fldCharType="separate"/>
      </w:r>
      <w:hyperlink w:anchor="_Toc8213060" w:history="1">
        <w:r w:rsidR="008E6E26" w:rsidRPr="008E6E26">
          <w:rPr>
            <w:rStyle w:val="Hyperlink"/>
            <w:rFonts w:ascii="Century Gothic" w:hAnsi="Century Gothic"/>
            <w:noProof/>
          </w:rPr>
          <w:t>1. Introduction</w:t>
        </w:r>
        <w:r w:rsidR="008E6E26" w:rsidRPr="008E6E26">
          <w:rPr>
            <w:noProof/>
          </w:rPr>
          <w:tab/>
        </w:r>
        <w:r w:rsidR="008E6E26" w:rsidRPr="008E6E26">
          <w:rPr>
            <w:noProof/>
          </w:rPr>
          <w:fldChar w:fldCharType="begin"/>
        </w:r>
        <w:r w:rsidR="008E6E26" w:rsidRPr="008E6E26">
          <w:rPr>
            <w:noProof/>
          </w:rPr>
          <w:instrText xml:space="preserve"> PAGEREF _Toc8213060 \h </w:instrText>
        </w:r>
        <w:r w:rsidR="008E6E26" w:rsidRPr="008E6E26">
          <w:rPr>
            <w:noProof/>
          </w:rPr>
        </w:r>
        <w:r w:rsidR="008E6E26" w:rsidRPr="008E6E26">
          <w:rPr>
            <w:noProof/>
          </w:rPr>
          <w:fldChar w:fldCharType="separate"/>
        </w:r>
        <w:r w:rsidR="00CC3BF9">
          <w:rPr>
            <w:noProof/>
          </w:rPr>
          <w:t>2</w:t>
        </w:r>
        <w:r w:rsidR="008E6E26" w:rsidRPr="008E6E26">
          <w:rPr>
            <w:noProof/>
          </w:rPr>
          <w:fldChar w:fldCharType="end"/>
        </w:r>
      </w:hyperlink>
    </w:p>
    <w:p w14:paraId="7B559145" w14:textId="0B087D65"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61" w:history="1">
        <w:r w:rsidR="008E6E26" w:rsidRPr="008E6E26">
          <w:rPr>
            <w:rStyle w:val="Hyperlink"/>
            <w:rFonts w:ascii="Century Gothic" w:hAnsi="Century Gothic"/>
            <w:noProof/>
          </w:rPr>
          <w:t>1.1. Features of braille</w:t>
        </w:r>
        <w:r w:rsidR="00411DC8">
          <w:rPr>
            <w:rStyle w:val="Hyperlink"/>
            <w:rFonts w:ascii="Century Gothic" w:hAnsi="Century Gothic"/>
            <w:noProof/>
          </w:rPr>
          <w:t xml:space="preserve"> </w:t>
        </w:r>
        <w:r w:rsidR="008E6E26" w:rsidRPr="008E6E26">
          <w:rPr>
            <w:rStyle w:val="Hyperlink"/>
            <w:rFonts w:ascii="Century Gothic" w:hAnsi="Century Gothic"/>
            <w:noProof/>
          </w:rPr>
          <w:t>Me</w:t>
        </w:r>
        <w:r w:rsidR="008E6E26" w:rsidRPr="008E6E26">
          <w:rPr>
            <w:noProof/>
          </w:rPr>
          <w:tab/>
        </w:r>
        <w:r w:rsidR="008E6E26" w:rsidRPr="008E6E26">
          <w:rPr>
            <w:noProof/>
          </w:rPr>
          <w:fldChar w:fldCharType="begin"/>
        </w:r>
        <w:r w:rsidR="008E6E26" w:rsidRPr="008E6E26">
          <w:rPr>
            <w:noProof/>
          </w:rPr>
          <w:instrText xml:space="preserve"> PAGEREF _Toc8213061 \h </w:instrText>
        </w:r>
        <w:r w:rsidR="008E6E26" w:rsidRPr="008E6E26">
          <w:rPr>
            <w:noProof/>
          </w:rPr>
        </w:r>
        <w:r w:rsidR="008E6E26" w:rsidRPr="008E6E26">
          <w:rPr>
            <w:noProof/>
          </w:rPr>
          <w:fldChar w:fldCharType="separate"/>
        </w:r>
        <w:r>
          <w:rPr>
            <w:noProof/>
          </w:rPr>
          <w:t>3</w:t>
        </w:r>
        <w:r w:rsidR="008E6E26" w:rsidRPr="008E6E26">
          <w:rPr>
            <w:noProof/>
          </w:rPr>
          <w:fldChar w:fldCharType="end"/>
        </w:r>
      </w:hyperlink>
    </w:p>
    <w:p w14:paraId="1CB2F2E3"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62" w:history="1">
        <w:r w:rsidR="008E6E26" w:rsidRPr="008E6E26">
          <w:rPr>
            <w:rStyle w:val="Hyperlink"/>
            <w:rFonts w:ascii="Century Gothic" w:hAnsi="Century Gothic"/>
            <w:noProof/>
          </w:rPr>
          <w:t>1.2. Document Conventions</w:t>
        </w:r>
        <w:r w:rsidR="008E6E26" w:rsidRPr="008E6E26">
          <w:rPr>
            <w:noProof/>
          </w:rPr>
          <w:tab/>
        </w:r>
        <w:r w:rsidR="008E6E26" w:rsidRPr="008E6E26">
          <w:rPr>
            <w:noProof/>
          </w:rPr>
          <w:fldChar w:fldCharType="begin"/>
        </w:r>
        <w:r w:rsidR="008E6E26" w:rsidRPr="008E6E26">
          <w:rPr>
            <w:noProof/>
          </w:rPr>
          <w:instrText xml:space="preserve"> PAGEREF _Toc8213062 \h </w:instrText>
        </w:r>
        <w:r w:rsidR="008E6E26" w:rsidRPr="008E6E26">
          <w:rPr>
            <w:noProof/>
          </w:rPr>
        </w:r>
        <w:r w:rsidR="008E6E26" w:rsidRPr="008E6E26">
          <w:rPr>
            <w:noProof/>
          </w:rPr>
          <w:fldChar w:fldCharType="separate"/>
        </w:r>
        <w:r>
          <w:rPr>
            <w:noProof/>
          </w:rPr>
          <w:t>3</w:t>
        </w:r>
        <w:r w:rsidR="008E6E26" w:rsidRPr="008E6E26">
          <w:rPr>
            <w:noProof/>
          </w:rPr>
          <w:fldChar w:fldCharType="end"/>
        </w:r>
      </w:hyperlink>
    </w:p>
    <w:p w14:paraId="181CBAD2"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63" w:history="1">
        <w:r w:rsidR="008E6E26" w:rsidRPr="008E6E26">
          <w:rPr>
            <w:rStyle w:val="Hyperlink"/>
            <w:rFonts w:ascii="Century Gothic" w:hAnsi="Century Gothic"/>
            <w:noProof/>
          </w:rPr>
          <w:t>1.3. Inside the box</w:t>
        </w:r>
        <w:r w:rsidR="008E6E26" w:rsidRPr="008E6E26">
          <w:rPr>
            <w:noProof/>
          </w:rPr>
          <w:tab/>
        </w:r>
        <w:r w:rsidR="008E6E26" w:rsidRPr="008E6E26">
          <w:rPr>
            <w:noProof/>
          </w:rPr>
          <w:fldChar w:fldCharType="begin"/>
        </w:r>
        <w:r w:rsidR="008E6E26" w:rsidRPr="008E6E26">
          <w:rPr>
            <w:noProof/>
          </w:rPr>
          <w:instrText xml:space="preserve"> PAGEREF _Toc8213063 \h </w:instrText>
        </w:r>
        <w:r w:rsidR="008E6E26" w:rsidRPr="008E6E26">
          <w:rPr>
            <w:noProof/>
          </w:rPr>
        </w:r>
        <w:r w:rsidR="008E6E26" w:rsidRPr="008E6E26">
          <w:rPr>
            <w:noProof/>
          </w:rPr>
          <w:fldChar w:fldCharType="separate"/>
        </w:r>
        <w:r>
          <w:rPr>
            <w:noProof/>
          </w:rPr>
          <w:t>4</w:t>
        </w:r>
        <w:r w:rsidR="008E6E26" w:rsidRPr="008E6E26">
          <w:rPr>
            <w:noProof/>
          </w:rPr>
          <w:fldChar w:fldCharType="end"/>
        </w:r>
      </w:hyperlink>
    </w:p>
    <w:p w14:paraId="2137C14A"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064" w:history="1">
        <w:r w:rsidR="008E6E26" w:rsidRPr="008E6E26">
          <w:rPr>
            <w:rStyle w:val="Hyperlink"/>
            <w:rFonts w:ascii="Century Gothic" w:hAnsi="Century Gothic"/>
            <w:noProof/>
          </w:rPr>
          <w:t>2. Specifications</w:t>
        </w:r>
        <w:r w:rsidR="008E6E26" w:rsidRPr="008E6E26">
          <w:rPr>
            <w:noProof/>
          </w:rPr>
          <w:tab/>
        </w:r>
        <w:r w:rsidR="008E6E26" w:rsidRPr="008E6E26">
          <w:rPr>
            <w:noProof/>
          </w:rPr>
          <w:fldChar w:fldCharType="begin"/>
        </w:r>
        <w:r w:rsidR="008E6E26" w:rsidRPr="008E6E26">
          <w:rPr>
            <w:noProof/>
          </w:rPr>
          <w:instrText xml:space="preserve"> PAGEREF _Toc8213064 \h </w:instrText>
        </w:r>
        <w:r w:rsidR="008E6E26" w:rsidRPr="008E6E26">
          <w:rPr>
            <w:noProof/>
          </w:rPr>
        </w:r>
        <w:r w:rsidR="008E6E26" w:rsidRPr="008E6E26">
          <w:rPr>
            <w:noProof/>
          </w:rPr>
          <w:fldChar w:fldCharType="separate"/>
        </w:r>
        <w:r>
          <w:rPr>
            <w:noProof/>
          </w:rPr>
          <w:t>4</w:t>
        </w:r>
        <w:r w:rsidR="008E6E26" w:rsidRPr="008E6E26">
          <w:rPr>
            <w:noProof/>
          </w:rPr>
          <w:fldChar w:fldCharType="end"/>
        </w:r>
      </w:hyperlink>
    </w:p>
    <w:p w14:paraId="72FEF3CB"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065" w:history="1">
        <w:r w:rsidR="008E6E26" w:rsidRPr="008E6E26">
          <w:rPr>
            <w:rStyle w:val="Hyperlink"/>
            <w:rFonts w:ascii="Century Gothic" w:hAnsi="Century Gothic"/>
            <w:noProof/>
          </w:rPr>
          <w:t>3. Orientation</w:t>
        </w:r>
        <w:r w:rsidR="008E6E26" w:rsidRPr="008E6E26">
          <w:rPr>
            <w:noProof/>
          </w:rPr>
          <w:tab/>
        </w:r>
        <w:r w:rsidR="008E6E26" w:rsidRPr="008E6E26">
          <w:rPr>
            <w:noProof/>
          </w:rPr>
          <w:fldChar w:fldCharType="begin"/>
        </w:r>
        <w:r w:rsidR="008E6E26" w:rsidRPr="008E6E26">
          <w:rPr>
            <w:noProof/>
          </w:rPr>
          <w:instrText xml:space="preserve"> PAGEREF _Toc8213065 \h </w:instrText>
        </w:r>
        <w:r w:rsidR="008E6E26" w:rsidRPr="008E6E26">
          <w:rPr>
            <w:noProof/>
          </w:rPr>
        </w:r>
        <w:r w:rsidR="008E6E26" w:rsidRPr="008E6E26">
          <w:rPr>
            <w:noProof/>
          </w:rPr>
          <w:fldChar w:fldCharType="separate"/>
        </w:r>
        <w:r>
          <w:rPr>
            <w:noProof/>
          </w:rPr>
          <w:t>5</w:t>
        </w:r>
        <w:r w:rsidR="008E6E26" w:rsidRPr="008E6E26">
          <w:rPr>
            <w:noProof/>
          </w:rPr>
          <w:fldChar w:fldCharType="end"/>
        </w:r>
      </w:hyperlink>
    </w:p>
    <w:p w14:paraId="39DBB0A0"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066" w:history="1">
        <w:r w:rsidR="008E6E26" w:rsidRPr="008E6E26">
          <w:rPr>
            <w:rStyle w:val="Hyperlink"/>
            <w:rFonts w:ascii="Century Gothic" w:hAnsi="Century Gothic"/>
            <w:noProof/>
          </w:rPr>
          <w:t>4. Powering the device</w:t>
        </w:r>
        <w:r w:rsidR="008E6E26" w:rsidRPr="008E6E26">
          <w:rPr>
            <w:noProof/>
          </w:rPr>
          <w:tab/>
        </w:r>
        <w:r w:rsidR="008E6E26" w:rsidRPr="008E6E26">
          <w:rPr>
            <w:noProof/>
          </w:rPr>
          <w:fldChar w:fldCharType="begin"/>
        </w:r>
        <w:r w:rsidR="008E6E26" w:rsidRPr="008E6E26">
          <w:rPr>
            <w:noProof/>
          </w:rPr>
          <w:instrText xml:space="preserve"> PAGEREF _Toc8213066 \h </w:instrText>
        </w:r>
        <w:r w:rsidR="008E6E26" w:rsidRPr="008E6E26">
          <w:rPr>
            <w:noProof/>
          </w:rPr>
        </w:r>
        <w:r w:rsidR="008E6E26" w:rsidRPr="008E6E26">
          <w:rPr>
            <w:noProof/>
          </w:rPr>
          <w:fldChar w:fldCharType="separate"/>
        </w:r>
        <w:r>
          <w:rPr>
            <w:noProof/>
          </w:rPr>
          <w:t>8</w:t>
        </w:r>
        <w:r w:rsidR="008E6E26" w:rsidRPr="008E6E26">
          <w:rPr>
            <w:noProof/>
          </w:rPr>
          <w:fldChar w:fldCharType="end"/>
        </w:r>
      </w:hyperlink>
    </w:p>
    <w:p w14:paraId="3C13C9F5"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67" w:history="1">
        <w:r w:rsidR="008E6E26" w:rsidRPr="008E6E26">
          <w:rPr>
            <w:rStyle w:val="Hyperlink"/>
            <w:rFonts w:ascii="Century Gothic" w:hAnsi="Century Gothic"/>
            <w:noProof/>
          </w:rPr>
          <w:t>4.1. Powering On/Off</w:t>
        </w:r>
        <w:r w:rsidR="008E6E26" w:rsidRPr="008E6E26">
          <w:rPr>
            <w:noProof/>
          </w:rPr>
          <w:tab/>
        </w:r>
        <w:r w:rsidR="008E6E26" w:rsidRPr="008E6E26">
          <w:rPr>
            <w:noProof/>
          </w:rPr>
          <w:fldChar w:fldCharType="begin"/>
        </w:r>
        <w:r w:rsidR="008E6E26" w:rsidRPr="008E6E26">
          <w:rPr>
            <w:noProof/>
          </w:rPr>
          <w:instrText xml:space="preserve"> PAGEREF _Toc8213067 \h </w:instrText>
        </w:r>
        <w:r w:rsidR="008E6E26" w:rsidRPr="008E6E26">
          <w:rPr>
            <w:noProof/>
          </w:rPr>
        </w:r>
        <w:r w:rsidR="008E6E26" w:rsidRPr="008E6E26">
          <w:rPr>
            <w:noProof/>
          </w:rPr>
          <w:fldChar w:fldCharType="separate"/>
        </w:r>
        <w:r>
          <w:rPr>
            <w:noProof/>
          </w:rPr>
          <w:t>8</w:t>
        </w:r>
        <w:r w:rsidR="008E6E26" w:rsidRPr="008E6E26">
          <w:rPr>
            <w:noProof/>
          </w:rPr>
          <w:fldChar w:fldCharType="end"/>
        </w:r>
      </w:hyperlink>
    </w:p>
    <w:p w14:paraId="5E37A20E"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68" w:history="1">
        <w:r w:rsidR="008E6E26" w:rsidRPr="008E6E26">
          <w:rPr>
            <w:rStyle w:val="Hyperlink"/>
            <w:rFonts w:ascii="Century Gothic" w:hAnsi="Century Gothic"/>
            <w:noProof/>
          </w:rPr>
          <w:t>4.2. Charging</w:t>
        </w:r>
        <w:r w:rsidR="008E6E26" w:rsidRPr="008E6E26">
          <w:rPr>
            <w:noProof/>
          </w:rPr>
          <w:tab/>
        </w:r>
        <w:r w:rsidR="008E6E26" w:rsidRPr="008E6E26">
          <w:rPr>
            <w:noProof/>
          </w:rPr>
          <w:fldChar w:fldCharType="begin"/>
        </w:r>
        <w:r w:rsidR="008E6E26" w:rsidRPr="008E6E26">
          <w:rPr>
            <w:noProof/>
          </w:rPr>
          <w:instrText xml:space="preserve"> PAGEREF _Toc8213068 \h </w:instrText>
        </w:r>
        <w:r w:rsidR="008E6E26" w:rsidRPr="008E6E26">
          <w:rPr>
            <w:noProof/>
          </w:rPr>
        </w:r>
        <w:r w:rsidR="008E6E26" w:rsidRPr="008E6E26">
          <w:rPr>
            <w:noProof/>
          </w:rPr>
          <w:fldChar w:fldCharType="separate"/>
        </w:r>
        <w:r>
          <w:rPr>
            <w:noProof/>
          </w:rPr>
          <w:t>8</w:t>
        </w:r>
        <w:r w:rsidR="008E6E26" w:rsidRPr="008E6E26">
          <w:rPr>
            <w:noProof/>
          </w:rPr>
          <w:fldChar w:fldCharType="end"/>
        </w:r>
      </w:hyperlink>
    </w:p>
    <w:p w14:paraId="1750DC10"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069" w:history="1">
        <w:r w:rsidR="008E6E26" w:rsidRPr="008E6E26">
          <w:rPr>
            <w:rStyle w:val="Hyperlink"/>
            <w:rFonts w:ascii="Century Gothic" w:hAnsi="Century Gothic"/>
            <w:noProof/>
          </w:rPr>
          <w:t>5. Menu system</w:t>
        </w:r>
        <w:r w:rsidR="008E6E26" w:rsidRPr="008E6E26">
          <w:rPr>
            <w:noProof/>
          </w:rPr>
          <w:tab/>
        </w:r>
        <w:r w:rsidR="008E6E26" w:rsidRPr="008E6E26">
          <w:rPr>
            <w:noProof/>
          </w:rPr>
          <w:fldChar w:fldCharType="begin"/>
        </w:r>
        <w:r w:rsidR="008E6E26" w:rsidRPr="008E6E26">
          <w:rPr>
            <w:noProof/>
          </w:rPr>
          <w:instrText xml:space="preserve"> PAGEREF _Toc8213069 \h </w:instrText>
        </w:r>
        <w:r w:rsidR="008E6E26" w:rsidRPr="008E6E26">
          <w:rPr>
            <w:noProof/>
          </w:rPr>
        </w:r>
        <w:r w:rsidR="008E6E26" w:rsidRPr="008E6E26">
          <w:rPr>
            <w:noProof/>
          </w:rPr>
          <w:fldChar w:fldCharType="separate"/>
        </w:r>
        <w:r>
          <w:rPr>
            <w:noProof/>
          </w:rPr>
          <w:t>9</w:t>
        </w:r>
        <w:r w:rsidR="008E6E26" w:rsidRPr="008E6E26">
          <w:rPr>
            <w:noProof/>
          </w:rPr>
          <w:fldChar w:fldCharType="end"/>
        </w:r>
      </w:hyperlink>
    </w:p>
    <w:p w14:paraId="141717A6"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070" w:history="1">
        <w:r w:rsidR="008E6E26" w:rsidRPr="008E6E26">
          <w:rPr>
            <w:rStyle w:val="Hyperlink"/>
            <w:rFonts w:ascii="Century Gothic" w:hAnsi="Century Gothic" w:cs="DaunPenh"/>
            <w:noProof/>
          </w:rPr>
          <w:t>6. Basic Concepts</w:t>
        </w:r>
        <w:r w:rsidR="008E6E26" w:rsidRPr="008E6E26">
          <w:rPr>
            <w:noProof/>
          </w:rPr>
          <w:tab/>
        </w:r>
        <w:r w:rsidR="008E6E26" w:rsidRPr="008E6E26">
          <w:rPr>
            <w:noProof/>
          </w:rPr>
          <w:fldChar w:fldCharType="begin"/>
        </w:r>
        <w:r w:rsidR="008E6E26" w:rsidRPr="008E6E26">
          <w:rPr>
            <w:noProof/>
          </w:rPr>
          <w:instrText xml:space="preserve"> PAGEREF _Toc8213070 \h </w:instrText>
        </w:r>
        <w:r w:rsidR="008E6E26" w:rsidRPr="008E6E26">
          <w:rPr>
            <w:noProof/>
          </w:rPr>
        </w:r>
        <w:r w:rsidR="008E6E26" w:rsidRPr="008E6E26">
          <w:rPr>
            <w:noProof/>
          </w:rPr>
          <w:fldChar w:fldCharType="separate"/>
        </w:r>
        <w:r>
          <w:rPr>
            <w:noProof/>
          </w:rPr>
          <w:t>9</w:t>
        </w:r>
        <w:r w:rsidR="008E6E26" w:rsidRPr="008E6E26">
          <w:rPr>
            <w:noProof/>
          </w:rPr>
          <w:fldChar w:fldCharType="end"/>
        </w:r>
      </w:hyperlink>
    </w:p>
    <w:p w14:paraId="54F2F9DE"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71" w:history="1">
        <w:r w:rsidR="008E6E26" w:rsidRPr="008E6E26">
          <w:rPr>
            <w:rStyle w:val="Hyperlink"/>
            <w:rFonts w:ascii="Century Gothic" w:hAnsi="Century Gothic" w:cs="DaunPenh"/>
            <w:noProof/>
          </w:rPr>
          <w:t>6.1. Panning Keys</w:t>
        </w:r>
        <w:r w:rsidR="008E6E26" w:rsidRPr="008E6E26">
          <w:rPr>
            <w:noProof/>
          </w:rPr>
          <w:tab/>
        </w:r>
        <w:r w:rsidR="008E6E26" w:rsidRPr="008E6E26">
          <w:rPr>
            <w:noProof/>
          </w:rPr>
          <w:fldChar w:fldCharType="begin"/>
        </w:r>
        <w:r w:rsidR="008E6E26" w:rsidRPr="008E6E26">
          <w:rPr>
            <w:noProof/>
          </w:rPr>
          <w:instrText xml:space="preserve"> PAGEREF _Toc8213071 \h </w:instrText>
        </w:r>
        <w:r w:rsidR="008E6E26" w:rsidRPr="008E6E26">
          <w:rPr>
            <w:noProof/>
          </w:rPr>
        </w:r>
        <w:r w:rsidR="008E6E26" w:rsidRPr="008E6E26">
          <w:rPr>
            <w:noProof/>
          </w:rPr>
          <w:fldChar w:fldCharType="separate"/>
        </w:r>
        <w:r>
          <w:rPr>
            <w:noProof/>
          </w:rPr>
          <w:t>9</w:t>
        </w:r>
        <w:r w:rsidR="008E6E26" w:rsidRPr="008E6E26">
          <w:rPr>
            <w:noProof/>
          </w:rPr>
          <w:fldChar w:fldCharType="end"/>
        </w:r>
      </w:hyperlink>
    </w:p>
    <w:p w14:paraId="0868AD31"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72" w:history="1">
        <w:r w:rsidR="008E6E26" w:rsidRPr="008E6E26">
          <w:rPr>
            <w:rStyle w:val="Hyperlink"/>
            <w:rFonts w:ascii="Century Gothic" w:hAnsi="Century Gothic" w:cs="DaunPenh"/>
            <w:noProof/>
          </w:rPr>
          <w:t>6.2. Edit box</w:t>
        </w:r>
        <w:r w:rsidR="008E6E26" w:rsidRPr="008E6E26">
          <w:rPr>
            <w:noProof/>
          </w:rPr>
          <w:tab/>
        </w:r>
        <w:r w:rsidR="008E6E26" w:rsidRPr="008E6E26">
          <w:rPr>
            <w:noProof/>
          </w:rPr>
          <w:fldChar w:fldCharType="begin"/>
        </w:r>
        <w:r w:rsidR="008E6E26" w:rsidRPr="008E6E26">
          <w:rPr>
            <w:noProof/>
          </w:rPr>
          <w:instrText xml:space="preserve"> PAGEREF _Toc8213072 \h </w:instrText>
        </w:r>
        <w:r w:rsidR="008E6E26" w:rsidRPr="008E6E26">
          <w:rPr>
            <w:noProof/>
          </w:rPr>
        </w:r>
        <w:r w:rsidR="008E6E26" w:rsidRPr="008E6E26">
          <w:rPr>
            <w:noProof/>
          </w:rPr>
          <w:fldChar w:fldCharType="separate"/>
        </w:r>
        <w:r>
          <w:rPr>
            <w:noProof/>
          </w:rPr>
          <w:t>10</w:t>
        </w:r>
        <w:r w:rsidR="008E6E26" w:rsidRPr="008E6E26">
          <w:rPr>
            <w:noProof/>
          </w:rPr>
          <w:fldChar w:fldCharType="end"/>
        </w:r>
      </w:hyperlink>
    </w:p>
    <w:p w14:paraId="32C8E7B9"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73" w:history="1">
        <w:r w:rsidR="008E6E26" w:rsidRPr="008E6E26">
          <w:rPr>
            <w:rStyle w:val="Hyperlink"/>
            <w:rFonts w:ascii="Century Gothic" w:hAnsi="Century Gothic" w:cs="DaunPenh"/>
            <w:noProof/>
          </w:rPr>
          <w:t>6.3. Cursor</w:t>
        </w:r>
        <w:r w:rsidR="008E6E26" w:rsidRPr="008E6E26">
          <w:rPr>
            <w:noProof/>
          </w:rPr>
          <w:tab/>
        </w:r>
        <w:r w:rsidR="008E6E26" w:rsidRPr="008E6E26">
          <w:rPr>
            <w:noProof/>
          </w:rPr>
          <w:fldChar w:fldCharType="begin"/>
        </w:r>
        <w:r w:rsidR="008E6E26" w:rsidRPr="008E6E26">
          <w:rPr>
            <w:noProof/>
          </w:rPr>
          <w:instrText xml:space="preserve"> PAGEREF _Toc8213073 \h </w:instrText>
        </w:r>
        <w:r w:rsidR="008E6E26" w:rsidRPr="008E6E26">
          <w:rPr>
            <w:noProof/>
          </w:rPr>
        </w:r>
        <w:r w:rsidR="008E6E26" w:rsidRPr="008E6E26">
          <w:rPr>
            <w:noProof/>
          </w:rPr>
          <w:fldChar w:fldCharType="separate"/>
        </w:r>
        <w:r>
          <w:rPr>
            <w:noProof/>
          </w:rPr>
          <w:t>10</w:t>
        </w:r>
        <w:r w:rsidR="008E6E26" w:rsidRPr="008E6E26">
          <w:rPr>
            <w:noProof/>
          </w:rPr>
          <w:fldChar w:fldCharType="end"/>
        </w:r>
      </w:hyperlink>
    </w:p>
    <w:p w14:paraId="606E8384"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074" w:history="1">
        <w:r w:rsidR="008E6E26" w:rsidRPr="008E6E26">
          <w:rPr>
            <w:rStyle w:val="Hyperlink"/>
            <w:rFonts w:ascii="Century Gothic" w:hAnsi="Century Gothic" w:cs="DaunPenh"/>
            <w:noProof/>
          </w:rPr>
          <w:t>7. File manager</w:t>
        </w:r>
        <w:r w:rsidR="008E6E26" w:rsidRPr="008E6E26">
          <w:rPr>
            <w:noProof/>
          </w:rPr>
          <w:tab/>
        </w:r>
        <w:r w:rsidR="008E6E26" w:rsidRPr="008E6E26">
          <w:rPr>
            <w:noProof/>
          </w:rPr>
          <w:fldChar w:fldCharType="begin"/>
        </w:r>
        <w:r w:rsidR="008E6E26" w:rsidRPr="008E6E26">
          <w:rPr>
            <w:noProof/>
          </w:rPr>
          <w:instrText xml:space="preserve"> PAGEREF _Toc8213074 \h </w:instrText>
        </w:r>
        <w:r w:rsidR="008E6E26" w:rsidRPr="008E6E26">
          <w:rPr>
            <w:noProof/>
          </w:rPr>
        </w:r>
        <w:r w:rsidR="008E6E26" w:rsidRPr="008E6E26">
          <w:rPr>
            <w:noProof/>
          </w:rPr>
          <w:fldChar w:fldCharType="separate"/>
        </w:r>
        <w:r>
          <w:rPr>
            <w:noProof/>
          </w:rPr>
          <w:t>11</w:t>
        </w:r>
        <w:r w:rsidR="008E6E26" w:rsidRPr="008E6E26">
          <w:rPr>
            <w:noProof/>
          </w:rPr>
          <w:fldChar w:fldCharType="end"/>
        </w:r>
      </w:hyperlink>
    </w:p>
    <w:p w14:paraId="0AB83A98"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75" w:history="1">
        <w:r w:rsidR="008E6E26" w:rsidRPr="008E6E26">
          <w:rPr>
            <w:rStyle w:val="Hyperlink"/>
            <w:rFonts w:ascii="Century Gothic" w:hAnsi="Century Gothic" w:cs="DaunPenh"/>
            <w:noProof/>
          </w:rPr>
          <w:t>7.1. Supported Files</w:t>
        </w:r>
        <w:r w:rsidR="008E6E26" w:rsidRPr="008E6E26">
          <w:rPr>
            <w:noProof/>
          </w:rPr>
          <w:tab/>
        </w:r>
        <w:r w:rsidR="008E6E26" w:rsidRPr="008E6E26">
          <w:rPr>
            <w:noProof/>
          </w:rPr>
          <w:fldChar w:fldCharType="begin"/>
        </w:r>
        <w:r w:rsidR="008E6E26" w:rsidRPr="008E6E26">
          <w:rPr>
            <w:noProof/>
          </w:rPr>
          <w:instrText xml:space="preserve"> PAGEREF _Toc8213075 \h </w:instrText>
        </w:r>
        <w:r w:rsidR="008E6E26" w:rsidRPr="008E6E26">
          <w:rPr>
            <w:noProof/>
          </w:rPr>
        </w:r>
        <w:r w:rsidR="008E6E26" w:rsidRPr="008E6E26">
          <w:rPr>
            <w:noProof/>
          </w:rPr>
          <w:fldChar w:fldCharType="separate"/>
        </w:r>
        <w:r>
          <w:rPr>
            <w:noProof/>
          </w:rPr>
          <w:t>11</w:t>
        </w:r>
        <w:r w:rsidR="008E6E26" w:rsidRPr="008E6E26">
          <w:rPr>
            <w:noProof/>
          </w:rPr>
          <w:fldChar w:fldCharType="end"/>
        </w:r>
      </w:hyperlink>
    </w:p>
    <w:p w14:paraId="58AC9250"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76" w:history="1">
        <w:r w:rsidR="008E6E26" w:rsidRPr="008E6E26">
          <w:rPr>
            <w:rStyle w:val="Hyperlink"/>
            <w:rFonts w:ascii="Century Gothic" w:hAnsi="Century Gothic" w:cs="DaunPenh"/>
            <w:noProof/>
          </w:rPr>
          <w:t>7.2. Folder option</w:t>
        </w:r>
        <w:r w:rsidR="008E6E26" w:rsidRPr="008E6E26">
          <w:rPr>
            <w:noProof/>
          </w:rPr>
          <w:tab/>
        </w:r>
        <w:r w:rsidR="008E6E26" w:rsidRPr="008E6E26">
          <w:rPr>
            <w:noProof/>
          </w:rPr>
          <w:fldChar w:fldCharType="begin"/>
        </w:r>
        <w:r w:rsidR="008E6E26" w:rsidRPr="008E6E26">
          <w:rPr>
            <w:noProof/>
          </w:rPr>
          <w:instrText xml:space="preserve"> PAGEREF _Toc8213076 \h </w:instrText>
        </w:r>
        <w:r w:rsidR="008E6E26" w:rsidRPr="008E6E26">
          <w:rPr>
            <w:noProof/>
          </w:rPr>
        </w:r>
        <w:r w:rsidR="008E6E26" w:rsidRPr="008E6E26">
          <w:rPr>
            <w:noProof/>
          </w:rPr>
          <w:fldChar w:fldCharType="separate"/>
        </w:r>
        <w:r>
          <w:rPr>
            <w:noProof/>
          </w:rPr>
          <w:t>12</w:t>
        </w:r>
        <w:r w:rsidR="008E6E26" w:rsidRPr="008E6E26">
          <w:rPr>
            <w:noProof/>
          </w:rPr>
          <w:fldChar w:fldCharType="end"/>
        </w:r>
      </w:hyperlink>
    </w:p>
    <w:p w14:paraId="6F75F0A2"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77" w:history="1">
        <w:r w:rsidR="008E6E26" w:rsidRPr="008E6E26">
          <w:rPr>
            <w:rStyle w:val="Hyperlink"/>
            <w:rFonts w:ascii="Century Gothic" w:hAnsi="Century Gothic"/>
            <w:noProof/>
          </w:rPr>
          <w:t>7.3. Search</w:t>
        </w:r>
        <w:r w:rsidR="008E6E26" w:rsidRPr="008E6E26">
          <w:rPr>
            <w:noProof/>
          </w:rPr>
          <w:tab/>
        </w:r>
        <w:r w:rsidR="008E6E26" w:rsidRPr="008E6E26">
          <w:rPr>
            <w:noProof/>
          </w:rPr>
          <w:fldChar w:fldCharType="begin"/>
        </w:r>
        <w:r w:rsidR="008E6E26" w:rsidRPr="008E6E26">
          <w:rPr>
            <w:noProof/>
          </w:rPr>
          <w:instrText xml:space="preserve"> PAGEREF _Toc8213077 \h </w:instrText>
        </w:r>
        <w:r w:rsidR="008E6E26" w:rsidRPr="008E6E26">
          <w:rPr>
            <w:noProof/>
          </w:rPr>
        </w:r>
        <w:r w:rsidR="008E6E26" w:rsidRPr="008E6E26">
          <w:rPr>
            <w:noProof/>
          </w:rPr>
          <w:fldChar w:fldCharType="separate"/>
        </w:r>
        <w:r>
          <w:rPr>
            <w:noProof/>
          </w:rPr>
          <w:t>13</w:t>
        </w:r>
        <w:r w:rsidR="008E6E26" w:rsidRPr="008E6E26">
          <w:rPr>
            <w:noProof/>
          </w:rPr>
          <w:fldChar w:fldCharType="end"/>
        </w:r>
      </w:hyperlink>
    </w:p>
    <w:p w14:paraId="1A9D746F"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78" w:history="1">
        <w:r w:rsidR="008E6E26" w:rsidRPr="008E6E26">
          <w:rPr>
            <w:rStyle w:val="Hyperlink"/>
            <w:rFonts w:ascii="Century Gothic" w:hAnsi="Century Gothic"/>
            <w:noProof/>
          </w:rPr>
          <w:t>7.4. Read, Edit, Rename and Delete</w:t>
        </w:r>
        <w:r w:rsidR="008E6E26" w:rsidRPr="008E6E26">
          <w:rPr>
            <w:noProof/>
          </w:rPr>
          <w:tab/>
        </w:r>
        <w:r w:rsidR="008E6E26" w:rsidRPr="008E6E26">
          <w:rPr>
            <w:noProof/>
          </w:rPr>
          <w:fldChar w:fldCharType="begin"/>
        </w:r>
        <w:r w:rsidR="008E6E26" w:rsidRPr="008E6E26">
          <w:rPr>
            <w:noProof/>
          </w:rPr>
          <w:instrText xml:space="preserve"> PAGEREF _Toc8213078 \h </w:instrText>
        </w:r>
        <w:r w:rsidR="008E6E26" w:rsidRPr="008E6E26">
          <w:rPr>
            <w:noProof/>
          </w:rPr>
        </w:r>
        <w:r w:rsidR="008E6E26" w:rsidRPr="008E6E26">
          <w:rPr>
            <w:noProof/>
          </w:rPr>
          <w:fldChar w:fldCharType="separate"/>
        </w:r>
        <w:r>
          <w:rPr>
            <w:noProof/>
          </w:rPr>
          <w:t>13</w:t>
        </w:r>
        <w:r w:rsidR="008E6E26" w:rsidRPr="008E6E26">
          <w:rPr>
            <w:noProof/>
          </w:rPr>
          <w:fldChar w:fldCharType="end"/>
        </w:r>
      </w:hyperlink>
    </w:p>
    <w:p w14:paraId="25888A49"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79" w:history="1">
        <w:r w:rsidR="008E6E26" w:rsidRPr="008E6E26">
          <w:rPr>
            <w:rStyle w:val="Hyperlink"/>
            <w:rFonts w:ascii="Century Gothic" w:hAnsi="Century Gothic" w:cs="DaunPenh"/>
            <w:noProof/>
          </w:rPr>
          <w:t>7.5. New file/folder</w:t>
        </w:r>
        <w:r w:rsidR="008E6E26" w:rsidRPr="008E6E26">
          <w:rPr>
            <w:noProof/>
          </w:rPr>
          <w:tab/>
        </w:r>
        <w:r w:rsidR="008E6E26" w:rsidRPr="008E6E26">
          <w:rPr>
            <w:noProof/>
          </w:rPr>
          <w:fldChar w:fldCharType="begin"/>
        </w:r>
        <w:r w:rsidR="008E6E26" w:rsidRPr="008E6E26">
          <w:rPr>
            <w:noProof/>
          </w:rPr>
          <w:instrText xml:space="preserve"> PAGEREF _Toc8213079 \h </w:instrText>
        </w:r>
        <w:r w:rsidR="008E6E26" w:rsidRPr="008E6E26">
          <w:rPr>
            <w:noProof/>
          </w:rPr>
        </w:r>
        <w:r w:rsidR="008E6E26" w:rsidRPr="008E6E26">
          <w:rPr>
            <w:noProof/>
          </w:rPr>
          <w:fldChar w:fldCharType="separate"/>
        </w:r>
        <w:r>
          <w:rPr>
            <w:noProof/>
          </w:rPr>
          <w:t>14</w:t>
        </w:r>
        <w:r w:rsidR="008E6E26" w:rsidRPr="008E6E26">
          <w:rPr>
            <w:noProof/>
          </w:rPr>
          <w:fldChar w:fldCharType="end"/>
        </w:r>
      </w:hyperlink>
    </w:p>
    <w:p w14:paraId="022DE2B2"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80" w:history="1">
        <w:r w:rsidR="008E6E26" w:rsidRPr="008E6E26">
          <w:rPr>
            <w:rStyle w:val="Hyperlink"/>
            <w:rFonts w:ascii="Century Gothic" w:hAnsi="Century Gothic" w:cs="DaunPenh"/>
            <w:noProof/>
          </w:rPr>
          <w:t>7.6. Editor</w:t>
        </w:r>
        <w:r w:rsidR="008E6E26" w:rsidRPr="008E6E26">
          <w:rPr>
            <w:noProof/>
          </w:rPr>
          <w:tab/>
        </w:r>
        <w:r w:rsidR="008E6E26" w:rsidRPr="008E6E26">
          <w:rPr>
            <w:noProof/>
          </w:rPr>
          <w:fldChar w:fldCharType="begin"/>
        </w:r>
        <w:r w:rsidR="008E6E26" w:rsidRPr="008E6E26">
          <w:rPr>
            <w:noProof/>
          </w:rPr>
          <w:instrText xml:space="preserve"> PAGEREF _Toc8213080 \h </w:instrText>
        </w:r>
        <w:r w:rsidR="008E6E26" w:rsidRPr="008E6E26">
          <w:rPr>
            <w:noProof/>
          </w:rPr>
        </w:r>
        <w:r w:rsidR="008E6E26" w:rsidRPr="008E6E26">
          <w:rPr>
            <w:noProof/>
          </w:rPr>
          <w:fldChar w:fldCharType="separate"/>
        </w:r>
        <w:r>
          <w:rPr>
            <w:noProof/>
          </w:rPr>
          <w:t>15</w:t>
        </w:r>
        <w:r w:rsidR="008E6E26" w:rsidRPr="008E6E26">
          <w:rPr>
            <w:noProof/>
          </w:rPr>
          <w:fldChar w:fldCharType="end"/>
        </w:r>
      </w:hyperlink>
    </w:p>
    <w:p w14:paraId="355E87C7"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81" w:history="1">
        <w:r w:rsidR="008E6E26" w:rsidRPr="008E6E26">
          <w:rPr>
            <w:rStyle w:val="Hyperlink"/>
            <w:rFonts w:ascii="Century Gothic" w:hAnsi="Century Gothic"/>
            <w:noProof/>
          </w:rPr>
          <w:t>7.7. Braille Translation in Braille Me</w:t>
        </w:r>
        <w:r w:rsidR="008E6E26" w:rsidRPr="008E6E26">
          <w:rPr>
            <w:noProof/>
          </w:rPr>
          <w:tab/>
        </w:r>
        <w:r w:rsidR="008E6E26" w:rsidRPr="008E6E26">
          <w:rPr>
            <w:noProof/>
          </w:rPr>
          <w:fldChar w:fldCharType="begin"/>
        </w:r>
        <w:r w:rsidR="008E6E26" w:rsidRPr="008E6E26">
          <w:rPr>
            <w:noProof/>
          </w:rPr>
          <w:instrText xml:space="preserve"> PAGEREF _Toc8213081 \h </w:instrText>
        </w:r>
        <w:r w:rsidR="008E6E26" w:rsidRPr="008E6E26">
          <w:rPr>
            <w:noProof/>
          </w:rPr>
        </w:r>
        <w:r w:rsidR="008E6E26" w:rsidRPr="008E6E26">
          <w:rPr>
            <w:noProof/>
          </w:rPr>
          <w:fldChar w:fldCharType="separate"/>
        </w:r>
        <w:r>
          <w:rPr>
            <w:noProof/>
          </w:rPr>
          <w:t>21</w:t>
        </w:r>
        <w:r w:rsidR="008E6E26" w:rsidRPr="008E6E26">
          <w:rPr>
            <w:noProof/>
          </w:rPr>
          <w:fldChar w:fldCharType="end"/>
        </w:r>
      </w:hyperlink>
    </w:p>
    <w:p w14:paraId="068BB138"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082" w:history="1">
        <w:r w:rsidR="008E6E26" w:rsidRPr="008E6E26">
          <w:rPr>
            <w:rStyle w:val="Hyperlink"/>
            <w:rFonts w:ascii="Century Gothic" w:hAnsi="Century Gothic"/>
            <w:noProof/>
          </w:rPr>
          <w:t>8. Bluetooth</w:t>
        </w:r>
        <w:r w:rsidR="008E6E26" w:rsidRPr="008E6E26">
          <w:rPr>
            <w:noProof/>
          </w:rPr>
          <w:tab/>
        </w:r>
        <w:r w:rsidR="008E6E26" w:rsidRPr="008E6E26">
          <w:rPr>
            <w:noProof/>
          </w:rPr>
          <w:fldChar w:fldCharType="begin"/>
        </w:r>
        <w:r w:rsidR="008E6E26" w:rsidRPr="008E6E26">
          <w:rPr>
            <w:noProof/>
          </w:rPr>
          <w:instrText xml:space="preserve"> PAGEREF _Toc8213082 \h </w:instrText>
        </w:r>
        <w:r w:rsidR="008E6E26" w:rsidRPr="008E6E26">
          <w:rPr>
            <w:noProof/>
          </w:rPr>
        </w:r>
        <w:r w:rsidR="008E6E26" w:rsidRPr="008E6E26">
          <w:rPr>
            <w:noProof/>
          </w:rPr>
          <w:fldChar w:fldCharType="separate"/>
        </w:r>
        <w:r>
          <w:rPr>
            <w:noProof/>
          </w:rPr>
          <w:t>21</w:t>
        </w:r>
        <w:r w:rsidR="008E6E26" w:rsidRPr="008E6E26">
          <w:rPr>
            <w:noProof/>
          </w:rPr>
          <w:fldChar w:fldCharType="end"/>
        </w:r>
      </w:hyperlink>
    </w:p>
    <w:p w14:paraId="381A663E"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83" w:history="1">
        <w:r w:rsidR="008E6E26" w:rsidRPr="008E6E26">
          <w:rPr>
            <w:rStyle w:val="Hyperlink"/>
            <w:rFonts w:ascii="Century Gothic" w:hAnsi="Century Gothic"/>
            <w:noProof/>
          </w:rPr>
          <w:t>8.1. Connecting to an Android device</w:t>
        </w:r>
        <w:r w:rsidR="008E6E26" w:rsidRPr="008E6E26">
          <w:rPr>
            <w:noProof/>
          </w:rPr>
          <w:tab/>
        </w:r>
        <w:r w:rsidR="008E6E26" w:rsidRPr="008E6E26">
          <w:rPr>
            <w:noProof/>
          </w:rPr>
          <w:fldChar w:fldCharType="begin"/>
        </w:r>
        <w:r w:rsidR="008E6E26" w:rsidRPr="008E6E26">
          <w:rPr>
            <w:noProof/>
          </w:rPr>
          <w:instrText xml:space="preserve"> PAGEREF _Toc8213083 \h </w:instrText>
        </w:r>
        <w:r w:rsidR="008E6E26" w:rsidRPr="008E6E26">
          <w:rPr>
            <w:noProof/>
          </w:rPr>
        </w:r>
        <w:r w:rsidR="008E6E26" w:rsidRPr="008E6E26">
          <w:rPr>
            <w:noProof/>
          </w:rPr>
          <w:fldChar w:fldCharType="separate"/>
        </w:r>
        <w:r>
          <w:rPr>
            <w:noProof/>
          </w:rPr>
          <w:t>22</w:t>
        </w:r>
        <w:r w:rsidR="008E6E26" w:rsidRPr="008E6E26">
          <w:rPr>
            <w:noProof/>
          </w:rPr>
          <w:fldChar w:fldCharType="end"/>
        </w:r>
      </w:hyperlink>
    </w:p>
    <w:p w14:paraId="67D13B80"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84" w:history="1">
        <w:r w:rsidR="008E6E26" w:rsidRPr="008E6E26">
          <w:rPr>
            <w:rStyle w:val="Hyperlink"/>
            <w:rFonts w:ascii="Century Gothic" w:hAnsi="Century Gothic"/>
            <w:noProof/>
          </w:rPr>
          <w:t>8.2. Connecting to an IOS device</w:t>
        </w:r>
        <w:r w:rsidR="008E6E26" w:rsidRPr="008E6E26">
          <w:rPr>
            <w:noProof/>
          </w:rPr>
          <w:tab/>
        </w:r>
        <w:r w:rsidR="008E6E26" w:rsidRPr="008E6E26">
          <w:rPr>
            <w:noProof/>
          </w:rPr>
          <w:fldChar w:fldCharType="begin"/>
        </w:r>
        <w:r w:rsidR="008E6E26" w:rsidRPr="008E6E26">
          <w:rPr>
            <w:noProof/>
          </w:rPr>
          <w:instrText xml:space="preserve"> PAGEREF _Toc8213084 \h </w:instrText>
        </w:r>
        <w:r w:rsidR="008E6E26" w:rsidRPr="008E6E26">
          <w:rPr>
            <w:noProof/>
          </w:rPr>
        </w:r>
        <w:r w:rsidR="008E6E26" w:rsidRPr="008E6E26">
          <w:rPr>
            <w:noProof/>
          </w:rPr>
          <w:fldChar w:fldCharType="separate"/>
        </w:r>
        <w:r>
          <w:rPr>
            <w:noProof/>
          </w:rPr>
          <w:t>23</w:t>
        </w:r>
        <w:r w:rsidR="008E6E26" w:rsidRPr="008E6E26">
          <w:rPr>
            <w:noProof/>
          </w:rPr>
          <w:fldChar w:fldCharType="end"/>
        </w:r>
      </w:hyperlink>
    </w:p>
    <w:p w14:paraId="60E49BAD"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085" w:history="1">
        <w:r w:rsidR="008E6E26" w:rsidRPr="008E6E26">
          <w:rPr>
            <w:rStyle w:val="Hyperlink"/>
            <w:rFonts w:ascii="Century Gothic" w:hAnsi="Century Gothic"/>
            <w:noProof/>
          </w:rPr>
          <w:t>9. USB</w:t>
        </w:r>
        <w:r w:rsidR="008E6E26" w:rsidRPr="008E6E26">
          <w:rPr>
            <w:noProof/>
          </w:rPr>
          <w:tab/>
        </w:r>
        <w:r w:rsidR="008E6E26" w:rsidRPr="008E6E26">
          <w:rPr>
            <w:noProof/>
          </w:rPr>
          <w:fldChar w:fldCharType="begin"/>
        </w:r>
        <w:r w:rsidR="008E6E26" w:rsidRPr="008E6E26">
          <w:rPr>
            <w:noProof/>
          </w:rPr>
          <w:instrText xml:space="preserve"> PAGEREF _Toc8213085 \h </w:instrText>
        </w:r>
        <w:r w:rsidR="008E6E26" w:rsidRPr="008E6E26">
          <w:rPr>
            <w:noProof/>
          </w:rPr>
        </w:r>
        <w:r w:rsidR="008E6E26" w:rsidRPr="008E6E26">
          <w:rPr>
            <w:noProof/>
          </w:rPr>
          <w:fldChar w:fldCharType="separate"/>
        </w:r>
        <w:r>
          <w:rPr>
            <w:noProof/>
          </w:rPr>
          <w:t>24</w:t>
        </w:r>
        <w:r w:rsidR="008E6E26" w:rsidRPr="008E6E26">
          <w:rPr>
            <w:noProof/>
          </w:rPr>
          <w:fldChar w:fldCharType="end"/>
        </w:r>
      </w:hyperlink>
    </w:p>
    <w:p w14:paraId="3D35378E"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86" w:history="1">
        <w:r w:rsidR="008E6E26" w:rsidRPr="008E6E26">
          <w:rPr>
            <w:rStyle w:val="Hyperlink"/>
            <w:rFonts w:ascii="Century Gothic" w:hAnsi="Century Gothic"/>
            <w:noProof/>
          </w:rPr>
          <w:t>9.1. Connecting with NVDA</w:t>
        </w:r>
        <w:r w:rsidR="008E6E26" w:rsidRPr="008E6E26">
          <w:rPr>
            <w:noProof/>
          </w:rPr>
          <w:tab/>
        </w:r>
        <w:r w:rsidR="008E6E26" w:rsidRPr="008E6E26">
          <w:rPr>
            <w:noProof/>
          </w:rPr>
          <w:fldChar w:fldCharType="begin"/>
        </w:r>
        <w:r w:rsidR="008E6E26" w:rsidRPr="008E6E26">
          <w:rPr>
            <w:noProof/>
          </w:rPr>
          <w:instrText xml:space="preserve"> PAGEREF _Toc8213086 \h </w:instrText>
        </w:r>
        <w:r w:rsidR="008E6E26" w:rsidRPr="008E6E26">
          <w:rPr>
            <w:noProof/>
          </w:rPr>
        </w:r>
        <w:r w:rsidR="008E6E26" w:rsidRPr="008E6E26">
          <w:rPr>
            <w:noProof/>
          </w:rPr>
          <w:fldChar w:fldCharType="separate"/>
        </w:r>
        <w:r>
          <w:rPr>
            <w:noProof/>
          </w:rPr>
          <w:t>24</w:t>
        </w:r>
        <w:r w:rsidR="008E6E26" w:rsidRPr="008E6E26">
          <w:rPr>
            <w:noProof/>
          </w:rPr>
          <w:fldChar w:fldCharType="end"/>
        </w:r>
      </w:hyperlink>
    </w:p>
    <w:p w14:paraId="3DA11828"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87" w:history="1">
        <w:r w:rsidR="008E6E26" w:rsidRPr="008E6E26">
          <w:rPr>
            <w:rStyle w:val="Hyperlink"/>
            <w:rFonts w:ascii="Century Gothic" w:hAnsi="Century Gothic"/>
            <w:noProof/>
          </w:rPr>
          <w:t>9.2. Connecting with VoiceOver</w:t>
        </w:r>
        <w:r w:rsidR="008E6E26" w:rsidRPr="008E6E26">
          <w:rPr>
            <w:noProof/>
          </w:rPr>
          <w:tab/>
        </w:r>
        <w:r w:rsidR="008E6E26" w:rsidRPr="008E6E26">
          <w:rPr>
            <w:noProof/>
          </w:rPr>
          <w:fldChar w:fldCharType="begin"/>
        </w:r>
        <w:r w:rsidR="008E6E26" w:rsidRPr="008E6E26">
          <w:rPr>
            <w:noProof/>
          </w:rPr>
          <w:instrText xml:space="preserve"> PAGEREF _Toc8213087 \h </w:instrText>
        </w:r>
        <w:r w:rsidR="008E6E26" w:rsidRPr="008E6E26">
          <w:rPr>
            <w:noProof/>
          </w:rPr>
        </w:r>
        <w:r w:rsidR="008E6E26" w:rsidRPr="008E6E26">
          <w:rPr>
            <w:noProof/>
          </w:rPr>
          <w:fldChar w:fldCharType="separate"/>
        </w:r>
        <w:r>
          <w:rPr>
            <w:noProof/>
          </w:rPr>
          <w:t>26</w:t>
        </w:r>
        <w:r w:rsidR="008E6E26" w:rsidRPr="008E6E26">
          <w:rPr>
            <w:noProof/>
          </w:rPr>
          <w:fldChar w:fldCharType="end"/>
        </w:r>
      </w:hyperlink>
    </w:p>
    <w:p w14:paraId="68287AA4"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88" w:history="1">
        <w:r w:rsidR="008E6E26" w:rsidRPr="008E6E26">
          <w:rPr>
            <w:rStyle w:val="Hyperlink"/>
            <w:rFonts w:ascii="Century Gothic" w:hAnsi="Century Gothic"/>
            <w:noProof/>
          </w:rPr>
          <w:t>9.3. Connecting as mass storage</w:t>
        </w:r>
        <w:r w:rsidR="008E6E26" w:rsidRPr="008E6E26">
          <w:rPr>
            <w:noProof/>
          </w:rPr>
          <w:tab/>
        </w:r>
        <w:r w:rsidR="008E6E26" w:rsidRPr="008E6E26">
          <w:rPr>
            <w:noProof/>
          </w:rPr>
          <w:fldChar w:fldCharType="begin"/>
        </w:r>
        <w:r w:rsidR="008E6E26" w:rsidRPr="008E6E26">
          <w:rPr>
            <w:noProof/>
          </w:rPr>
          <w:instrText xml:space="preserve"> PAGEREF _Toc8213088 \h </w:instrText>
        </w:r>
        <w:r w:rsidR="008E6E26" w:rsidRPr="008E6E26">
          <w:rPr>
            <w:noProof/>
          </w:rPr>
        </w:r>
        <w:r w:rsidR="008E6E26" w:rsidRPr="008E6E26">
          <w:rPr>
            <w:noProof/>
          </w:rPr>
          <w:fldChar w:fldCharType="separate"/>
        </w:r>
        <w:r>
          <w:rPr>
            <w:noProof/>
          </w:rPr>
          <w:t>26</w:t>
        </w:r>
        <w:r w:rsidR="008E6E26" w:rsidRPr="008E6E26">
          <w:rPr>
            <w:noProof/>
          </w:rPr>
          <w:fldChar w:fldCharType="end"/>
        </w:r>
      </w:hyperlink>
    </w:p>
    <w:p w14:paraId="73F5C3AF"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089" w:history="1">
        <w:r w:rsidR="008E6E26" w:rsidRPr="008E6E26">
          <w:rPr>
            <w:rStyle w:val="Hyperlink"/>
            <w:rFonts w:ascii="Century Gothic" w:hAnsi="Century Gothic"/>
            <w:noProof/>
          </w:rPr>
          <w:t>10. Settings</w:t>
        </w:r>
        <w:r w:rsidR="008E6E26" w:rsidRPr="008E6E26">
          <w:rPr>
            <w:noProof/>
          </w:rPr>
          <w:tab/>
        </w:r>
        <w:r w:rsidR="008E6E26" w:rsidRPr="008E6E26">
          <w:rPr>
            <w:noProof/>
          </w:rPr>
          <w:fldChar w:fldCharType="begin"/>
        </w:r>
        <w:r w:rsidR="008E6E26" w:rsidRPr="008E6E26">
          <w:rPr>
            <w:noProof/>
          </w:rPr>
          <w:instrText xml:space="preserve"> PAGEREF _Toc8213089 \h </w:instrText>
        </w:r>
        <w:r w:rsidR="008E6E26" w:rsidRPr="008E6E26">
          <w:rPr>
            <w:noProof/>
          </w:rPr>
        </w:r>
        <w:r w:rsidR="008E6E26" w:rsidRPr="008E6E26">
          <w:rPr>
            <w:noProof/>
          </w:rPr>
          <w:fldChar w:fldCharType="separate"/>
        </w:r>
        <w:r>
          <w:rPr>
            <w:noProof/>
          </w:rPr>
          <w:t>26</w:t>
        </w:r>
        <w:r w:rsidR="008E6E26" w:rsidRPr="008E6E26">
          <w:rPr>
            <w:noProof/>
          </w:rPr>
          <w:fldChar w:fldCharType="end"/>
        </w:r>
      </w:hyperlink>
    </w:p>
    <w:p w14:paraId="3661162C"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0" w:history="1">
        <w:r w:rsidR="008E6E26" w:rsidRPr="008E6E26">
          <w:rPr>
            <w:rStyle w:val="Hyperlink"/>
            <w:rFonts w:ascii="Century Gothic" w:hAnsi="Century Gothic"/>
            <w:noProof/>
          </w:rPr>
          <w:t>10.1. Language setting</w:t>
        </w:r>
        <w:r w:rsidR="008E6E26" w:rsidRPr="008E6E26">
          <w:rPr>
            <w:noProof/>
          </w:rPr>
          <w:tab/>
        </w:r>
        <w:r w:rsidR="008E6E26" w:rsidRPr="008E6E26">
          <w:rPr>
            <w:noProof/>
          </w:rPr>
          <w:fldChar w:fldCharType="begin"/>
        </w:r>
        <w:r w:rsidR="008E6E26" w:rsidRPr="008E6E26">
          <w:rPr>
            <w:noProof/>
          </w:rPr>
          <w:instrText xml:space="preserve"> PAGEREF _Toc8213090 \h </w:instrText>
        </w:r>
        <w:r w:rsidR="008E6E26" w:rsidRPr="008E6E26">
          <w:rPr>
            <w:noProof/>
          </w:rPr>
        </w:r>
        <w:r w:rsidR="008E6E26" w:rsidRPr="008E6E26">
          <w:rPr>
            <w:noProof/>
          </w:rPr>
          <w:fldChar w:fldCharType="separate"/>
        </w:r>
        <w:r>
          <w:rPr>
            <w:noProof/>
          </w:rPr>
          <w:t>26</w:t>
        </w:r>
        <w:r w:rsidR="008E6E26" w:rsidRPr="008E6E26">
          <w:rPr>
            <w:noProof/>
          </w:rPr>
          <w:fldChar w:fldCharType="end"/>
        </w:r>
      </w:hyperlink>
    </w:p>
    <w:p w14:paraId="459C6ABA"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1" w:history="1">
        <w:r w:rsidR="008E6E26" w:rsidRPr="008E6E26">
          <w:rPr>
            <w:rStyle w:val="Hyperlink"/>
            <w:rFonts w:ascii="Century Gothic" w:hAnsi="Century Gothic"/>
            <w:noProof/>
          </w:rPr>
          <w:t>10.2. Date and time</w:t>
        </w:r>
        <w:r w:rsidR="008E6E26" w:rsidRPr="008E6E26">
          <w:rPr>
            <w:noProof/>
          </w:rPr>
          <w:tab/>
        </w:r>
        <w:r w:rsidR="008E6E26" w:rsidRPr="008E6E26">
          <w:rPr>
            <w:noProof/>
          </w:rPr>
          <w:fldChar w:fldCharType="begin"/>
        </w:r>
        <w:r w:rsidR="008E6E26" w:rsidRPr="008E6E26">
          <w:rPr>
            <w:noProof/>
          </w:rPr>
          <w:instrText xml:space="preserve"> PAGEREF _Toc8213091 \h </w:instrText>
        </w:r>
        <w:r w:rsidR="008E6E26" w:rsidRPr="008E6E26">
          <w:rPr>
            <w:noProof/>
          </w:rPr>
        </w:r>
        <w:r w:rsidR="008E6E26" w:rsidRPr="008E6E26">
          <w:rPr>
            <w:noProof/>
          </w:rPr>
          <w:fldChar w:fldCharType="separate"/>
        </w:r>
        <w:r>
          <w:rPr>
            <w:noProof/>
          </w:rPr>
          <w:t>26</w:t>
        </w:r>
        <w:r w:rsidR="008E6E26" w:rsidRPr="008E6E26">
          <w:rPr>
            <w:noProof/>
          </w:rPr>
          <w:fldChar w:fldCharType="end"/>
        </w:r>
      </w:hyperlink>
    </w:p>
    <w:p w14:paraId="1CB74C1F"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2" w:history="1">
        <w:r w:rsidR="008E6E26" w:rsidRPr="008E6E26">
          <w:rPr>
            <w:rStyle w:val="Hyperlink"/>
            <w:rFonts w:ascii="Century Gothic" w:hAnsi="Century Gothic"/>
            <w:noProof/>
          </w:rPr>
          <w:t>10.3.Auto scroll time</w:t>
        </w:r>
        <w:r w:rsidR="008E6E26" w:rsidRPr="008E6E26">
          <w:rPr>
            <w:noProof/>
          </w:rPr>
          <w:tab/>
        </w:r>
        <w:r w:rsidR="008E6E26" w:rsidRPr="008E6E26">
          <w:rPr>
            <w:noProof/>
          </w:rPr>
          <w:fldChar w:fldCharType="begin"/>
        </w:r>
        <w:r w:rsidR="008E6E26" w:rsidRPr="008E6E26">
          <w:rPr>
            <w:noProof/>
          </w:rPr>
          <w:instrText xml:space="preserve"> PAGEREF _Toc8213092 \h </w:instrText>
        </w:r>
        <w:r w:rsidR="008E6E26" w:rsidRPr="008E6E26">
          <w:rPr>
            <w:noProof/>
          </w:rPr>
        </w:r>
        <w:r w:rsidR="008E6E26" w:rsidRPr="008E6E26">
          <w:rPr>
            <w:noProof/>
          </w:rPr>
          <w:fldChar w:fldCharType="separate"/>
        </w:r>
        <w:r>
          <w:rPr>
            <w:noProof/>
          </w:rPr>
          <w:t>27</w:t>
        </w:r>
        <w:r w:rsidR="008E6E26" w:rsidRPr="008E6E26">
          <w:rPr>
            <w:noProof/>
          </w:rPr>
          <w:fldChar w:fldCharType="end"/>
        </w:r>
      </w:hyperlink>
    </w:p>
    <w:p w14:paraId="3EEFFFFA"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3" w:history="1">
        <w:r w:rsidR="008E6E26" w:rsidRPr="008E6E26">
          <w:rPr>
            <w:rStyle w:val="Hyperlink"/>
            <w:rFonts w:ascii="Century Gothic" w:hAnsi="Century Gothic"/>
            <w:noProof/>
          </w:rPr>
          <w:t>10.4. Standby time</w:t>
        </w:r>
        <w:r w:rsidR="008E6E26" w:rsidRPr="008E6E26">
          <w:rPr>
            <w:noProof/>
          </w:rPr>
          <w:tab/>
        </w:r>
        <w:r w:rsidR="008E6E26" w:rsidRPr="008E6E26">
          <w:rPr>
            <w:noProof/>
          </w:rPr>
          <w:fldChar w:fldCharType="begin"/>
        </w:r>
        <w:r w:rsidR="008E6E26" w:rsidRPr="008E6E26">
          <w:rPr>
            <w:noProof/>
          </w:rPr>
          <w:instrText xml:space="preserve"> PAGEREF _Toc8213093 \h </w:instrText>
        </w:r>
        <w:r w:rsidR="008E6E26" w:rsidRPr="008E6E26">
          <w:rPr>
            <w:noProof/>
          </w:rPr>
        </w:r>
        <w:r w:rsidR="008E6E26" w:rsidRPr="008E6E26">
          <w:rPr>
            <w:noProof/>
          </w:rPr>
          <w:fldChar w:fldCharType="separate"/>
        </w:r>
        <w:r>
          <w:rPr>
            <w:noProof/>
          </w:rPr>
          <w:t>27</w:t>
        </w:r>
        <w:r w:rsidR="008E6E26" w:rsidRPr="008E6E26">
          <w:rPr>
            <w:noProof/>
          </w:rPr>
          <w:fldChar w:fldCharType="end"/>
        </w:r>
      </w:hyperlink>
    </w:p>
    <w:p w14:paraId="183BF4F0"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4" w:history="1">
        <w:r w:rsidR="008E6E26" w:rsidRPr="008E6E26">
          <w:rPr>
            <w:rStyle w:val="Hyperlink"/>
            <w:rFonts w:ascii="Century Gothic" w:hAnsi="Century Gothic"/>
            <w:noProof/>
          </w:rPr>
          <w:t>10.5. Word Wrap</w:t>
        </w:r>
        <w:r w:rsidR="008E6E26" w:rsidRPr="008E6E26">
          <w:rPr>
            <w:noProof/>
          </w:rPr>
          <w:tab/>
        </w:r>
        <w:r w:rsidR="008E6E26" w:rsidRPr="008E6E26">
          <w:rPr>
            <w:noProof/>
          </w:rPr>
          <w:fldChar w:fldCharType="begin"/>
        </w:r>
        <w:r w:rsidR="008E6E26" w:rsidRPr="008E6E26">
          <w:rPr>
            <w:noProof/>
          </w:rPr>
          <w:instrText xml:space="preserve"> PAGEREF _Toc8213094 \h </w:instrText>
        </w:r>
        <w:r w:rsidR="008E6E26" w:rsidRPr="008E6E26">
          <w:rPr>
            <w:noProof/>
          </w:rPr>
        </w:r>
        <w:r w:rsidR="008E6E26" w:rsidRPr="008E6E26">
          <w:rPr>
            <w:noProof/>
          </w:rPr>
          <w:fldChar w:fldCharType="separate"/>
        </w:r>
        <w:r>
          <w:rPr>
            <w:noProof/>
          </w:rPr>
          <w:t>27</w:t>
        </w:r>
        <w:r w:rsidR="008E6E26" w:rsidRPr="008E6E26">
          <w:rPr>
            <w:noProof/>
          </w:rPr>
          <w:fldChar w:fldCharType="end"/>
        </w:r>
      </w:hyperlink>
    </w:p>
    <w:p w14:paraId="4F3049DE"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5" w:history="1">
        <w:r w:rsidR="008E6E26" w:rsidRPr="008E6E26">
          <w:rPr>
            <w:rStyle w:val="Hyperlink"/>
            <w:rFonts w:ascii="Century Gothic" w:hAnsi="Century Gothic"/>
            <w:noProof/>
          </w:rPr>
          <w:t>10.6. Turn off buzzer</w:t>
        </w:r>
        <w:r w:rsidR="008E6E26" w:rsidRPr="008E6E26">
          <w:rPr>
            <w:noProof/>
          </w:rPr>
          <w:tab/>
        </w:r>
        <w:r w:rsidR="008E6E26" w:rsidRPr="008E6E26">
          <w:rPr>
            <w:noProof/>
          </w:rPr>
          <w:fldChar w:fldCharType="begin"/>
        </w:r>
        <w:r w:rsidR="008E6E26" w:rsidRPr="008E6E26">
          <w:rPr>
            <w:noProof/>
          </w:rPr>
          <w:instrText xml:space="preserve"> PAGEREF _Toc8213095 \h </w:instrText>
        </w:r>
        <w:r w:rsidR="008E6E26" w:rsidRPr="008E6E26">
          <w:rPr>
            <w:noProof/>
          </w:rPr>
        </w:r>
        <w:r w:rsidR="008E6E26" w:rsidRPr="008E6E26">
          <w:rPr>
            <w:noProof/>
          </w:rPr>
          <w:fldChar w:fldCharType="separate"/>
        </w:r>
        <w:r>
          <w:rPr>
            <w:noProof/>
          </w:rPr>
          <w:t>28</w:t>
        </w:r>
        <w:r w:rsidR="008E6E26" w:rsidRPr="008E6E26">
          <w:rPr>
            <w:noProof/>
          </w:rPr>
          <w:fldChar w:fldCharType="end"/>
        </w:r>
      </w:hyperlink>
    </w:p>
    <w:p w14:paraId="0A8EA9B6"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6" w:history="1">
        <w:r w:rsidR="008E6E26" w:rsidRPr="008E6E26">
          <w:rPr>
            <w:rStyle w:val="Hyperlink"/>
            <w:rFonts w:ascii="Century Gothic" w:hAnsi="Century Gothic"/>
            <w:noProof/>
          </w:rPr>
          <w:t>10.7. Hide paragraph indicator</w:t>
        </w:r>
        <w:r w:rsidR="008E6E26" w:rsidRPr="008E6E26">
          <w:rPr>
            <w:noProof/>
          </w:rPr>
          <w:tab/>
        </w:r>
        <w:r w:rsidR="008E6E26" w:rsidRPr="008E6E26">
          <w:rPr>
            <w:noProof/>
          </w:rPr>
          <w:fldChar w:fldCharType="begin"/>
        </w:r>
        <w:r w:rsidR="008E6E26" w:rsidRPr="008E6E26">
          <w:rPr>
            <w:noProof/>
          </w:rPr>
          <w:instrText xml:space="preserve"> PAGEREF _Toc8213096 \h </w:instrText>
        </w:r>
        <w:r w:rsidR="008E6E26" w:rsidRPr="008E6E26">
          <w:rPr>
            <w:noProof/>
          </w:rPr>
        </w:r>
        <w:r w:rsidR="008E6E26" w:rsidRPr="008E6E26">
          <w:rPr>
            <w:noProof/>
          </w:rPr>
          <w:fldChar w:fldCharType="separate"/>
        </w:r>
        <w:r>
          <w:rPr>
            <w:noProof/>
          </w:rPr>
          <w:t>28</w:t>
        </w:r>
        <w:r w:rsidR="008E6E26" w:rsidRPr="008E6E26">
          <w:rPr>
            <w:noProof/>
          </w:rPr>
          <w:fldChar w:fldCharType="end"/>
        </w:r>
      </w:hyperlink>
    </w:p>
    <w:p w14:paraId="1E11595A"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7" w:history="1">
        <w:r w:rsidR="008E6E26" w:rsidRPr="008E6E26">
          <w:rPr>
            <w:rStyle w:val="Hyperlink"/>
            <w:rFonts w:ascii="Century Gothic" w:hAnsi="Century Gothic"/>
            <w:noProof/>
          </w:rPr>
          <w:t>10.8. Switch pan keys</w:t>
        </w:r>
        <w:r w:rsidR="008E6E26" w:rsidRPr="008E6E26">
          <w:rPr>
            <w:noProof/>
          </w:rPr>
          <w:tab/>
        </w:r>
        <w:r w:rsidR="008E6E26" w:rsidRPr="008E6E26">
          <w:rPr>
            <w:noProof/>
          </w:rPr>
          <w:fldChar w:fldCharType="begin"/>
        </w:r>
        <w:r w:rsidR="008E6E26" w:rsidRPr="008E6E26">
          <w:rPr>
            <w:noProof/>
          </w:rPr>
          <w:instrText xml:space="preserve"> PAGEREF _Toc8213097 \h </w:instrText>
        </w:r>
        <w:r w:rsidR="008E6E26" w:rsidRPr="008E6E26">
          <w:rPr>
            <w:noProof/>
          </w:rPr>
        </w:r>
        <w:r w:rsidR="008E6E26" w:rsidRPr="008E6E26">
          <w:rPr>
            <w:noProof/>
          </w:rPr>
          <w:fldChar w:fldCharType="separate"/>
        </w:r>
        <w:r>
          <w:rPr>
            <w:noProof/>
          </w:rPr>
          <w:t>28</w:t>
        </w:r>
        <w:r w:rsidR="008E6E26" w:rsidRPr="008E6E26">
          <w:rPr>
            <w:noProof/>
          </w:rPr>
          <w:fldChar w:fldCharType="end"/>
        </w:r>
      </w:hyperlink>
    </w:p>
    <w:p w14:paraId="1A9D87F2"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8" w:history="1">
        <w:r w:rsidR="008E6E26" w:rsidRPr="008E6E26">
          <w:rPr>
            <w:rStyle w:val="Hyperlink"/>
            <w:rFonts w:ascii="Century Gothic" w:hAnsi="Century Gothic"/>
            <w:noProof/>
          </w:rPr>
          <w:t>10.9. Braille Test</w:t>
        </w:r>
        <w:r w:rsidR="008E6E26" w:rsidRPr="008E6E26">
          <w:rPr>
            <w:noProof/>
          </w:rPr>
          <w:tab/>
        </w:r>
        <w:r w:rsidR="008E6E26" w:rsidRPr="008E6E26">
          <w:rPr>
            <w:noProof/>
          </w:rPr>
          <w:fldChar w:fldCharType="begin"/>
        </w:r>
        <w:r w:rsidR="008E6E26" w:rsidRPr="008E6E26">
          <w:rPr>
            <w:noProof/>
          </w:rPr>
          <w:instrText xml:space="preserve"> PAGEREF _Toc8213098 \h </w:instrText>
        </w:r>
        <w:r w:rsidR="008E6E26" w:rsidRPr="008E6E26">
          <w:rPr>
            <w:noProof/>
          </w:rPr>
        </w:r>
        <w:r w:rsidR="008E6E26" w:rsidRPr="008E6E26">
          <w:rPr>
            <w:noProof/>
          </w:rPr>
          <w:fldChar w:fldCharType="separate"/>
        </w:r>
        <w:r>
          <w:rPr>
            <w:noProof/>
          </w:rPr>
          <w:t>29</w:t>
        </w:r>
        <w:r w:rsidR="008E6E26" w:rsidRPr="008E6E26">
          <w:rPr>
            <w:noProof/>
          </w:rPr>
          <w:fldChar w:fldCharType="end"/>
        </w:r>
      </w:hyperlink>
    </w:p>
    <w:p w14:paraId="287515DF"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099" w:history="1">
        <w:r w:rsidR="008E6E26" w:rsidRPr="008E6E26">
          <w:rPr>
            <w:rStyle w:val="Hyperlink"/>
            <w:rFonts w:ascii="Century Gothic" w:hAnsi="Century Gothic"/>
            <w:noProof/>
          </w:rPr>
          <w:t>10.10. Factory reset</w:t>
        </w:r>
        <w:r w:rsidR="008E6E26" w:rsidRPr="008E6E26">
          <w:rPr>
            <w:noProof/>
          </w:rPr>
          <w:tab/>
        </w:r>
        <w:r w:rsidR="008E6E26" w:rsidRPr="008E6E26">
          <w:rPr>
            <w:noProof/>
          </w:rPr>
          <w:fldChar w:fldCharType="begin"/>
        </w:r>
        <w:r w:rsidR="008E6E26" w:rsidRPr="008E6E26">
          <w:rPr>
            <w:noProof/>
          </w:rPr>
          <w:instrText xml:space="preserve"> PAGEREF _Toc8213099 \h </w:instrText>
        </w:r>
        <w:r w:rsidR="008E6E26" w:rsidRPr="008E6E26">
          <w:rPr>
            <w:noProof/>
          </w:rPr>
        </w:r>
        <w:r w:rsidR="008E6E26" w:rsidRPr="008E6E26">
          <w:rPr>
            <w:noProof/>
          </w:rPr>
          <w:fldChar w:fldCharType="separate"/>
        </w:r>
        <w:r>
          <w:rPr>
            <w:noProof/>
          </w:rPr>
          <w:t>29</w:t>
        </w:r>
        <w:r w:rsidR="008E6E26" w:rsidRPr="008E6E26">
          <w:rPr>
            <w:noProof/>
          </w:rPr>
          <w:fldChar w:fldCharType="end"/>
        </w:r>
      </w:hyperlink>
    </w:p>
    <w:p w14:paraId="2ED4E660"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100" w:history="1">
        <w:r w:rsidR="008E6E26" w:rsidRPr="008E6E26">
          <w:rPr>
            <w:rStyle w:val="Hyperlink"/>
            <w:rFonts w:ascii="Century Gothic" w:hAnsi="Century Gothic"/>
            <w:noProof/>
          </w:rPr>
          <w:t>10.11. Software version</w:t>
        </w:r>
        <w:r w:rsidR="008E6E26" w:rsidRPr="008E6E26">
          <w:rPr>
            <w:noProof/>
          </w:rPr>
          <w:tab/>
        </w:r>
        <w:r w:rsidR="008E6E26" w:rsidRPr="008E6E26">
          <w:rPr>
            <w:noProof/>
          </w:rPr>
          <w:fldChar w:fldCharType="begin"/>
        </w:r>
        <w:r w:rsidR="008E6E26" w:rsidRPr="008E6E26">
          <w:rPr>
            <w:noProof/>
          </w:rPr>
          <w:instrText xml:space="preserve"> PAGEREF _Toc8213100 \h </w:instrText>
        </w:r>
        <w:r w:rsidR="008E6E26" w:rsidRPr="008E6E26">
          <w:rPr>
            <w:noProof/>
          </w:rPr>
        </w:r>
        <w:r w:rsidR="008E6E26" w:rsidRPr="008E6E26">
          <w:rPr>
            <w:noProof/>
          </w:rPr>
          <w:fldChar w:fldCharType="separate"/>
        </w:r>
        <w:r>
          <w:rPr>
            <w:noProof/>
          </w:rPr>
          <w:t>29</w:t>
        </w:r>
        <w:r w:rsidR="008E6E26" w:rsidRPr="008E6E26">
          <w:rPr>
            <w:noProof/>
          </w:rPr>
          <w:fldChar w:fldCharType="end"/>
        </w:r>
      </w:hyperlink>
    </w:p>
    <w:p w14:paraId="3896CCF6"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101" w:history="1">
        <w:r w:rsidR="008E6E26" w:rsidRPr="008E6E26">
          <w:rPr>
            <w:rStyle w:val="Hyperlink"/>
            <w:rFonts w:ascii="Century Gothic" w:hAnsi="Century Gothic"/>
            <w:noProof/>
          </w:rPr>
          <w:t>11. Battery level</w:t>
        </w:r>
        <w:r w:rsidR="008E6E26" w:rsidRPr="008E6E26">
          <w:rPr>
            <w:noProof/>
          </w:rPr>
          <w:tab/>
        </w:r>
        <w:r w:rsidR="008E6E26" w:rsidRPr="008E6E26">
          <w:rPr>
            <w:noProof/>
          </w:rPr>
          <w:fldChar w:fldCharType="begin"/>
        </w:r>
        <w:r w:rsidR="008E6E26" w:rsidRPr="008E6E26">
          <w:rPr>
            <w:noProof/>
          </w:rPr>
          <w:instrText xml:space="preserve"> PAGEREF _Toc8213101 \h </w:instrText>
        </w:r>
        <w:r w:rsidR="008E6E26" w:rsidRPr="008E6E26">
          <w:rPr>
            <w:noProof/>
          </w:rPr>
        </w:r>
        <w:r w:rsidR="008E6E26" w:rsidRPr="008E6E26">
          <w:rPr>
            <w:noProof/>
          </w:rPr>
          <w:fldChar w:fldCharType="separate"/>
        </w:r>
        <w:r>
          <w:rPr>
            <w:noProof/>
          </w:rPr>
          <w:t>29</w:t>
        </w:r>
        <w:r w:rsidR="008E6E26" w:rsidRPr="008E6E26">
          <w:rPr>
            <w:noProof/>
          </w:rPr>
          <w:fldChar w:fldCharType="end"/>
        </w:r>
      </w:hyperlink>
    </w:p>
    <w:p w14:paraId="0C41DC47"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102" w:history="1">
        <w:r w:rsidR="008E6E26" w:rsidRPr="008E6E26">
          <w:rPr>
            <w:rStyle w:val="Hyperlink"/>
            <w:rFonts w:ascii="Century Gothic" w:hAnsi="Century Gothic"/>
            <w:noProof/>
          </w:rPr>
          <w:t>12. Command Guide</w:t>
        </w:r>
        <w:r w:rsidR="008E6E26" w:rsidRPr="008E6E26">
          <w:rPr>
            <w:noProof/>
          </w:rPr>
          <w:tab/>
        </w:r>
        <w:r w:rsidR="008E6E26" w:rsidRPr="008E6E26">
          <w:rPr>
            <w:noProof/>
          </w:rPr>
          <w:fldChar w:fldCharType="begin"/>
        </w:r>
        <w:r w:rsidR="008E6E26" w:rsidRPr="008E6E26">
          <w:rPr>
            <w:noProof/>
          </w:rPr>
          <w:instrText xml:space="preserve"> PAGEREF _Toc8213102 \h </w:instrText>
        </w:r>
        <w:r w:rsidR="008E6E26" w:rsidRPr="008E6E26">
          <w:rPr>
            <w:noProof/>
          </w:rPr>
        </w:r>
        <w:r w:rsidR="008E6E26" w:rsidRPr="008E6E26">
          <w:rPr>
            <w:noProof/>
          </w:rPr>
          <w:fldChar w:fldCharType="separate"/>
        </w:r>
        <w:r>
          <w:rPr>
            <w:noProof/>
          </w:rPr>
          <w:t>30</w:t>
        </w:r>
        <w:r w:rsidR="008E6E26" w:rsidRPr="008E6E26">
          <w:rPr>
            <w:noProof/>
          </w:rPr>
          <w:fldChar w:fldCharType="end"/>
        </w:r>
      </w:hyperlink>
    </w:p>
    <w:p w14:paraId="55AC3A47"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103" w:history="1">
        <w:r w:rsidR="008E6E26" w:rsidRPr="008E6E26">
          <w:rPr>
            <w:rStyle w:val="Hyperlink"/>
            <w:rFonts w:ascii="Century Gothic" w:hAnsi="Century Gothic"/>
            <w:noProof/>
          </w:rPr>
          <w:t>13. System Shutdown</w:t>
        </w:r>
        <w:r w:rsidR="008E6E26" w:rsidRPr="008E6E26">
          <w:rPr>
            <w:noProof/>
          </w:rPr>
          <w:tab/>
        </w:r>
        <w:r w:rsidR="008E6E26" w:rsidRPr="008E6E26">
          <w:rPr>
            <w:noProof/>
          </w:rPr>
          <w:fldChar w:fldCharType="begin"/>
        </w:r>
        <w:r w:rsidR="008E6E26" w:rsidRPr="008E6E26">
          <w:rPr>
            <w:noProof/>
          </w:rPr>
          <w:instrText xml:space="preserve"> PAGEREF _Toc8213103 \h </w:instrText>
        </w:r>
        <w:r w:rsidR="008E6E26" w:rsidRPr="008E6E26">
          <w:rPr>
            <w:noProof/>
          </w:rPr>
        </w:r>
        <w:r w:rsidR="008E6E26" w:rsidRPr="008E6E26">
          <w:rPr>
            <w:noProof/>
          </w:rPr>
          <w:fldChar w:fldCharType="separate"/>
        </w:r>
        <w:r>
          <w:rPr>
            <w:noProof/>
          </w:rPr>
          <w:t>30</w:t>
        </w:r>
        <w:r w:rsidR="008E6E26" w:rsidRPr="008E6E26">
          <w:rPr>
            <w:noProof/>
          </w:rPr>
          <w:fldChar w:fldCharType="end"/>
        </w:r>
      </w:hyperlink>
    </w:p>
    <w:p w14:paraId="4B448F42"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104" w:history="1">
        <w:r w:rsidR="008E6E26" w:rsidRPr="008E6E26">
          <w:rPr>
            <w:rStyle w:val="Hyperlink"/>
            <w:rFonts w:ascii="Century Gothic" w:hAnsi="Century Gothic"/>
            <w:noProof/>
          </w:rPr>
          <w:t>14. List of all commands</w:t>
        </w:r>
        <w:r w:rsidR="008E6E26" w:rsidRPr="008E6E26">
          <w:rPr>
            <w:noProof/>
          </w:rPr>
          <w:tab/>
        </w:r>
        <w:r w:rsidR="008E6E26" w:rsidRPr="008E6E26">
          <w:rPr>
            <w:noProof/>
          </w:rPr>
          <w:fldChar w:fldCharType="begin"/>
        </w:r>
        <w:r w:rsidR="008E6E26" w:rsidRPr="008E6E26">
          <w:rPr>
            <w:noProof/>
          </w:rPr>
          <w:instrText xml:space="preserve"> PAGEREF _Toc8213104 \h </w:instrText>
        </w:r>
        <w:r w:rsidR="008E6E26" w:rsidRPr="008E6E26">
          <w:rPr>
            <w:noProof/>
          </w:rPr>
        </w:r>
        <w:r w:rsidR="008E6E26" w:rsidRPr="008E6E26">
          <w:rPr>
            <w:noProof/>
          </w:rPr>
          <w:fldChar w:fldCharType="separate"/>
        </w:r>
        <w:r>
          <w:rPr>
            <w:noProof/>
          </w:rPr>
          <w:t>30</w:t>
        </w:r>
        <w:r w:rsidR="008E6E26" w:rsidRPr="008E6E26">
          <w:rPr>
            <w:noProof/>
          </w:rPr>
          <w:fldChar w:fldCharType="end"/>
        </w:r>
      </w:hyperlink>
    </w:p>
    <w:p w14:paraId="2038AC2C"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105" w:history="1">
        <w:r w:rsidR="008E6E26" w:rsidRPr="008E6E26">
          <w:rPr>
            <w:rStyle w:val="Hyperlink"/>
            <w:rFonts w:ascii="Century Gothic" w:hAnsi="Century Gothic"/>
            <w:noProof/>
          </w:rPr>
          <w:t>14.1. Standalone commands</w:t>
        </w:r>
        <w:r w:rsidR="008E6E26" w:rsidRPr="008E6E26">
          <w:rPr>
            <w:noProof/>
          </w:rPr>
          <w:tab/>
        </w:r>
        <w:r w:rsidR="008E6E26" w:rsidRPr="008E6E26">
          <w:rPr>
            <w:noProof/>
          </w:rPr>
          <w:fldChar w:fldCharType="begin"/>
        </w:r>
        <w:r w:rsidR="008E6E26" w:rsidRPr="008E6E26">
          <w:rPr>
            <w:noProof/>
          </w:rPr>
          <w:instrText xml:space="preserve"> PAGEREF _Toc8213105 \h </w:instrText>
        </w:r>
        <w:r w:rsidR="008E6E26" w:rsidRPr="008E6E26">
          <w:rPr>
            <w:noProof/>
          </w:rPr>
        </w:r>
        <w:r w:rsidR="008E6E26" w:rsidRPr="008E6E26">
          <w:rPr>
            <w:noProof/>
          </w:rPr>
          <w:fldChar w:fldCharType="separate"/>
        </w:r>
        <w:r>
          <w:rPr>
            <w:noProof/>
          </w:rPr>
          <w:t>30</w:t>
        </w:r>
        <w:r w:rsidR="008E6E26" w:rsidRPr="008E6E26">
          <w:rPr>
            <w:noProof/>
          </w:rPr>
          <w:fldChar w:fldCharType="end"/>
        </w:r>
      </w:hyperlink>
    </w:p>
    <w:p w14:paraId="3931DB9E"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106" w:history="1">
        <w:r w:rsidR="008E6E26" w:rsidRPr="008E6E26">
          <w:rPr>
            <w:rStyle w:val="Hyperlink"/>
            <w:rFonts w:ascii="Century Gothic" w:hAnsi="Century Gothic"/>
            <w:noProof/>
          </w:rPr>
          <w:t>14.2. Braille Back commands</w:t>
        </w:r>
        <w:r w:rsidR="008E6E26" w:rsidRPr="008E6E26">
          <w:rPr>
            <w:noProof/>
          </w:rPr>
          <w:tab/>
        </w:r>
        <w:r w:rsidR="008E6E26" w:rsidRPr="008E6E26">
          <w:rPr>
            <w:noProof/>
          </w:rPr>
          <w:fldChar w:fldCharType="begin"/>
        </w:r>
        <w:r w:rsidR="008E6E26" w:rsidRPr="008E6E26">
          <w:rPr>
            <w:noProof/>
          </w:rPr>
          <w:instrText xml:space="preserve"> PAGEREF _Toc8213106 \h </w:instrText>
        </w:r>
        <w:r w:rsidR="008E6E26" w:rsidRPr="008E6E26">
          <w:rPr>
            <w:noProof/>
          </w:rPr>
        </w:r>
        <w:r w:rsidR="008E6E26" w:rsidRPr="008E6E26">
          <w:rPr>
            <w:noProof/>
          </w:rPr>
          <w:fldChar w:fldCharType="separate"/>
        </w:r>
        <w:r>
          <w:rPr>
            <w:noProof/>
          </w:rPr>
          <w:t>32</w:t>
        </w:r>
        <w:r w:rsidR="008E6E26" w:rsidRPr="008E6E26">
          <w:rPr>
            <w:noProof/>
          </w:rPr>
          <w:fldChar w:fldCharType="end"/>
        </w:r>
      </w:hyperlink>
    </w:p>
    <w:p w14:paraId="48C308C0"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107" w:history="1">
        <w:r w:rsidR="008E6E26" w:rsidRPr="008E6E26">
          <w:rPr>
            <w:rStyle w:val="Hyperlink"/>
            <w:rFonts w:ascii="Century Gothic" w:hAnsi="Century Gothic"/>
            <w:noProof/>
          </w:rPr>
          <w:t>14.3. NVDA commands</w:t>
        </w:r>
        <w:r w:rsidR="008E6E26" w:rsidRPr="008E6E26">
          <w:rPr>
            <w:noProof/>
          </w:rPr>
          <w:tab/>
        </w:r>
        <w:r w:rsidR="008E6E26" w:rsidRPr="008E6E26">
          <w:rPr>
            <w:noProof/>
          </w:rPr>
          <w:fldChar w:fldCharType="begin"/>
        </w:r>
        <w:r w:rsidR="008E6E26" w:rsidRPr="008E6E26">
          <w:rPr>
            <w:noProof/>
          </w:rPr>
          <w:instrText xml:space="preserve"> PAGEREF _Toc8213107 \h </w:instrText>
        </w:r>
        <w:r w:rsidR="008E6E26" w:rsidRPr="008E6E26">
          <w:rPr>
            <w:noProof/>
          </w:rPr>
        </w:r>
        <w:r w:rsidR="008E6E26" w:rsidRPr="008E6E26">
          <w:rPr>
            <w:noProof/>
          </w:rPr>
          <w:fldChar w:fldCharType="separate"/>
        </w:r>
        <w:r>
          <w:rPr>
            <w:noProof/>
          </w:rPr>
          <w:t>33</w:t>
        </w:r>
        <w:r w:rsidR="008E6E26" w:rsidRPr="008E6E26">
          <w:rPr>
            <w:noProof/>
          </w:rPr>
          <w:fldChar w:fldCharType="end"/>
        </w:r>
      </w:hyperlink>
    </w:p>
    <w:p w14:paraId="7D338B1B"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108" w:history="1">
        <w:r w:rsidR="008E6E26" w:rsidRPr="008E6E26">
          <w:rPr>
            <w:rStyle w:val="Hyperlink"/>
            <w:rFonts w:ascii="Century Gothic" w:hAnsi="Century Gothic"/>
            <w:noProof/>
          </w:rPr>
          <w:t>14.4. VoiceOver commands</w:t>
        </w:r>
        <w:r w:rsidR="008E6E26" w:rsidRPr="008E6E26">
          <w:rPr>
            <w:noProof/>
          </w:rPr>
          <w:tab/>
        </w:r>
        <w:r w:rsidR="008E6E26" w:rsidRPr="008E6E26">
          <w:rPr>
            <w:noProof/>
          </w:rPr>
          <w:fldChar w:fldCharType="begin"/>
        </w:r>
        <w:r w:rsidR="008E6E26" w:rsidRPr="008E6E26">
          <w:rPr>
            <w:noProof/>
          </w:rPr>
          <w:instrText xml:space="preserve"> PAGEREF _Toc8213108 \h </w:instrText>
        </w:r>
        <w:r w:rsidR="008E6E26" w:rsidRPr="008E6E26">
          <w:rPr>
            <w:noProof/>
          </w:rPr>
        </w:r>
        <w:r w:rsidR="008E6E26" w:rsidRPr="008E6E26">
          <w:rPr>
            <w:noProof/>
          </w:rPr>
          <w:fldChar w:fldCharType="separate"/>
        </w:r>
        <w:r>
          <w:rPr>
            <w:noProof/>
          </w:rPr>
          <w:t>36</w:t>
        </w:r>
        <w:r w:rsidR="008E6E26" w:rsidRPr="008E6E26">
          <w:rPr>
            <w:noProof/>
          </w:rPr>
          <w:fldChar w:fldCharType="end"/>
        </w:r>
      </w:hyperlink>
    </w:p>
    <w:p w14:paraId="3D6C9773"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109" w:history="1">
        <w:r w:rsidR="008E6E26" w:rsidRPr="008E6E26">
          <w:rPr>
            <w:rStyle w:val="Hyperlink"/>
            <w:rFonts w:ascii="Century Gothic" w:hAnsi="Century Gothic"/>
            <w:noProof/>
          </w:rPr>
          <w:t>15. List of system notifications and errors</w:t>
        </w:r>
        <w:r w:rsidR="008E6E26" w:rsidRPr="008E6E26">
          <w:rPr>
            <w:noProof/>
          </w:rPr>
          <w:tab/>
        </w:r>
        <w:r w:rsidR="008E6E26" w:rsidRPr="008E6E26">
          <w:rPr>
            <w:noProof/>
          </w:rPr>
          <w:fldChar w:fldCharType="begin"/>
        </w:r>
        <w:r w:rsidR="008E6E26" w:rsidRPr="008E6E26">
          <w:rPr>
            <w:noProof/>
          </w:rPr>
          <w:instrText xml:space="preserve"> PAGEREF _Toc8213109 \h </w:instrText>
        </w:r>
        <w:r w:rsidR="008E6E26" w:rsidRPr="008E6E26">
          <w:rPr>
            <w:noProof/>
          </w:rPr>
        </w:r>
        <w:r w:rsidR="008E6E26" w:rsidRPr="008E6E26">
          <w:rPr>
            <w:noProof/>
          </w:rPr>
          <w:fldChar w:fldCharType="separate"/>
        </w:r>
        <w:r>
          <w:rPr>
            <w:noProof/>
          </w:rPr>
          <w:t>40</w:t>
        </w:r>
        <w:r w:rsidR="008E6E26" w:rsidRPr="008E6E26">
          <w:rPr>
            <w:noProof/>
          </w:rPr>
          <w:fldChar w:fldCharType="end"/>
        </w:r>
      </w:hyperlink>
    </w:p>
    <w:p w14:paraId="09FAEE5F"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110" w:history="1">
        <w:r w:rsidR="008E6E26" w:rsidRPr="008E6E26">
          <w:rPr>
            <w:rStyle w:val="Hyperlink"/>
            <w:rFonts w:ascii="Century Gothic" w:hAnsi="Century Gothic"/>
            <w:noProof/>
          </w:rPr>
          <w:t>16. Firmware upgrade</w:t>
        </w:r>
        <w:r w:rsidR="008E6E26" w:rsidRPr="008E6E26">
          <w:rPr>
            <w:noProof/>
          </w:rPr>
          <w:tab/>
        </w:r>
        <w:r w:rsidR="008E6E26" w:rsidRPr="008E6E26">
          <w:rPr>
            <w:noProof/>
          </w:rPr>
          <w:fldChar w:fldCharType="begin"/>
        </w:r>
        <w:r w:rsidR="008E6E26" w:rsidRPr="008E6E26">
          <w:rPr>
            <w:noProof/>
          </w:rPr>
          <w:instrText xml:space="preserve"> PAGEREF _Toc8213110 \h </w:instrText>
        </w:r>
        <w:r w:rsidR="008E6E26" w:rsidRPr="008E6E26">
          <w:rPr>
            <w:noProof/>
          </w:rPr>
        </w:r>
        <w:r w:rsidR="008E6E26" w:rsidRPr="008E6E26">
          <w:rPr>
            <w:noProof/>
          </w:rPr>
          <w:fldChar w:fldCharType="separate"/>
        </w:r>
        <w:r>
          <w:rPr>
            <w:noProof/>
          </w:rPr>
          <w:t>43</w:t>
        </w:r>
        <w:r w:rsidR="008E6E26" w:rsidRPr="008E6E26">
          <w:rPr>
            <w:noProof/>
          </w:rPr>
          <w:fldChar w:fldCharType="end"/>
        </w:r>
      </w:hyperlink>
    </w:p>
    <w:p w14:paraId="7A9772F2"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111" w:history="1">
        <w:r w:rsidR="008E6E26" w:rsidRPr="008E6E26">
          <w:rPr>
            <w:rStyle w:val="Hyperlink"/>
            <w:rFonts w:ascii="Century Gothic" w:hAnsi="Century Gothic"/>
            <w:noProof/>
          </w:rPr>
          <w:t>17. Appendices</w:t>
        </w:r>
        <w:r w:rsidR="008E6E26" w:rsidRPr="008E6E26">
          <w:rPr>
            <w:noProof/>
          </w:rPr>
          <w:tab/>
        </w:r>
        <w:r w:rsidR="008E6E26" w:rsidRPr="008E6E26">
          <w:rPr>
            <w:noProof/>
          </w:rPr>
          <w:fldChar w:fldCharType="begin"/>
        </w:r>
        <w:r w:rsidR="008E6E26" w:rsidRPr="008E6E26">
          <w:rPr>
            <w:noProof/>
          </w:rPr>
          <w:instrText xml:space="preserve"> PAGEREF _Toc8213111 \h </w:instrText>
        </w:r>
        <w:r w:rsidR="008E6E26" w:rsidRPr="008E6E26">
          <w:rPr>
            <w:noProof/>
          </w:rPr>
        </w:r>
        <w:r w:rsidR="008E6E26" w:rsidRPr="008E6E26">
          <w:rPr>
            <w:noProof/>
          </w:rPr>
          <w:fldChar w:fldCharType="separate"/>
        </w:r>
        <w:r>
          <w:rPr>
            <w:noProof/>
          </w:rPr>
          <w:t>45</w:t>
        </w:r>
        <w:r w:rsidR="008E6E26" w:rsidRPr="008E6E26">
          <w:rPr>
            <w:noProof/>
          </w:rPr>
          <w:fldChar w:fldCharType="end"/>
        </w:r>
      </w:hyperlink>
    </w:p>
    <w:p w14:paraId="1F21B636" w14:textId="77777777" w:rsidR="008E6E26" w:rsidRPr="008E6E26" w:rsidRDefault="00CC3BF9">
      <w:pPr>
        <w:pStyle w:val="TOC3"/>
        <w:rPr>
          <w:rFonts w:asciiTheme="minorHAnsi" w:eastAsiaTheme="minorEastAsia" w:hAnsiTheme="minorHAnsi" w:cstheme="minorBidi"/>
          <w:noProof/>
          <w:kern w:val="0"/>
          <w:sz w:val="22"/>
          <w:szCs w:val="22"/>
          <w:lang w:eastAsia="en-US" w:bidi="gu-IN"/>
        </w:rPr>
      </w:pPr>
      <w:hyperlink w:anchor="_Toc8213112" w:history="1">
        <w:r w:rsidR="008E6E26" w:rsidRPr="008E6E26">
          <w:rPr>
            <w:rStyle w:val="Hyperlink"/>
            <w:rFonts w:ascii="Century Gothic" w:hAnsi="Century Gothic"/>
            <w:noProof/>
          </w:rPr>
          <w:t>17.1. Warranty information</w:t>
        </w:r>
        <w:r w:rsidR="008E6E26" w:rsidRPr="008E6E26">
          <w:rPr>
            <w:noProof/>
          </w:rPr>
          <w:tab/>
        </w:r>
        <w:r w:rsidR="008E6E26" w:rsidRPr="008E6E26">
          <w:rPr>
            <w:noProof/>
          </w:rPr>
          <w:fldChar w:fldCharType="begin"/>
        </w:r>
        <w:r w:rsidR="008E6E26" w:rsidRPr="008E6E26">
          <w:rPr>
            <w:noProof/>
          </w:rPr>
          <w:instrText xml:space="preserve"> PAGEREF _Toc8213112 \h </w:instrText>
        </w:r>
        <w:r w:rsidR="008E6E26" w:rsidRPr="008E6E26">
          <w:rPr>
            <w:noProof/>
          </w:rPr>
        </w:r>
        <w:r w:rsidR="008E6E26" w:rsidRPr="008E6E26">
          <w:rPr>
            <w:noProof/>
          </w:rPr>
          <w:fldChar w:fldCharType="separate"/>
        </w:r>
        <w:r>
          <w:rPr>
            <w:noProof/>
          </w:rPr>
          <w:t>45</w:t>
        </w:r>
        <w:r w:rsidR="008E6E26" w:rsidRPr="008E6E26">
          <w:rPr>
            <w:noProof/>
          </w:rPr>
          <w:fldChar w:fldCharType="end"/>
        </w:r>
      </w:hyperlink>
    </w:p>
    <w:p w14:paraId="6B57F8AD" w14:textId="77777777" w:rsidR="008E6E26" w:rsidRPr="008E6E26" w:rsidRDefault="00CC3BF9">
      <w:pPr>
        <w:pStyle w:val="TOC2"/>
        <w:rPr>
          <w:rFonts w:asciiTheme="minorHAnsi" w:eastAsiaTheme="minorEastAsia" w:hAnsiTheme="minorHAnsi" w:cstheme="minorBidi"/>
          <w:noProof/>
          <w:kern w:val="0"/>
          <w:sz w:val="22"/>
          <w:szCs w:val="22"/>
          <w:lang w:eastAsia="en-US" w:bidi="gu-IN"/>
        </w:rPr>
      </w:pPr>
      <w:hyperlink w:anchor="_Toc8213113" w:history="1">
        <w:r w:rsidR="008E6E26" w:rsidRPr="008E6E26">
          <w:rPr>
            <w:rStyle w:val="Hyperlink"/>
            <w:rFonts w:ascii="Century Gothic" w:hAnsi="Century Gothic"/>
            <w:noProof/>
          </w:rPr>
          <w:t>18. Contact us</w:t>
        </w:r>
        <w:r w:rsidR="008E6E26" w:rsidRPr="008E6E26">
          <w:rPr>
            <w:noProof/>
          </w:rPr>
          <w:tab/>
        </w:r>
        <w:r w:rsidR="008E6E26" w:rsidRPr="008E6E26">
          <w:rPr>
            <w:noProof/>
          </w:rPr>
          <w:fldChar w:fldCharType="begin"/>
        </w:r>
        <w:r w:rsidR="008E6E26" w:rsidRPr="008E6E26">
          <w:rPr>
            <w:noProof/>
          </w:rPr>
          <w:instrText xml:space="preserve"> PAGEREF _Toc8213113 \h </w:instrText>
        </w:r>
        <w:r w:rsidR="008E6E26" w:rsidRPr="008E6E26">
          <w:rPr>
            <w:noProof/>
          </w:rPr>
        </w:r>
        <w:r w:rsidR="008E6E26" w:rsidRPr="008E6E26">
          <w:rPr>
            <w:noProof/>
          </w:rPr>
          <w:fldChar w:fldCharType="separate"/>
        </w:r>
        <w:r>
          <w:rPr>
            <w:noProof/>
          </w:rPr>
          <w:t>47</w:t>
        </w:r>
        <w:r w:rsidR="008E6E26" w:rsidRPr="008E6E26">
          <w:rPr>
            <w:noProof/>
          </w:rPr>
          <w:fldChar w:fldCharType="end"/>
        </w:r>
      </w:hyperlink>
    </w:p>
    <w:p w14:paraId="2D04F2EC" w14:textId="77777777" w:rsidR="00B81836" w:rsidRPr="00F55327" w:rsidRDefault="0075459B" w:rsidP="00F55327">
      <w:pPr>
        <w:spacing w:line="276" w:lineRule="auto"/>
        <w:jc w:val="center"/>
        <w:rPr>
          <w:rFonts w:ascii="Century Gothic" w:hAnsi="Century Gothic" w:cs="DaunPenh"/>
          <w:sz w:val="32"/>
          <w:szCs w:val="32"/>
          <w:highlight w:val="white"/>
        </w:rPr>
      </w:pPr>
      <w:r w:rsidRPr="00F55327">
        <w:rPr>
          <w:rFonts w:ascii="Century Gothic" w:hAnsi="Century Gothic" w:cs="DaunPenh"/>
          <w:sz w:val="32"/>
          <w:szCs w:val="32"/>
          <w:highlight w:val="white"/>
        </w:rPr>
        <w:fldChar w:fldCharType="end"/>
      </w:r>
    </w:p>
    <w:p w14:paraId="31E8070D" w14:textId="77777777" w:rsidR="00B81836" w:rsidRPr="00F55327" w:rsidRDefault="0075459B" w:rsidP="00F55327">
      <w:pPr>
        <w:pStyle w:val="Heading2"/>
        <w:spacing w:before="0" w:line="276" w:lineRule="auto"/>
        <w:rPr>
          <w:rFonts w:ascii="Century Gothic" w:hAnsi="Century Gothic"/>
        </w:rPr>
      </w:pPr>
      <w:bookmarkStart w:id="6" w:name="_Toc8213060"/>
      <w:r w:rsidRPr="00F55327">
        <w:rPr>
          <w:rFonts w:ascii="Century Gothic" w:hAnsi="Century Gothic"/>
        </w:rPr>
        <w:t xml:space="preserve">1. </w:t>
      </w:r>
      <w:bookmarkStart w:id="7" w:name="_Toc527477740"/>
      <w:r w:rsidRPr="00F55327">
        <w:rPr>
          <w:rFonts w:ascii="Century Gothic" w:hAnsi="Century Gothic"/>
        </w:rPr>
        <w:t>Introduction</w:t>
      </w:r>
      <w:bookmarkEnd w:id="6"/>
      <w:bookmarkEnd w:id="7"/>
    </w:p>
    <w:p w14:paraId="2D6343DB"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Braille Me is a sleek, portable and lightweight smart braille display. It is a competent device specially designed for visually impaired students and professionals.</w:t>
      </w:r>
    </w:p>
    <w:p w14:paraId="542F02FF"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With its revolutionary Braille cell technology, Braille Me is highly compact and cost-effective. At Innovision, we understand the challenges faced daily by students and professionals, and keeping their recommendations in mind, we have built Braille Me.</w:t>
      </w:r>
    </w:p>
    <w:p w14:paraId="2A92D3B2" w14:textId="77777777" w:rsidR="00B81836" w:rsidRPr="00F55327" w:rsidRDefault="0075459B" w:rsidP="00F55327">
      <w:pPr>
        <w:spacing w:line="276" w:lineRule="auto"/>
        <w:jc w:val="both"/>
        <w:rPr>
          <w:rFonts w:ascii="Century Gothic" w:hAnsi="Century Gothic"/>
        </w:rPr>
      </w:pPr>
      <w:r w:rsidRPr="00F55327">
        <w:rPr>
          <w:rFonts w:ascii="Century Gothic" w:hAnsi="Century Gothic"/>
          <w:noProof/>
          <w:lang w:eastAsia="en-US" w:bidi="gu-IN"/>
        </w:rPr>
        <w:drawing>
          <wp:inline distT="0" distB="0" distL="0" distR="10795" wp14:anchorId="6AA1C8D8" wp14:editId="5BA2EDB8">
            <wp:extent cx="5932805" cy="3328035"/>
            <wp:effectExtent l="0" t="0" r="0" b="0"/>
            <wp:docPr id="1" name="Picture 8" descr="Braille Me device shown in isometric vie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Braille Me device shown in isometric view &#10;"/>
                    <pic:cNvPicPr>
                      <a:picLocks noChangeAspect="1" noChangeArrowheads="1"/>
                    </pic:cNvPicPr>
                  </pic:nvPicPr>
                  <pic:blipFill>
                    <a:blip r:embed="rId6"/>
                    <a:stretch>
                      <a:fillRect/>
                    </a:stretch>
                  </pic:blipFill>
                  <pic:spPr bwMode="auto">
                    <a:xfrm>
                      <a:off x="0" y="0"/>
                      <a:ext cx="5932805" cy="3328035"/>
                    </a:xfrm>
                    <a:prstGeom prst="rect">
                      <a:avLst/>
                    </a:prstGeom>
                  </pic:spPr>
                </pic:pic>
              </a:graphicData>
            </a:graphic>
          </wp:inline>
        </w:drawing>
      </w:r>
    </w:p>
    <w:p w14:paraId="5DD00C15"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Image of Braille Me in isometric view</w:t>
      </w:r>
    </w:p>
    <w:p w14:paraId="116C7938"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Braille Me is a compact smart braille display with the following capabilities:</w:t>
      </w:r>
    </w:p>
    <w:p w14:paraId="097308ED"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    20 braille cells representing any six-dot braille code, in any language.</w:t>
      </w:r>
    </w:p>
    <w:p w14:paraId="1D2A2CB0" w14:textId="77777777" w:rsidR="00B81836" w:rsidRPr="00F55327" w:rsidRDefault="0075459B" w:rsidP="00F55327">
      <w:pPr>
        <w:tabs>
          <w:tab w:val="left" w:pos="360"/>
        </w:tabs>
        <w:spacing w:line="276" w:lineRule="auto"/>
        <w:ind w:left="360" w:hanging="360"/>
        <w:rPr>
          <w:rFonts w:ascii="Century Gothic" w:hAnsi="Century Gothic" w:cs="DaunPenh"/>
        </w:rPr>
      </w:pPr>
      <w:r w:rsidRPr="00F55327">
        <w:rPr>
          <w:rFonts w:ascii="Century Gothic" w:hAnsi="Century Gothic" w:cs="DaunPenh"/>
        </w:rPr>
        <w:lastRenderedPageBreak/>
        <w:t>•    Capable of reading the contents of files from an SD card under Stand-Alone mode in both text and braille formats</w:t>
      </w:r>
    </w:p>
    <w:p w14:paraId="76012570"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    Connectivity to PCs and mobile devices via Bluetooth and USB</w:t>
      </w:r>
    </w:p>
    <w:p w14:paraId="25064129"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    Basic note-taking feature with internal braille translation</w:t>
      </w:r>
    </w:p>
    <w:p w14:paraId="7BFE84F4"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It operates in 2 ways – Standalone mode and remote mode.</w:t>
      </w:r>
    </w:p>
    <w:p w14:paraId="6E3F7448" w14:textId="77777777" w:rsidR="00B81836" w:rsidRPr="005C76A1" w:rsidRDefault="0075459B" w:rsidP="005C76A1">
      <w:pPr>
        <w:spacing w:line="276" w:lineRule="auto"/>
        <w:rPr>
          <w:rFonts w:ascii="Century Gothic" w:hAnsi="Century Gothic" w:cs="DaunPenh"/>
          <w:b/>
          <w:bCs/>
        </w:rPr>
      </w:pPr>
      <w:r w:rsidRPr="005C76A1">
        <w:rPr>
          <w:rFonts w:ascii="Century Gothic" w:hAnsi="Century Gothic" w:cs="DaunPenh"/>
          <w:b/>
          <w:bCs/>
        </w:rPr>
        <w:t>Standalone mode:</w:t>
      </w:r>
    </w:p>
    <w:p w14:paraId="135CE0E0"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In this mode, Braille Me displays the content of files stored on the inserted SD card. Braille Me allows you to browse, read, edit, rename and delete files. Braille Me has a built-in text to braille translator to support grade 1 and grade 2 translation and multi-language braille.</w:t>
      </w:r>
    </w:p>
    <w:p w14:paraId="6D2BA872" w14:textId="77777777" w:rsidR="00B81836" w:rsidRPr="005C76A1" w:rsidRDefault="0075459B" w:rsidP="005C76A1">
      <w:pPr>
        <w:spacing w:line="276" w:lineRule="auto"/>
        <w:rPr>
          <w:rFonts w:ascii="Century Gothic" w:hAnsi="Century Gothic" w:cs="DaunPenh"/>
          <w:b/>
          <w:bCs/>
        </w:rPr>
      </w:pPr>
      <w:r w:rsidRPr="005C76A1">
        <w:rPr>
          <w:rFonts w:ascii="Century Gothic" w:hAnsi="Century Gothic" w:cs="DaunPenh"/>
          <w:b/>
          <w:bCs/>
        </w:rPr>
        <w:t>Remote mode:</w:t>
      </w:r>
    </w:p>
    <w:p w14:paraId="3EEA0AA9"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You can connect the device to a computer/smartphone/tablet using either Bluetooth or USB. Once connected, you can navigate, read and edit the content present on the connected device through Braille Me seamlessly. You can also read books on your smartphone from Kindle, </w:t>
      </w:r>
      <w:proofErr w:type="spellStart"/>
      <w:r w:rsidRPr="00F55327">
        <w:rPr>
          <w:rFonts w:ascii="Century Gothic" w:hAnsi="Century Gothic" w:cs="DaunPenh"/>
        </w:rPr>
        <w:t>iBooks</w:t>
      </w:r>
      <w:proofErr w:type="spellEnd"/>
      <w:r w:rsidRPr="00F55327">
        <w:rPr>
          <w:rFonts w:ascii="Century Gothic" w:hAnsi="Century Gothic" w:cs="DaunPenh"/>
        </w:rPr>
        <w:t xml:space="preserve">, </w:t>
      </w:r>
      <w:proofErr w:type="spellStart"/>
      <w:r w:rsidRPr="00F55327">
        <w:rPr>
          <w:rFonts w:ascii="Century Gothic" w:hAnsi="Century Gothic" w:cs="DaunPenh"/>
        </w:rPr>
        <w:t>Bookshare</w:t>
      </w:r>
      <w:proofErr w:type="spellEnd"/>
      <w:r w:rsidRPr="00F55327">
        <w:rPr>
          <w:rFonts w:ascii="Century Gothic" w:hAnsi="Century Gothic" w:cs="DaunPenh"/>
        </w:rPr>
        <w:t>, etc.</w:t>
      </w:r>
    </w:p>
    <w:p w14:paraId="33A7C8F1" w14:textId="77777777" w:rsidR="00B81836" w:rsidRPr="00F55327" w:rsidRDefault="00B81836" w:rsidP="00F55327">
      <w:pPr>
        <w:spacing w:line="276" w:lineRule="auto"/>
        <w:jc w:val="both"/>
        <w:rPr>
          <w:rFonts w:ascii="Century Gothic" w:hAnsi="Century Gothic" w:cs="DaunPenh"/>
        </w:rPr>
      </w:pPr>
    </w:p>
    <w:p w14:paraId="561BA258" w14:textId="1112820E" w:rsidR="00B81836" w:rsidRDefault="0075459B" w:rsidP="00EA06CB">
      <w:pPr>
        <w:pStyle w:val="Heading3"/>
        <w:spacing w:before="0" w:line="276" w:lineRule="auto"/>
        <w:rPr>
          <w:rFonts w:ascii="Century Gothic" w:hAnsi="Century Gothic" w:cs="DaunPenh"/>
        </w:rPr>
      </w:pPr>
      <w:bookmarkStart w:id="8" w:name="_Toc8213061"/>
      <w:r w:rsidRPr="00F55327">
        <w:rPr>
          <w:rFonts w:ascii="Century Gothic" w:hAnsi="Century Gothic"/>
          <w:b/>
          <w:bCs/>
          <w:color w:val="auto"/>
        </w:rPr>
        <w:t>1.1.</w:t>
      </w:r>
      <w:bookmarkEnd w:id="8"/>
      <w:r w:rsidR="00EA06CB" w:rsidRPr="00F55327">
        <w:rPr>
          <w:rFonts w:ascii="Century Gothic" w:hAnsi="Century Gothic" w:cs="DaunPenh"/>
        </w:rPr>
        <w:t xml:space="preserve"> </w:t>
      </w:r>
      <w:r w:rsidRPr="00F55327">
        <w:rPr>
          <w:rFonts w:ascii="Century Gothic" w:hAnsi="Century Gothic" w:cs="DaunPenh"/>
        </w:rPr>
        <w:t>Notepad with several editing and navigation functions</w:t>
      </w:r>
    </w:p>
    <w:p w14:paraId="339419BB" w14:textId="77777777" w:rsidR="00EA06CB" w:rsidRPr="005B5EE9" w:rsidRDefault="00EA06CB" w:rsidP="00EA06CB">
      <w:pPr>
        <w:pStyle w:val="ListBullet"/>
        <w:numPr>
          <w:ilvl w:val="0"/>
          <w:numId w:val="30"/>
        </w:numPr>
        <w:rPr>
          <w:rFonts w:ascii="Century Gothic" w:hAnsi="Century Gothic"/>
        </w:rPr>
      </w:pPr>
      <w:r w:rsidRPr="005B5EE9">
        <w:rPr>
          <w:rFonts w:ascii="Century Gothic" w:hAnsi="Century Gothic"/>
        </w:rPr>
        <w:t>Six - dot 20 braille cells with paper like feel</w:t>
      </w:r>
    </w:p>
    <w:p w14:paraId="53ABFBBD" w14:textId="77777777" w:rsidR="00EA06CB" w:rsidRPr="005B5EE9" w:rsidRDefault="00EA06CB" w:rsidP="00EA06CB">
      <w:pPr>
        <w:pStyle w:val="ListBullet"/>
        <w:numPr>
          <w:ilvl w:val="0"/>
          <w:numId w:val="30"/>
        </w:numPr>
        <w:rPr>
          <w:rFonts w:ascii="Century Gothic" w:hAnsi="Century Gothic"/>
        </w:rPr>
      </w:pPr>
      <w:r w:rsidRPr="005B5EE9">
        <w:rPr>
          <w:rFonts w:ascii="Century Gothic" w:hAnsi="Century Gothic"/>
        </w:rPr>
        <w:t>6 key Perkins style keypad for typing</w:t>
      </w:r>
    </w:p>
    <w:p w14:paraId="07E57594" w14:textId="77777777" w:rsidR="00EA06CB" w:rsidRPr="005B5EE9" w:rsidRDefault="00EA06CB" w:rsidP="00EA06CB">
      <w:pPr>
        <w:pStyle w:val="ListBullet"/>
        <w:numPr>
          <w:ilvl w:val="0"/>
          <w:numId w:val="30"/>
        </w:numPr>
        <w:rPr>
          <w:rFonts w:ascii="Century Gothic" w:hAnsi="Century Gothic"/>
        </w:rPr>
      </w:pPr>
      <w:r w:rsidRPr="005B5EE9">
        <w:rPr>
          <w:rFonts w:ascii="Century Gothic" w:hAnsi="Century Gothic"/>
        </w:rPr>
        <w:t>Removable battery lasting for 10 hours on continuous usage</w:t>
      </w:r>
    </w:p>
    <w:p w14:paraId="08DC622C" w14:textId="77777777" w:rsidR="00EA06CB" w:rsidRPr="005B5EE9" w:rsidRDefault="00EA06CB" w:rsidP="00EA06CB">
      <w:pPr>
        <w:pStyle w:val="ListBullet"/>
        <w:numPr>
          <w:ilvl w:val="0"/>
          <w:numId w:val="30"/>
        </w:numPr>
        <w:rPr>
          <w:rFonts w:ascii="Century Gothic" w:hAnsi="Century Gothic"/>
        </w:rPr>
      </w:pPr>
      <w:proofErr w:type="spellStart"/>
      <w:r w:rsidRPr="005B5EE9">
        <w:rPr>
          <w:rFonts w:ascii="Century Gothic" w:hAnsi="Century Gothic"/>
        </w:rPr>
        <w:t>Upto</w:t>
      </w:r>
      <w:proofErr w:type="spellEnd"/>
      <w:r w:rsidRPr="005B5EE9">
        <w:rPr>
          <w:rFonts w:ascii="Century Gothic" w:hAnsi="Century Gothic"/>
        </w:rPr>
        <w:t xml:space="preserve"> 32 GB storage through captive SD card</w:t>
      </w:r>
    </w:p>
    <w:p w14:paraId="09AED654" w14:textId="77777777" w:rsidR="00EA06CB" w:rsidRPr="005B5EE9" w:rsidRDefault="00EA06CB" w:rsidP="00EA06CB">
      <w:pPr>
        <w:pStyle w:val="ListBullet"/>
        <w:numPr>
          <w:ilvl w:val="0"/>
          <w:numId w:val="30"/>
        </w:numPr>
        <w:rPr>
          <w:rFonts w:ascii="Century Gothic" w:hAnsi="Century Gothic"/>
        </w:rPr>
      </w:pPr>
      <w:r w:rsidRPr="005B5EE9">
        <w:rPr>
          <w:rFonts w:ascii="Century Gothic" w:hAnsi="Century Gothic"/>
        </w:rPr>
        <w:t>Support for 40+ languages</w:t>
      </w:r>
    </w:p>
    <w:p w14:paraId="13610BAA" w14:textId="77777777" w:rsidR="00EA06CB" w:rsidRPr="005B5EE9" w:rsidRDefault="00EA06CB" w:rsidP="00EA06CB">
      <w:pPr>
        <w:pStyle w:val="ListBullet"/>
        <w:numPr>
          <w:ilvl w:val="0"/>
          <w:numId w:val="30"/>
        </w:numPr>
        <w:rPr>
          <w:rFonts w:ascii="Century Gothic" w:hAnsi="Century Gothic"/>
        </w:rPr>
      </w:pPr>
      <w:r w:rsidRPr="005B5EE9">
        <w:rPr>
          <w:rFonts w:ascii="Century Gothic" w:hAnsi="Century Gothic"/>
        </w:rPr>
        <w:t>Remote connectivity to PCs and Smartphones through Bluetooth and USB</w:t>
      </w:r>
    </w:p>
    <w:p w14:paraId="0D09469D" w14:textId="77777777" w:rsidR="00EA06CB" w:rsidRDefault="00EA06CB" w:rsidP="00EA06CB">
      <w:pPr>
        <w:pStyle w:val="ListBullet"/>
        <w:numPr>
          <w:ilvl w:val="0"/>
          <w:numId w:val="30"/>
        </w:numPr>
        <w:rPr>
          <w:rFonts w:ascii="Century Gothic" w:hAnsi="Century Gothic"/>
        </w:rPr>
      </w:pPr>
      <w:r w:rsidRPr="005B5EE9">
        <w:rPr>
          <w:rFonts w:ascii="Century Gothic" w:hAnsi="Century Gothic"/>
        </w:rPr>
        <w:t>Notepad with several editing and navigation functions</w:t>
      </w:r>
    </w:p>
    <w:p w14:paraId="38FE48F6" w14:textId="77777777" w:rsidR="00EA06CB" w:rsidRDefault="00EA06CB" w:rsidP="00EA06CB">
      <w:pPr>
        <w:spacing w:line="276" w:lineRule="auto"/>
        <w:rPr>
          <w:rFonts w:ascii="Century Gothic" w:hAnsi="Century Gothic" w:cs="DaunPenh"/>
        </w:rPr>
      </w:pPr>
    </w:p>
    <w:p w14:paraId="0E1415C7" w14:textId="429A0A12" w:rsidR="00EA06CB" w:rsidRDefault="00EA06CB" w:rsidP="00EA06CB">
      <w:pPr>
        <w:spacing w:line="276" w:lineRule="auto"/>
        <w:rPr>
          <w:rFonts w:ascii="Century Gothic" w:hAnsi="Century Gothic" w:cs="DaunPenh"/>
        </w:rPr>
      </w:pPr>
      <w:r>
        <w:rPr>
          <w:rFonts w:ascii="Century Gothic" w:hAnsi="Century Gothic" w:cs="DaunPenh"/>
        </w:rPr>
        <w:t>Along with box:</w:t>
      </w:r>
    </w:p>
    <w:p w14:paraId="16D68785" w14:textId="101AF139" w:rsidR="00EA06CB" w:rsidRPr="00EA06CB" w:rsidRDefault="00EA06CB" w:rsidP="00EA06CB">
      <w:pPr>
        <w:pStyle w:val="ListBullet"/>
        <w:numPr>
          <w:ilvl w:val="0"/>
          <w:numId w:val="32"/>
        </w:numPr>
        <w:rPr>
          <w:rFonts w:ascii="Century Gothic" w:hAnsi="Century Gothic"/>
        </w:rPr>
      </w:pPr>
      <w:r w:rsidRPr="00EA06CB">
        <w:rPr>
          <w:rFonts w:ascii="Century Gothic" w:hAnsi="Century Gothic"/>
        </w:rPr>
        <w:t>Carrying case</w:t>
      </w:r>
    </w:p>
    <w:p w14:paraId="1B3E9E68" w14:textId="77777777" w:rsidR="00EA06CB" w:rsidRPr="00EA06CB" w:rsidRDefault="00EA06CB" w:rsidP="00EA06CB">
      <w:pPr>
        <w:spacing w:line="276" w:lineRule="auto"/>
        <w:rPr>
          <w:rFonts w:ascii="Century Gothic" w:hAnsi="Century Gothic" w:cs="DaunPenh"/>
        </w:rPr>
      </w:pPr>
    </w:p>
    <w:p w14:paraId="315A4CD6" w14:textId="77777777" w:rsidR="00B81836" w:rsidRPr="00F55327" w:rsidRDefault="0075459B" w:rsidP="00F55327">
      <w:pPr>
        <w:pStyle w:val="Heading3"/>
        <w:spacing w:before="0" w:line="276" w:lineRule="auto"/>
        <w:rPr>
          <w:rFonts w:ascii="Century Gothic" w:hAnsi="Century Gothic"/>
          <w:b/>
          <w:bCs/>
          <w:color w:val="auto"/>
        </w:rPr>
      </w:pPr>
      <w:bookmarkStart w:id="9" w:name="_Toc8213062"/>
      <w:r w:rsidRPr="00F55327">
        <w:rPr>
          <w:rFonts w:ascii="Century Gothic" w:hAnsi="Century Gothic"/>
          <w:b/>
          <w:bCs/>
          <w:color w:val="auto"/>
        </w:rPr>
        <w:t xml:space="preserve">1.2. </w:t>
      </w:r>
      <w:bookmarkStart w:id="10" w:name="_Toc527477742"/>
      <w:r w:rsidRPr="00F55327">
        <w:rPr>
          <w:rFonts w:ascii="Century Gothic" w:hAnsi="Century Gothic"/>
          <w:b/>
          <w:bCs/>
          <w:color w:val="auto"/>
        </w:rPr>
        <w:t>Document Conventions</w:t>
      </w:r>
      <w:bookmarkEnd w:id="9"/>
      <w:bookmarkEnd w:id="10"/>
    </w:p>
    <w:p w14:paraId="70428CAC"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Throughout the document, Braille keys are indicated by numbers. For example, a button corresponding to Dot 1 is indicated by the phrase – Dot 1. If multiple braille keys are required, it is indicated by the numbers separated by a space e.g. Dots 1 5.</w:t>
      </w:r>
    </w:p>
    <w:p w14:paraId="441BA802"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When key combinations are used, a plus (+) sign is inserted between the keys e.g., Space + Dot 1. In such cases, all the combination keys have to be pressed together.</w:t>
      </w:r>
    </w:p>
    <w:p w14:paraId="74092293" w14:textId="2D2565EB"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When any key combination is pressed, note that the command is executed only when all the keys are pressed and released together, i.e., If a user presses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2 3 to execute a particular command th</w:t>
      </w:r>
      <w:r w:rsidR="00D106CD">
        <w:rPr>
          <w:rFonts w:ascii="Century Gothic" w:hAnsi="Century Gothic" w:cs="DaunPenh"/>
        </w:rPr>
        <w:t xml:space="preserve">en until all the keys - </w:t>
      </w:r>
      <w:r w:rsidR="00EC25F5">
        <w:rPr>
          <w:rFonts w:ascii="Century Gothic" w:hAnsi="Century Gothic" w:cs="DaunPenh"/>
        </w:rPr>
        <w:t>S</w:t>
      </w:r>
      <w:r w:rsidR="00D106CD">
        <w:rPr>
          <w:rFonts w:ascii="Century Gothic" w:hAnsi="Century Gothic" w:cs="DaunPenh"/>
        </w:rPr>
        <w:t>pace, D</w:t>
      </w:r>
      <w:r w:rsidRPr="00F55327">
        <w:rPr>
          <w:rFonts w:ascii="Century Gothic" w:hAnsi="Century Gothic" w:cs="DaunPenh"/>
        </w:rPr>
        <w:t xml:space="preserve">ot 2 and </w:t>
      </w:r>
      <w:r w:rsidR="00D106CD">
        <w:rPr>
          <w:rFonts w:ascii="Century Gothic" w:hAnsi="Century Gothic" w:cs="DaunPenh"/>
        </w:rPr>
        <w:t>D</w:t>
      </w:r>
      <w:r w:rsidRPr="00F55327">
        <w:rPr>
          <w:rFonts w:ascii="Century Gothic" w:hAnsi="Century Gothic" w:cs="DaunPenh"/>
        </w:rPr>
        <w:t xml:space="preserve">ot 3 are released the command will remain on the waiting list and as soon as they are released the command will be executed.  </w:t>
      </w:r>
    </w:p>
    <w:p w14:paraId="1D80570B"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On a braille keyboard, Space is often used as a modifier to alter the effect of the input keys.</w:t>
      </w:r>
    </w:p>
    <w:p w14:paraId="5F97FB5D"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Messages, menu items or errors are displayed on the braille screen.</w:t>
      </w:r>
    </w:p>
    <w:p w14:paraId="64930BBB"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lastRenderedPageBreak/>
        <w:t>There are 2 types of messages in the software – notifications and errors denoted in the document.</w:t>
      </w:r>
    </w:p>
    <w:p w14:paraId="7835E2D1"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Errors occur when there is a difference in the expected user input or any of the internal systems have failed. Notifications are messages which are intended to inform of any changes to the system.</w:t>
      </w:r>
    </w:p>
    <w:p w14:paraId="464B5C9E" w14:textId="77777777" w:rsidR="00B81836" w:rsidRPr="00F55327" w:rsidRDefault="00B81836" w:rsidP="00F55327">
      <w:pPr>
        <w:spacing w:line="276" w:lineRule="auto"/>
        <w:jc w:val="both"/>
        <w:rPr>
          <w:rFonts w:ascii="Century Gothic" w:hAnsi="Century Gothic" w:cs="DaunPenh"/>
        </w:rPr>
      </w:pPr>
    </w:p>
    <w:p w14:paraId="542CFA6E" w14:textId="77777777" w:rsidR="00B81836" w:rsidRPr="00F55327" w:rsidRDefault="0075459B" w:rsidP="00F55327">
      <w:pPr>
        <w:pStyle w:val="Heading3"/>
        <w:spacing w:before="0" w:line="276" w:lineRule="auto"/>
        <w:rPr>
          <w:rFonts w:ascii="Century Gothic" w:hAnsi="Century Gothic"/>
          <w:b/>
          <w:bCs/>
          <w:color w:val="auto"/>
        </w:rPr>
      </w:pPr>
      <w:bookmarkStart w:id="11" w:name="_Toc8213063"/>
      <w:r w:rsidRPr="00F55327">
        <w:rPr>
          <w:rFonts w:ascii="Century Gothic" w:hAnsi="Century Gothic"/>
          <w:b/>
          <w:bCs/>
          <w:color w:val="auto"/>
        </w:rPr>
        <w:t xml:space="preserve">1.3. </w:t>
      </w:r>
      <w:bookmarkStart w:id="12" w:name="_Toc527477743"/>
      <w:r w:rsidRPr="00F55327">
        <w:rPr>
          <w:rFonts w:ascii="Century Gothic" w:hAnsi="Century Gothic"/>
          <w:b/>
          <w:bCs/>
          <w:color w:val="auto"/>
        </w:rPr>
        <w:t>Inside the box</w:t>
      </w:r>
      <w:bookmarkEnd w:id="11"/>
      <w:bookmarkEnd w:id="12"/>
    </w:p>
    <w:p w14:paraId="5C90306A"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 xml:space="preserve">Braille Me comes in a box along with the peripheral devices which are to be used along with Braille Me. </w:t>
      </w:r>
    </w:p>
    <w:p w14:paraId="229E4646"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The box contains the following items:</w:t>
      </w:r>
    </w:p>
    <w:p w14:paraId="2CFAB742" w14:textId="77777777" w:rsidR="00B81836" w:rsidRPr="00F55327" w:rsidRDefault="0075459B" w:rsidP="00F55327">
      <w:pPr>
        <w:pStyle w:val="ListParagraph"/>
        <w:numPr>
          <w:ilvl w:val="0"/>
          <w:numId w:val="2"/>
        </w:numPr>
        <w:spacing w:after="0" w:line="276" w:lineRule="auto"/>
        <w:rPr>
          <w:rFonts w:ascii="Century Gothic" w:hAnsi="Century Gothic" w:cs="DaunPenh"/>
        </w:rPr>
      </w:pPr>
      <w:r w:rsidRPr="00F55327">
        <w:rPr>
          <w:rFonts w:ascii="Century Gothic" w:hAnsi="Century Gothic" w:cs="DaunPenh"/>
        </w:rPr>
        <w:t>Braille Me</w:t>
      </w:r>
    </w:p>
    <w:p w14:paraId="295531ED" w14:textId="77777777" w:rsidR="00B81836" w:rsidRPr="00F55327" w:rsidRDefault="0075459B" w:rsidP="00F55327">
      <w:pPr>
        <w:pStyle w:val="ListParagraph"/>
        <w:numPr>
          <w:ilvl w:val="0"/>
          <w:numId w:val="2"/>
        </w:numPr>
        <w:spacing w:after="0" w:line="276" w:lineRule="auto"/>
        <w:rPr>
          <w:rFonts w:ascii="Century Gothic" w:hAnsi="Century Gothic" w:cs="DaunPenh"/>
        </w:rPr>
      </w:pPr>
      <w:r w:rsidRPr="00F55327">
        <w:rPr>
          <w:rFonts w:ascii="Century Gothic" w:hAnsi="Century Gothic" w:cs="DaunPenh"/>
        </w:rPr>
        <w:t>Braille User guide (Pre-loaded onto the SD card)</w:t>
      </w:r>
    </w:p>
    <w:p w14:paraId="4469077F" w14:textId="77777777" w:rsidR="00B81836" w:rsidRPr="00F55327" w:rsidRDefault="0075459B" w:rsidP="00F55327">
      <w:pPr>
        <w:pStyle w:val="ListParagraph"/>
        <w:numPr>
          <w:ilvl w:val="0"/>
          <w:numId w:val="2"/>
        </w:numPr>
        <w:spacing w:after="0" w:line="276" w:lineRule="auto"/>
        <w:rPr>
          <w:rFonts w:ascii="Century Gothic" w:hAnsi="Century Gothic" w:cs="DaunPenh"/>
        </w:rPr>
      </w:pPr>
      <w:r w:rsidRPr="00F55327">
        <w:rPr>
          <w:rFonts w:ascii="Century Gothic" w:hAnsi="Century Gothic" w:cs="DaunPenh"/>
        </w:rPr>
        <w:t>Standard –A to Micro-B USB cable</w:t>
      </w:r>
    </w:p>
    <w:p w14:paraId="0C516809" w14:textId="77777777" w:rsidR="00B81836" w:rsidRPr="00F55327" w:rsidRDefault="0075459B" w:rsidP="00F55327">
      <w:pPr>
        <w:pStyle w:val="ListParagraph"/>
        <w:numPr>
          <w:ilvl w:val="0"/>
          <w:numId w:val="2"/>
        </w:numPr>
        <w:spacing w:after="0" w:line="276" w:lineRule="auto"/>
        <w:rPr>
          <w:rFonts w:ascii="Century Gothic" w:hAnsi="Century Gothic" w:cs="DaunPenh"/>
        </w:rPr>
      </w:pPr>
      <w:r w:rsidRPr="00F55327">
        <w:rPr>
          <w:rFonts w:ascii="Century Gothic" w:hAnsi="Century Gothic" w:cs="DaunPenh"/>
        </w:rPr>
        <w:t>AC charger</w:t>
      </w:r>
    </w:p>
    <w:p w14:paraId="2A10CD08" w14:textId="77777777" w:rsidR="00B81836" w:rsidRPr="00F55327" w:rsidRDefault="0075459B" w:rsidP="00F55327">
      <w:pPr>
        <w:pStyle w:val="ListParagraph"/>
        <w:numPr>
          <w:ilvl w:val="0"/>
          <w:numId w:val="2"/>
        </w:numPr>
        <w:spacing w:after="0" w:line="276" w:lineRule="auto"/>
        <w:rPr>
          <w:rFonts w:ascii="Century Gothic" w:hAnsi="Century Gothic" w:cs="DaunPenh"/>
        </w:rPr>
      </w:pPr>
      <w:r w:rsidRPr="00F55327">
        <w:rPr>
          <w:rFonts w:ascii="Century Gothic" w:hAnsi="Century Gothic" w:cs="DaunPenh"/>
        </w:rPr>
        <w:t xml:space="preserve">8 GB SD card pre inserted in your Braille Me (expandable </w:t>
      </w:r>
      <w:proofErr w:type="spellStart"/>
      <w:r w:rsidRPr="00F55327">
        <w:rPr>
          <w:rFonts w:ascii="Century Gothic" w:hAnsi="Century Gothic" w:cs="DaunPenh"/>
        </w:rPr>
        <w:t>upto</w:t>
      </w:r>
      <w:proofErr w:type="spellEnd"/>
      <w:r w:rsidRPr="00F55327">
        <w:rPr>
          <w:rFonts w:ascii="Century Gothic" w:hAnsi="Century Gothic" w:cs="DaunPenh"/>
        </w:rPr>
        <w:t xml:space="preserve"> 32GB)</w:t>
      </w:r>
    </w:p>
    <w:p w14:paraId="61966261" w14:textId="77777777" w:rsidR="00B81836" w:rsidRPr="00F55327" w:rsidRDefault="00B81836" w:rsidP="00F55327">
      <w:pPr>
        <w:spacing w:line="276" w:lineRule="auto"/>
        <w:ind w:left="36"/>
        <w:rPr>
          <w:rFonts w:ascii="Century Gothic" w:hAnsi="Century Gothic" w:cs="DaunPenh"/>
        </w:rPr>
      </w:pPr>
    </w:p>
    <w:p w14:paraId="6148FF19" w14:textId="77777777" w:rsidR="00B81836" w:rsidRPr="00F55327" w:rsidRDefault="0075459B" w:rsidP="00F55327">
      <w:pPr>
        <w:pStyle w:val="Heading2"/>
        <w:spacing w:before="0" w:line="276" w:lineRule="auto"/>
        <w:rPr>
          <w:rFonts w:ascii="Century Gothic" w:hAnsi="Century Gothic"/>
        </w:rPr>
      </w:pPr>
      <w:bookmarkStart w:id="13" w:name="_Toc8213064"/>
      <w:r w:rsidRPr="00F55327">
        <w:rPr>
          <w:rFonts w:ascii="Century Gothic" w:hAnsi="Century Gothic"/>
        </w:rPr>
        <w:t xml:space="preserve">2. </w:t>
      </w:r>
      <w:bookmarkStart w:id="14" w:name="_Toc527477744"/>
      <w:r w:rsidRPr="00F55327">
        <w:rPr>
          <w:rFonts w:ascii="Century Gothic" w:hAnsi="Century Gothic"/>
        </w:rPr>
        <w:t>Specifications</w:t>
      </w:r>
      <w:bookmarkEnd w:id="13"/>
      <w:bookmarkEnd w:id="14"/>
    </w:p>
    <w:tbl>
      <w:tblPr>
        <w:tblW w:w="9306" w:type="dxa"/>
        <w:tblInd w:w="108" w:type="dxa"/>
        <w:tblBorders>
          <w:top w:val="single" w:sz="4" w:space="0" w:color="999999"/>
          <w:left w:val="single" w:sz="4" w:space="0" w:color="999999"/>
          <w:bottom w:val="single" w:sz="12" w:space="0" w:color="666666"/>
          <w:right w:val="single" w:sz="4" w:space="0" w:color="999999"/>
          <w:insideH w:val="single" w:sz="12" w:space="0" w:color="666666"/>
          <w:insideV w:val="single" w:sz="4" w:space="0" w:color="999999"/>
        </w:tblBorders>
        <w:tblLook w:val="0000" w:firstRow="0" w:lastRow="0" w:firstColumn="0" w:lastColumn="0" w:noHBand="0" w:noVBand="0"/>
      </w:tblPr>
      <w:tblGrid>
        <w:gridCol w:w="2533"/>
        <w:gridCol w:w="6773"/>
      </w:tblGrid>
      <w:tr w:rsidR="00F55327" w:rsidRPr="00F55327" w14:paraId="2A34AF11" w14:textId="77777777" w:rsidTr="00335949">
        <w:trPr>
          <w:trHeight w:val="435"/>
          <w:tblHeader/>
        </w:trPr>
        <w:tc>
          <w:tcPr>
            <w:tcW w:w="2533" w:type="dxa"/>
            <w:tcBorders>
              <w:top w:val="single" w:sz="4" w:space="0" w:color="999999"/>
              <w:left w:val="single" w:sz="4" w:space="0" w:color="999999"/>
              <w:bottom w:val="single" w:sz="12" w:space="0" w:color="666666"/>
              <w:right w:val="single" w:sz="4" w:space="0" w:color="999999"/>
            </w:tcBorders>
            <w:shd w:val="clear" w:color="auto" w:fill="auto"/>
            <w:vAlign w:val="center"/>
          </w:tcPr>
          <w:p w14:paraId="7254309F" w14:textId="77777777" w:rsidR="00B81836" w:rsidRPr="00335949" w:rsidRDefault="0075459B" w:rsidP="00F55327">
            <w:pPr>
              <w:spacing w:line="276" w:lineRule="auto"/>
              <w:jc w:val="center"/>
              <w:rPr>
                <w:rFonts w:ascii="Century Gothic" w:hAnsi="Century Gothic" w:cs="DaunPenh"/>
                <w:b/>
              </w:rPr>
            </w:pPr>
            <w:r w:rsidRPr="00335949">
              <w:rPr>
                <w:rFonts w:ascii="Century Gothic" w:hAnsi="Century Gothic" w:cs="DaunPenh"/>
                <w:b/>
              </w:rPr>
              <w:t>Specification</w:t>
            </w:r>
          </w:p>
        </w:tc>
        <w:tc>
          <w:tcPr>
            <w:tcW w:w="6773" w:type="dxa"/>
            <w:tcBorders>
              <w:top w:val="single" w:sz="4" w:space="0" w:color="999999"/>
              <w:left w:val="single" w:sz="4" w:space="0" w:color="999999"/>
              <w:bottom w:val="single" w:sz="12" w:space="0" w:color="666666"/>
              <w:right w:val="single" w:sz="4" w:space="0" w:color="999999"/>
            </w:tcBorders>
            <w:shd w:val="clear" w:color="auto" w:fill="auto"/>
            <w:vAlign w:val="center"/>
          </w:tcPr>
          <w:p w14:paraId="22DA4278" w14:textId="77777777" w:rsidR="00B81836" w:rsidRPr="00335949" w:rsidRDefault="0075459B" w:rsidP="00F55327">
            <w:pPr>
              <w:spacing w:line="276" w:lineRule="auto"/>
              <w:jc w:val="center"/>
              <w:rPr>
                <w:rFonts w:ascii="Century Gothic" w:hAnsi="Century Gothic" w:cs="DaunPenh"/>
                <w:b/>
              </w:rPr>
            </w:pPr>
            <w:r w:rsidRPr="00335949">
              <w:rPr>
                <w:rFonts w:ascii="Century Gothic" w:hAnsi="Century Gothic" w:cs="DaunPenh"/>
                <w:b/>
              </w:rPr>
              <w:t>Braille Me</w:t>
            </w:r>
          </w:p>
        </w:tc>
      </w:tr>
      <w:tr w:rsidR="00F55327" w:rsidRPr="00F55327" w14:paraId="06F9A92D" w14:textId="77777777">
        <w:trPr>
          <w:trHeight w:val="429"/>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2CDEDD"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Braille Display</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6EAD42"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Six-dot 20 Braille cells with cursor routing keys</w:t>
            </w:r>
          </w:p>
        </w:tc>
      </w:tr>
      <w:tr w:rsidR="00F55327" w:rsidRPr="00F55327" w14:paraId="392C375C" w14:textId="77777777">
        <w:trPr>
          <w:trHeight w:val="429"/>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DBE1EA"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Keyboard Type</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8769B2F"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6 key Perkins-style</w:t>
            </w:r>
          </w:p>
        </w:tc>
      </w:tr>
      <w:tr w:rsidR="00F55327" w:rsidRPr="00F55327" w14:paraId="562D7892" w14:textId="77777777">
        <w:trPr>
          <w:trHeight w:val="429"/>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54A3BA"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Ports</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1A1891"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Micro USB, SD card slot, DC jack</w:t>
            </w:r>
          </w:p>
        </w:tc>
      </w:tr>
      <w:tr w:rsidR="00F55327" w:rsidRPr="00F55327" w14:paraId="2B317B4C" w14:textId="77777777">
        <w:trPr>
          <w:trHeight w:val="429"/>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7769A8"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Interface</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1D2C18"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 xml:space="preserve">USB v2.0, Bluetooth smart v4.2, SD card </w:t>
            </w:r>
            <w:proofErr w:type="spellStart"/>
            <w:r w:rsidRPr="00F55327">
              <w:rPr>
                <w:rFonts w:ascii="Century Gothic" w:hAnsi="Century Gothic" w:cs="DaunPenh"/>
              </w:rPr>
              <w:t>upto</w:t>
            </w:r>
            <w:proofErr w:type="spellEnd"/>
            <w:r w:rsidRPr="00F55327">
              <w:rPr>
                <w:rFonts w:ascii="Century Gothic" w:hAnsi="Century Gothic" w:cs="DaunPenh"/>
              </w:rPr>
              <w:t xml:space="preserve"> 32GB</w:t>
            </w:r>
          </w:p>
        </w:tc>
      </w:tr>
      <w:tr w:rsidR="00F55327" w:rsidRPr="00F55327" w14:paraId="510E5EDD" w14:textId="77777777">
        <w:trPr>
          <w:trHeight w:val="575"/>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53DFA3"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Language</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B73F90"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Supports 40+ languages</w:t>
            </w:r>
          </w:p>
        </w:tc>
      </w:tr>
      <w:tr w:rsidR="00F55327" w:rsidRPr="00F55327" w14:paraId="2D8D9E78" w14:textId="77777777">
        <w:trPr>
          <w:trHeight w:val="574"/>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5A1F2D"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Supported File Formats</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6AC17D" w14:textId="32C5B80E"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.TXT,</w:t>
            </w:r>
            <w:r w:rsidR="00335949">
              <w:rPr>
                <w:rFonts w:ascii="Century Gothic" w:hAnsi="Century Gothic" w:cs="DaunPenh"/>
              </w:rPr>
              <w:t xml:space="preserve"> </w:t>
            </w:r>
            <w:r w:rsidRPr="00F55327">
              <w:rPr>
                <w:rFonts w:ascii="Century Gothic" w:hAnsi="Century Gothic" w:cs="DaunPenh"/>
              </w:rPr>
              <w:t>.BRL and .BRF</w:t>
            </w:r>
          </w:p>
        </w:tc>
      </w:tr>
      <w:tr w:rsidR="00F55327" w:rsidRPr="00F55327" w14:paraId="6D5A2796" w14:textId="77777777">
        <w:trPr>
          <w:trHeight w:val="1140"/>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053511"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Screen readers</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BD18DFD"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Android: BrailleBack 0.95.1 +</w:t>
            </w:r>
          </w:p>
          <w:p w14:paraId="71410151" w14:textId="77777777" w:rsidR="00B81836" w:rsidRPr="00F55327" w:rsidRDefault="0075459B" w:rsidP="00F55327">
            <w:pPr>
              <w:spacing w:line="276" w:lineRule="auto"/>
              <w:jc w:val="center"/>
              <w:rPr>
                <w:rFonts w:ascii="Century Gothic" w:hAnsi="Century Gothic" w:cs="DaunPenh"/>
              </w:rPr>
            </w:pPr>
            <w:proofErr w:type="spellStart"/>
            <w:r w:rsidRPr="00F55327">
              <w:rPr>
                <w:rFonts w:ascii="Century Gothic" w:hAnsi="Century Gothic" w:cs="DaunPenh"/>
              </w:rPr>
              <w:t>iOS</w:t>
            </w:r>
            <w:proofErr w:type="spellEnd"/>
            <w:r w:rsidRPr="00F55327">
              <w:rPr>
                <w:rFonts w:ascii="Century Gothic" w:hAnsi="Century Gothic" w:cs="DaunPenh"/>
              </w:rPr>
              <w:t xml:space="preserve"> 11.3+: Voiceover</w:t>
            </w:r>
          </w:p>
          <w:p w14:paraId="65DC7B88" w14:textId="77777777" w:rsidR="00B81836" w:rsidRPr="00F55327" w:rsidRDefault="0075459B" w:rsidP="00F55327">
            <w:pPr>
              <w:spacing w:line="276" w:lineRule="auto"/>
              <w:jc w:val="center"/>
              <w:rPr>
                <w:rFonts w:ascii="Century Gothic" w:hAnsi="Century Gothic" w:cs="DaunPenh"/>
              </w:rPr>
            </w:pPr>
            <w:proofErr w:type="spellStart"/>
            <w:r w:rsidRPr="00F55327">
              <w:rPr>
                <w:rFonts w:ascii="Century Gothic" w:hAnsi="Century Gothic" w:cs="DaunPenh"/>
              </w:rPr>
              <w:t>MacOS</w:t>
            </w:r>
            <w:proofErr w:type="spellEnd"/>
            <w:r w:rsidRPr="00F55327">
              <w:rPr>
                <w:rFonts w:ascii="Century Gothic" w:hAnsi="Century Gothic" w:cs="DaunPenh"/>
              </w:rPr>
              <w:t xml:space="preserve"> High Sierra: Voiceover</w:t>
            </w:r>
          </w:p>
          <w:p w14:paraId="567BFB07"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Windows 7+ : NVDA 2017.2+</w:t>
            </w:r>
          </w:p>
        </w:tc>
      </w:tr>
      <w:tr w:rsidR="00F55327" w:rsidRPr="00F55327" w14:paraId="32DD37A9" w14:textId="77777777">
        <w:trPr>
          <w:trHeight w:val="429"/>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6ADA2D9"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Battery</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4D3453"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10 hours, 1.5 hours to charge(AC adapter)</w:t>
            </w:r>
          </w:p>
        </w:tc>
      </w:tr>
      <w:tr w:rsidR="00F55327" w:rsidRPr="00F55327" w14:paraId="0A3A5369" w14:textId="77777777">
        <w:trPr>
          <w:trHeight w:val="578"/>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AD0A43"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Electrical parameters</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6F8B32"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Charging: 19V/1A</w:t>
            </w:r>
          </w:p>
          <w:p w14:paraId="1A3BFBDF"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Charger AC socket: AC 100-240V, 50-60Hz, 1.0A</w:t>
            </w:r>
          </w:p>
        </w:tc>
      </w:tr>
      <w:tr w:rsidR="00F55327" w:rsidRPr="00F55327" w14:paraId="546E270F" w14:textId="77777777">
        <w:trPr>
          <w:trHeight w:val="429"/>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9E9BDD"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Size &amp; Weight</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1CE5A62"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18.8 cm x 13.8 cm x 2.9 cm (W x D x H), 580g</w:t>
            </w:r>
          </w:p>
        </w:tc>
      </w:tr>
      <w:tr w:rsidR="00F55327" w:rsidRPr="00F55327" w14:paraId="228B7C45" w14:textId="77777777">
        <w:trPr>
          <w:trHeight w:val="859"/>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DD52E7"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Certification</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C22356"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CE certified</w:t>
            </w:r>
          </w:p>
          <w:p w14:paraId="63D275A7"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FCC under process</w:t>
            </w:r>
          </w:p>
          <w:p w14:paraId="1BF87896"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FCC ID: Z64-2564N</w:t>
            </w:r>
          </w:p>
          <w:p w14:paraId="2636E211"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IC ID: 451I-2564N</w:t>
            </w:r>
          </w:p>
        </w:tc>
      </w:tr>
      <w:tr w:rsidR="00F55327" w:rsidRPr="00F55327" w14:paraId="0D4E318B" w14:textId="77777777">
        <w:trPr>
          <w:trHeight w:val="617"/>
        </w:trPr>
        <w:tc>
          <w:tcPr>
            <w:tcW w:w="253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C2B3197"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Warranty</w:t>
            </w:r>
          </w:p>
        </w:tc>
        <w:tc>
          <w:tcPr>
            <w:tcW w:w="677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01A557C"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One-year limited parts and labor warranty</w:t>
            </w:r>
          </w:p>
        </w:tc>
      </w:tr>
    </w:tbl>
    <w:p w14:paraId="0BCF5D85" w14:textId="77777777" w:rsidR="00B81836" w:rsidRPr="00F55327" w:rsidRDefault="00B81836" w:rsidP="00F55327">
      <w:pPr>
        <w:spacing w:line="276" w:lineRule="auto"/>
        <w:ind w:left="360"/>
        <w:rPr>
          <w:rFonts w:ascii="Century Gothic" w:hAnsi="Century Gothic"/>
        </w:rPr>
      </w:pPr>
    </w:p>
    <w:p w14:paraId="2D4365C4" w14:textId="77777777" w:rsidR="00B81836" w:rsidRPr="00F55327" w:rsidRDefault="0075459B" w:rsidP="00F55327">
      <w:pPr>
        <w:pStyle w:val="Heading2"/>
        <w:spacing w:before="0" w:line="276" w:lineRule="auto"/>
        <w:rPr>
          <w:rFonts w:ascii="Century Gothic" w:hAnsi="Century Gothic"/>
        </w:rPr>
      </w:pPr>
      <w:bookmarkStart w:id="15" w:name="_Toc8213065"/>
      <w:r w:rsidRPr="00F55327">
        <w:rPr>
          <w:rFonts w:ascii="Century Gothic" w:hAnsi="Century Gothic"/>
        </w:rPr>
        <w:t xml:space="preserve">3. </w:t>
      </w:r>
      <w:bookmarkStart w:id="16" w:name="_Toc527477745"/>
      <w:r w:rsidRPr="00F55327">
        <w:rPr>
          <w:rFonts w:ascii="Century Gothic" w:hAnsi="Century Gothic"/>
        </w:rPr>
        <w:t>Orientation</w:t>
      </w:r>
      <w:bookmarkEnd w:id="15"/>
      <w:bookmarkEnd w:id="16"/>
    </w:p>
    <w:p w14:paraId="0DA3CC1A"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To begin exploration of Braille Me, place the device on a flat surface in front of you with the row of braille cells farther away from you and the sloping edge nearer to you. This is the proper operational orientation.</w:t>
      </w:r>
    </w:p>
    <w:p w14:paraId="5FD9C15C" w14:textId="77777777" w:rsidR="00B81836" w:rsidRPr="00F55327" w:rsidRDefault="0075459B" w:rsidP="00F55327">
      <w:pPr>
        <w:spacing w:line="276" w:lineRule="auto"/>
        <w:jc w:val="center"/>
        <w:rPr>
          <w:rFonts w:ascii="Century Gothic" w:hAnsi="Century Gothic"/>
        </w:rPr>
      </w:pPr>
      <w:r w:rsidRPr="00F55327">
        <w:rPr>
          <w:rFonts w:ascii="Century Gothic" w:hAnsi="Century Gothic"/>
          <w:noProof/>
          <w:lang w:eastAsia="en-US" w:bidi="gu-IN"/>
        </w:rPr>
        <w:drawing>
          <wp:inline distT="0" distB="0" distL="0" distR="0" wp14:anchorId="1486913A" wp14:editId="097E0855">
            <wp:extent cx="4619625" cy="2591435"/>
            <wp:effectExtent l="0" t="0" r="0" b="0"/>
            <wp:docPr id="2" name="Picture 9" descr="BrailleMe image showing top view of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BrailleMe image showing top view of the device"/>
                    <pic:cNvPicPr>
                      <a:picLocks noChangeAspect="1" noChangeArrowheads="1"/>
                    </pic:cNvPicPr>
                  </pic:nvPicPr>
                  <pic:blipFill>
                    <a:blip r:embed="rId7"/>
                    <a:stretch>
                      <a:fillRect/>
                    </a:stretch>
                  </pic:blipFill>
                  <pic:spPr bwMode="auto">
                    <a:xfrm>
                      <a:off x="0" y="0"/>
                      <a:ext cx="4619625" cy="2591435"/>
                    </a:xfrm>
                    <a:prstGeom prst="rect">
                      <a:avLst/>
                    </a:prstGeom>
                  </pic:spPr>
                </pic:pic>
              </a:graphicData>
            </a:graphic>
          </wp:inline>
        </w:drawing>
      </w:r>
    </w:p>
    <w:p w14:paraId="3FDBBDF0"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 xml:space="preserve">Image of braille </w:t>
      </w:r>
      <w:proofErr w:type="gramStart"/>
      <w:r w:rsidRPr="00F55327">
        <w:rPr>
          <w:rFonts w:ascii="Century Gothic" w:hAnsi="Century Gothic" w:cs="DaunPenh"/>
        </w:rPr>
        <w:t>Me</w:t>
      </w:r>
      <w:proofErr w:type="gramEnd"/>
      <w:r w:rsidRPr="00F55327">
        <w:rPr>
          <w:rFonts w:ascii="Century Gothic" w:hAnsi="Century Gothic" w:cs="DaunPenh"/>
        </w:rPr>
        <w:t xml:space="preserve"> in top view</w:t>
      </w:r>
    </w:p>
    <w:p w14:paraId="6C128005"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Henceforth the guide will refer to this orientation to indicate the position of keys and slots.</w:t>
      </w:r>
    </w:p>
    <w:p w14:paraId="1CC625DF"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On the left face there is a slot for inserting an SD card. When you receive the device, it would already have an 8GB SD card inserted. It is expandable </w:t>
      </w:r>
      <w:proofErr w:type="spellStart"/>
      <w:r w:rsidRPr="00F55327">
        <w:rPr>
          <w:rFonts w:ascii="Century Gothic" w:hAnsi="Century Gothic" w:cs="DaunPenh"/>
        </w:rPr>
        <w:t>upto</w:t>
      </w:r>
      <w:proofErr w:type="spellEnd"/>
      <w:r w:rsidRPr="00F55327">
        <w:rPr>
          <w:rFonts w:ascii="Century Gothic" w:hAnsi="Century Gothic" w:cs="DaunPenh"/>
        </w:rPr>
        <w:t xml:space="preserve"> 32 GB.</w:t>
      </w:r>
    </w:p>
    <w:p w14:paraId="78A79EC5"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The SD card slot is a standard slot with spring feedback. The SD card is inserted with the card connector fingers facing upwards by pushing the card into slot till it clicks into place. To release the card, press in and remove your finger to allow the card to pop out.</w:t>
      </w:r>
    </w:p>
    <w:p w14:paraId="5182E5B3" w14:textId="77777777" w:rsidR="00B81836" w:rsidRPr="00F55327" w:rsidRDefault="0075459B" w:rsidP="00F55327">
      <w:pPr>
        <w:spacing w:line="276" w:lineRule="auto"/>
        <w:jc w:val="center"/>
        <w:rPr>
          <w:rFonts w:ascii="Century Gothic" w:hAnsi="Century Gothic"/>
        </w:rPr>
      </w:pPr>
      <w:r w:rsidRPr="00F55327">
        <w:rPr>
          <w:rFonts w:ascii="Century Gothic" w:hAnsi="Century Gothic"/>
          <w:noProof/>
          <w:lang w:eastAsia="en-US" w:bidi="gu-IN"/>
        </w:rPr>
        <w:drawing>
          <wp:inline distT="0" distB="0" distL="0" distR="0" wp14:anchorId="43126970" wp14:editId="3463CF3F">
            <wp:extent cx="5534660" cy="2085340"/>
            <wp:effectExtent l="0" t="0" r="0" b="0"/>
            <wp:docPr id="3" name="Picture 5"/>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srcRect l="3045" t="25839" r="3361" b="24308"/>
                    <a:stretch/>
                  </pic:blipFill>
                  <pic:spPr>
                    <a:xfrm>
                      <a:off x="0" y="0"/>
                      <a:ext cx="5533920" cy="2084760"/>
                    </a:xfrm>
                    <a:prstGeom prst="rect">
                      <a:avLst/>
                    </a:prstGeom>
                    <a:ln>
                      <a:noFill/>
                    </a:ln>
                  </pic:spPr>
                </pic:pic>
              </a:graphicData>
            </a:graphic>
          </wp:inline>
        </w:drawing>
      </w:r>
    </w:p>
    <w:p w14:paraId="25B2E0DE"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Drawing of left face of Braille Me</w:t>
      </w:r>
    </w:p>
    <w:p w14:paraId="5A695A25" w14:textId="77777777" w:rsidR="00B81836" w:rsidRPr="00F55327" w:rsidRDefault="00B81836" w:rsidP="00F55327">
      <w:pPr>
        <w:spacing w:line="276" w:lineRule="auto"/>
        <w:rPr>
          <w:rFonts w:ascii="Century Gothic" w:hAnsi="Century Gothic" w:cs="DaunPenh"/>
        </w:rPr>
      </w:pPr>
    </w:p>
    <w:p w14:paraId="16B431CF"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On the right face of the device, you would find a circular button closest to you. This is a toggle button to power On/Off Braille Me. Going forwards on the right face we will find two ports – A DC jack for charger and a USB slot.</w:t>
      </w:r>
    </w:p>
    <w:p w14:paraId="19E7890D" w14:textId="77777777" w:rsidR="00B81836" w:rsidRPr="00F55327" w:rsidRDefault="0075459B" w:rsidP="00F55327">
      <w:pPr>
        <w:spacing w:line="276" w:lineRule="auto"/>
        <w:jc w:val="center"/>
        <w:rPr>
          <w:rFonts w:ascii="Century Gothic" w:hAnsi="Century Gothic"/>
        </w:rPr>
      </w:pPr>
      <w:r w:rsidRPr="00F55327">
        <w:rPr>
          <w:rFonts w:ascii="Century Gothic" w:hAnsi="Century Gothic"/>
          <w:noProof/>
          <w:lang w:eastAsia="en-US" w:bidi="gu-IN"/>
        </w:rPr>
        <w:lastRenderedPageBreak/>
        <w:drawing>
          <wp:inline distT="0" distB="0" distL="0" distR="0" wp14:anchorId="74126A64" wp14:editId="01887B9D">
            <wp:extent cx="4044315" cy="1859915"/>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a:srcRect l="16991" t="30368" r="11212" b="22945"/>
                    <a:stretch/>
                  </pic:blipFill>
                  <pic:spPr>
                    <a:xfrm>
                      <a:off x="0" y="0"/>
                      <a:ext cx="4043520" cy="1859400"/>
                    </a:xfrm>
                    <a:prstGeom prst="rect">
                      <a:avLst/>
                    </a:prstGeom>
                    <a:ln>
                      <a:noFill/>
                    </a:ln>
                  </pic:spPr>
                </pic:pic>
              </a:graphicData>
            </a:graphic>
          </wp:inline>
        </w:drawing>
      </w:r>
    </w:p>
    <w:p w14:paraId="628169B3"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Drawing of the right face of Braille Me</w:t>
      </w:r>
    </w:p>
    <w:p w14:paraId="19C0D7CA"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The DC jack is used to insert the power cord from the charger and is positioned just beside the power button. The USB slot is farthest from you and is used to connect to PCs via a Standard-A to Micro-B USB cable.</w:t>
      </w:r>
    </w:p>
    <w:p w14:paraId="1623191B" w14:textId="77777777" w:rsidR="00B81836" w:rsidRPr="00F55327" w:rsidRDefault="0075459B" w:rsidP="00F55327">
      <w:pPr>
        <w:spacing w:line="276" w:lineRule="auto"/>
        <w:jc w:val="both"/>
        <w:rPr>
          <w:rFonts w:ascii="Century Gothic" w:hAnsi="Century Gothic"/>
        </w:rPr>
      </w:pPr>
      <w:r w:rsidRPr="00F55327">
        <w:rPr>
          <w:rFonts w:ascii="Century Gothic" w:hAnsi="Century Gothic" w:cs="DaunPenh"/>
        </w:rPr>
        <w:t>Moving on to the top face, you will find a braille display of 20 cells farthest away from you. The texture of the braille display area is smoother compared to the body, and it will have many holes with the braille pins.  It is accompanied by a line of 20 cursor routing buttons below each braille cell. The 1</w:t>
      </w:r>
      <w:r w:rsidRPr="00F55327">
        <w:rPr>
          <w:rFonts w:ascii="Century Gothic" w:hAnsi="Century Gothic" w:cs="DaunPenh"/>
          <w:vertAlign w:val="superscript"/>
        </w:rPr>
        <w:t>st</w:t>
      </w:r>
      <w:r w:rsidRPr="00F55327">
        <w:rPr>
          <w:rFonts w:ascii="Century Gothic" w:hAnsi="Century Gothic" w:cs="DaunPenh"/>
        </w:rPr>
        <w:t xml:space="preserve"> cursor routing button also acts as a firmware upgrade button when the device is off.</w:t>
      </w:r>
    </w:p>
    <w:p w14:paraId="5B86E78A"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On both the sides of the braille display, we have a couple of keys used for navigation. On the right side we have the panning keys named Right-1(Up) and Right-2(Down) and on the left side the previous item button named Left-1 (Up) and the next item button named Left-2 (Down).</w:t>
      </w:r>
    </w:p>
    <w:p w14:paraId="616D84F4"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As we move towards the lower section from the braille display we have a Perkins style keypad which has 6 keys ergonomically arranged representing the six dots of braille. Dots 3 2 1 on the left and Dots 4 5 6 on the right. It is accompanied by a space bar which is located below these 6 keys in the middle where the thumb rests.</w:t>
      </w:r>
    </w:p>
    <w:p w14:paraId="41926D17" w14:textId="77777777" w:rsidR="00B81836" w:rsidRPr="00F55327" w:rsidRDefault="0075459B" w:rsidP="00F55327">
      <w:pPr>
        <w:spacing w:line="276" w:lineRule="auto"/>
        <w:jc w:val="center"/>
        <w:rPr>
          <w:rFonts w:ascii="Century Gothic" w:hAnsi="Century Gothic"/>
        </w:rPr>
      </w:pPr>
      <w:r w:rsidRPr="00F55327">
        <w:rPr>
          <w:rFonts w:ascii="Century Gothic" w:hAnsi="Century Gothic"/>
          <w:noProof/>
          <w:lang w:eastAsia="en-US" w:bidi="gu-IN"/>
        </w:rPr>
        <w:drawing>
          <wp:inline distT="0" distB="0" distL="0" distR="0" wp14:anchorId="6BFADE1F" wp14:editId="12282BEC">
            <wp:extent cx="5302250" cy="298196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0"/>
                    <a:srcRect l="11699" t="18670" r="9933" b="17130"/>
                    <a:stretch/>
                  </pic:blipFill>
                  <pic:spPr>
                    <a:xfrm>
                      <a:off x="0" y="0"/>
                      <a:ext cx="5301720" cy="2981160"/>
                    </a:xfrm>
                    <a:prstGeom prst="rect">
                      <a:avLst/>
                    </a:prstGeom>
                    <a:ln>
                      <a:noFill/>
                    </a:ln>
                  </pic:spPr>
                </pic:pic>
              </a:graphicData>
            </a:graphic>
          </wp:inline>
        </w:drawing>
      </w:r>
    </w:p>
    <w:p w14:paraId="296FED23"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Drawing of top face of Braille Me</w:t>
      </w:r>
    </w:p>
    <w:p w14:paraId="45E93321" w14:textId="1249F33D" w:rsidR="00B81836" w:rsidRPr="00F55327" w:rsidRDefault="00297F22" w:rsidP="00F55327">
      <w:pPr>
        <w:spacing w:line="276" w:lineRule="auto"/>
        <w:jc w:val="both"/>
        <w:rPr>
          <w:rFonts w:ascii="Century Gothic" w:hAnsi="Century Gothic" w:cs="DaunPenh"/>
        </w:rPr>
      </w:pPr>
      <w:r>
        <w:rPr>
          <w:rFonts w:ascii="Century Gothic" w:hAnsi="Century Gothic" w:cs="DaunPenh"/>
        </w:rPr>
        <w:t>On the right side of the S</w:t>
      </w:r>
      <w:r w:rsidR="0075459B" w:rsidRPr="00F55327">
        <w:rPr>
          <w:rFonts w:ascii="Century Gothic" w:hAnsi="Century Gothic" w:cs="DaunPenh"/>
        </w:rPr>
        <w:t xml:space="preserve">pace bar we have the </w:t>
      </w:r>
      <w:r>
        <w:rPr>
          <w:rFonts w:ascii="Century Gothic" w:hAnsi="Century Gothic" w:cs="DaunPenh"/>
        </w:rPr>
        <w:t>E</w:t>
      </w:r>
      <w:r w:rsidR="0075459B" w:rsidRPr="00F55327">
        <w:rPr>
          <w:rFonts w:ascii="Century Gothic" w:hAnsi="Century Gothic" w:cs="DaunPenh"/>
        </w:rPr>
        <w:t xml:space="preserve">nter key and on the left side </w:t>
      </w:r>
      <w:r>
        <w:rPr>
          <w:rFonts w:ascii="Century Gothic" w:hAnsi="Century Gothic" w:cs="DaunPenh"/>
        </w:rPr>
        <w:t>B</w:t>
      </w:r>
      <w:r w:rsidR="0075459B" w:rsidRPr="00F55327">
        <w:rPr>
          <w:rFonts w:ascii="Century Gothic" w:hAnsi="Century Gothic" w:cs="DaunPenh"/>
        </w:rPr>
        <w:t xml:space="preserve">ackspace key. This concludes our top face. </w:t>
      </w:r>
    </w:p>
    <w:p w14:paraId="1E5B438B"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lastRenderedPageBreak/>
        <w:t>On the bottom of the device a battery compartment is present which is secured with a set of 4 screws.</w:t>
      </w:r>
    </w:p>
    <w:p w14:paraId="2E3AFB12" w14:textId="77777777" w:rsidR="00B81836" w:rsidRPr="00F55327" w:rsidRDefault="0075459B" w:rsidP="00F55327">
      <w:pPr>
        <w:spacing w:line="276" w:lineRule="auto"/>
        <w:jc w:val="center"/>
        <w:rPr>
          <w:rFonts w:ascii="Century Gothic" w:hAnsi="Century Gothic"/>
        </w:rPr>
      </w:pPr>
      <w:r w:rsidRPr="00F55327">
        <w:rPr>
          <w:rFonts w:ascii="Century Gothic" w:hAnsi="Century Gothic"/>
          <w:noProof/>
          <w:lang w:eastAsia="en-US" w:bidi="gu-IN"/>
        </w:rPr>
        <w:drawing>
          <wp:inline distT="0" distB="0" distL="0" distR="0" wp14:anchorId="2A29C7E4" wp14:editId="1FE6306D">
            <wp:extent cx="4333875" cy="251968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11"/>
                    <a:srcRect l="13835" t="16544" r="19060" b="22260"/>
                    <a:stretch/>
                  </pic:blipFill>
                  <pic:spPr>
                    <a:xfrm>
                      <a:off x="0" y="0"/>
                      <a:ext cx="4333320" cy="2518920"/>
                    </a:xfrm>
                    <a:prstGeom prst="rect">
                      <a:avLst/>
                    </a:prstGeom>
                    <a:ln>
                      <a:noFill/>
                    </a:ln>
                  </pic:spPr>
                </pic:pic>
              </a:graphicData>
            </a:graphic>
          </wp:inline>
        </w:drawing>
      </w:r>
    </w:p>
    <w:p w14:paraId="27BEB7A2"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Drawing of bottom face of Braille Me</w:t>
      </w:r>
    </w:p>
    <w:tbl>
      <w:tblPr>
        <w:tblW w:w="9350" w:type="dxa"/>
        <w:tblBorders>
          <w:top w:val="single" w:sz="4" w:space="0" w:color="999999"/>
          <w:left w:val="single" w:sz="4" w:space="0" w:color="999999"/>
          <w:bottom w:val="single" w:sz="12" w:space="0" w:color="666666"/>
          <w:right w:val="single" w:sz="4" w:space="0" w:color="999999"/>
          <w:insideH w:val="single" w:sz="12" w:space="0" w:color="666666"/>
          <w:insideV w:val="single" w:sz="4" w:space="0" w:color="999999"/>
        </w:tblBorders>
        <w:tblLook w:val="0000" w:firstRow="0" w:lastRow="0" w:firstColumn="0" w:lastColumn="0" w:noHBand="0" w:noVBand="0"/>
      </w:tblPr>
      <w:tblGrid>
        <w:gridCol w:w="3116"/>
        <w:gridCol w:w="3117"/>
        <w:gridCol w:w="3117"/>
      </w:tblGrid>
      <w:tr w:rsidR="00B81836" w:rsidRPr="00F55327" w14:paraId="39A53F71" w14:textId="77777777" w:rsidTr="00335949">
        <w:trPr>
          <w:tblHeader/>
        </w:trPr>
        <w:tc>
          <w:tcPr>
            <w:tcW w:w="3116" w:type="dxa"/>
            <w:tcBorders>
              <w:top w:val="single" w:sz="4" w:space="0" w:color="999999"/>
              <w:left w:val="single" w:sz="4" w:space="0" w:color="999999"/>
              <w:bottom w:val="single" w:sz="12" w:space="0" w:color="666666"/>
              <w:right w:val="single" w:sz="4" w:space="0" w:color="999999"/>
            </w:tcBorders>
            <w:shd w:val="clear" w:color="auto" w:fill="auto"/>
            <w:vAlign w:val="center"/>
          </w:tcPr>
          <w:p w14:paraId="5A979060" w14:textId="77777777" w:rsidR="00B81836" w:rsidRPr="00335949" w:rsidRDefault="0075459B" w:rsidP="00F55327">
            <w:pPr>
              <w:spacing w:line="276" w:lineRule="auto"/>
              <w:rPr>
                <w:rFonts w:ascii="Century Gothic" w:hAnsi="Century Gothic" w:cs="DaunPenh"/>
                <w:b/>
              </w:rPr>
            </w:pPr>
            <w:r w:rsidRPr="00335949">
              <w:rPr>
                <w:rFonts w:ascii="Century Gothic" w:hAnsi="Century Gothic" w:cs="DaunPenh"/>
                <w:b/>
              </w:rPr>
              <w:t>Type of button or port</w:t>
            </w:r>
          </w:p>
        </w:tc>
        <w:tc>
          <w:tcPr>
            <w:tcW w:w="3117" w:type="dxa"/>
            <w:tcBorders>
              <w:top w:val="single" w:sz="4" w:space="0" w:color="999999"/>
              <w:left w:val="single" w:sz="4" w:space="0" w:color="999999"/>
              <w:bottom w:val="single" w:sz="12" w:space="0" w:color="666666"/>
              <w:right w:val="single" w:sz="4" w:space="0" w:color="999999"/>
            </w:tcBorders>
            <w:shd w:val="clear" w:color="auto" w:fill="auto"/>
            <w:vAlign w:val="center"/>
          </w:tcPr>
          <w:p w14:paraId="038A9A81" w14:textId="77777777" w:rsidR="00B81836" w:rsidRPr="00335949" w:rsidRDefault="0075459B" w:rsidP="00F55327">
            <w:pPr>
              <w:spacing w:line="276" w:lineRule="auto"/>
              <w:rPr>
                <w:rFonts w:ascii="Century Gothic" w:hAnsi="Century Gothic" w:cs="DaunPenh"/>
                <w:b/>
              </w:rPr>
            </w:pPr>
            <w:r w:rsidRPr="00335949">
              <w:rPr>
                <w:rFonts w:ascii="Century Gothic" w:hAnsi="Century Gothic" w:cs="DaunPenh"/>
                <w:b/>
              </w:rPr>
              <w:t>Function</w:t>
            </w:r>
          </w:p>
        </w:tc>
        <w:tc>
          <w:tcPr>
            <w:tcW w:w="3117" w:type="dxa"/>
            <w:tcBorders>
              <w:top w:val="single" w:sz="4" w:space="0" w:color="999999"/>
              <w:left w:val="single" w:sz="4" w:space="0" w:color="999999"/>
              <w:bottom w:val="single" w:sz="12" w:space="0" w:color="666666"/>
              <w:right w:val="single" w:sz="4" w:space="0" w:color="999999"/>
            </w:tcBorders>
            <w:shd w:val="clear" w:color="auto" w:fill="auto"/>
            <w:vAlign w:val="center"/>
          </w:tcPr>
          <w:p w14:paraId="7756025A" w14:textId="77777777" w:rsidR="00B81836" w:rsidRPr="00335949" w:rsidRDefault="0075459B" w:rsidP="00F55327">
            <w:pPr>
              <w:spacing w:line="276" w:lineRule="auto"/>
              <w:rPr>
                <w:rFonts w:ascii="Century Gothic" w:hAnsi="Century Gothic" w:cs="DaunPenh"/>
                <w:b/>
              </w:rPr>
            </w:pPr>
            <w:r w:rsidRPr="00335949">
              <w:rPr>
                <w:rFonts w:ascii="Century Gothic" w:hAnsi="Century Gothic" w:cs="DaunPenh"/>
                <w:b/>
              </w:rPr>
              <w:t>Placing</w:t>
            </w:r>
          </w:p>
        </w:tc>
      </w:tr>
      <w:tr w:rsidR="00B81836" w:rsidRPr="00F55327" w14:paraId="7FF8E2BC" w14:textId="77777777">
        <w:tc>
          <w:tcPr>
            <w:tcW w:w="311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7F9890"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Display</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0C7CDE"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Braille dots</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1F1F18"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Upper most part on the top face</w:t>
            </w:r>
          </w:p>
        </w:tc>
      </w:tr>
      <w:tr w:rsidR="00B81836" w:rsidRPr="00F55327" w14:paraId="1E876766" w14:textId="77777777">
        <w:tc>
          <w:tcPr>
            <w:tcW w:w="3116" w:type="dxa"/>
            <w:vMerge w:val="restart"/>
            <w:tcBorders>
              <w:top w:val="single" w:sz="4" w:space="0" w:color="999999"/>
              <w:left w:val="single" w:sz="4" w:space="0" w:color="999999"/>
              <w:bottom w:val="single" w:sz="4" w:space="0" w:color="999999"/>
              <w:right w:val="single" w:sz="4" w:space="0" w:color="999999"/>
            </w:tcBorders>
            <w:shd w:val="clear" w:color="auto" w:fill="auto"/>
            <w:vAlign w:val="center"/>
          </w:tcPr>
          <w:p w14:paraId="0A1F52CB"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Ports</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EB7D909"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SD card slot</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0E1D51"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 xml:space="preserve">Left face </w:t>
            </w:r>
          </w:p>
        </w:tc>
      </w:tr>
      <w:tr w:rsidR="00B81836" w:rsidRPr="00F55327" w14:paraId="33A3AC30"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4B9665A8"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3C6C14F"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Micro-USB slot</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AF2E763"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Right face</w:t>
            </w:r>
          </w:p>
        </w:tc>
      </w:tr>
      <w:tr w:rsidR="00B81836" w:rsidRPr="00F55327" w14:paraId="2EB1C07C"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29118482"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152541"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DC jack</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42E0AA"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Right face</w:t>
            </w:r>
          </w:p>
        </w:tc>
      </w:tr>
      <w:tr w:rsidR="00B81836" w:rsidRPr="00F55327" w14:paraId="4A5E10F2"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74323002"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468AA32"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Battery compartment</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562889"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Bottom face</w:t>
            </w:r>
          </w:p>
        </w:tc>
      </w:tr>
      <w:tr w:rsidR="00B81836" w:rsidRPr="00F55327" w14:paraId="0B9B0050" w14:textId="77777777">
        <w:tc>
          <w:tcPr>
            <w:tcW w:w="3116" w:type="dxa"/>
            <w:vMerge w:val="restart"/>
            <w:tcBorders>
              <w:top w:val="single" w:sz="4" w:space="0" w:color="999999"/>
              <w:left w:val="single" w:sz="4" w:space="0" w:color="999999"/>
              <w:bottom w:val="single" w:sz="4" w:space="0" w:color="999999"/>
              <w:right w:val="single" w:sz="4" w:space="0" w:color="999999"/>
            </w:tcBorders>
            <w:shd w:val="clear" w:color="auto" w:fill="auto"/>
            <w:vAlign w:val="center"/>
          </w:tcPr>
          <w:p w14:paraId="15BCF373"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Buttons</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CD44CF6"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Dot 1 to 6</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7992619"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Six keys in the middle of the top face</w:t>
            </w:r>
          </w:p>
          <w:p w14:paraId="595777C7"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Dot 3-2-1 on the left side and Dot 4-5-6 on the right side</w:t>
            </w:r>
          </w:p>
        </w:tc>
      </w:tr>
      <w:tr w:rsidR="00B81836" w:rsidRPr="00F55327" w14:paraId="45245B70"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5467A992"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E11BD5"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Space</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1F59366"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Lower middle part of Top face</w:t>
            </w:r>
          </w:p>
        </w:tc>
      </w:tr>
      <w:tr w:rsidR="00B81836" w:rsidRPr="00F55327" w14:paraId="1EAB6950"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1ED4B80D"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A58577"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Enter</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5FE0FA8"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Lower right part of the top face</w:t>
            </w:r>
          </w:p>
        </w:tc>
      </w:tr>
      <w:tr w:rsidR="00B81836" w:rsidRPr="00F55327" w14:paraId="02E19A36"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30F3EE44"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9087621"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Backspace</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A89824"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Lower left part of the top face</w:t>
            </w:r>
          </w:p>
        </w:tc>
      </w:tr>
      <w:tr w:rsidR="00B81836" w:rsidRPr="00F55327" w14:paraId="4816490D"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23E5CA48"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8DFCA2"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20 Routing keys</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21A079"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Placed below braille display on Top face</w:t>
            </w:r>
          </w:p>
        </w:tc>
      </w:tr>
      <w:tr w:rsidR="00B81836" w:rsidRPr="00F55327" w14:paraId="05D88753"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19FD64BF"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0EB1E1"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2 Panning keys: Right-1 and Right-2</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CACAF2"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On the Right side of braille display</w:t>
            </w:r>
          </w:p>
        </w:tc>
      </w:tr>
      <w:tr w:rsidR="00B81836" w:rsidRPr="00F55327" w14:paraId="0F903A89"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5ECC33B9"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AE91F5D"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2 Navigation keys: Left-1 and Left-2</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6526DA"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On the Left side of the braille display</w:t>
            </w:r>
          </w:p>
        </w:tc>
      </w:tr>
      <w:tr w:rsidR="00B81836" w:rsidRPr="00F55327" w14:paraId="2CBD9E63" w14:textId="77777777">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2B225C3C"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3921B1"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Power button</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CE707A"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Right face</w:t>
            </w:r>
          </w:p>
        </w:tc>
      </w:tr>
      <w:tr w:rsidR="00B81836" w:rsidRPr="00F55327" w14:paraId="545618B2" w14:textId="77777777">
        <w:trPr>
          <w:trHeight w:val="467"/>
        </w:trPr>
        <w:tc>
          <w:tcPr>
            <w:tcW w:w="3116" w:type="dxa"/>
            <w:vMerge/>
            <w:tcBorders>
              <w:top w:val="single" w:sz="4" w:space="0" w:color="999999"/>
              <w:left w:val="single" w:sz="4" w:space="0" w:color="999999"/>
              <w:bottom w:val="single" w:sz="4" w:space="0" w:color="999999"/>
              <w:right w:val="single" w:sz="4" w:space="0" w:color="999999"/>
            </w:tcBorders>
            <w:shd w:val="clear" w:color="auto" w:fill="auto"/>
            <w:vAlign w:val="center"/>
          </w:tcPr>
          <w:p w14:paraId="0171F9EF" w14:textId="77777777" w:rsidR="00B81836" w:rsidRPr="00F55327" w:rsidRDefault="00B81836" w:rsidP="00F55327">
            <w:pPr>
              <w:spacing w:line="276" w:lineRule="auto"/>
              <w:rPr>
                <w:rFonts w:ascii="Century Gothic" w:hAnsi="Century Gothic"/>
              </w:rPr>
            </w:pP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C8E019F"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Firmware upgrade button</w:t>
            </w:r>
          </w:p>
        </w:tc>
        <w:tc>
          <w:tcPr>
            <w:tcW w:w="311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E0E24A" w14:textId="4D6B88BD" w:rsidR="00B81836" w:rsidRPr="00F55327" w:rsidRDefault="0075459B" w:rsidP="00F55327">
            <w:pPr>
              <w:spacing w:line="276" w:lineRule="auto"/>
              <w:rPr>
                <w:rFonts w:ascii="Century Gothic" w:hAnsi="Century Gothic"/>
              </w:rPr>
            </w:pPr>
            <w:r w:rsidRPr="00F55327">
              <w:rPr>
                <w:rFonts w:ascii="Century Gothic" w:hAnsi="Century Gothic" w:cs="DaunPenh"/>
              </w:rPr>
              <w:t>1</w:t>
            </w:r>
            <w:r w:rsidRPr="00F55327">
              <w:rPr>
                <w:rFonts w:ascii="Century Gothic" w:hAnsi="Century Gothic" w:cs="DaunPenh"/>
                <w:vertAlign w:val="superscript"/>
              </w:rPr>
              <w:t>st</w:t>
            </w:r>
            <w:r w:rsidR="001C3328">
              <w:rPr>
                <w:rFonts w:ascii="Century Gothic" w:hAnsi="Century Gothic" w:cs="DaunPenh"/>
              </w:rPr>
              <w:t xml:space="preserve"> C</w:t>
            </w:r>
            <w:r w:rsidRPr="00F55327">
              <w:rPr>
                <w:rFonts w:ascii="Century Gothic" w:hAnsi="Century Gothic" w:cs="DaunPenh"/>
              </w:rPr>
              <w:t>ursor button</w:t>
            </w:r>
          </w:p>
        </w:tc>
      </w:tr>
    </w:tbl>
    <w:p w14:paraId="05FE44BA" w14:textId="77777777" w:rsidR="00B81836" w:rsidRPr="00F55327" w:rsidRDefault="00B81836" w:rsidP="00F55327">
      <w:pPr>
        <w:spacing w:line="276" w:lineRule="auto"/>
        <w:rPr>
          <w:rFonts w:ascii="Century Gothic" w:hAnsi="Century Gothic" w:cs="DaunPenh"/>
        </w:rPr>
      </w:pPr>
    </w:p>
    <w:p w14:paraId="069F41CE" w14:textId="77777777" w:rsidR="00B81836" w:rsidRPr="00F55327" w:rsidRDefault="0075459B" w:rsidP="00F55327">
      <w:pPr>
        <w:pStyle w:val="Heading2"/>
        <w:spacing w:before="0" w:line="276" w:lineRule="auto"/>
        <w:rPr>
          <w:rFonts w:ascii="Century Gothic" w:hAnsi="Century Gothic"/>
        </w:rPr>
      </w:pPr>
      <w:bookmarkStart w:id="17" w:name="_Toc8213066"/>
      <w:r w:rsidRPr="00F55327">
        <w:rPr>
          <w:rFonts w:ascii="Century Gothic" w:hAnsi="Century Gothic"/>
        </w:rPr>
        <w:t xml:space="preserve">4. </w:t>
      </w:r>
      <w:bookmarkStart w:id="18" w:name="_Toc527477746"/>
      <w:r w:rsidRPr="00F55327">
        <w:rPr>
          <w:rFonts w:ascii="Century Gothic" w:hAnsi="Century Gothic"/>
        </w:rPr>
        <w:t>Powering the device</w:t>
      </w:r>
      <w:bookmarkEnd w:id="17"/>
      <w:bookmarkEnd w:id="18"/>
    </w:p>
    <w:p w14:paraId="26AC3216"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This section explains how to charge, turn the device on and off and charging the device. Refer to the following sections for additional support.</w:t>
      </w:r>
    </w:p>
    <w:p w14:paraId="370A3CF3" w14:textId="77777777" w:rsidR="00323681" w:rsidRPr="00F55327" w:rsidRDefault="00323681" w:rsidP="00F55327">
      <w:pPr>
        <w:spacing w:line="276" w:lineRule="auto"/>
        <w:rPr>
          <w:rFonts w:ascii="Century Gothic" w:hAnsi="Century Gothic" w:cs="DaunPenh"/>
        </w:rPr>
      </w:pPr>
    </w:p>
    <w:p w14:paraId="1ED110A5" w14:textId="77777777" w:rsidR="00B81836" w:rsidRPr="00F55327" w:rsidRDefault="0075459B" w:rsidP="00F55327">
      <w:pPr>
        <w:pStyle w:val="Heading3"/>
        <w:spacing w:before="0" w:line="276" w:lineRule="auto"/>
        <w:rPr>
          <w:rFonts w:ascii="Century Gothic" w:hAnsi="Century Gothic"/>
          <w:b/>
          <w:bCs/>
          <w:color w:val="auto"/>
        </w:rPr>
      </w:pPr>
      <w:bookmarkStart w:id="19" w:name="_Toc8213067"/>
      <w:r w:rsidRPr="00F55327">
        <w:rPr>
          <w:rFonts w:ascii="Century Gothic" w:hAnsi="Century Gothic"/>
          <w:b/>
          <w:bCs/>
          <w:color w:val="auto"/>
        </w:rPr>
        <w:t xml:space="preserve">4.1. </w:t>
      </w:r>
      <w:bookmarkStart w:id="20" w:name="_Toc527477747"/>
      <w:r w:rsidRPr="00F55327">
        <w:rPr>
          <w:rFonts w:ascii="Century Gothic" w:hAnsi="Century Gothic"/>
          <w:b/>
          <w:bCs/>
          <w:color w:val="auto"/>
        </w:rPr>
        <w:t>Powering On/Off</w:t>
      </w:r>
      <w:bookmarkEnd w:id="19"/>
      <w:bookmarkEnd w:id="20"/>
    </w:p>
    <w:p w14:paraId="55783FAA"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To turn on the device just press the power button for 1 sec and instantly the device will boot and you would hear an audio notification – a short beep. Along with this beep, the braille display will get activated, and all dots will toggle up and down. Post this toggling the braille display will show “file manager”, which is the first option of the device menu. As soon as “file manager” is displayed, you can start your work. This entire process should take less than four seconds. </w:t>
      </w:r>
    </w:p>
    <w:p w14:paraId="77A46CC5" w14:textId="432FF3D5" w:rsidR="00B81836" w:rsidRDefault="0075459B" w:rsidP="008D25E8">
      <w:pPr>
        <w:spacing w:line="276" w:lineRule="auto"/>
        <w:jc w:val="both"/>
        <w:rPr>
          <w:rFonts w:ascii="Century Gothic" w:hAnsi="Century Gothic"/>
        </w:rPr>
      </w:pPr>
      <w:r w:rsidRPr="00F55327">
        <w:rPr>
          <w:rFonts w:ascii="Century Gothic" w:hAnsi="Century Gothic" w:cs="DaunPenh"/>
        </w:rPr>
        <w:t>There are two ways of shutting down the device. One way is to long press the power button for three seconds and the second is by using the shutdown option in the device menu. In both cases a long beep is given indicating the shutting down of the device. After the beeps all the dots will move down. Note: no beeps will be given once the buzzer is turned off.</w:t>
      </w:r>
      <w:r w:rsidR="00335949">
        <w:rPr>
          <w:rFonts w:ascii="Century Gothic" w:hAnsi="Century Gothic" w:cs="DaunPenh"/>
        </w:rPr>
        <w:t xml:space="preserve"> </w:t>
      </w:r>
      <w:r w:rsidRPr="00F55327">
        <w:rPr>
          <w:rFonts w:ascii="Century Gothic" w:hAnsi="Century Gothic"/>
        </w:rPr>
        <w:t>Sometimes, when you press the power button to turn on the device, the device does not start and only gives a very short beep. It indicates that the battery level is very low, and the device needs immediate charge. Plug the charger and wait for 10-15 minutes till the device has some minimum battery to get started.</w:t>
      </w:r>
      <w:r w:rsidR="00335949">
        <w:rPr>
          <w:rFonts w:ascii="Century Gothic" w:hAnsi="Century Gothic"/>
        </w:rPr>
        <w:t xml:space="preserve"> </w:t>
      </w:r>
      <w:r w:rsidRPr="00F55327">
        <w:rPr>
          <w:rFonts w:ascii="Century Gothic" w:hAnsi="Century Gothic"/>
        </w:rPr>
        <w:t>Another scenario can be when the device starts and shuts down immediately. It means the device has some battery to get started, but it is not sufficient enough to start working. This should also get resolved after 5-10 minutes of charging.</w:t>
      </w:r>
    </w:p>
    <w:p w14:paraId="4CEB8EC3" w14:textId="77777777" w:rsidR="008D25E8" w:rsidRPr="008D25E8" w:rsidRDefault="008D25E8" w:rsidP="008D25E8">
      <w:pPr>
        <w:spacing w:line="276" w:lineRule="auto"/>
        <w:jc w:val="both"/>
        <w:rPr>
          <w:rFonts w:ascii="Century Gothic" w:hAnsi="Century Gothic" w:cs="DaunPenh"/>
        </w:rPr>
      </w:pPr>
    </w:p>
    <w:p w14:paraId="32367885" w14:textId="77777777" w:rsidR="00B81836" w:rsidRPr="00F55327" w:rsidRDefault="0075459B" w:rsidP="00F55327">
      <w:pPr>
        <w:pStyle w:val="Heading3"/>
        <w:spacing w:before="0" w:line="276" w:lineRule="auto"/>
        <w:rPr>
          <w:rFonts w:ascii="Century Gothic" w:hAnsi="Century Gothic"/>
          <w:b/>
          <w:bCs/>
          <w:color w:val="auto"/>
        </w:rPr>
      </w:pPr>
      <w:bookmarkStart w:id="21" w:name="_Toc8213068"/>
      <w:r w:rsidRPr="00F55327">
        <w:rPr>
          <w:rFonts w:ascii="Century Gothic" w:hAnsi="Century Gothic"/>
          <w:b/>
          <w:bCs/>
          <w:color w:val="auto"/>
        </w:rPr>
        <w:t xml:space="preserve">4.2. </w:t>
      </w:r>
      <w:bookmarkStart w:id="22" w:name="_Toc527477748"/>
      <w:r w:rsidRPr="00F55327">
        <w:rPr>
          <w:rFonts w:ascii="Century Gothic" w:hAnsi="Century Gothic"/>
          <w:b/>
          <w:bCs/>
          <w:color w:val="auto"/>
        </w:rPr>
        <w:t>Charging</w:t>
      </w:r>
      <w:bookmarkEnd w:id="21"/>
      <w:bookmarkEnd w:id="22"/>
    </w:p>
    <w:p w14:paraId="6EBA4A6C"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When you receive Braille Me, it may already have some charge; however, we recommend charging it fully before or during first use. You can use the device and charge it at the same time, so this does not hinder your reading time.</w:t>
      </w:r>
    </w:p>
    <w:p w14:paraId="7BC615B4" w14:textId="77777777" w:rsidR="00323681" w:rsidRPr="00F55327" w:rsidRDefault="0075459B" w:rsidP="00F55327">
      <w:pPr>
        <w:spacing w:line="276" w:lineRule="auto"/>
        <w:jc w:val="both"/>
        <w:rPr>
          <w:rFonts w:ascii="Century Gothic" w:hAnsi="Century Gothic" w:cs="DaunPenh"/>
        </w:rPr>
      </w:pPr>
      <w:r w:rsidRPr="00F55327">
        <w:rPr>
          <w:rFonts w:ascii="Century Gothic" w:hAnsi="Century Gothic" w:cs="DaunPenh"/>
        </w:rPr>
        <w:t>When the battery of Braille Me gets to 15% and 7%, you will receive a notification indicating that battery is low. At 2% charge, the device shuts down without notification. During shutting down Braille Me gives a long beep, and all t</w:t>
      </w:r>
      <w:r w:rsidR="00323681" w:rsidRPr="00F55327">
        <w:rPr>
          <w:rFonts w:ascii="Century Gothic" w:hAnsi="Century Gothic" w:cs="DaunPenh"/>
        </w:rPr>
        <w:t>he braille dots will move down.</w:t>
      </w:r>
    </w:p>
    <w:p w14:paraId="793B9FFC" w14:textId="77777777" w:rsidR="00323681" w:rsidRPr="00F55327" w:rsidRDefault="00323681" w:rsidP="00F55327">
      <w:pPr>
        <w:spacing w:line="276" w:lineRule="auto"/>
        <w:jc w:val="both"/>
        <w:rPr>
          <w:rFonts w:ascii="Century Gothic" w:hAnsi="Century Gothic" w:cs="DaunPenh"/>
        </w:rPr>
      </w:pPr>
      <w:r w:rsidRPr="00F55327">
        <w:rPr>
          <w:rFonts w:ascii="Century Gothic" w:hAnsi="Century Gothic" w:cs="DaunPenh"/>
        </w:rPr>
        <w:t>Note: No beeps will be given if the buzzer is turned off.</w:t>
      </w:r>
    </w:p>
    <w:p w14:paraId="59FBCE4A" w14:textId="35EEC30D"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To charge the device, use the AC adapter provided. Insert the 2- pin end into the AC socket of your house and the circular end into the </w:t>
      </w:r>
      <w:r w:rsidR="00335949">
        <w:rPr>
          <w:rFonts w:ascii="Century Gothic" w:hAnsi="Century Gothic" w:cs="DaunPenh"/>
        </w:rPr>
        <w:t>d</w:t>
      </w:r>
      <w:r w:rsidRPr="00F55327">
        <w:rPr>
          <w:rFonts w:ascii="Century Gothic" w:hAnsi="Century Gothic" w:cs="DaunPenh"/>
        </w:rPr>
        <w:t xml:space="preserve">evice. Make sure the 2-pin end is firmly held in the AC socket. The circular single pin end remains slightly out of the device but it is nothing to worry about. The device will still get charged and you need not force it in. If the device is powered on, you could check the charging status under battery level in the device menu. Once the charger is plugged, it takes a few seconds to detect. Also, in power ON state when the charging is complete a notification will appear indicating battery level full. If the charger is not right or </w:t>
      </w:r>
      <w:r w:rsidRPr="00F55327">
        <w:rPr>
          <w:rFonts w:ascii="Century Gothic" w:hAnsi="Century Gothic" w:cs="DaunPenh"/>
        </w:rPr>
        <w:lastRenderedPageBreak/>
        <w:t>damaged, the device will notify with the message “charger not supported”. Please use only the charger supplied with the device. If the device is powered off, no charging indication will be displayed.</w:t>
      </w:r>
    </w:p>
    <w:p w14:paraId="2C25D902"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Please note USB charging is not supported and any attempts to do so might damage the device.</w:t>
      </w:r>
    </w:p>
    <w:p w14:paraId="4302D953"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If you have charged the device for 1 or more hours, and it doesn't turn on, contact the organization from where you purchased the device or contact Innovision’s Customer Care at </w:t>
      </w:r>
    </w:p>
    <w:p w14:paraId="5F581673"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Phone: +91-82-91-406811</w:t>
      </w:r>
    </w:p>
    <w:p w14:paraId="516216B0" w14:textId="77777777" w:rsidR="00B81836" w:rsidRPr="00F55327" w:rsidRDefault="0075459B" w:rsidP="00F55327">
      <w:pPr>
        <w:spacing w:line="276" w:lineRule="auto"/>
        <w:jc w:val="both"/>
        <w:rPr>
          <w:rFonts w:ascii="Century Gothic" w:hAnsi="Century Gothic"/>
        </w:rPr>
      </w:pPr>
      <w:r w:rsidRPr="00F55327">
        <w:rPr>
          <w:rFonts w:ascii="Century Gothic" w:hAnsi="Century Gothic" w:cs="DaunPenh"/>
        </w:rPr>
        <w:t xml:space="preserve">Email: </w:t>
      </w:r>
      <w:hyperlink r:id="rId12">
        <w:r w:rsidRPr="00F55327">
          <w:rPr>
            <w:rStyle w:val="InternetLink"/>
            <w:rFonts w:ascii="Century Gothic" w:hAnsi="Century Gothic" w:cs="DaunPenh"/>
            <w:color w:val="auto"/>
          </w:rPr>
          <w:t>customercare@innovisiontech.co</w:t>
        </w:r>
      </w:hyperlink>
    </w:p>
    <w:p w14:paraId="3B0D40C5" w14:textId="77777777" w:rsidR="00B81836" w:rsidRPr="00F55327" w:rsidRDefault="00B81836" w:rsidP="00F55327">
      <w:pPr>
        <w:spacing w:line="276" w:lineRule="auto"/>
        <w:rPr>
          <w:rFonts w:ascii="Century Gothic" w:hAnsi="Century Gothic" w:cs="DaunPenh"/>
        </w:rPr>
      </w:pPr>
    </w:p>
    <w:p w14:paraId="067A8F73" w14:textId="77777777" w:rsidR="00B81836" w:rsidRPr="00F55327" w:rsidRDefault="0075459B" w:rsidP="00F55327">
      <w:pPr>
        <w:pStyle w:val="Heading2"/>
        <w:spacing w:before="0" w:line="276" w:lineRule="auto"/>
        <w:rPr>
          <w:rFonts w:ascii="Century Gothic" w:hAnsi="Century Gothic"/>
        </w:rPr>
      </w:pPr>
      <w:bookmarkStart w:id="23" w:name="_Toc8213069"/>
      <w:r w:rsidRPr="00F55327">
        <w:rPr>
          <w:rFonts w:ascii="Century Gothic" w:hAnsi="Century Gothic"/>
        </w:rPr>
        <w:t xml:space="preserve">5. </w:t>
      </w:r>
      <w:bookmarkStart w:id="24" w:name="_Toc527477749"/>
      <w:r w:rsidRPr="00F55327">
        <w:rPr>
          <w:rFonts w:ascii="Century Gothic" w:hAnsi="Century Gothic"/>
        </w:rPr>
        <w:t>Menu system</w:t>
      </w:r>
      <w:bookmarkEnd w:id="23"/>
      <w:bookmarkEnd w:id="24"/>
    </w:p>
    <w:p w14:paraId="26DDE600"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An informative yet straightforward menu system is implemented which will help you explore all the functions and settings. At a time only one menu item is displayed. To use the device, Braille Me has a set of universal commands which work throughout the menu system and in its different applications.</w:t>
      </w:r>
    </w:p>
    <w:tbl>
      <w:tblPr>
        <w:tblW w:w="9470" w:type="dxa"/>
        <w:tblBorders>
          <w:top w:val="single" w:sz="4" w:space="0" w:color="999999"/>
          <w:left w:val="single" w:sz="4" w:space="0" w:color="999999"/>
          <w:bottom w:val="single" w:sz="12" w:space="0" w:color="666666"/>
          <w:right w:val="single" w:sz="4" w:space="0" w:color="999999"/>
          <w:insideH w:val="single" w:sz="12" w:space="0" w:color="666666"/>
          <w:insideV w:val="single" w:sz="4" w:space="0" w:color="999999"/>
        </w:tblBorders>
        <w:tblLook w:val="0000" w:firstRow="0" w:lastRow="0" w:firstColumn="0" w:lastColumn="0" w:noHBand="0" w:noVBand="0"/>
      </w:tblPr>
      <w:tblGrid>
        <w:gridCol w:w="5057"/>
        <w:gridCol w:w="4413"/>
      </w:tblGrid>
      <w:tr w:rsidR="00B81836" w:rsidRPr="00F55327" w14:paraId="1DC01903" w14:textId="77777777" w:rsidTr="00EC1253">
        <w:trPr>
          <w:trHeight w:val="490"/>
          <w:tblHeader/>
        </w:trPr>
        <w:tc>
          <w:tcPr>
            <w:tcW w:w="5057" w:type="dxa"/>
            <w:tcBorders>
              <w:top w:val="single" w:sz="4" w:space="0" w:color="999999"/>
              <w:left w:val="single" w:sz="4" w:space="0" w:color="999999"/>
              <w:bottom w:val="single" w:sz="12" w:space="0" w:color="666666"/>
              <w:right w:val="single" w:sz="4" w:space="0" w:color="999999"/>
            </w:tcBorders>
            <w:shd w:val="clear" w:color="auto" w:fill="auto"/>
            <w:vAlign w:val="center"/>
          </w:tcPr>
          <w:p w14:paraId="29CD62D2" w14:textId="77777777" w:rsidR="00B81836" w:rsidRPr="00EC1253" w:rsidRDefault="0075459B" w:rsidP="00F55327">
            <w:pPr>
              <w:spacing w:line="276" w:lineRule="auto"/>
              <w:ind w:left="360"/>
              <w:rPr>
                <w:rFonts w:ascii="Century Gothic" w:hAnsi="Century Gothic" w:cs="DaunPenh"/>
                <w:b/>
                <w:bCs/>
              </w:rPr>
            </w:pPr>
            <w:r w:rsidRPr="00EC1253">
              <w:rPr>
                <w:rFonts w:ascii="Century Gothic" w:hAnsi="Century Gothic" w:cs="DaunPenh"/>
                <w:b/>
                <w:bCs/>
              </w:rPr>
              <w:t>Action</w:t>
            </w:r>
          </w:p>
        </w:tc>
        <w:tc>
          <w:tcPr>
            <w:tcW w:w="4413" w:type="dxa"/>
            <w:tcBorders>
              <w:top w:val="single" w:sz="4" w:space="0" w:color="999999"/>
              <w:left w:val="single" w:sz="4" w:space="0" w:color="999999"/>
              <w:bottom w:val="single" w:sz="12" w:space="0" w:color="666666"/>
              <w:right w:val="single" w:sz="4" w:space="0" w:color="999999"/>
            </w:tcBorders>
            <w:shd w:val="clear" w:color="auto" w:fill="auto"/>
            <w:vAlign w:val="center"/>
          </w:tcPr>
          <w:p w14:paraId="4754DD71" w14:textId="77777777" w:rsidR="00B81836" w:rsidRPr="00EC1253" w:rsidRDefault="0075459B" w:rsidP="00F55327">
            <w:pPr>
              <w:spacing w:line="276" w:lineRule="auto"/>
              <w:ind w:left="309"/>
              <w:rPr>
                <w:rFonts w:ascii="Century Gothic" w:hAnsi="Century Gothic" w:cs="DaunPenh"/>
                <w:b/>
                <w:bCs/>
              </w:rPr>
            </w:pPr>
            <w:r w:rsidRPr="00EC1253">
              <w:rPr>
                <w:rFonts w:ascii="Century Gothic" w:hAnsi="Century Gothic" w:cs="DaunPenh"/>
                <w:b/>
                <w:bCs/>
              </w:rPr>
              <w:t>Universal command</w:t>
            </w:r>
          </w:p>
        </w:tc>
      </w:tr>
      <w:tr w:rsidR="00B81836" w:rsidRPr="00F55327" w14:paraId="21257851" w14:textId="77777777">
        <w:trPr>
          <w:trHeight w:val="490"/>
        </w:trPr>
        <w:tc>
          <w:tcPr>
            <w:tcW w:w="505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D8C3D36" w14:textId="77777777" w:rsidR="00B81836" w:rsidRPr="00F55327" w:rsidRDefault="0075459B" w:rsidP="00F55327">
            <w:pPr>
              <w:spacing w:line="276" w:lineRule="auto"/>
              <w:ind w:left="360"/>
              <w:rPr>
                <w:rFonts w:ascii="Century Gothic" w:hAnsi="Century Gothic" w:cs="DaunPenh"/>
              </w:rPr>
            </w:pPr>
            <w:r w:rsidRPr="00F55327">
              <w:rPr>
                <w:rFonts w:ascii="Century Gothic" w:hAnsi="Century Gothic" w:cs="DaunPenh"/>
              </w:rPr>
              <w:t>To go inside/ select a menu item</w:t>
            </w:r>
          </w:p>
        </w:tc>
        <w:tc>
          <w:tcPr>
            <w:tcW w:w="441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8153881" w14:textId="77777777" w:rsidR="00B81836" w:rsidRPr="00F55327" w:rsidRDefault="0075459B" w:rsidP="00F55327">
            <w:pPr>
              <w:spacing w:line="276" w:lineRule="auto"/>
              <w:ind w:left="309"/>
              <w:rPr>
                <w:rFonts w:ascii="Century Gothic" w:hAnsi="Century Gothic" w:cs="DaunPenh"/>
              </w:rPr>
            </w:pPr>
            <w:r w:rsidRPr="00F55327">
              <w:rPr>
                <w:rFonts w:ascii="Century Gothic" w:hAnsi="Century Gothic" w:cs="DaunPenh"/>
              </w:rPr>
              <w:t>Enter key</w:t>
            </w:r>
          </w:p>
        </w:tc>
      </w:tr>
      <w:tr w:rsidR="00B81836" w:rsidRPr="00F55327" w14:paraId="4A45562F" w14:textId="77777777">
        <w:trPr>
          <w:trHeight w:val="490"/>
        </w:trPr>
        <w:tc>
          <w:tcPr>
            <w:tcW w:w="505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8591E5" w14:textId="77777777" w:rsidR="00B81836" w:rsidRPr="00F55327" w:rsidRDefault="0075459B" w:rsidP="00F55327">
            <w:pPr>
              <w:spacing w:line="276" w:lineRule="auto"/>
              <w:ind w:left="360"/>
              <w:rPr>
                <w:rFonts w:ascii="Century Gothic" w:hAnsi="Century Gothic" w:cs="DaunPenh"/>
              </w:rPr>
            </w:pPr>
            <w:r w:rsidRPr="00F55327">
              <w:rPr>
                <w:rFonts w:ascii="Century Gothic" w:hAnsi="Century Gothic" w:cs="DaunPenh"/>
              </w:rPr>
              <w:t>To go 1 step back in the menu hierarchy</w:t>
            </w:r>
          </w:p>
        </w:tc>
        <w:tc>
          <w:tcPr>
            <w:tcW w:w="441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3AC931" w14:textId="77777777" w:rsidR="00B81836" w:rsidRPr="00F55327" w:rsidRDefault="0075459B" w:rsidP="00F55327">
            <w:pPr>
              <w:spacing w:line="276" w:lineRule="auto"/>
              <w:ind w:left="309"/>
              <w:rPr>
                <w:rFonts w:ascii="Century Gothic" w:hAnsi="Century Gothic" w:cs="DaunPenh"/>
              </w:rPr>
            </w:pPr>
            <w:r w:rsidRPr="00F55327">
              <w:rPr>
                <w:rFonts w:ascii="Century Gothic" w:hAnsi="Century Gothic" w:cs="DaunPenh"/>
              </w:rPr>
              <w:t>Backspace + Space key</w:t>
            </w:r>
          </w:p>
        </w:tc>
      </w:tr>
      <w:tr w:rsidR="00B81836" w:rsidRPr="00F55327" w14:paraId="01E3522C" w14:textId="77777777">
        <w:trPr>
          <w:trHeight w:val="490"/>
        </w:trPr>
        <w:tc>
          <w:tcPr>
            <w:tcW w:w="505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082CCD" w14:textId="77777777" w:rsidR="00B81836" w:rsidRPr="00F55327" w:rsidRDefault="0075459B" w:rsidP="00F55327">
            <w:pPr>
              <w:spacing w:line="276" w:lineRule="auto"/>
              <w:ind w:left="360"/>
              <w:rPr>
                <w:rFonts w:ascii="Century Gothic" w:hAnsi="Century Gothic" w:cs="DaunPenh"/>
              </w:rPr>
            </w:pPr>
            <w:r w:rsidRPr="00F55327">
              <w:rPr>
                <w:rFonts w:ascii="Century Gothic" w:hAnsi="Century Gothic" w:cs="DaunPenh"/>
              </w:rPr>
              <w:t>Navigate to the next/ previous menu item</w:t>
            </w:r>
          </w:p>
        </w:tc>
        <w:tc>
          <w:tcPr>
            <w:tcW w:w="441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ABAB9D" w14:textId="77777777" w:rsidR="00B81836" w:rsidRPr="00F55327" w:rsidRDefault="0075459B" w:rsidP="00F55327">
            <w:pPr>
              <w:spacing w:line="276" w:lineRule="auto"/>
              <w:ind w:left="309"/>
              <w:rPr>
                <w:rFonts w:ascii="Century Gothic" w:hAnsi="Century Gothic" w:cs="DaunPenh"/>
              </w:rPr>
            </w:pPr>
            <w:r w:rsidRPr="00F55327">
              <w:rPr>
                <w:rFonts w:ascii="Century Gothic" w:hAnsi="Century Gothic" w:cs="DaunPenh"/>
              </w:rPr>
              <w:t>Left-1/ Left-2</w:t>
            </w:r>
          </w:p>
        </w:tc>
      </w:tr>
      <w:tr w:rsidR="00B81836" w:rsidRPr="00F55327" w14:paraId="254EB648" w14:textId="77777777">
        <w:trPr>
          <w:trHeight w:val="490"/>
        </w:trPr>
        <w:tc>
          <w:tcPr>
            <w:tcW w:w="5057"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D414F0" w14:textId="77777777" w:rsidR="00B81836" w:rsidRPr="00F55327" w:rsidRDefault="0075459B" w:rsidP="00F55327">
            <w:pPr>
              <w:spacing w:line="276" w:lineRule="auto"/>
              <w:ind w:left="360"/>
              <w:rPr>
                <w:rFonts w:ascii="Century Gothic" w:hAnsi="Century Gothic" w:cs="DaunPenh"/>
              </w:rPr>
            </w:pPr>
            <w:r w:rsidRPr="00F55327">
              <w:rPr>
                <w:rFonts w:ascii="Century Gothic" w:hAnsi="Century Gothic" w:cs="DaunPenh"/>
              </w:rPr>
              <w:t>To Pan back/ forward</w:t>
            </w:r>
          </w:p>
        </w:tc>
        <w:tc>
          <w:tcPr>
            <w:tcW w:w="4413"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B340272" w14:textId="77777777" w:rsidR="00B81836" w:rsidRPr="00F55327" w:rsidRDefault="0075459B" w:rsidP="00F55327">
            <w:pPr>
              <w:spacing w:line="276" w:lineRule="auto"/>
              <w:ind w:left="309"/>
              <w:rPr>
                <w:rFonts w:ascii="Century Gothic" w:hAnsi="Century Gothic" w:cs="DaunPenh"/>
              </w:rPr>
            </w:pPr>
            <w:r w:rsidRPr="00F55327">
              <w:rPr>
                <w:rFonts w:ascii="Century Gothic" w:hAnsi="Century Gothic" w:cs="DaunPenh"/>
              </w:rPr>
              <w:t>Right-1/ Right-2</w:t>
            </w:r>
          </w:p>
        </w:tc>
      </w:tr>
    </w:tbl>
    <w:p w14:paraId="57B3C1C5"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Apart from the above-listed commands, you may also need to use the cursor routing buttons and Braille input keys to edit content. For easy navigation, the menu system is made cyclical, which means that if we press left 2 key while at the last menu option, we will be redirected to the first menu option in cyclical rotation. </w:t>
      </w:r>
    </w:p>
    <w:p w14:paraId="261D85B3" w14:textId="77777777" w:rsidR="00B81836" w:rsidRPr="00F55327" w:rsidRDefault="00B81836" w:rsidP="00F55327">
      <w:pPr>
        <w:spacing w:line="276" w:lineRule="auto"/>
        <w:jc w:val="both"/>
        <w:rPr>
          <w:rFonts w:ascii="Century Gothic" w:hAnsi="Century Gothic" w:cs="DaunPenh"/>
        </w:rPr>
      </w:pPr>
    </w:p>
    <w:p w14:paraId="29FDC53C" w14:textId="6EC748F7" w:rsidR="00F55327" w:rsidRDefault="0075459B" w:rsidP="00F55327">
      <w:pPr>
        <w:pStyle w:val="Heading2"/>
        <w:spacing w:before="0" w:after="0" w:line="276" w:lineRule="auto"/>
        <w:rPr>
          <w:rFonts w:ascii="Century Gothic" w:hAnsi="Century Gothic" w:cs="DaunPenh"/>
          <w:sz w:val="28"/>
          <w:szCs w:val="28"/>
        </w:rPr>
      </w:pPr>
      <w:bookmarkStart w:id="25" w:name="_Toc8213070"/>
      <w:r w:rsidRPr="00F55327">
        <w:rPr>
          <w:rFonts w:ascii="Century Gothic" w:hAnsi="Century Gothic" w:cs="DaunPenh"/>
          <w:sz w:val="28"/>
          <w:szCs w:val="28"/>
        </w:rPr>
        <w:t xml:space="preserve">6. </w:t>
      </w:r>
      <w:bookmarkStart w:id="26" w:name="_Toc527477750"/>
      <w:r w:rsidRPr="00F55327">
        <w:rPr>
          <w:rFonts w:ascii="Century Gothic" w:hAnsi="Century Gothic" w:cs="DaunPenh"/>
          <w:sz w:val="28"/>
          <w:szCs w:val="28"/>
        </w:rPr>
        <w:t>Basic Concepts</w:t>
      </w:r>
      <w:bookmarkEnd w:id="25"/>
      <w:bookmarkEnd w:id="26"/>
    </w:p>
    <w:p w14:paraId="6E471E25" w14:textId="77777777" w:rsidR="00F55327" w:rsidRPr="00F55327" w:rsidRDefault="00F55327" w:rsidP="00F55327">
      <w:pPr>
        <w:pStyle w:val="BodyText"/>
      </w:pPr>
    </w:p>
    <w:p w14:paraId="20A0C2C7" w14:textId="77777777" w:rsidR="00B81836" w:rsidRPr="00F55327" w:rsidRDefault="0075459B" w:rsidP="00F55327">
      <w:pPr>
        <w:pStyle w:val="Heading3"/>
        <w:spacing w:before="0" w:line="276" w:lineRule="auto"/>
        <w:rPr>
          <w:rFonts w:ascii="Century Gothic" w:hAnsi="Century Gothic"/>
          <w:b/>
          <w:bCs/>
          <w:color w:val="auto"/>
        </w:rPr>
      </w:pPr>
      <w:bookmarkStart w:id="27" w:name="_Toc8213071"/>
      <w:r w:rsidRPr="00F55327">
        <w:rPr>
          <w:rFonts w:ascii="Century Gothic" w:hAnsi="Century Gothic" w:cs="DaunPenh"/>
          <w:b/>
          <w:bCs/>
          <w:color w:val="auto"/>
        </w:rPr>
        <w:t xml:space="preserve">6.1. </w:t>
      </w:r>
      <w:bookmarkStart w:id="28" w:name="_Toc527477751"/>
      <w:r w:rsidRPr="00F55327">
        <w:rPr>
          <w:rFonts w:ascii="Century Gothic" w:hAnsi="Century Gothic" w:cs="DaunPenh"/>
          <w:b/>
          <w:bCs/>
          <w:color w:val="auto"/>
        </w:rPr>
        <w:t>Panning Keys</w:t>
      </w:r>
      <w:bookmarkEnd w:id="27"/>
      <w:bookmarkEnd w:id="28"/>
    </w:p>
    <w:p w14:paraId="525D095C"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The Panning keys are keys found on the top right side of the braille display. These keys control how you read the content in a single line of text. A line might have more than 20 letters hence all the letters cannot be to read at once on the 20 cell braille display. So, to read the contents of the line beyond the 20 characters; you will require moving back and forth using the panning keys. To read the subsequent 20 characters (panning forward), press downward pointing key also named Right-2. To read the prior 20 characters (panning backward), press the upward pointing key also named Right-1.</w:t>
      </w:r>
    </w:p>
    <w:p w14:paraId="563CE9AF" w14:textId="77777777" w:rsidR="00323681" w:rsidRPr="00F55327" w:rsidRDefault="00323681" w:rsidP="00F55327">
      <w:pPr>
        <w:spacing w:line="276" w:lineRule="auto"/>
        <w:jc w:val="both"/>
        <w:rPr>
          <w:rFonts w:ascii="Century Gothic" w:hAnsi="Century Gothic" w:cs="DaunPenh"/>
        </w:rPr>
      </w:pPr>
    </w:p>
    <w:p w14:paraId="79DDC18D" w14:textId="77777777" w:rsidR="00B81836" w:rsidRPr="00F55327" w:rsidRDefault="0075459B" w:rsidP="00F55327">
      <w:pPr>
        <w:pStyle w:val="Heading3"/>
        <w:spacing w:before="0" w:line="276" w:lineRule="auto"/>
        <w:rPr>
          <w:rFonts w:ascii="Century Gothic" w:hAnsi="Century Gothic"/>
          <w:b/>
          <w:bCs/>
          <w:color w:val="auto"/>
        </w:rPr>
      </w:pPr>
      <w:bookmarkStart w:id="29" w:name="_Toc8213072"/>
      <w:r w:rsidRPr="00F55327">
        <w:rPr>
          <w:rFonts w:ascii="Century Gothic" w:hAnsi="Century Gothic" w:cs="DaunPenh"/>
          <w:b/>
          <w:bCs/>
          <w:color w:val="auto"/>
        </w:rPr>
        <w:lastRenderedPageBreak/>
        <w:t xml:space="preserve">6.2. </w:t>
      </w:r>
      <w:bookmarkStart w:id="30" w:name="_Toc527477752"/>
      <w:r w:rsidRPr="00F55327">
        <w:rPr>
          <w:rFonts w:ascii="Century Gothic" w:hAnsi="Century Gothic" w:cs="DaunPenh"/>
          <w:b/>
          <w:bCs/>
          <w:color w:val="auto"/>
        </w:rPr>
        <w:t>Edit box</w:t>
      </w:r>
      <w:bookmarkEnd w:id="29"/>
      <w:bookmarkEnd w:id="30"/>
    </w:p>
    <w:p w14:paraId="4B573C67" w14:textId="77777777" w:rsidR="00323681"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Braille Me presents a text dialog/ Input field called an Edit Box when you trigger functions like </w:t>
      </w:r>
    </w:p>
    <w:p w14:paraId="6CB510C2" w14:textId="77777777" w:rsidR="00323681" w:rsidRPr="00F55327" w:rsidRDefault="0075459B" w:rsidP="00F55327">
      <w:pPr>
        <w:pStyle w:val="ListParagraph"/>
        <w:numPr>
          <w:ilvl w:val="0"/>
          <w:numId w:val="9"/>
        </w:numPr>
        <w:spacing w:line="276" w:lineRule="auto"/>
        <w:jc w:val="both"/>
        <w:rPr>
          <w:rFonts w:ascii="Century Gothic" w:hAnsi="Century Gothic" w:cs="DaunPenh"/>
        </w:rPr>
      </w:pPr>
      <w:r w:rsidRPr="00F55327">
        <w:rPr>
          <w:rFonts w:ascii="Century Gothic" w:hAnsi="Century Gothic" w:cs="DaunPenh"/>
        </w:rPr>
        <w:t xml:space="preserve">find the keyword, </w:t>
      </w:r>
    </w:p>
    <w:p w14:paraId="7950DE68" w14:textId="77777777" w:rsidR="00323681" w:rsidRPr="00F55327" w:rsidRDefault="0075459B" w:rsidP="00F55327">
      <w:pPr>
        <w:pStyle w:val="ListParagraph"/>
        <w:numPr>
          <w:ilvl w:val="0"/>
          <w:numId w:val="9"/>
        </w:numPr>
        <w:spacing w:line="276" w:lineRule="auto"/>
        <w:jc w:val="both"/>
        <w:rPr>
          <w:rFonts w:ascii="Century Gothic" w:hAnsi="Century Gothic" w:cs="DaunPenh"/>
        </w:rPr>
      </w:pPr>
      <w:r w:rsidRPr="00F55327">
        <w:rPr>
          <w:rFonts w:ascii="Century Gothic" w:hAnsi="Century Gothic" w:cs="DaunPenh"/>
        </w:rPr>
        <w:t xml:space="preserve">rename a file, </w:t>
      </w:r>
    </w:p>
    <w:p w14:paraId="2E712668" w14:textId="77777777" w:rsidR="00323681" w:rsidRPr="00F55327" w:rsidRDefault="0075459B" w:rsidP="00F55327">
      <w:pPr>
        <w:pStyle w:val="ListParagraph"/>
        <w:numPr>
          <w:ilvl w:val="0"/>
          <w:numId w:val="9"/>
        </w:numPr>
        <w:spacing w:line="276" w:lineRule="auto"/>
        <w:jc w:val="both"/>
        <w:rPr>
          <w:rFonts w:ascii="Century Gothic" w:hAnsi="Century Gothic" w:cs="DaunPenh"/>
        </w:rPr>
      </w:pPr>
      <w:r w:rsidRPr="00F55327">
        <w:rPr>
          <w:rFonts w:ascii="Century Gothic" w:hAnsi="Century Gothic" w:cs="DaunPenh"/>
        </w:rPr>
        <w:t xml:space="preserve">rename a folder </w:t>
      </w:r>
    </w:p>
    <w:p w14:paraId="45DB298A" w14:textId="5D30D082"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Whenever an edit box appears, it will show a message asking you "enter the name/keyword." This message is temporary and will vanish when you start typing. Enter the text using the braille dot keys. Once you are done typing, press the </w:t>
      </w:r>
      <w:r w:rsidR="00BD175A">
        <w:rPr>
          <w:rFonts w:ascii="Century Gothic" w:hAnsi="Century Gothic" w:cs="DaunPenh"/>
        </w:rPr>
        <w:t>E</w:t>
      </w:r>
      <w:r w:rsidRPr="00F55327">
        <w:rPr>
          <w:rFonts w:ascii="Century Gothic" w:hAnsi="Century Gothic" w:cs="DaunPenh"/>
        </w:rPr>
        <w:t>nter key to proceed forward. The Edit Box permits only 40 characters of text as input.</w:t>
      </w:r>
    </w:p>
    <w:p w14:paraId="03D57119" w14:textId="77777777" w:rsidR="00323681" w:rsidRPr="00F55327" w:rsidRDefault="00323681" w:rsidP="00F55327">
      <w:pPr>
        <w:spacing w:line="276" w:lineRule="auto"/>
        <w:jc w:val="both"/>
        <w:rPr>
          <w:rFonts w:ascii="Century Gothic" w:hAnsi="Century Gothic" w:cs="DaunPenh"/>
        </w:rPr>
      </w:pPr>
    </w:p>
    <w:p w14:paraId="2E607704" w14:textId="77777777" w:rsidR="00B81836" w:rsidRPr="00F55327" w:rsidRDefault="0075459B" w:rsidP="00F55327">
      <w:pPr>
        <w:pStyle w:val="Heading3"/>
        <w:spacing w:before="0" w:line="276" w:lineRule="auto"/>
        <w:rPr>
          <w:rFonts w:ascii="Century Gothic" w:hAnsi="Century Gothic"/>
          <w:b/>
          <w:bCs/>
          <w:color w:val="auto"/>
        </w:rPr>
      </w:pPr>
      <w:bookmarkStart w:id="31" w:name="_Toc8213073"/>
      <w:r w:rsidRPr="00F55327">
        <w:rPr>
          <w:rFonts w:ascii="Century Gothic" w:hAnsi="Century Gothic" w:cs="DaunPenh"/>
          <w:b/>
          <w:bCs/>
          <w:color w:val="auto"/>
        </w:rPr>
        <w:t xml:space="preserve">6.3. </w:t>
      </w:r>
      <w:bookmarkStart w:id="32" w:name="_Toc527477753"/>
      <w:r w:rsidRPr="00F55327">
        <w:rPr>
          <w:rFonts w:ascii="Century Gothic" w:hAnsi="Century Gothic" w:cs="DaunPenh"/>
          <w:b/>
          <w:bCs/>
          <w:color w:val="auto"/>
        </w:rPr>
        <w:t>Cursor</w:t>
      </w:r>
      <w:bookmarkEnd w:id="31"/>
      <w:bookmarkEnd w:id="32"/>
    </w:p>
    <w:p w14:paraId="45C2B15D" w14:textId="34BBEC8F"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Whenever you are editing content in Braille Me, by default a cursor will be displayed. The cursor marks the position where the editing takes place. So, when the cursor is on a character, and if you type a new character, the cursor along with the old character will both shift forward by 1 cell and insert the new character. If you execute backspace then the character prior to the cursor will be removed and cursor will shift backward by 1 cell. In case you execute the delete command </w:t>
      </w:r>
      <w:r w:rsidR="00EC25F5">
        <w:rPr>
          <w:rFonts w:ascii="Century Gothic" w:hAnsi="Century Gothic" w:cs="DaunPenh"/>
        </w:rPr>
        <w:t>S</w:t>
      </w:r>
      <w:r w:rsidRPr="00F55327">
        <w:rPr>
          <w:rFonts w:ascii="Century Gothic" w:hAnsi="Century Gothic" w:cs="DaunPenh"/>
        </w:rPr>
        <w:t xml:space="preserve">pace + </w:t>
      </w:r>
      <w:r w:rsidR="00EC25F5">
        <w:rPr>
          <w:rFonts w:ascii="Century Gothic" w:hAnsi="Century Gothic" w:cs="DaunPenh"/>
        </w:rPr>
        <w:t>E</w:t>
      </w:r>
      <w:r w:rsidRPr="00F55327">
        <w:rPr>
          <w:rFonts w:ascii="Century Gothic" w:hAnsi="Century Gothic" w:cs="DaunPenh"/>
        </w:rPr>
        <w:t>nter then the character with the cursor will be deleted and cursor position will remain the same. In order to show the cursor on a six-dot system we offer two different ways:</w:t>
      </w:r>
    </w:p>
    <w:p w14:paraId="591B1F9D" w14:textId="4E40646E" w:rsidR="00BD317C" w:rsidRPr="007F492F" w:rsidRDefault="00BD317C" w:rsidP="007F492F">
      <w:pPr>
        <w:pStyle w:val="ListBullet"/>
        <w:numPr>
          <w:ilvl w:val="0"/>
          <w:numId w:val="33"/>
        </w:numPr>
        <w:rPr>
          <w:rFonts w:ascii="Century Gothic" w:hAnsi="Century Gothic"/>
        </w:rPr>
      </w:pPr>
      <w:r w:rsidRPr="007F492F">
        <w:rPr>
          <w:rFonts w:ascii="Century Gothic" w:hAnsi="Century Gothic"/>
        </w:rPr>
        <w:t xml:space="preserve">mode-1: </w:t>
      </w:r>
      <w:r w:rsidR="00CF7A46" w:rsidRPr="007F492F">
        <w:rPr>
          <w:rFonts w:ascii="Century Gothic" w:hAnsi="Century Gothic"/>
        </w:rPr>
        <w:t>blink curser</w:t>
      </w:r>
    </w:p>
    <w:p w14:paraId="270AE521" w14:textId="77777777" w:rsidR="00CF7A46" w:rsidRPr="007F492F" w:rsidRDefault="00BD317C" w:rsidP="007F492F">
      <w:pPr>
        <w:pStyle w:val="ListBullet"/>
        <w:numPr>
          <w:ilvl w:val="0"/>
          <w:numId w:val="33"/>
        </w:numPr>
        <w:rPr>
          <w:rFonts w:ascii="Century Gothic" w:hAnsi="Century Gothic"/>
        </w:rPr>
      </w:pPr>
      <w:r w:rsidRPr="007F492F">
        <w:rPr>
          <w:rFonts w:ascii="Century Gothic" w:hAnsi="Century Gothic"/>
        </w:rPr>
        <w:t xml:space="preserve">mode-2: </w:t>
      </w:r>
      <w:r w:rsidR="00CF7A46" w:rsidRPr="007F492F">
        <w:rPr>
          <w:rFonts w:ascii="Century Gothic" w:hAnsi="Century Gothic"/>
        </w:rPr>
        <w:t>show only cursor</w:t>
      </w:r>
    </w:p>
    <w:p w14:paraId="4562360E" w14:textId="77777777" w:rsidR="00F55327" w:rsidRPr="00F55327" w:rsidRDefault="00F55327" w:rsidP="00F55327">
      <w:pPr>
        <w:spacing w:line="276" w:lineRule="auto"/>
        <w:jc w:val="both"/>
        <w:rPr>
          <w:rFonts w:ascii="Century Gothic" w:hAnsi="Century Gothic" w:cs="DaunPenh"/>
        </w:rPr>
      </w:pPr>
    </w:p>
    <w:p w14:paraId="6F07450E" w14:textId="77777777" w:rsidR="00B81836" w:rsidRPr="00F55327" w:rsidRDefault="0075459B" w:rsidP="00F55327">
      <w:pPr>
        <w:pStyle w:val="Heading4"/>
        <w:spacing w:before="0" w:after="0" w:line="276" w:lineRule="auto"/>
        <w:rPr>
          <w:rFonts w:ascii="Century Gothic" w:hAnsi="Century Gothic"/>
          <w:i w:val="0"/>
          <w:iCs w:val="0"/>
          <w:sz w:val="24"/>
          <w:szCs w:val="24"/>
        </w:rPr>
      </w:pPr>
      <w:r w:rsidRPr="00F55327">
        <w:rPr>
          <w:rFonts w:ascii="Century Gothic" w:hAnsi="Century Gothic" w:cs="DaunPenh"/>
          <w:i w:val="0"/>
          <w:iCs w:val="0"/>
          <w:sz w:val="24"/>
          <w:szCs w:val="24"/>
        </w:rPr>
        <w:t xml:space="preserve">6.3.1. </w:t>
      </w:r>
      <w:bookmarkStart w:id="33" w:name="_Toc527477754"/>
      <w:r w:rsidRPr="00F55327">
        <w:rPr>
          <w:rFonts w:ascii="Century Gothic" w:hAnsi="Century Gothic" w:cs="DaunPenh"/>
          <w:i w:val="0"/>
          <w:iCs w:val="0"/>
          <w:sz w:val="24"/>
          <w:szCs w:val="24"/>
        </w:rPr>
        <w:t>Mode 1</w:t>
      </w:r>
      <w:bookmarkStart w:id="34" w:name="_Toc516257221"/>
      <w:bookmarkEnd w:id="33"/>
    </w:p>
    <w:p w14:paraId="04F12725" w14:textId="4696E557" w:rsidR="00B81836" w:rsidRDefault="0075459B" w:rsidP="00F55327">
      <w:pPr>
        <w:pStyle w:val="NoSpacing"/>
        <w:spacing w:after="160" w:line="276" w:lineRule="auto"/>
        <w:jc w:val="both"/>
        <w:rPr>
          <w:rFonts w:ascii="Century Gothic" w:hAnsi="Century Gothic" w:cs="DaunPenh"/>
        </w:rPr>
      </w:pPr>
      <w:r w:rsidRPr="00F55327">
        <w:rPr>
          <w:rFonts w:ascii="Century Gothic" w:hAnsi="Century Gothic" w:cs="DaunPenh"/>
        </w:rPr>
        <w:t xml:space="preserve">In this mode, the cursor is shown by blinking dots which are not part of the braille character. For example, on the braille display the text “welcome </w:t>
      </w:r>
      <w:proofErr w:type="spellStart"/>
      <w:r w:rsidRPr="00F55327">
        <w:rPr>
          <w:rFonts w:ascii="Century Gothic" w:hAnsi="Century Gothic" w:cs="DaunPenh"/>
        </w:rPr>
        <w:t>braillist</w:t>
      </w:r>
      <w:proofErr w:type="spellEnd"/>
      <w:r w:rsidRPr="00F55327">
        <w:rPr>
          <w:rFonts w:ascii="Century Gothic" w:hAnsi="Century Gothic" w:cs="DaunPenh"/>
        </w:rPr>
        <w:t xml:space="preserve">” is displayed. The cursor is positioned on ‘b’ so the </w:t>
      </w:r>
      <w:r w:rsidR="00D106CD">
        <w:rPr>
          <w:rFonts w:ascii="Century Gothic" w:hAnsi="Century Gothic" w:cs="DaunPenh"/>
        </w:rPr>
        <w:t xml:space="preserve">Dots </w:t>
      </w:r>
      <w:r w:rsidRPr="00F55327">
        <w:rPr>
          <w:rFonts w:ascii="Century Gothic" w:hAnsi="Century Gothic" w:cs="DaunPenh"/>
        </w:rPr>
        <w:t xml:space="preserve">1 and 2 will remain steady and in up position since they make up the letter b, while the </w:t>
      </w:r>
      <w:r w:rsidR="00D106CD">
        <w:rPr>
          <w:rFonts w:ascii="Century Gothic" w:hAnsi="Century Gothic" w:cs="DaunPenh"/>
        </w:rPr>
        <w:t xml:space="preserve">Dots </w:t>
      </w:r>
      <w:r w:rsidRPr="00F55327">
        <w:rPr>
          <w:rFonts w:ascii="Century Gothic" w:hAnsi="Century Gothic" w:cs="DaunPenh"/>
        </w:rPr>
        <w:t>3, 4, 5 and 6 will toggle up and down indicating the cursor. So at a time the braille cell will contain both the information of the character and the cursor. This is the default representation.</w:t>
      </w:r>
      <w:bookmarkEnd w:id="34"/>
    </w:p>
    <w:p w14:paraId="058B16E4" w14:textId="77777777" w:rsidR="00F55327" w:rsidRPr="00F55327" w:rsidRDefault="00F55327" w:rsidP="00F55327">
      <w:pPr>
        <w:pStyle w:val="NoSpacing"/>
        <w:spacing w:after="160" w:line="276" w:lineRule="auto"/>
        <w:jc w:val="both"/>
        <w:rPr>
          <w:rFonts w:ascii="Century Gothic" w:hAnsi="Century Gothic" w:cs="DaunPenh"/>
        </w:rPr>
      </w:pPr>
    </w:p>
    <w:p w14:paraId="2B12E371" w14:textId="77777777" w:rsidR="00B81836" w:rsidRPr="00F55327" w:rsidRDefault="0075459B" w:rsidP="00F55327">
      <w:pPr>
        <w:pStyle w:val="Heading4"/>
        <w:spacing w:before="0" w:after="0" w:line="276" w:lineRule="auto"/>
        <w:rPr>
          <w:rFonts w:ascii="Century Gothic" w:hAnsi="Century Gothic"/>
          <w:i w:val="0"/>
          <w:iCs w:val="0"/>
          <w:sz w:val="24"/>
          <w:szCs w:val="24"/>
        </w:rPr>
      </w:pPr>
      <w:r w:rsidRPr="00F55327">
        <w:rPr>
          <w:rFonts w:ascii="Century Gothic" w:hAnsi="Century Gothic" w:cs="DaunPenh"/>
          <w:i w:val="0"/>
          <w:iCs w:val="0"/>
          <w:sz w:val="24"/>
          <w:szCs w:val="24"/>
        </w:rPr>
        <w:t xml:space="preserve">6.3.2. </w:t>
      </w:r>
      <w:bookmarkStart w:id="35" w:name="_Toc527477755"/>
      <w:r w:rsidRPr="00F55327">
        <w:rPr>
          <w:rFonts w:ascii="Century Gothic" w:hAnsi="Century Gothic" w:cs="DaunPenh"/>
          <w:i w:val="0"/>
          <w:iCs w:val="0"/>
          <w:sz w:val="24"/>
          <w:szCs w:val="24"/>
        </w:rPr>
        <w:t>Mode 2</w:t>
      </w:r>
      <w:bookmarkEnd w:id="35"/>
    </w:p>
    <w:p w14:paraId="0EAC206C"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Another way to display the cursor is to show the cursor only when triggered by the user. In this mode, when the user presses the combination – Left-1 + Left-2 the braille display will remove all the characters and only show the cell with the cursor by raising all six dots. Here, all keys except the cursor routing keys and the Backspace + Space key combination are frozen. Upon pressing the same combination Left-1 + Left-2 again, it will bring back all the characters and all keys will become functional. So the combination Left-1 + Left-2 will toggle between the text and the cursor. </w:t>
      </w:r>
    </w:p>
    <w:p w14:paraId="7C6495D0"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lastRenderedPageBreak/>
        <w:t xml:space="preserve">The cursor blinking mode (mode 1) can be switched on/off by pressing the combination right-1 + right-2. </w:t>
      </w:r>
    </w:p>
    <w:p w14:paraId="212D05F8" w14:textId="321A653E"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Irrespective of the cursor blinking mode turned on or off, you can use the left-1 + left-2 combination to check the cursor in the mode two formats. Both the cursor modes work in the editor, edit boxes and also with the screen reader. </w:t>
      </w:r>
    </w:p>
    <w:p w14:paraId="574ABCBB"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To move the cursor from one position to another you can use the cursor routing buttons. Let say the cursor is on the 10th braille cell and you want to move it to the 2nd braille cell. Then you would have to simply press the cursor routing button below the 2nd braille cell, and the cursor will route to the same.</w:t>
      </w:r>
    </w:p>
    <w:p w14:paraId="69373044" w14:textId="77777777" w:rsidR="00B81836" w:rsidRPr="00F55327" w:rsidRDefault="00B81836" w:rsidP="00F55327">
      <w:pPr>
        <w:spacing w:line="276" w:lineRule="auto"/>
        <w:jc w:val="both"/>
        <w:rPr>
          <w:rFonts w:ascii="Century Gothic" w:hAnsi="Century Gothic" w:cs="DaunPenh"/>
        </w:rPr>
      </w:pPr>
    </w:p>
    <w:p w14:paraId="054394D9" w14:textId="77777777" w:rsidR="00B81836" w:rsidRPr="00F55327" w:rsidRDefault="0075459B" w:rsidP="00F55327">
      <w:pPr>
        <w:pStyle w:val="Heading2"/>
        <w:spacing w:before="0" w:line="276" w:lineRule="auto"/>
        <w:rPr>
          <w:rFonts w:ascii="Century Gothic" w:hAnsi="Century Gothic"/>
        </w:rPr>
      </w:pPr>
      <w:bookmarkStart w:id="36" w:name="_Toc8213074"/>
      <w:r w:rsidRPr="00F55327">
        <w:rPr>
          <w:rFonts w:ascii="Century Gothic" w:hAnsi="Century Gothic" w:cs="DaunPenh"/>
          <w:sz w:val="28"/>
          <w:szCs w:val="28"/>
        </w:rPr>
        <w:t xml:space="preserve">7. </w:t>
      </w:r>
      <w:bookmarkStart w:id="37" w:name="_Toc527477756"/>
      <w:r w:rsidRPr="00F55327">
        <w:rPr>
          <w:rFonts w:ascii="Century Gothic" w:hAnsi="Century Gothic" w:cs="DaunPenh"/>
          <w:sz w:val="28"/>
          <w:szCs w:val="28"/>
        </w:rPr>
        <w:t>File manager</w:t>
      </w:r>
      <w:bookmarkEnd w:id="36"/>
      <w:bookmarkEnd w:id="37"/>
    </w:p>
    <w:p w14:paraId="0CB1EAC7" w14:textId="57B1CFC5" w:rsidR="00B81836" w:rsidRPr="00CF7A46" w:rsidRDefault="0075459B" w:rsidP="00F55327">
      <w:pPr>
        <w:spacing w:line="276" w:lineRule="auto"/>
        <w:jc w:val="both"/>
        <w:rPr>
          <w:rFonts w:ascii="Century Gothic" w:hAnsi="Century Gothic" w:cs="DaunPenh"/>
        </w:rPr>
      </w:pPr>
      <w:r w:rsidRPr="00F55327">
        <w:rPr>
          <w:rFonts w:ascii="Century Gothic" w:hAnsi="Century Gothic" w:cs="DaunPenh"/>
        </w:rPr>
        <w:t xml:space="preserve">File manager is the first option under menu. As soon as the device is turned on, the first option that we see on the display is “file manager”. This is an application which manages the files and folders on the SD card facilitating browsing, reading and editing the files. To enter the menu item – “file manager,” press the </w:t>
      </w:r>
      <w:r w:rsidR="00BD175A">
        <w:rPr>
          <w:rFonts w:ascii="Century Gothic" w:hAnsi="Century Gothic" w:cs="DaunPenh"/>
        </w:rPr>
        <w:t>E</w:t>
      </w:r>
      <w:r w:rsidRPr="00F55327">
        <w:rPr>
          <w:rFonts w:ascii="Century Gothic" w:hAnsi="Century Gothic" w:cs="DaunPenh"/>
        </w:rPr>
        <w:t xml:space="preserve">nter key. Once we press </w:t>
      </w:r>
      <w:r w:rsidR="00BD175A">
        <w:rPr>
          <w:rFonts w:ascii="Century Gothic" w:hAnsi="Century Gothic" w:cs="DaunPenh"/>
        </w:rPr>
        <w:t>E</w:t>
      </w:r>
      <w:r w:rsidRPr="00F55327">
        <w:rPr>
          <w:rFonts w:ascii="Century Gothic" w:hAnsi="Century Gothic" w:cs="DaunPenh"/>
        </w:rPr>
        <w:t xml:space="preserve">nter, we are inside file manager. Here, a list of all files and folders saved on the SD card appears. To navigate between the </w:t>
      </w:r>
      <w:proofErr w:type="gramStart"/>
      <w:r w:rsidRPr="00F55327">
        <w:rPr>
          <w:rFonts w:ascii="Century Gothic" w:hAnsi="Century Gothic" w:cs="DaunPenh"/>
        </w:rPr>
        <w:t>list</w:t>
      </w:r>
      <w:proofErr w:type="gramEnd"/>
      <w:r w:rsidRPr="00F55327">
        <w:rPr>
          <w:rFonts w:ascii="Century Gothic" w:hAnsi="Century Gothic" w:cs="DaunPenh"/>
        </w:rPr>
        <w:t xml:space="preserve"> items, press left 1/left 2 keys. This list is numbered for easy navigation. Folders are indicated by letter F, </w:t>
      </w:r>
      <w:r w:rsidR="00D106CD">
        <w:rPr>
          <w:rFonts w:ascii="Century Gothic" w:hAnsi="Century Gothic" w:cs="DaunPenh"/>
        </w:rPr>
        <w:t xml:space="preserve">Dots </w:t>
      </w:r>
      <w:r w:rsidRPr="00F55327">
        <w:rPr>
          <w:rFonts w:ascii="Century Gothic" w:hAnsi="Century Gothic" w:cs="DaunPenh"/>
        </w:rPr>
        <w:t xml:space="preserve">1 2 4 before its name, and the files have their individual indicators depending on the file format. Refer to section </w:t>
      </w:r>
      <w:r w:rsidR="00BD317C" w:rsidRPr="00F55327">
        <w:rPr>
          <w:rFonts w:ascii="Century Gothic" w:hAnsi="Century Gothic" w:cs="DaunPenh"/>
        </w:rPr>
        <w:fldChar w:fldCharType="begin"/>
      </w:r>
      <w:r w:rsidR="00BD317C" w:rsidRPr="00F55327">
        <w:rPr>
          <w:rFonts w:ascii="Century Gothic" w:hAnsi="Century Gothic" w:cs="DaunPenh"/>
        </w:rPr>
        <w:instrText xml:space="preserve"> REF _Ref7863226 \h </w:instrText>
      </w:r>
      <w:r w:rsidR="005B7E77" w:rsidRPr="00F55327">
        <w:rPr>
          <w:rFonts w:ascii="Century Gothic" w:hAnsi="Century Gothic" w:cs="DaunPenh"/>
        </w:rPr>
        <w:instrText xml:space="preserve"> \* MERGEFORMAT </w:instrText>
      </w:r>
      <w:r w:rsidR="00BD317C" w:rsidRPr="00F55327">
        <w:rPr>
          <w:rFonts w:ascii="Century Gothic" w:hAnsi="Century Gothic" w:cs="DaunPenh"/>
        </w:rPr>
      </w:r>
      <w:r w:rsidR="00BD317C" w:rsidRPr="00F55327">
        <w:rPr>
          <w:rFonts w:ascii="Century Gothic" w:hAnsi="Century Gothic" w:cs="DaunPenh"/>
        </w:rPr>
        <w:fldChar w:fldCharType="separate"/>
      </w:r>
      <w:r w:rsidR="00CC3BF9" w:rsidRPr="00CC3BF9">
        <w:rPr>
          <w:rFonts w:ascii="Century Gothic" w:hAnsi="Century Gothic" w:cs="DaunPenh"/>
        </w:rPr>
        <w:t>7.1. Supported Files</w:t>
      </w:r>
      <w:r w:rsidR="00BD317C" w:rsidRPr="00F55327">
        <w:rPr>
          <w:rFonts w:ascii="Century Gothic" w:hAnsi="Century Gothic" w:cs="DaunPenh"/>
        </w:rPr>
        <w:fldChar w:fldCharType="end"/>
      </w:r>
      <w:r w:rsidRPr="00F55327">
        <w:rPr>
          <w:rFonts w:ascii="Century Gothic" w:hAnsi="Century Gothic" w:cs="DaunPenh"/>
        </w:rPr>
        <w:t xml:space="preserve"> for detailed information about the file/folder indicators. Besides navigating between the </w:t>
      </w:r>
      <w:proofErr w:type="gramStart"/>
      <w:r w:rsidRPr="00F55327">
        <w:rPr>
          <w:rFonts w:ascii="Century Gothic" w:hAnsi="Century Gothic" w:cs="DaunPenh"/>
        </w:rPr>
        <w:t>list</w:t>
      </w:r>
      <w:proofErr w:type="gramEnd"/>
      <w:r w:rsidRPr="00F55327">
        <w:rPr>
          <w:rFonts w:ascii="Century Gothic" w:hAnsi="Century Gothic" w:cs="DaunPenh"/>
        </w:rPr>
        <w:t xml:space="preserve"> items inside file manager, one can perform different functions using different key combinations. For example,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3 5 to see rename and delete options,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3 4 5 to create new file or folder etc. Also, after pressing </w:t>
      </w:r>
      <w:r w:rsidR="00BD175A">
        <w:rPr>
          <w:rFonts w:ascii="Century Gothic" w:hAnsi="Century Gothic" w:cs="DaunPenh"/>
        </w:rPr>
        <w:t>E</w:t>
      </w:r>
      <w:r w:rsidRPr="00F55327">
        <w:rPr>
          <w:rFonts w:ascii="Century Gothic" w:hAnsi="Century Gothic" w:cs="DaunPenh"/>
        </w:rPr>
        <w:t xml:space="preserve">nter on different files shown in the list, you will see two options, “read file” and “edit file”. Then you can open the file as per your requirement in either of the two modes. Note: txt files have both read file and edit file options, BRL files only have edit file option, and BRF files only have read file option. Hence, if you press </w:t>
      </w:r>
      <w:r w:rsidR="00BD175A">
        <w:rPr>
          <w:rFonts w:ascii="Century Gothic" w:hAnsi="Century Gothic" w:cs="DaunPenh"/>
        </w:rPr>
        <w:t>E</w:t>
      </w:r>
      <w:r w:rsidRPr="00F55327">
        <w:rPr>
          <w:rFonts w:ascii="Century Gothic" w:hAnsi="Century Gothic" w:cs="DaunPenh"/>
        </w:rPr>
        <w:t xml:space="preserve">nter on a file in BRF format, instead of read file and edit file options, there will be only read file option. Similarly, if the file is a BRL file, there will </w:t>
      </w:r>
      <w:r w:rsidRPr="00CF7A46">
        <w:rPr>
          <w:rFonts w:ascii="Century Gothic" w:hAnsi="Century Gothic" w:cs="DaunPenh"/>
        </w:rPr>
        <w:t>only be “edit file” option.</w:t>
      </w:r>
    </w:p>
    <w:p w14:paraId="208892A3" w14:textId="77777777" w:rsidR="00BD317C" w:rsidRPr="00F55327" w:rsidRDefault="00BD317C" w:rsidP="00F55327">
      <w:pPr>
        <w:spacing w:line="276" w:lineRule="auto"/>
        <w:jc w:val="both"/>
        <w:rPr>
          <w:rFonts w:ascii="Century Gothic" w:hAnsi="Century Gothic" w:cs="DaunPenh"/>
        </w:rPr>
      </w:pPr>
    </w:p>
    <w:p w14:paraId="326E2F7D" w14:textId="77777777" w:rsidR="00B81836" w:rsidRPr="00F55327" w:rsidRDefault="0075459B" w:rsidP="00F55327">
      <w:pPr>
        <w:pStyle w:val="Heading3"/>
        <w:spacing w:before="0" w:line="276" w:lineRule="auto"/>
        <w:rPr>
          <w:rFonts w:ascii="Century Gothic" w:hAnsi="Century Gothic"/>
          <w:b/>
          <w:bCs/>
          <w:color w:val="auto"/>
        </w:rPr>
      </w:pPr>
      <w:bookmarkStart w:id="38" w:name="_Ref7863226"/>
      <w:bookmarkStart w:id="39" w:name="_Ref7864058"/>
      <w:bookmarkStart w:id="40" w:name="_Toc8213075"/>
      <w:r w:rsidRPr="00F55327">
        <w:rPr>
          <w:rFonts w:ascii="Century Gothic" w:hAnsi="Century Gothic" w:cs="DaunPenh"/>
          <w:b/>
          <w:bCs/>
          <w:color w:val="auto"/>
        </w:rPr>
        <w:t xml:space="preserve">7.1. </w:t>
      </w:r>
      <w:bookmarkStart w:id="41" w:name="_Toc527477757"/>
      <w:r w:rsidRPr="00F55327">
        <w:rPr>
          <w:rFonts w:ascii="Century Gothic" w:hAnsi="Century Gothic" w:cs="DaunPenh"/>
          <w:b/>
          <w:bCs/>
          <w:color w:val="auto"/>
        </w:rPr>
        <w:t>Supported Files</w:t>
      </w:r>
      <w:bookmarkEnd w:id="38"/>
      <w:bookmarkEnd w:id="39"/>
      <w:bookmarkEnd w:id="40"/>
      <w:bookmarkEnd w:id="41"/>
    </w:p>
    <w:p w14:paraId="482091B2"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Braille Me has certain criteria for files which are as follows. It supports mainly three formats – BRF, BRL and TXT, all other file types are masked and not shown in the browse list. Also, take care that files with filenames more than 40 characters will not be shown. If in the file name there are characters of a language apart from the one selected as system language then that file name will not be shown.</w:t>
      </w:r>
    </w:p>
    <w:p w14:paraId="248237DA"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While opening a file in edit mode, if its size exceeds – 100kB then the device will give an error “exceeds file size limit” and if the encoding is not ASCII (ANSI) or UTF-8, then braille </w:t>
      </w:r>
      <w:proofErr w:type="gramStart"/>
      <w:r w:rsidRPr="00F55327">
        <w:rPr>
          <w:rFonts w:ascii="Century Gothic" w:hAnsi="Century Gothic" w:cs="DaunPenh"/>
        </w:rPr>
        <w:t>Me</w:t>
      </w:r>
      <w:proofErr w:type="gramEnd"/>
      <w:r w:rsidRPr="00F55327">
        <w:rPr>
          <w:rFonts w:ascii="Century Gothic" w:hAnsi="Century Gothic" w:cs="DaunPenh"/>
        </w:rPr>
        <w:t xml:space="preserve"> will show an error “file not supported”.</w:t>
      </w:r>
    </w:p>
    <w:p w14:paraId="32A56609"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The list of files is numbered but unsorted and shown one at a time. If the file format is TXT then a dot pattern of all 6 dots is preceded to the file name. If the file is a BRL </w:t>
      </w:r>
      <w:r w:rsidRPr="00F55327">
        <w:rPr>
          <w:rFonts w:ascii="Century Gothic" w:hAnsi="Century Gothic" w:cs="DaunPenh"/>
        </w:rPr>
        <w:lastRenderedPageBreak/>
        <w:t>file then the dots 1 3 4 6 are preceded. And if it is BRF then a pattern of dots 1 2 3 are preceded. Folder is indicated by dots 1 2 4.</w:t>
      </w:r>
    </w:p>
    <w:p w14:paraId="0E4837D2" w14:textId="2472C7AF"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If the SD card is empty or does not have any files/folder then an error message will be displayed – </w:t>
      </w:r>
      <w:r w:rsidR="0056725C" w:rsidRPr="00F55327">
        <w:rPr>
          <w:rFonts w:ascii="Century Gothic" w:hAnsi="Century Gothic" w:cs="DaunPenh"/>
        </w:rPr>
        <w:t>“</w:t>
      </w:r>
      <w:r w:rsidR="0056725C" w:rsidRPr="00CF7A46">
        <w:rPr>
          <w:rFonts w:ascii="Century Gothic" w:hAnsi="Century Gothic" w:cs="Arial"/>
          <w:shd w:val="clear" w:color="auto" w:fill="FFFFFF"/>
        </w:rPr>
        <w:t>no content found</w:t>
      </w:r>
      <w:r w:rsidR="0056725C" w:rsidRPr="00F55327">
        <w:rPr>
          <w:rFonts w:ascii="Century Gothic" w:hAnsi="Century Gothic" w:cs="DaunPenh"/>
        </w:rPr>
        <w:t>”</w:t>
      </w:r>
      <w:r w:rsidRPr="00F55327">
        <w:rPr>
          <w:rFonts w:ascii="Century Gothic" w:hAnsi="Century Gothic" w:cs="DaunPenh"/>
        </w:rPr>
        <w:t xml:space="preserve">. Also, </w:t>
      </w:r>
      <w:r w:rsidR="00335949" w:rsidRPr="00F55327">
        <w:rPr>
          <w:rFonts w:ascii="Century Gothic" w:hAnsi="Century Gothic" w:cs="DaunPenh"/>
        </w:rPr>
        <w:t>if</w:t>
      </w:r>
      <w:r w:rsidRPr="00F55327">
        <w:rPr>
          <w:rFonts w:ascii="Century Gothic" w:hAnsi="Century Gothic" w:cs="DaunPenh"/>
        </w:rPr>
        <w:t xml:space="preserve"> the SD card format is not </w:t>
      </w:r>
      <w:proofErr w:type="spellStart"/>
      <w:r w:rsidRPr="00F55327">
        <w:rPr>
          <w:rFonts w:ascii="Century Gothic" w:hAnsi="Century Gothic" w:cs="DaunPenh"/>
        </w:rPr>
        <w:t>FATfs</w:t>
      </w:r>
      <w:proofErr w:type="spellEnd"/>
      <w:r w:rsidRPr="00F55327">
        <w:rPr>
          <w:rFonts w:ascii="Century Gothic" w:hAnsi="Century Gothic" w:cs="DaunPenh"/>
        </w:rPr>
        <w:t xml:space="preserve"> then it will show “</w:t>
      </w:r>
      <w:r w:rsidR="0056725C">
        <w:rPr>
          <w:rFonts w:ascii="Century Gothic" w:hAnsi="Century Gothic" w:cs="DaunPenh"/>
        </w:rPr>
        <w:t xml:space="preserve">file </w:t>
      </w:r>
      <w:r w:rsidR="009B4347" w:rsidRPr="00CF7A46">
        <w:rPr>
          <w:rFonts w:ascii="Century Gothic" w:hAnsi="Century Gothic" w:cs="Arial"/>
          <w:shd w:val="clear" w:color="auto" w:fill="FFFFFF"/>
        </w:rPr>
        <w:t>not</w:t>
      </w:r>
      <w:r w:rsidR="0056725C">
        <w:rPr>
          <w:rFonts w:ascii="Century Gothic" w:hAnsi="Century Gothic" w:cs="Arial"/>
          <w:shd w:val="clear" w:color="auto" w:fill="FFFFFF"/>
        </w:rPr>
        <w:t xml:space="preserve"> supported</w:t>
      </w:r>
      <w:r w:rsidRPr="00F55327">
        <w:rPr>
          <w:rFonts w:ascii="Century Gothic" w:hAnsi="Century Gothic" w:cs="DaunPenh"/>
        </w:rPr>
        <w:t>”.</w:t>
      </w:r>
    </w:p>
    <w:p w14:paraId="039230E2" w14:textId="77777777" w:rsidR="00BD317C" w:rsidRPr="00F55327" w:rsidRDefault="00BD317C" w:rsidP="00F55327">
      <w:pPr>
        <w:spacing w:line="276" w:lineRule="auto"/>
        <w:jc w:val="both"/>
        <w:rPr>
          <w:rFonts w:ascii="Century Gothic" w:hAnsi="Century Gothic"/>
        </w:rPr>
      </w:pPr>
    </w:p>
    <w:p w14:paraId="1A6A0D6B" w14:textId="77777777" w:rsidR="00B81836" w:rsidRPr="00F55327" w:rsidRDefault="0075459B" w:rsidP="00F55327">
      <w:pPr>
        <w:pStyle w:val="Heading3"/>
        <w:spacing w:before="0" w:line="276" w:lineRule="auto"/>
        <w:rPr>
          <w:rFonts w:ascii="Century Gothic" w:hAnsi="Century Gothic"/>
          <w:b/>
          <w:bCs/>
          <w:color w:val="auto"/>
        </w:rPr>
      </w:pPr>
      <w:bookmarkStart w:id="42" w:name="_Toc8213076"/>
      <w:r w:rsidRPr="00F55327">
        <w:rPr>
          <w:rFonts w:ascii="Century Gothic" w:hAnsi="Century Gothic" w:cs="DaunPenh"/>
          <w:b/>
          <w:bCs/>
          <w:color w:val="auto"/>
        </w:rPr>
        <w:t xml:space="preserve">7.2. </w:t>
      </w:r>
      <w:bookmarkStart w:id="43" w:name="_Toc527477758"/>
      <w:r w:rsidRPr="00F55327">
        <w:rPr>
          <w:rFonts w:ascii="Century Gothic" w:hAnsi="Century Gothic" w:cs="DaunPenh"/>
          <w:b/>
          <w:bCs/>
          <w:color w:val="auto"/>
        </w:rPr>
        <w:t>Folder option</w:t>
      </w:r>
      <w:bookmarkEnd w:id="42"/>
      <w:bookmarkEnd w:id="43"/>
    </w:p>
    <w:p w14:paraId="71918800" w14:textId="25E96B1B" w:rsidR="00B81836" w:rsidRPr="00F55327" w:rsidRDefault="0075459B" w:rsidP="00F55327">
      <w:pPr>
        <w:pStyle w:val="ListBullet"/>
        <w:spacing w:after="0" w:line="276" w:lineRule="auto"/>
        <w:jc w:val="both"/>
        <w:rPr>
          <w:rFonts w:ascii="Century Gothic" w:hAnsi="Century Gothic" w:cs="DaunPenh"/>
        </w:rPr>
      </w:pPr>
      <w:r w:rsidRPr="00F55327">
        <w:rPr>
          <w:rFonts w:ascii="Century Gothic" w:hAnsi="Century Gothic" w:cs="DaunPenh"/>
        </w:rPr>
        <w:t xml:space="preserve">Besides files, you can also create folders on the SD card. Once inside file manager, simply press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3 4 5. The first option that you see is new folder. Press </w:t>
      </w:r>
      <w:r w:rsidR="00BD175A">
        <w:rPr>
          <w:rFonts w:ascii="Century Gothic" w:hAnsi="Century Gothic" w:cs="DaunPenh"/>
        </w:rPr>
        <w:t>E</w:t>
      </w:r>
      <w:r w:rsidRPr="00F55327">
        <w:rPr>
          <w:rFonts w:ascii="Century Gothic" w:hAnsi="Century Gothic" w:cs="DaunPenh"/>
        </w:rPr>
        <w:t xml:space="preserve">nter on it, and a message will appear, “type folder name”. Here, you have to type the name of the folder and press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cs="DaunPenh"/>
        </w:rPr>
        <w:t xml:space="preserve">. If the operation is successful a message appears - “folder created”. Exit this message by pressing </w:t>
      </w:r>
      <w:r w:rsidR="00EC25F5">
        <w:rPr>
          <w:rFonts w:ascii="Century Gothic" w:hAnsi="Century Gothic" w:cs="DaunPenh"/>
        </w:rPr>
        <w:t>S</w:t>
      </w:r>
      <w:r w:rsidRPr="00F55327">
        <w:rPr>
          <w:rFonts w:ascii="Century Gothic" w:hAnsi="Century Gothic" w:cs="DaunPenh"/>
        </w:rPr>
        <w:t xml:space="preserve">pace + </w:t>
      </w:r>
      <w:r w:rsidR="00EC25F5">
        <w:rPr>
          <w:rFonts w:ascii="Century Gothic" w:hAnsi="Century Gothic" w:cs="DaunPenh"/>
        </w:rPr>
        <w:t>B</w:t>
      </w:r>
      <w:r w:rsidRPr="00F55327">
        <w:rPr>
          <w:rFonts w:ascii="Century Gothic" w:hAnsi="Century Gothic" w:cs="DaunPenh"/>
        </w:rPr>
        <w:t>ackspace, and you will be redirected to the list of files/folders in the file manager with the braille display showing the folder you just created.</w:t>
      </w:r>
    </w:p>
    <w:p w14:paraId="771B68CC" w14:textId="5C29ACE7" w:rsidR="00B81836" w:rsidRPr="00F55327" w:rsidRDefault="0075459B" w:rsidP="00F55327">
      <w:pPr>
        <w:pStyle w:val="ListBullet"/>
        <w:spacing w:after="0" w:line="276" w:lineRule="auto"/>
        <w:jc w:val="both"/>
        <w:rPr>
          <w:rFonts w:ascii="Century Gothic" w:hAnsi="Century Gothic" w:cs="DaunPenh"/>
        </w:rPr>
      </w:pPr>
      <w:r w:rsidRPr="00F55327">
        <w:rPr>
          <w:rFonts w:ascii="Century Gothic" w:hAnsi="Century Gothic" w:cs="DaunPenh"/>
        </w:rPr>
        <w:t xml:space="preserve">In order to see the files inside a particular folder,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after navigating to the folder of interest. Next, you will see the list of files and folders inside that particular folder. The device also allows creating folders inside folders. However, a maximum of three levels of folders can be accessed due to memory constraints, meaning the contents of the third folder would not be accessible. Yet, the third folder can be renamed/deleted.</w:t>
      </w:r>
    </w:p>
    <w:p w14:paraId="7190639A" w14:textId="5A6FB506" w:rsidR="00B81836" w:rsidRPr="00F55327" w:rsidRDefault="0075459B" w:rsidP="00F55327">
      <w:pPr>
        <w:pStyle w:val="ListBullet"/>
        <w:spacing w:after="0" w:line="276" w:lineRule="auto"/>
        <w:jc w:val="both"/>
        <w:rPr>
          <w:rFonts w:ascii="Century Gothic" w:hAnsi="Century Gothic" w:cs="DaunPenh"/>
        </w:rPr>
      </w:pPr>
      <w:r w:rsidRPr="00F55327">
        <w:rPr>
          <w:rFonts w:ascii="Century Gothic" w:hAnsi="Century Gothic" w:cs="DaunPenh"/>
        </w:rPr>
        <w:t xml:space="preserve">If you want to rename/delete a folder, press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3 5 after seeing the name of the folder. That gives you rename/delete options. If you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on a rename option, then an edit box appears, asking you to type new folder name. After typing the folder name, if you press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cs="DaunPenh"/>
        </w:rPr>
        <w:t>, then the message appears, “rename successful”.</w:t>
      </w:r>
    </w:p>
    <w:p w14:paraId="4B49F0C6" w14:textId="77F98A88" w:rsidR="00B81836" w:rsidRPr="00F55327" w:rsidRDefault="0075459B" w:rsidP="00F55327">
      <w:pPr>
        <w:pStyle w:val="ListBullet"/>
        <w:spacing w:after="0" w:line="276" w:lineRule="auto"/>
        <w:jc w:val="both"/>
        <w:rPr>
          <w:rFonts w:ascii="Century Gothic" w:hAnsi="Century Gothic" w:cs="DaunPenh"/>
        </w:rPr>
      </w:pPr>
      <w:r w:rsidRPr="00F55327">
        <w:rPr>
          <w:rFonts w:ascii="Century Gothic" w:hAnsi="Century Gothic" w:cs="DaunPenh"/>
        </w:rPr>
        <w:t xml:space="preserve">If you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on the delete option, then it asks you to confirm the delete confirm, “</w:t>
      </w:r>
      <w:proofErr w:type="gramStart"/>
      <w:r w:rsidRPr="00F55327">
        <w:rPr>
          <w:rFonts w:ascii="Century Gothic" w:hAnsi="Century Gothic" w:cs="DaunPenh"/>
        </w:rPr>
        <w:t>delete</w:t>
      </w:r>
      <w:proofErr w:type="gramEnd"/>
      <w:r w:rsidRPr="00F55327">
        <w:rPr>
          <w:rFonts w:ascii="Century Gothic" w:hAnsi="Century Gothic" w:cs="DaunPenh"/>
        </w:rPr>
        <w:t xml:space="preserve"> yes </w:t>
      </w:r>
      <w:r w:rsidR="00D106CD">
        <w:rPr>
          <w:rFonts w:ascii="Century Gothic" w:hAnsi="Century Gothic" w:cs="DaunPenh"/>
        </w:rPr>
        <w:t xml:space="preserve">or no?” You can press </w:t>
      </w:r>
      <w:r w:rsidR="00CF7A46">
        <w:rPr>
          <w:rFonts w:ascii="Century Gothic" w:hAnsi="Century Gothic" w:cs="DaunPenh"/>
        </w:rPr>
        <w:t>Backspa</w:t>
      </w:r>
      <w:r w:rsidR="00D106CD">
        <w:rPr>
          <w:rFonts w:ascii="Century Gothic" w:hAnsi="Century Gothic" w:cs="DaunPenh"/>
        </w:rPr>
        <w:t>ce + D</w:t>
      </w:r>
      <w:r w:rsidRPr="00F55327">
        <w:rPr>
          <w:rFonts w:ascii="Century Gothic" w:hAnsi="Century Gothic" w:cs="DaunPenh"/>
        </w:rPr>
        <w:t xml:space="preserve">ot 3 for yes or </w:t>
      </w:r>
      <w:r w:rsidR="00CF7A46">
        <w:rPr>
          <w:rFonts w:ascii="Century Gothic" w:hAnsi="Century Gothic" w:cs="DaunPenh"/>
        </w:rPr>
        <w:t>Enter</w:t>
      </w:r>
      <w:r w:rsidRPr="00F55327">
        <w:rPr>
          <w:rFonts w:ascii="Century Gothic" w:hAnsi="Century Gothic" w:cs="DaunPenh"/>
        </w:rPr>
        <w:t xml:space="preserve"> + </w:t>
      </w:r>
      <w:r w:rsidR="00D106CD">
        <w:rPr>
          <w:rFonts w:ascii="Century Gothic" w:hAnsi="Century Gothic" w:cs="DaunPenh"/>
        </w:rPr>
        <w:t>D</w:t>
      </w:r>
      <w:r w:rsidRPr="00F55327">
        <w:rPr>
          <w:rFonts w:ascii="Century Gothic" w:hAnsi="Century Gothic" w:cs="DaunPenh"/>
        </w:rPr>
        <w:t xml:space="preserve">ot 6 for no. Note: we can’t rename/delete any folder in search list. In order to rename/delete a folder, we have to find that folder in root folder or through browsing inside folder in which that folder is created. There are a few constraints on folders. </w:t>
      </w:r>
    </w:p>
    <w:p w14:paraId="08B86E2C" w14:textId="77777777" w:rsidR="00B147C4" w:rsidRDefault="0075459B" w:rsidP="00B147C4">
      <w:pPr>
        <w:pStyle w:val="ListBullet"/>
        <w:numPr>
          <w:ilvl w:val="1"/>
          <w:numId w:val="5"/>
        </w:numPr>
        <w:spacing w:line="276" w:lineRule="auto"/>
        <w:jc w:val="both"/>
        <w:rPr>
          <w:rFonts w:ascii="Century Gothic" w:hAnsi="Century Gothic"/>
        </w:rPr>
      </w:pPr>
      <w:r w:rsidRPr="00F55327">
        <w:rPr>
          <w:rFonts w:ascii="Century Gothic" w:hAnsi="Century Gothic"/>
        </w:rPr>
        <w:t>A maximum of 50 files per folder is supported.</w:t>
      </w:r>
    </w:p>
    <w:p w14:paraId="16B00276" w14:textId="77777777" w:rsidR="00B147C4" w:rsidRDefault="0075459B" w:rsidP="00B147C4">
      <w:pPr>
        <w:pStyle w:val="ListBullet"/>
        <w:numPr>
          <w:ilvl w:val="1"/>
          <w:numId w:val="5"/>
        </w:numPr>
        <w:spacing w:line="276" w:lineRule="auto"/>
        <w:jc w:val="both"/>
        <w:rPr>
          <w:rFonts w:ascii="Century Gothic" w:hAnsi="Century Gothic"/>
        </w:rPr>
      </w:pPr>
      <w:r w:rsidRPr="00B147C4">
        <w:rPr>
          <w:rFonts w:ascii="Century Gothic" w:hAnsi="Century Gothic"/>
        </w:rPr>
        <w:t>Cut, copy paste is not supported for files or folders.</w:t>
      </w:r>
    </w:p>
    <w:p w14:paraId="4802ADAE" w14:textId="77777777" w:rsidR="00B147C4" w:rsidRDefault="0075459B" w:rsidP="00B147C4">
      <w:pPr>
        <w:pStyle w:val="ListBullet"/>
        <w:numPr>
          <w:ilvl w:val="1"/>
          <w:numId w:val="5"/>
        </w:numPr>
        <w:spacing w:line="276" w:lineRule="auto"/>
        <w:jc w:val="both"/>
        <w:rPr>
          <w:rFonts w:ascii="Century Gothic" w:hAnsi="Century Gothic"/>
        </w:rPr>
      </w:pPr>
      <w:r w:rsidRPr="00B147C4">
        <w:rPr>
          <w:rFonts w:ascii="Century Gothic" w:hAnsi="Century Gothic"/>
        </w:rPr>
        <w:t>A folder name can have maximum 40 characters, else it will not be not shown in the list.</w:t>
      </w:r>
    </w:p>
    <w:p w14:paraId="017DDB46" w14:textId="6F50135E" w:rsidR="00B81836" w:rsidRPr="00B147C4" w:rsidRDefault="0075459B" w:rsidP="00B147C4">
      <w:pPr>
        <w:pStyle w:val="ListBullet"/>
        <w:numPr>
          <w:ilvl w:val="1"/>
          <w:numId w:val="5"/>
        </w:numPr>
        <w:spacing w:line="276" w:lineRule="auto"/>
        <w:jc w:val="both"/>
        <w:rPr>
          <w:rFonts w:ascii="Century Gothic" w:hAnsi="Century Gothic"/>
        </w:rPr>
      </w:pPr>
      <w:r w:rsidRPr="00B147C4">
        <w:rPr>
          <w:rFonts w:ascii="Century Gothic" w:hAnsi="Century Gothic"/>
        </w:rPr>
        <w:t xml:space="preserve">Search command restriction inside folder: While performing a search command, if we are inside a folder, then search results matching with our keyword will only consist of the files/folder existing inside that particular folder and the files/folders outside folder are not shown. For example, if you have created a folder named Braille Me. Inside this folder, there are different files like user guide, key commands etc. In such case, if you perform the search command while inside the Braille Me folder, then it will provide you with search results of the files that are inside the Braille Me folder and the files outside the Braille Me folder will not be displayed. Suppose you searched with </w:t>
      </w:r>
      <w:r w:rsidRPr="00B147C4">
        <w:rPr>
          <w:rFonts w:ascii="Century Gothic" w:hAnsi="Century Gothic"/>
        </w:rPr>
        <w:lastRenderedPageBreak/>
        <w:t>the keyword “user” while inside Braille Me folder. Then only the file “User guide” will be shown. There can be other files saved in the root folder or in some other folders which are matching with the search keyword. But such files will not be shown once the search command is performed inside a particular folder.</w:t>
      </w:r>
    </w:p>
    <w:p w14:paraId="5451ABE6" w14:textId="77777777" w:rsidR="00BD317C" w:rsidRPr="00F55327" w:rsidRDefault="00BD317C" w:rsidP="00CE7F76">
      <w:pPr>
        <w:pStyle w:val="ListBullet"/>
        <w:spacing w:after="0" w:line="276" w:lineRule="auto"/>
        <w:jc w:val="both"/>
        <w:rPr>
          <w:rFonts w:ascii="Century Gothic" w:hAnsi="Century Gothic"/>
        </w:rPr>
      </w:pPr>
    </w:p>
    <w:p w14:paraId="5C3C7B7C" w14:textId="77777777" w:rsidR="00B81836" w:rsidRPr="00F55327" w:rsidRDefault="0075459B" w:rsidP="00F55327">
      <w:pPr>
        <w:pStyle w:val="Heading3"/>
        <w:spacing w:before="0" w:line="276" w:lineRule="auto"/>
        <w:rPr>
          <w:rFonts w:ascii="Century Gothic" w:hAnsi="Century Gothic"/>
          <w:b/>
          <w:bCs/>
          <w:color w:val="auto"/>
        </w:rPr>
      </w:pPr>
      <w:bookmarkStart w:id="44" w:name="_Toc8213077"/>
      <w:r w:rsidRPr="00F55327">
        <w:rPr>
          <w:rFonts w:ascii="Century Gothic" w:hAnsi="Century Gothic"/>
          <w:b/>
          <w:bCs/>
          <w:color w:val="auto"/>
        </w:rPr>
        <w:t xml:space="preserve">7.3. </w:t>
      </w:r>
      <w:bookmarkStart w:id="45" w:name="_Toc527477759"/>
      <w:r w:rsidRPr="00F55327">
        <w:rPr>
          <w:rFonts w:ascii="Century Gothic" w:hAnsi="Century Gothic"/>
          <w:b/>
          <w:bCs/>
          <w:color w:val="auto"/>
        </w:rPr>
        <w:t>Search</w:t>
      </w:r>
      <w:bookmarkEnd w:id="44"/>
      <w:bookmarkEnd w:id="45"/>
    </w:p>
    <w:p w14:paraId="175A1CB1" w14:textId="3DE8A5A0"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This function allows you to scroll through the files and folders on the SD card. Once inside file manager, a user can simply press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2 4 to search for files/folders on the SD card. Upon pressing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2 4, the message appears, “type file name or folder name”. Enter the first few characters of the file/folder name and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key. Suppose you have a file named “Braille” on the SD card. In that case, if you just type Br, you will be able to find the file. Note: in order to search for any file, you should at least type two letters from the file name, single letter search is not supported. Upon pressing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after typing few initial letters from the file name, a list of files/folders will appear which is numbered but unsorted. The keyword inserted can be either complete matches or can be the initials of the file/folder name. For example, if I search with the keyword “harry” then among the files “harry potter”, “the harry potter”, “</w:t>
      </w:r>
      <w:proofErr w:type="spellStart"/>
      <w:r w:rsidRPr="00F55327">
        <w:rPr>
          <w:rFonts w:ascii="Century Gothic" w:hAnsi="Century Gothic" w:cs="DaunPenh"/>
        </w:rPr>
        <w:t>harry’s</w:t>
      </w:r>
      <w:proofErr w:type="spellEnd"/>
      <w:r w:rsidRPr="00F55327">
        <w:rPr>
          <w:rFonts w:ascii="Century Gothic" w:hAnsi="Century Gothic" w:cs="DaunPenh"/>
        </w:rPr>
        <w:t>” and “harry”, only “harry potter”, “</w:t>
      </w:r>
      <w:proofErr w:type="spellStart"/>
      <w:r w:rsidRPr="00F55327">
        <w:rPr>
          <w:rFonts w:ascii="Century Gothic" w:hAnsi="Century Gothic" w:cs="DaunPenh"/>
        </w:rPr>
        <w:t>harry’s</w:t>
      </w:r>
      <w:proofErr w:type="spellEnd"/>
      <w:r w:rsidRPr="00F55327">
        <w:rPr>
          <w:rFonts w:ascii="Century Gothic" w:hAnsi="Century Gothic" w:cs="DaunPenh"/>
        </w:rPr>
        <w:t>” and “harry” will be enlisted.</w:t>
      </w:r>
    </w:p>
    <w:p w14:paraId="770B6134"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Also, the search is case sensitive so when you enter the keyword, enter in upper case if the file name is in upper case and vice versa. If in any circumstance, there is no match found an error will show up – “no content found”. As mentioned earlier, from the list of matching search results, we can only open the file in read/write mode. The options delete and rename are not available while we are on any file/folder in search. Also, if search command is executed inside any folder, then only files/folders inside that folder will be shown in search result, and not files from the root folder. For example, if I have a file called “class notes” in the root folder of the file manager. Then I create a folder called “my notes” and create a file with same name inside it “class notes”. Now, while being inside my notes folder, if I perform the search command for class notes file, only the one which is saved inside the my notes folder will be shown and not the one saved in the root folder.</w:t>
      </w:r>
    </w:p>
    <w:p w14:paraId="0A9CFCDB" w14:textId="77777777" w:rsidR="00BD317C" w:rsidRPr="00F55327" w:rsidRDefault="00BD317C" w:rsidP="00F55327">
      <w:pPr>
        <w:spacing w:line="276" w:lineRule="auto"/>
        <w:jc w:val="both"/>
        <w:rPr>
          <w:rFonts w:ascii="Century Gothic" w:hAnsi="Century Gothic" w:cs="DaunPenh"/>
        </w:rPr>
      </w:pPr>
    </w:p>
    <w:p w14:paraId="439D25DD" w14:textId="77777777" w:rsidR="00B81836" w:rsidRPr="00F55327" w:rsidRDefault="0075459B" w:rsidP="00F55327">
      <w:pPr>
        <w:pStyle w:val="Heading3"/>
        <w:spacing w:before="0" w:line="276" w:lineRule="auto"/>
        <w:rPr>
          <w:rFonts w:ascii="Century Gothic" w:hAnsi="Century Gothic"/>
          <w:b/>
          <w:bCs/>
          <w:color w:val="auto"/>
        </w:rPr>
      </w:pPr>
      <w:bookmarkStart w:id="46" w:name="_Toc8213078"/>
      <w:r w:rsidRPr="00F55327">
        <w:rPr>
          <w:rFonts w:ascii="Century Gothic" w:hAnsi="Century Gothic"/>
          <w:b/>
          <w:bCs/>
          <w:color w:val="auto"/>
        </w:rPr>
        <w:t xml:space="preserve">7.4. </w:t>
      </w:r>
      <w:bookmarkStart w:id="47" w:name="_Toc527477760"/>
      <w:r w:rsidRPr="00F55327">
        <w:rPr>
          <w:rFonts w:ascii="Century Gothic" w:hAnsi="Century Gothic"/>
          <w:b/>
          <w:bCs/>
          <w:color w:val="auto"/>
        </w:rPr>
        <w:t>Read, Edit, Rename and Delete</w:t>
      </w:r>
      <w:bookmarkEnd w:id="46"/>
      <w:bookmarkEnd w:id="47"/>
    </w:p>
    <w:p w14:paraId="7EC273FC" w14:textId="67F8D285"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Once inside file manager, to open any of the files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when the file name is displayed on the braille display. This will take you to two options: Read file and edit file. For BRF files there will not be any edit option and for BRL files there will not be any read option.</w:t>
      </w:r>
    </w:p>
    <w:p w14:paraId="0D1AC29F" w14:textId="77777777" w:rsidR="00F55327" w:rsidRPr="00F55327" w:rsidRDefault="00F55327" w:rsidP="00F55327">
      <w:pPr>
        <w:spacing w:line="276" w:lineRule="auto"/>
        <w:jc w:val="both"/>
        <w:rPr>
          <w:rFonts w:ascii="Century Gothic" w:hAnsi="Century Gothic" w:cs="DaunPenh"/>
        </w:rPr>
      </w:pPr>
    </w:p>
    <w:p w14:paraId="68D7B138" w14:textId="77777777" w:rsidR="00B81836" w:rsidRPr="00F55327" w:rsidRDefault="0075459B" w:rsidP="00F55327">
      <w:pPr>
        <w:pStyle w:val="Heading4"/>
        <w:spacing w:before="0" w:after="0" w:line="276" w:lineRule="auto"/>
        <w:rPr>
          <w:rFonts w:ascii="Century Gothic" w:hAnsi="Century Gothic"/>
          <w:i w:val="0"/>
          <w:iCs w:val="0"/>
          <w:sz w:val="24"/>
          <w:szCs w:val="24"/>
        </w:rPr>
      </w:pPr>
      <w:r w:rsidRPr="00F55327">
        <w:rPr>
          <w:rFonts w:ascii="Century Gothic" w:hAnsi="Century Gothic" w:cs="DaunPenh"/>
          <w:i w:val="0"/>
          <w:iCs w:val="0"/>
          <w:sz w:val="24"/>
          <w:szCs w:val="24"/>
        </w:rPr>
        <w:t xml:space="preserve">7.4.1. </w:t>
      </w:r>
      <w:bookmarkStart w:id="48" w:name="_Toc527477761"/>
      <w:r w:rsidRPr="00F55327">
        <w:rPr>
          <w:rFonts w:ascii="Century Gothic" w:hAnsi="Century Gothic" w:cs="DaunPenh"/>
          <w:i w:val="0"/>
          <w:iCs w:val="0"/>
          <w:sz w:val="24"/>
          <w:szCs w:val="24"/>
        </w:rPr>
        <w:t>Read</w:t>
      </w:r>
      <w:bookmarkEnd w:id="48"/>
    </w:p>
    <w:p w14:paraId="35B6967F" w14:textId="50A28267"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In this mode, files with BRF and TXT both can be opened. There is no limit on the file size. Files with BRF format do not get translated according to the system language and will be shown as it is on the braille display. Files with TXT format are translated as </w:t>
      </w:r>
      <w:r w:rsidRPr="00F55327">
        <w:rPr>
          <w:rFonts w:ascii="Century Gothic" w:hAnsi="Century Gothic" w:cs="DaunPenh"/>
        </w:rPr>
        <w:lastRenderedPageBreak/>
        <w:t xml:space="preserve">described in section </w:t>
      </w:r>
      <w:r w:rsidR="004731E6" w:rsidRPr="00F55327">
        <w:rPr>
          <w:rFonts w:ascii="Century Gothic" w:hAnsi="Century Gothic" w:cs="DaunPenh"/>
        </w:rPr>
        <w:fldChar w:fldCharType="begin"/>
      </w:r>
      <w:r w:rsidR="004731E6" w:rsidRPr="00F55327">
        <w:rPr>
          <w:rFonts w:ascii="Century Gothic" w:hAnsi="Century Gothic" w:cs="DaunPenh"/>
        </w:rPr>
        <w:instrText xml:space="preserve"> REF _Ref7863945 \h </w:instrText>
      </w:r>
      <w:r w:rsidR="005B7E77" w:rsidRPr="00F55327">
        <w:rPr>
          <w:rFonts w:ascii="Century Gothic" w:hAnsi="Century Gothic" w:cs="DaunPenh"/>
        </w:rPr>
        <w:instrText xml:space="preserve"> \* MERGEFORMAT </w:instrText>
      </w:r>
      <w:r w:rsidR="004731E6" w:rsidRPr="00F55327">
        <w:rPr>
          <w:rFonts w:ascii="Century Gothic" w:hAnsi="Century Gothic" w:cs="DaunPenh"/>
        </w:rPr>
      </w:r>
      <w:r w:rsidR="004731E6" w:rsidRPr="00F55327">
        <w:rPr>
          <w:rFonts w:ascii="Century Gothic" w:hAnsi="Century Gothic" w:cs="DaunPenh"/>
        </w:rPr>
        <w:fldChar w:fldCharType="separate"/>
      </w:r>
      <w:r w:rsidR="00CC3BF9" w:rsidRPr="00CC3BF9">
        <w:rPr>
          <w:rFonts w:ascii="Century Gothic" w:hAnsi="Century Gothic"/>
        </w:rPr>
        <w:t>7.7. Braille Translation in Braille Me</w:t>
      </w:r>
      <w:r w:rsidR="004731E6" w:rsidRPr="00F55327">
        <w:rPr>
          <w:rFonts w:ascii="Century Gothic" w:hAnsi="Century Gothic" w:cs="DaunPenh"/>
        </w:rPr>
        <w:fldChar w:fldCharType="end"/>
      </w:r>
      <w:r w:rsidRPr="00F55327">
        <w:rPr>
          <w:rFonts w:ascii="Century Gothic" w:hAnsi="Century Gothic" w:cs="DaunPenh"/>
        </w:rPr>
        <w:t xml:space="preserve">. Typing and cursor routing functions are automatically turned off while in read mode. Also, in a BRF file, which is a read-only file, word wrap does not work. You can still use the navigation commands, keyword search and auto-scroll feature to read quickly. While reading a TXT file, you can switch between grade 1 and grade 2 using a toggle key – Space + </w:t>
      </w:r>
      <w:r w:rsidR="00D106CD">
        <w:rPr>
          <w:rFonts w:ascii="Century Gothic" w:hAnsi="Century Gothic" w:cs="DaunPenh"/>
        </w:rPr>
        <w:t xml:space="preserve">Dots </w:t>
      </w:r>
      <w:r w:rsidRPr="00F55327">
        <w:rPr>
          <w:rFonts w:ascii="Century Gothic" w:hAnsi="Century Gothic" w:cs="DaunPenh"/>
        </w:rPr>
        <w:t>1 2 4 5.</w:t>
      </w:r>
    </w:p>
    <w:p w14:paraId="23AE937E" w14:textId="77777777" w:rsidR="00F55327" w:rsidRPr="00F55327" w:rsidRDefault="00F55327" w:rsidP="00F55327">
      <w:pPr>
        <w:spacing w:line="276" w:lineRule="auto"/>
        <w:jc w:val="both"/>
        <w:rPr>
          <w:rFonts w:ascii="Century Gothic" w:hAnsi="Century Gothic" w:cs="DaunPenh"/>
        </w:rPr>
      </w:pPr>
    </w:p>
    <w:p w14:paraId="1582FD45" w14:textId="77777777" w:rsidR="00B81836" w:rsidRPr="00F55327" w:rsidRDefault="0075459B" w:rsidP="00F55327">
      <w:pPr>
        <w:pStyle w:val="Heading4"/>
        <w:spacing w:before="0" w:after="0" w:line="276" w:lineRule="auto"/>
        <w:rPr>
          <w:rFonts w:ascii="Century Gothic" w:hAnsi="Century Gothic"/>
          <w:i w:val="0"/>
          <w:iCs w:val="0"/>
          <w:sz w:val="24"/>
          <w:szCs w:val="24"/>
        </w:rPr>
      </w:pPr>
      <w:r w:rsidRPr="00F55327">
        <w:rPr>
          <w:rFonts w:ascii="Century Gothic" w:hAnsi="Century Gothic"/>
          <w:i w:val="0"/>
          <w:iCs w:val="0"/>
          <w:sz w:val="24"/>
          <w:szCs w:val="24"/>
        </w:rPr>
        <w:t xml:space="preserve">7.4.2. </w:t>
      </w:r>
      <w:bookmarkStart w:id="49" w:name="_Toc527477762"/>
      <w:r w:rsidRPr="00F55327">
        <w:rPr>
          <w:rFonts w:ascii="Century Gothic" w:hAnsi="Century Gothic"/>
          <w:i w:val="0"/>
          <w:iCs w:val="0"/>
          <w:sz w:val="24"/>
          <w:szCs w:val="24"/>
        </w:rPr>
        <w:t>Edit</w:t>
      </w:r>
      <w:bookmarkEnd w:id="49"/>
    </w:p>
    <w:p w14:paraId="5D3AFA22" w14:textId="77777777"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When you enter the “write” option, it will take you to the editor which is covered in the next section. Before the editor, Braille Me can throw errors in cases where the file is not appropriate like file size more than 100kB or encoding is not ASCII/ UTF-8 or file is corrupt. Refer to section </w:t>
      </w:r>
      <w:r w:rsidR="004731E6" w:rsidRPr="00F55327">
        <w:rPr>
          <w:rFonts w:ascii="Century Gothic" w:hAnsi="Century Gothic" w:cs="DaunPenh"/>
        </w:rPr>
        <w:fldChar w:fldCharType="begin"/>
      </w:r>
      <w:r w:rsidR="004731E6" w:rsidRPr="00F55327">
        <w:rPr>
          <w:rFonts w:ascii="Century Gothic" w:hAnsi="Century Gothic" w:cs="DaunPenh"/>
        </w:rPr>
        <w:instrText xml:space="preserve"> REF _Ref7864058 \h </w:instrText>
      </w:r>
      <w:r w:rsidR="005B7E77" w:rsidRPr="00F55327">
        <w:rPr>
          <w:rFonts w:ascii="Century Gothic" w:hAnsi="Century Gothic" w:cs="DaunPenh"/>
        </w:rPr>
        <w:instrText xml:space="preserve"> \* MERGEFORMAT </w:instrText>
      </w:r>
      <w:r w:rsidR="004731E6" w:rsidRPr="00F55327">
        <w:rPr>
          <w:rFonts w:ascii="Century Gothic" w:hAnsi="Century Gothic" w:cs="DaunPenh"/>
        </w:rPr>
      </w:r>
      <w:r w:rsidR="004731E6" w:rsidRPr="00F55327">
        <w:rPr>
          <w:rFonts w:ascii="Century Gothic" w:hAnsi="Century Gothic" w:cs="DaunPenh"/>
        </w:rPr>
        <w:fldChar w:fldCharType="separate"/>
      </w:r>
      <w:r w:rsidR="00CC3BF9" w:rsidRPr="00CC3BF9">
        <w:rPr>
          <w:rFonts w:ascii="Century Gothic" w:hAnsi="Century Gothic" w:cs="DaunPenh"/>
        </w:rPr>
        <w:t>7.1. Supported Files</w:t>
      </w:r>
      <w:r w:rsidR="004731E6" w:rsidRPr="00F55327">
        <w:rPr>
          <w:rFonts w:ascii="Century Gothic" w:hAnsi="Century Gothic" w:cs="DaunPenh"/>
        </w:rPr>
        <w:fldChar w:fldCharType="end"/>
      </w:r>
      <w:r w:rsidRPr="00F55327">
        <w:rPr>
          <w:rFonts w:ascii="Century Gothic" w:hAnsi="Century Gothic" w:cs="DaunPenh"/>
        </w:rPr>
        <w:t xml:space="preserve"> for details on supported files. </w:t>
      </w:r>
    </w:p>
    <w:p w14:paraId="79B27A53" w14:textId="77777777" w:rsidR="00040744" w:rsidRPr="00F55327" w:rsidRDefault="00040744" w:rsidP="00F55327">
      <w:pPr>
        <w:spacing w:line="276" w:lineRule="auto"/>
        <w:jc w:val="both"/>
        <w:rPr>
          <w:rFonts w:ascii="Century Gothic" w:hAnsi="Century Gothic" w:cs="DaunPenh"/>
        </w:rPr>
      </w:pPr>
    </w:p>
    <w:p w14:paraId="62D4CA63" w14:textId="77777777" w:rsidR="00B81836" w:rsidRPr="00040744" w:rsidRDefault="0075459B" w:rsidP="00040744">
      <w:pPr>
        <w:pStyle w:val="Heading4"/>
        <w:spacing w:before="0" w:after="0" w:line="276" w:lineRule="auto"/>
        <w:rPr>
          <w:rFonts w:ascii="Century Gothic" w:hAnsi="Century Gothic"/>
          <w:i w:val="0"/>
          <w:iCs w:val="0"/>
          <w:sz w:val="24"/>
          <w:szCs w:val="24"/>
        </w:rPr>
      </w:pPr>
      <w:r w:rsidRPr="00040744">
        <w:rPr>
          <w:rFonts w:ascii="Century Gothic" w:hAnsi="Century Gothic" w:cs="DaunPenh"/>
          <w:i w:val="0"/>
          <w:iCs w:val="0"/>
          <w:sz w:val="24"/>
          <w:szCs w:val="24"/>
        </w:rPr>
        <w:t xml:space="preserve">7.4.3. </w:t>
      </w:r>
      <w:bookmarkStart w:id="50" w:name="_Toc527477763"/>
      <w:r w:rsidRPr="00040744">
        <w:rPr>
          <w:rFonts w:ascii="Century Gothic" w:hAnsi="Century Gothic" w:cs="DaunPenh"/>
          <w:i w:val="0"/>
          <w:iCs w:val="0"/>
          <w:sz w:val="24"/>
          <w:szCs w:val="24"/>
        </w:rPr>
        <w:t>Rename</w:t>
      </w:r>
      <w:bookmarkEnd w:id="50"/>
    </w:p>
    <w:p w14:paraId="18652729" w14:textId="58FB0437"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You can also rename a file. When the file name is shown on the display, press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3 5. It will provide you with two options, and the first option is rename file. Here, upon selecting this option, an edit box will open asking you to type new file name. If successful, it will give a notification – “rename successful”. Press </w:t>
      </w:r>
      <w:r w:rsidR="00EC25F5">
        <w:rPr>
          <w:rFonts w:ascii="Century Gothic" w:hAnsi="Century Gothic" w:cs="DaunPenh"/>
        </w:rPr>
        <w:t>B</w:t>
      </w:r>
      <w:r w:rsidRPr="00F55327">
        <w:rPr>
          <w:rFonts w:ascii="Century Gothic" w:hAnsi="Century Gothic" w:cs="DaunPenh"/>
        </w:rPr>
        <w:t xml:space="preserve">ackspace + Space key and now you are on the file list with the renamed file shown on the braille display. Similar is the process while renaming a folder. Once the name of the folder is shown on the display, press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3 5 and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on the rename folder option.</w:t>
      </w:r>
    </w:p>
    <w:p w14:paraId="7134B97B" w14:textId="77777777" w:rsidR="00040744" w:rsidRPr="00F55327" w:rsidRDefault="00040744" w:rsidP="00F55327">
      <w:pPr>
        <w:spacing w:line="276" w:lineRule="auto"/>
        <w:jc w:val="both"/>
        <w:rPr>
          <w:rFonts w:ascii="Century Gothic" w:hAnsi="Century Gothic" w:cs="DaunPenh"/>
        </w:rPr>
      </w:pPr>
    </w:p>
    <w:p w14:paraId="2E6A8075" w14:textId="77777777" w:rsidR="00B81836" w:rsidRPr="00040744" w:rsidRDefault="0075459B" w:rsidP="00040744">
      <w:pPr>
        <w:pStyle w:val="Heading4"/>
        <w:spacing w:before="0" w:after="0" w:line="276" w:lineRule="auto"/>
        <w:rPr>
          <w:rFonts w:ascii="Century Gothic" w:hAnsi="Century Gothic"/>
          <w:i w:val="0"/>
          <w:iCs w:val="0"/>
          <w:sz w:val="24"/>
          <w:szCs w:val="24"/>
        </w:rPr>
      </w:pPr>
      <w:r w:rsidRPr="00040744">
        <w:rPr>
          <w:rFonts w:ascii="Century Gothic" w:hAnsi="Century Gothic" w:cs="DaunPenh"/>
          <w:i w:val="0"/>
          <w:iCs w:val="0"/>
          <w:sz w:val="24"/>
          <w:szCs w:val="24"/>
        </w:rPr>
        <w:t xml:space="preserve">7.4.4. </w:t>
      </w:r>
      <w:bookmarkStart w:id="51" w:name="_Toc527477764"/>
      <w:r w:rsidRPr="00040744">
        <w:rPr>
          <w:rFonts w:ascii="Century Gothic" w:hAnsi="Century Gothic" w:cs="DaunPenh"/>
          <w:i w:val="0"/>
          <w:iCs w:val="0"/>
          <w:sz w:val="24"/>
          <w:szCs w:val="24"/>
        </w:rPr>
        <w:t>Delete</w:t>
      </w:r>
      <w:bookmarkEnd w:id="51"/>
    </w:p>
    <w:p w14:paraId="46CECE90" w14:textId="6A07C1E4"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After pressing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3 5 on the file name, the second option after rename is “delete”. This allows you to permanently remove the file/folder from the SD card. When we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on the delete option, it asks to confirm the delete request. A message comes, “delete yes/no”. Yes command is ex</w:t>
      </w:r>
      <w:r w:rsidR="00D106CD">
        <w:rPr>
          <w:rFonts w:ascii="Century Gothic" w:hAnsi="Century Gothic" w:cs="DaunPenh"/>
        </w:rPr>
        <w:t xml:space="preserve">ecuted by pressing </w:t>
      </w:r>
      <w:r w:rsidR="00EC25F5">
        <w:rPr>
          <w:rFonts w:ascii="Century Gothic" w:hAnsi="Century Gothic" w:cs="DaunPenh"/>
        </w:rPr>
        <w:t>B</w:t>
      </w:r>
      <w:r w:rsidR="00D106CD">
        <w:rPr>
          <w:rFonts w:ascii="Century Gothic" w:hAnsi="Century Gothic" w:cs="DaunPenh"/>
        </w:rPr>
        <w:t>ackspace + D</w:t>
      </w:r>
      <w:r w:rsidRPr="00F55327">
        <w:rPr>
          <w:rFonts w:ascii="Century Gothic" w:hAnsi="Century Gothic" w:cs="DaunPenh"/>
        </w:rPr>
        <w:t>ot 3, and the no command i</w:t>
      </w:r>
      <w:r w:rsidR="00D106CD">
        <w:rPr>
          <w:rFonts w:ascii="Century Gothic" w:hAnsi="Century Gothic" w:cs="DaunPenh"/>
        </w:rPr>
        <w:t xml:space="preserve">s executed by pressing </w:t>
      </w:r>
      <w:r w:rsidR="00EC25F5">
        <w:rPr>
          <w:rFonts w:ascii="Century Gothic" w:hAnsi="Century Gothic" w:cs="DaunPenh"/>
        </w:rPr>
        <w:t>E</w:t>
      </w:r>
      <w:r w:rsidR="00D106CD">
        <w:rPr>
          <w:rFonts w:ascii="Century Gothic" w:hAnsi="Century Gothic" w:cs="DaunPenh"/>
        </w:rPr>
        <w:t>nter + D</w:t>
      </w:r>
      <w:r w:rsidRPr="00F55327">
        <w:rPr>
          <w:rFonts w:ascii="Century Gothic" w:hAnsi="Century Gothic" w:cs="DaunPenh"/>
        </w:rPr>
        <w:t>ot 6.</w:t>
      </w:r>
      <w:r w:rsidR="00335949">
        <w:rPr>
          <w:rFonts w:ascii="Century Gothic" w:hAnsi="Century Gothic" w:cs="DaunPenh"/>
        </w:rPr>
        <w:t xml:space="preserve"> </w:t>
      </w:r>
      <w:r w:rsidRPr="00F55327">
        <w:rPr>
          <w:rFonts w:ascii="Century Gothic" w:hAnsi="Century Gothic" w:cs="DaunPenh"/>
        </w:rPr>
        <w:t xml:space="preserve">It will show a message – “delete successful” if the file/folder was removed. After deleting when you go back to the file manager list, it will show the next item. </w:t>
      </w:r>
    </w:p>
    <w:p w14:paraId="54ECCCF1" w14:textId="77777777" w:rsidR="00040744" w:rsidRPr="00F55327" w:rsidRDefault="00040744" w:rsidP="00F55327">
      <w:pPr>
        <w:spacing w:line="276" w:lineRule="auto"/>
        <w:jc w:val="both"/>
        <w:rPr>
          <w:rFonts w:ascii="Century Gothic" w:hAnsi="Century Gothic" w:cs="DaunPenh"/>
        </w:rPr>
      </w:pPr>
    </w:p>
    <w:p w14:paraId="0A6A08D6" w14:textId="77777777" w:rsidR="00B81836" w:rsidRPr="00040744" w:rsidRDefault="0075459B" w:rsidP="00F55327">
      <w:pPr>
        <w:pStyle w:val="Heading3"/>
        <w:spacing w:before="0" w:line="276" w:lineRule="auto"/>
        <w:rPr>
          <w:rFonts w:ascii="Century Gothic" w:hAnsi="Century Gothic"/>
          <w:b/>
          <w:bCs/>
          <w:color w:val="auto"/>
        </w:rPr>
      </w:pPr>
      <w:bookmarkStart w:id="52" w:name="_Toc8213079"/>
      <w:r w:rsidRPr="00040744">
        <w:rPr>
          <w:rFonts w:ascii="Century Gothic" w:hAnsi="Century Gothic" w:cs="DaunPenh"/>
          <w:b/>
          <w:bCs/>
          <w:color w:val="auto"/>
        </w:rPr>
        <w:t xml:space="preserve">7.5. </w:t>
      </w:r>
      <w:bookmarkStart w:id="53" w:name="_Toc527477765"/>
      <w:r w:rsidRPr="00040744">
        <w:rPr>
          <w:rFonts w:ascii="Century Gothic" w:hAnsi="Century Gothic" w:cs="DaunPenh"/>
          <w:b/>
          <w:bCs/>
          <w:color w:val="auto"/>
        </w:rPr>
        <w:t>New file/folder</w:t>
      </w:r>
      <w:bookmarkEnd w:id="52"/>
      <w:bookmarkEnd w:id="53"/>
    </w:p>
    <w:p w14:paraId="20E1B1CA" w14:textId="43DAFD62" w:rsidR="00907607"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You can use this function to create files and folders on the SD card. While you are inside file manager, by pressing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1 3 4 5, you can open new file/folder option. It provides yo</w:t>
      </w:r>
      <w:r w:rsidR="00907607" w:rsidRPr="00F55327">
        <w:rPr>
          <w:rFonts w:ascii="Century Gothic" w:hAnsi="Century Gothic" w:cs="DaunPenh"/>
        </w:rPr>
        <w:t>u with following three options:</w:t>
      </w:r>
    </w:p>
    <w:p w14:paraId="0D6E6721" w14:textId="77777777" w:rsidR="00907607" w:rsidRPr="00F55327" w:rsidRDefault="0075459B" w:rsidP="00F55327">
      <w:pPr>
        <w:pStyle w:val="ListParagraph"/>
        <w:numPr>
          <w:ilvl w:val="0"/>
          <w:numId w:val="10"/>
        </w:numPr>
        <w:spacing w:line="276" w:lineRule="auto"/>
        <w:jc w:val="both"/>
        <w:rPr>
          <w:rFonts w:ascii="Century Gothic" w:hAnsi="Century Gothic" w:cs="DaunPenh"/>
        </w:rPr>
      </w:pPr>
      <w:r w:rsidRPr="00F55327">
        <w:rPr>
          <w:rFonts w:ascii="Century Gothic" w:hAnsi="Century Gothic" w:cs="DaunPenh"/>
        </w:rPr>
        <w:t xml:space="preserve">new folder, </w:t>
      </w:r>
    </w:p>
    <w:p w14:paraId="5F77212C" w14:textId="77777777" w:rsidR="00907607" w:rsidRPr="00F55327" w:rsidRDefault="0075459B" w:rsidP="00F55327">
      <w:pPr>
        <w:pStyle w:val="ListParagraph"/>
        <w:numPr>
          <w:ilvl w:val="0"/>
          <w:numId w:val="10"/>
        </w:numPr>
        <w:spacing w:line="276" w:lineRule="auto"/>
        <w:jc w:val="both"/>
        <w:rPr>
          <w:rFonts w:ascii="Century Gothic" w:hAnsi="Century Gothic" w:cs="DaunPenh"/>
        </w:rPr>
      </w:pPr>
      <w:r w:rsidRPr="00F55327">
        <w:rPr>
          <w:rFonts w:ascii="Century Gothic" w:hAnsi="Century Gothic" w:cs="DaunPenh"/>
        </w:rPr>
        <w:t xml:space="preserve">new txt file, </w:t>
      </w:r>
    </w:p>
    <w:p w14:paraId="78407A0F" w14:textId="77777777" w:rsidR="00907607" w:rsidRPr="00F55327" w:rsidRDefault="0075459B" w:rsidP="00F55327">
      <w:pPr>
        <w:pStyle w:val="ListParagraph"/>
        <w:numPr>
          <w:ilvl w:val="0"/>
          <w:numId w:val="10"/>
        </w:numPr>
        <w:spacing w:line="276" w:lineRule="auto"/>
        <w:jc w:val="both"/>
        <w:rPr>
          <w:rFonts w:ascii="Century Gothic" w:hAnsi="Century Gothic" w:cs="DaunPenh"/>
        </w:rPr>
      </w:pPr>
      <w:proofErr w:type="gramStart"/>
      <w:r w:rsidRPr="00F55327">
        <w:rPr>
          <w:rFonts w:ascii="Century Gothic" w:hAnsi="Century Gothic" w:cs="DaunPenh"/>
        </w:rPr>
        <w:t>new</w:t>
      </w:r>
      <w:proofErr w:type="gramEnd"/>
      <w:r w:rsidRPr="00F55327">
        <w:rPr>
          <w:rFonts w:ascii="Century Gothic" w:hAnsi="Century Gothic" w:cs="DaunPenh"/>
        </w:rPr>
        <w:t xml:space="preserve"> BRL file. </w:t>
      </w:r>
    </w:p>
    <w:p w14:paraId="5C9792ED" w14:textId="5C79D79D"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If you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on new folder option, a message appears, “type folder name”. In case of new txt and BRL file options, the message that appears is “type file name”. After entering the folder name and pressing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cs="DaunPenh"/>
        </w:rPr>
        <w:t xml:space="preserve">, the message appears: “folder </w:t>
      </w:r>
      <w:r w:rsidRPr="00F55327">
        <w:rPr>
          <w:rFonts w:ascii="Century Gothic" w:hAnsi="Century Gothic" w:cs="DaunPenh"/>
        </w:rPr>
        <w:lastRenderedPageBreak/>
        <w:t xml:space="preserve">created. Upon pressing </w:t>
      </w:r>
      <w:r w:rsidR="00EC25F5">
        <w:rPr>
          <w:rFonts w:ascii="Century Gothic" w:hAnsi="Century Gothic" w:cs="DaunPenh"/>
        </w:rPr>
        <w:t>S</w:t>
      </w:r>
      <w:r w:rsidRPr="00F55327">
        <w:rPr>
          <w:rFonts w:ascii="Century Gothic" w:hAnsi="Century Gothic" w:cs="DaunPenh"/>
        </w:rPr>
        <w:t xml:space="preserve">pace + </w:t>
      </w:r>
      <w:r w:rsidR="00EC25F5">
        <w:rPr>
          <w:rFonts w:ascii="Century Gothic" w:hAnsi="Century Gothic" w:cs="DaunPenh"/>
        </w:rPr>
        <w:t>B</w:t>
      </w:r>
      <w:r w:rsidRPr="00F55327">
        <w:rPr>
          <w:rFonts w:ascii="Century Gothic" w:hAnsi="Century Gothic" w:cs="DaunPenh"/>
        </w:rPr>
        <w:t>ackspace, you will be redirected to the list of files and folders in file manager. The device allows you to create folders at three levels. That means, there can be folder inside folder, and again a folder inside that second folder. In case of new txt/BRL file, after entering the filename, you will be directed to the editor. Note, the filename is restricted to 40 characters. In the editor, you will be shown a message – “Start typing.” After that you can start taking your notes.</w:t>
      </w:r>
    </w:p>
    <w:p w14:paraId="1B7F1F62" w14:textId="77777777" w:rsidR="00040744" w:rsidRPr="00F55327" w:rsidRDefault="00040744" w:rsidP="00F55327">
      <w:pPr>
        <w:spacing w:line="276" w:lineRule="auto"/>
        <w:jc w:val="both"/>
        <w:rPr>
          <w:rFonts w:ascii="Century Gothic" w:hAnsi="Century Gothic" w:cs="DaunPenh"/>
        </w:rPr>
      </w:pPr>
    </w:p>
    <w:p w14:paraId="30A43C23" w14:textId="77777777" w:rsidR="00B81836" w:rsidRPr="00040744" w:rsidRDefault="0075459B" w:rsidP="00F55327">
      <w:pPr>
        <w:pStyle w:val="Heading3"/>
        <w:spacing w:before="0" w:line="276" w:lineRule="auto"/>
        <w:rPr>
          <w:rFonts w:ascii="Century Gothic" w:hAnsi="Century Gothic"/>
          <w:b/>
          <w:bCs/>
          <w:color w:val="auto"/>
        </w:rPr>
      </w:pPr>
      <w:bookmarkStart w:id="54" w:name="_Toc8213080"/>
      <w:r w:rsidRPr="00040744">
        <w:rPr>
          <w:rFonts w:ascii="Century Gothic" w:hAnsi="Century Gothic" w:cs="DaunPenh"/>
          <w:b/>
          <w:bCs/>
          <w:color w:val="auto"/>
        </w:rPr>
        <w:t xml:space="preserve">7.6. </w:t>
      </w:r>
      <w:bookmarkStart w:id="55" w:name="_Toc527477766"/>
      <w:r w:rsidRPr="00040744">
        <w:rPr>
          <w:rFonts w:ascii="Century Gothic" w:hAnsi="Century Gothic" w:cs="DaunPenh"/>
          <w:b/>
          <w:bCs/>
          <w:color w:val="auto"/>
        </w:rPr>
        <w:t>Editor</w:t>
      </w:r>
      <w:bookmarkEnd w:id="54"/>
      <w:bookmarkEnd w:id="55"/>
    </w:p>
    <w:p w14:paraId="27A3DF50" w14:textId="77777777" w:rsidR="00B81836" w:rsidRDefault="0075459B" w:rsidP="00F55327">
      <w:pPr>
        <w:spacing w:line="276" w:lineRule="auto"/>
        <w:jc w:val="both"/>
        <w:rPr>
          <w:rFonts w:ascii="Century Gothic" w:hAnsi="Century Gothic" w:cs="DaunPenh"/>
        </w:rPr>
      </w:pPr>
      <w:r w:rsidRPr="00F55327">
        <w:rPr>
          <w:rFonts w:ascii="Century Gothic" w:hAnsi="Century Gothic" w:cs="DaunPenh"/>
        </w:rPr>
        <w:t>This is one of the most important aspects of Braille Me. It is a simple and easy to use notepad application which allows you to navigate, read documents and also edit them. Let us learn about the editor through following sections.</w:t>
      </w:r>
    </w:p>
    <w:p w14:paraId="76E3A04E" w14:textId="77777777" w:rsidR="00040744" w:rsidRPr="00F55327" w:rsidRDefault="00040744" w:rsidP="00F55327">
      <w:pPr>
        <w:spacing w:line="276" w:lineRule="auto"/>
        <w:jc w:val="both"/>
        <w:rPr>
          <w:rFonts w:ascii="Century Gothic" w:hAnsi="Century Gothic" w:cs="DaunPenh"/>
        </w:rPr>
      </w:pPr>
    </w:p>
    <w:p w14:paraId="19F0E206" w14:textId="77777777" w:rsidR="00B81836" w:rsidRPr="00040744" w:rsidRDefault="0075459B" w:rsidP="00040744">
      <w:pPr>
        <w:pStyle w:val="Heading4"/>
        <w:numPr>
          <w:ilvl w:val="0"/>
          <w:numId w:val="0"/>
        </w:numPr>
        <w:spacing w:before="0" w:after="0" w:line="276" w:lineRule="auto"/>
        <w:rPr>
          <w:rFonts w:ascii="Century Gothic" w:hAnsi="Century Gothic"/>
          <w:i w:val="0"/>
          <w:iCs w:val="0"/>
          <w:sz w:val="24"/>
          <w:szCs w:val="24"/>
        </w:rPr>
      </w:pPr>
      <w:r w:rsidRPr="00040744">
        <w:rPr>
          <w:rFonts w:ascii="Century Gothic" w:hAnsi="Century Gothic"/>
          <w:i w:val="0"/>
          <w:iCs w:val="0"/>
          <w:sz w:val="24"/>
          <w:szCs w:val="24"/>
        </w:rPr>
        <w:t>7.6.1. Navigation</w:t>
      </w:r>
    </w:p>
    <w:p w14:paraId="491BB42E" w14:textId="7C6A8A3E" w:rsidR="00B81836" w:rsidRDefault="0075459B" w:rsidP="00F55327">
      <w:pPr>
        <w:spacing w:line="276" w:lineRule="auto"/>
        <w:rPr>
          <w:rFonts w:ascii="Century Gothic" w:hAnsi="Century Gothic"/>
        </w:rPr>
      </w:pPr>
      <w:r w:rsidRPr="00F55327">
        <w:rPr>
          <w:rFonts w:ascii="Century Gothic" w:hAnsi="Century Gothic"/>
        </w:rPr>
        <w:t xml:space="preserve">Inside editor, you can navigate line-wise using the default left1/left2 keys. Additionally, default right1/right2 keys or the panning keys can help you pan left and pan right respectively. To go to the start of file, press the shortcut command </w:t>
      </w:r>
      <w:r w:rsidR="00EC25F5">
        <w:rPr>
          <w:rFonts w:ascii="Century Gothic" w:hAnsi="Century Gothic"/>
        </w:rPr>
        <w:t>S</w:t>
      </w:r>
      <w:r w:rsidRPr="00F55327">
        <w:rPr>
          <w:rFonts w:ascii="Century Gothic" w:hAnsi="Century Gothic"/>
        </w:rPr>
        <w:t xml:space="preserve">pace + </w:t>
      </w:r>
      <w:r w:rsidR="00D106CD">
        <w:rPr>
          <w:rFonts w:ascii="Century Gothic" w:hAnsi="Century Gothic" w:cs="DaunPenh"/>
        </w:rPr>
        <w:t xml:space="preserve">Dots </w:t>
      </w:r>
      <w:r w:rsidRPr="00F55327">
        <w:rPr>
          <w:rFonts w:ascii="Century Gothic" w:hAnsi="Century Gothic"/>
        </w:rPr>
        <w:t xml:space="preserve">1 2 3, and to get to the end of file, press </w:t>
      </w:r>
      <w:r w:rsidR="00EC25F5">
        <w:rPr>
          <w:rFonts w:ascii="Century Gothic" w:hAnsi="Century Gothic"/>
        </w:rPr>
        <w:t>S</w:t>
      </w:r>
      <w:r w:rsidRPr="00F55327">
        <w:rPr>
          <w:rFonts w:ascii="Century Gothic" w:hAnsi="Century Gothic"/>
        </w:rPr>
        <w:t xml:space="preserve">pace + </w:t>
      </w:r>
      <w:r w:rsidR="00D106CD">
        <w:rPr>
          <w:rFonts w:ascii="Century Gothic" w:hAnsi="Century Gothic" w:cs="DaunPenh"/>
        </w:rPr>
        <w:t xml:space="preserve">Dots </w:t>
      </w:r>
      <w:r w:rsidRPr="00F55327">
        <w:rPr>
          <w:rFonts w:ascii="Century Gothic" w:hAnsi="Century Gothic"/>
        </w:rPr>
        <w:t xml:space="preserve">4 5 6. In order to go to the next/previous paragraph, press </w:t>
      </w:r>
      <w:r w:rsidR="009B4347">
        <w:rPr>
          <w:rFonts w:ascii="Century Gothic" w:hAnsi="Century Gothic"/>
        </w:rPr>
        <w:t>E</w:t>
      </w:r>
      <w:r w:rsidR="009B4347" w:rsidRPr="00F55327">
        <w:rPr>
          <w:rFonts w:ascii="Century Gothic" w:hAnsi="Century Gothic"/>
        </w:rPr>
        <w:t xml:space="preserve">nter + </w:t>
      </w:r>
      <w:r w:rsidR="009B4347">
        <w:rPr>
          <w:rFonts w:ascii="Century Gothic" w:hAnsi="Century Gothic" w:cs="DaunPenh"/>
        </w:rPr>
        <w:t xml:space="preserve">Dot </w:t>
      </w:r>
      <w:r w:rsidR="009B4347" w:rsidRPr="00F55327">
        <w:rPr>
          <w:rFonts w:ascii="Century Gothic" w:hAnsi="Century Gothic"/>
        </w:rPr>
        <w:t xml:space="preserve">4 </w:t>
      </w:r>
      <w:r w:rsidR="00EC25F5">
        <w:rPr>
          <w:rFonts w:ascii="Century Gothic" w:hAnsi="Century Gothic"/>
        </w:rPr>
        <w:t xml:space="preserve">and </w:t>
      </w:r>
      <w:r w:rsidR="009B4347">
        <w:rPr>
          <w:rFonts w:ascii="Century Gothic" w:hAnsi="Century Gothic"/>
        </w:rPr>
        <w:t>B</w:t>
      </w:r>
      <w:r w:rsidR="009B4347" w:rsidRPr="00F55327">
        <w:rPr>
          <w:rFonts w:ascii="Century Gothic" w:hAnsi="Century Gothic"/>
        </w:rPr>
        <w:t xml:space="preserve">ackspace + </w:t>
      </w:r>
      <w:r w:rsidR="009B4347">
        <w:rPr>
          <w:rFonts w:ascii="Century Gothic" w:hAnsi="Century Gothic" w:cs="DaunPenh"/>
        </w:rPr>
        <w:t xml:space="preserve">Dot </w:t>
      </w:r>
      <w:r w:rsidR="009B4347">
        <w:rPr>
          <w:rFonts w:ascii="Century Gothic" w:hAnsi="Century Gothic"/>
        </w:rPr>
        <w:t xml:space="preserve">1 </w:t>
      </w:r>
      <w:r w:rsidRPr="00F55327">
        <w:rPr>
          <w:rFonts w:ascii="Century Gothic" w:hAnsi="Century Gothic"/>
        </w:rPr>
        <w:t xml:space="preserve">respectively. Lastly, one can also pan left 50 times and pan right 50 times using the command </w:t>
      </w:r>
      <w:r w:rsidR="00EC25F5">
        <w:rPr>
          <w:rFonts w:ascii="Century Gothic" w:hAnsi="Century Gothic"/>
        </w:rPr>
        <w:t>S</w:t>
      </w:r>
      <w:r w:rsidRPr="00F55327">
        <w:rPr>
          <w:rFonts w:ascii="Century Gothic" w:hAnsi="Century Gothic"/>
        </w:rPr>
        <w:t xml:space="preserve">pace + </w:t>
      </w:r>
      <w:r w:rsidR="00D106CD">
        <w:rPr>
          <w:rFonts w:ascii="Century Gothic" w:hAnsi="Century Gothic" w:cs="DaunPenh"/>
        </w:rPr>
        <w:t xml:space="preserve">Dots </w:t>
      </w:r>
      <w:r w:rsidR="00EC25F5">
        <w:rPr>
          <w:rFonts w:ascii="Century Gothic" w:hAnsi="Century Gothic"/>
        </w:rPr>
        <w:t>1 4 5 6 and S</w:t>
      </w:r>
      <w:r w:rsidRPr="00F55327">
        <w:rPr>
          <w:rFonts w:ascii="Century Gothic" w:hAnsi="Century Gothic"/>
        </w:rPr>
        <w:t xml:space="preserve">pace + </w:t>
      </w:r>
      <w:r w:rsidR="00D106CD">
        <w:rPr>
          <w:rFonts w:ascii="Century Gothic" w:hAnsi="Century Gothic" w:cs="DaunPenh"/>
        </w:rPr>
        <w:t xml:space="preserve">Dots </w:t>
      </w:r>
      <w:r w:rsidRPr="00F55327">
        <w:rPr>
          <w:rFonts w:ascii="Century Gothic" w:hAnsi="Century Gothic"/>
        </w:rPr>
        <w:t>3 4 5 6 respectively.</w:t>
      </w:r>
    </w:p>
    <w:p w14:paraId="4D8C38E0" w14:textId="77777777" w:rsidR="00040744" w:rsidRPr="00F55327" w:rsidRDefault="00040744" w:rsidP="00F55327">
      <w:pPr>
        <w:spacing w:line="276" w:lineRule="auto"/>
        <w:rPr>
          <w:rFonts w:ascii="Century Gothic" w:hAnsi="Century Gothic"/>
        </w:rPr>
      </w:pPr>
    </w:p>
    <w:p w14:paraId="067C8905" w14:textId="77777777" w:rsidR="00B81836" w:rsidRPr="00040744" w:rsidRDefault="0075459B" w:rsidP="00040744">
      <w:pPr>
        <w:pStyle w:val="Heading4"/>
        <w:numPr>
          <w:ilvl w:val="0"/>
          <w:numId w:val="0"/>
        </w:numPr>
        <w:spacing w:before="0" w:after="0" w:line="276" w:lineRule="auto"/>
        <w:rPr>
          <w:rFonts w:ascii="Century Gothic" w:hAnsi="Century Gothic"/>
          <w:i w:val="0"/>
          <w:iCs w:val="0"/>
          <w:sz w:val="24"/>
          <w:szCs w:val="24"/>
        </w:rPr>
      </w:pPr>
      <w:r w:rsidRPr="00040744">
        <w:rPr>
          <w:rFonts w:ascii="Century Gothic" w:hAnsi="Century Gothic"/>
          <w:i w:val="0"/>
          <w:iCs w:val="0"/>
          <w:sz w:val="24"/>
          <w:szCs w:val="24"/>
        </w:rPr>
        <w:t>7.6.2. Autoscroll</w:t>
      </w:r>
    </w:p>
    <w:p w14:paraId="72A12F4C" w14:textId="5AC866AA" w:rsidR="00B81836" w:rsidRPr="00F55327" w:rsidRDefault="0075459B" w:rsidP="00040744">
      <w:pPr>
        <w:pStyle w:val="ListBullet"/>
        <w:spacing w:after="0" w:line="276" w:lineRule="auto"/>
        <w:rPr>
          <w:rFonts w:ascii="Century Gothic" w:hAnsi="Century Gothic" w:cs="DaunPenh"/>
        </w:rPr>
      </w:pPr>
      <w:r w:rsidRPr="00F55327">
        <w:rPr>
          <w:rFonts w:ascii="Century Gothic" w:hAnsi="Century Gothic" w:cs="DaunPenh"/>
        </w:rPr>
        <w:t xml:space="preserve">Braille Me also offers an automatic scrolling feature – Autoscroll which can be activated by pressing Space + </w:t>
      </w:r>
      <w:r w:rsidR="00D106CD">
        <w:rPr>
          <w:rFonts w:ascii="Century Gothic" w:hAnsi="Century Gothic" w:cs="DaunPenh"/>
        </w:rPr>
        <w:t xml:space="preserve">Dots </w:t>
      </w:r>
      <w:r w:rsidRPr="00F55327">
        <w:rPr>
          <w:rFonts w:ascii="Century Gothic" w:hAnsi="Century Gothic" w:cs="DaunPenh"/>
        </w:rPr>
        <w:t xml:space="preserve">2 3 6. On pressing </w:t>
      </w:r>
      <w:r w:rsidR="00EC25F5">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2 3 6, “auto scroll on” message will pop up. Now press the </w:t>
      </w:r>
      <w:r w:rsidR="00297F22">
        <w:rPr>
          <w:rFonts w:ascii="Century Gothic" w:hAnsi="Century Gothic" w:cs="DaunPenh"/>
        </w:rPr>
        <w:t>Backspace + S</w:t>
      </w:r>
      <w:r w:rsidRPr="00F55327">
        <w:rPr>
          <w:rFonts w:ascii="Century Gothic" w:hAnsi="Century Gothic" w:cs="DaunPenh"/>
        </w:rPr>
        <w:t>pace combination to exit notification. Also when you again press the same key then “auto scroll off” message will be displayed. Auto scroll time can be modified from the configuration settings. User can vary the auto-scroll time from 1sec to 9 sec.</w:t>
      </w:r>
      <w:r w:rsidR="00335949">
        <w:rPr>
          <w:rFonts w:ascii="Century Gothic" w:hAnsi="Century Gothic" w:cs="DaunPenh"/>
        </w:rPr>
        <w:t xml:space="preserve"> </w:t>
      </w:r>
      <w:r w:rsidRPr="00F55327">
        <w:rPr>
          <w:rFonts w:ascii="Century Gothic" w:hAnsi="Century Gothic" w:cs="DaunPenh"/>
        </w:rPr>
        <w:t xml:space="preserve">Once activated, the braille display will pan after a set time period going forward. During this time, all other keys except the </w:t>
      </w:r>
      <w:r w:rsidR="00297F22">
        <w:rPr>
          <w:rFonts w:ascii="Century Gothic" w:hAnsi="Century Gothic" w:cs="DaunPenh"/>
        </w:rPr>
        <w:t>B</w:t>
      </w:r>
      <w:r w:rsidRPr="00F55327">
        <w:rPr>
          <w:rFonts w:ascii="Century Gothic" w:hAnsi="Century Gothic" w:cs="DaunPenh"/>
        </w:rPr>
        <w:t xml:space="preserve">ackspace + </w:t>
      </w:r>
      <w:r w:rsidR="00297F22">
        <w:rPr>
          <w:rFonts w:ascii="Century Gothic" w:hAnsi="Century Gothic" w:cs="DaunPenh"/>
        </w:rPr>
        <w:t>S</w:t>
      </w:r>
      <w:r w:rsidRPr="00F55327">
        <w:rPr>
          <w:rFonts w:ascii="Century Gothic" w:hAnsi="Century Gothic" w:cs="DaunPenh"/>
        </w:rPr>
        <w:t xml:space="preserve">pace combination will be frozen. You can deactivate it by again pressing Space + </w:t>
      </w:r>
      <w:r w:rsidR="00D106CD">
        <w:rPr>
          <w:rFonts w:ascii="Century Gothic" w:hAnsi="Century Gothic" w:cs="DaunPenh"/>
        </w:rPr>
        <w:t xml:space="preserve">Dots </w:t>
      </w:r>
      <w:r w:rsidRPr="00F55327">
        <w:rPr>
          <w:rFonts w:ascii="Century Gothic" w:hAnsi="Century Gothic" w:cs="DaunPenh"/>
        </w:rPr>
        <w:t xml:space="preserve">2 3 6. </w:t>
      </w:r>
    </w:p>
    <w:p w14:paraId="2CA07670" w14:textId="77777777" w:rsidR="00907607" w:rsidRPr="00F55327" w:rsidRDefault="00907607" w:rsidP="001A5E05">
      <w:pPr>
        <w:pStyle w:val="ListBullet"/>
        <w:spacing w:after="0" w:line="276" w:lineRule="auto"/>
        <w:rPr>
          <w:rFonts w:ascii="Century Gothic" w:hAnsi="Century Gothic" w:cs="DaunPenh"/>
        </w:rPr>
      </w:pPr>
    </w:p>
    <w:p w14:paraId="22EC7C08" w14:textId="77777777" w:rsidR="00B81836" w:rsidRPr="00040744" w:rsidRDefault="0075459B" w:rsidP="00040744">
      <w:pPr>
        <w:pStyle w:val="Heading4"/>
        <w:numPr>
          <w:ilvl w:val="0"/>
          <w:numId w:val="0"/>
        </w:numPr>
        <w:spacing w:before="0" w:after="0" w:line="276" w:lineRule="auto"/>
        <w:rPr>
          <w:rFonts w:ascii="Century Gothic" w:hAnsi="Century Gothic"/>
          <w:i w:val="0"/>
          <w:iCs w:val="0"/>
          <w:sz w:val="24"/>
          <w:szCs w:val="24"/>
        </w:rPr>
      </w:pPr>
      <w:r w:rsidRPr="00040744">
        <w:rPr>
          <w:rFonts w:ascii="Century Gothic" w:hAnsi="Century Gothic"/>
          <w:i w:val="0"/>
          <w:iCs w:val="0"/>
          <w:sz w:val="24"/>
          <w:szCs w:val="24"/>
        </w:rPr>
        <w:t>7.6.3. Typing</w:t>
      </w:r>
    </w:p>
    <w:p w14:paraId="655F1479"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As soon as you enter the editor if it’s a new file you will be shown a message – “start typing” else you will be shown the contents of the file. In order to type inside any file, use the 6 Braille keys provided on the Braille Me device. The keys are arranged as 3 2 1 from the left, and 6 5 4 from the right. If you open a file that you had been working on earlier, then as soon as the file is opened, you see the line where you had stopped working last time. This is the bookmark function.</w:t>
      </w:r>
    </w:p>
    <w:p w14:paraId="0BA1506F" w14:textId="68980516"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When you open TXT or BRL files, all editor commands and functions are active. If you only want to read the document, you can freeze the typing keys, ensuring unwanted characters are not entered while reading. By default, typing will be on, </w:t>
      </w:r>
      <w:r w:rsidRPr="00F55327">
        <w:rPr>
          <w:rFonts w:ascii="Century Gothic" w:hAnsi="Century Gothic" w:cs="DaunPenh"/>
        </w:rPr>
        <w:lastRenderedPageBreak/>
        <w:t xml:space="preserve">to toggle press </w:t>
      </w:r>
      <w:r w:rsidR="00297F22">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1 2 3 4 5 6. While toggling, Braille Me will show a mess</w:t>
      </w:r>
      <w:r w:rsidR="00297F22">
        <w:rPr>
          <w:rFonts w:ascii="Century Gothic" w:hAnsi="Century Gothic" w:cs="DaunPenh"/>
        </w:rPr>
        <w:t>age – “typing on/off,” use the B</w:t>
      </w:r>
      <w:r w:rsidRPr="00F55327">
        <w:rPr>
          <w:rFonts w:ascii="Century Gothic" w:hAnsi="Century Gothic" w:cs="DaunPenh"/>
        </w:rPr>
        <w:t xml:space="preserve">ackspace + </w:t>
      </w:r>
      <w:r w:rsidR="00297F22">
        <w:rPr>
          <w:rFonts w:ascii="Century Gothic" w:hAnsi="Century Gothic" w:cs="DaunPenh"/>
        </w:rPr>
        <w:t>S</w:t>
      </w:r>
      <w:r w:rsidRPr="00F55327">
        <w:rPr>
          <w:rFonts w:ascii="Century Gothic" w:hAnsi="Century Gothic" w:cs="DaunPenh"/>
        </w:rPr>
        <w:t>pace key to go back to the file.</w:t>
      </w:r>
    </w:p>
    <w:p w14:paraId="39CD13C6" w14:textId="5809BB0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While typing, a paragraph is shown by a specific symbol with two adjoining cells where first cell has dots 1 2 4 6 and second cell with dots 1 2 3 4 in up position. To insert a paragraph, use the </w:t>
      </w:r>
      <w:r w:rsidR="00BD175A">
        <w:rPr>
          <w:rFonts w:ascii="Century Gothic" w:hAnsi="Century Gothic" w:cs="DaunPenh"/>
        </w:rPr>
        <w:t>E</w:t>
      </w:r>
      <w:r w:rsidR="00BD175A" w:rsidRPr="00F55327">
        <w:rPr>
          <w:rFonts w:ascii="Century Gothic" w:hAnsi="Century Gothic" w:cs="DaunPenh"/>
        </w:rPr>
        <w:t xml:space="preserve">nter </w:t>
      </w:r>
      <w:r w:rsidR="00B147C4">
        <w:rPr>
          <w:rFonts w:ascii="Century Gothic" w:hAnsi="Century Gothic" w:cs="DaunPenh"/>
        </w:rPr>
        <w:t xml:space="preserve">key. </w:t>
      </w:r>
      <w:r w:rsidRPr="00F55327">
        <w:rPr>
          <w:rFonts w:ascii="Century Gothic" w:hAnsi="Century Gothic" w:cs="DaunPenh"/>
        </w:rPr>
        <w:t>Note, when you insert a paragraph, the symbol for paragraph is only inserted and your subsequent characters will continue on the same line. However, when you see this on your desktop, it will show as a normal paragraph with the subsequent characters starting in a new line.</w:t>
      </w:r>
    </w:p>
    <w:p w14:paraId="0B7C679A" w14:textId="7F7F517F"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Paragraph indicator can be manually enabled or disabled. From the settings sub-menu, one can use the “Hide paragraph indicator” option to hide the paragraph indicator. Once the paragraph indicator is removed, instead of two adjoining cells with dots combination, there will be two blank cells. Now it can again be enabled by going to the settings. </w:t>
      </w:r>
    </w:p>
    <w:p w14:paraId="33756A44" w14:textId="77777777" w:rsidR="001A5E05" w:rsidRPr="00F55327" w:rsidRDefault="001A5E05" w:rsidP="00F55327">
      <w:pPr>
        <w:spacing w:line="276" w:lineRule="auto"/>
        <w:jc w:val="both"/>
        <w:rPr>
          <w:rFonts w:ascii="Century Gothic" w:hAnsi="Century Gothic" w:cs="DaunPenh"/>
        </w:rPr>
      </w:pPr>
    </w:p>
    <w:p w14:paraId="7DD3DA17" w14:textId="77777777" w:rsidR="00B81836" w:rsidRPr="001A5E05" w:rsidRDefault="0075459B" w:rsidP="001A5E05">
      <w:pPr>
        <w:pStyle w:val="Heading4"/>
        <w:numPr>
          <w:ilvl w:val="0"/>
          <w:numId w:val="0"/>
        </w:numPr>
        <w:spacing w:before="0" w:after="0" w:line="276" w:lineRule="auto"/>
        <w:rPr>
          <w:rFonts w:ascii="Century Gothic" w:hAnsi="Century Gothic"/>
          <w:i w:val="0"/>
          <w:iCs w:val="0"/>
          <w:sz w:val="24"/>
          <w:szCs w:val="24"/>
        </w:rPr>
      </w:pPr>
      <w:r w:rsidRPr="001A5E05">
        <w:rPr>
          <w:rFonts w:ascii="Century Gothic" w:hAnsi="Century Gothic"/>
          <w:i w:val="0"/>
          <w:iCs w:val="0"/>
          <w:sz w:val="24"/>
          <w:szCs w:val="24"/>
        </w:rPr>
        <w:t>7.6.4. Word Wrap</w:t>
      </w:r>
    </w:p>
    <w:p w14:paraId="4362A575" w14:textId="77777777" w:rsidR="00B81836" w:rsidRDefault="0075459B" w:rsidP="00F55327">
      <w:pPr>
        <w:spacing w:line="276" w:lineRule="auto"/>
        <w:jc w:val="both"/>
        <w:rPr>
          <w:rFonts w:ascii="Century Gothic" w:hAnsi="Century Gothic" w:cs="DaunPenh"/>
        </w:rPr>
      </w:pPr>
      <w:r w:rsidRPr="00F55327">
        <w:rPr>
          <w:rFonts w:ascii="Century Gothic" w:hAnsi="Century Gothic" w:cs="DaunPenh"/>
        </w:rPr>
        <w:t>While working inside a file, word wrap feature becomes very useful. It can be turned on from the settings. When word wrap is turned on, it makes typing/reading easier as words are not broken at the 20</w:t>
      </w:r>
      <w:r w:rsidRPr="00F55327">
        <w:rPr>
          <w:rFonts w:ascii="Century Gothic" w:hAnsi="Century Gothic" w:cs="DaunPenh"/>
          <w:vertAlign w:val="superscript"/>
        </w:rPr>
        <w:t>th</w:t>
      </w:r>
      <w:r w:rsidRPr="00F55327">
        <w:rPr>
          <w:rFonts w:ascii="Century Gothic" w:hAnsi="Century Gothic" w:cs="DaunPenh"/>
        </w:rPr>
        <w:t xml:space="preserve"> cell. If any word is not able to fit into the first twenty cells, then such word automatically shifts to the next line.</w:t>
      </w:r>
    </w:p>
    <w:p w14:paraId="68CA7C7A" w14:textId="77777777" w:rsidR="001A5E05" w:rsidRPr="00F55327" w:rsidRDefault="001A5E05" w:rsidP="00F55327">
      <w:pPr>
        <w:spacing w:line="276" w:lineRule="auto"/>
        <w:jc w:val="both"/>
        <w:rPr>
          <w:rFonts w:ascii="Century Gothic" w:hAnsi="Century Gothic" w:cs="DaunPenh"/>
        </w:rPr>
      </w:pPr>
    </w:p>
    <w:p w14:paraId="4EC62AB6" w14:textId="0E2FB241" w:rsidR="00B81836" w:rsidRPr="001A5E05" w:rsidRDefault="001C0738" w:rsidP="001A5E05">
      <w:pPr>
        <w:pStyle w:val="Heading4"/>
        <w:numPr>
          <w:ilvl w:val="0"/>
          <w:numId w:val="0"/>
        </w:numPr>
        <w:spacing w:before="0" w:after="0" w:line="276" w:lineRule="auto"/>
        <w:rPr>
          <w:rFonts w:ascii="Century Gothic" w:hAnsi="Century Gothic"/>
          <w:i w:val="0"/>
          <w:iCs w:val="0"/>
          <w:sz w:val="24"/>
          <w:szCs w:val="24"/>
        </w:rPr>
      </w:pPr>
      <w:r w:rsidRPr="00C12902">
        <w:rPr>
          <w:rFonts w:ascii="Century Gothic" w:hAnsi="Century Gothic"/>
          <w:i w:val="0"/>
          <w:iCs w:val="0"/>
          <w:sz w:val="24"/>
          <w:szCs w:val="24"/>
        </w:rPr>
        <w:t>7.6.5</w:t>
      </w:r>
      <w:r w:rsidRPr="001A5E05">
        <w:rPr>
          <w:rFonts w:ascii="Century Gothic" w:hAnsi="Century Gothic"/>
          <w:i w:val="0"/>
          <w:iCs w:val="0"/>
          <w:sz w:val="24"/>
          <w:szCs w:val="24"/>
        </w:rPr>
        <w:t>. Grade1 and G</w:t>
      </w:r>
      <w:r w:rsidR="0075459B" w:rsidRPr="001A5E05">
        <w:rPr>
          <w:rFonts w:ascii="Century Gothic" w:hAnsi="Century Gothic"/>
          <w:i w:val="0"/>
          <w:iCs w:val="0"/>
          <w:sz w:val="24"/>
          <w:szCs w:val="24"/>
        </w:rPr>
        <w:t>rade2 Braille</w:t>
      </w:r>
    </w:p>
    <w:p w14:paraId="236156B8" w14:textId="6C3BD38C" w:rsidR="00B81836" w:rsidRDefault="0075459B" w:rsidP="00F55327">
      <w:pPr>
        <w:spacing w:line="276" w:lineRule="auto"/>
        <w:jc w:val="both"/>
        <w:rPr>
          <w:rFonts w:ascii="Century Gothic" w:hAnsi="Century Gothic" w:cs="DaunPenh"/>
        </w:rPr>
      </w:pPr>
      <w:r w:rsidRPr="00F55327">
        <w:rPr>
          <w:rFonts w:ascii="Century Gothic" w:hAnsi="Century Gothic" w:cs="DaunPenh"/>
        </w:rPr>
        <w:t>The editor supports both grade 1 and grade 2 braille and dynamic switching between them. Whenever you open a file, by default it will start in grade 1 braille (contractions off). To switch to grade 2 braille you can simply press</w:t>
      </w:r>
      <w:r w:rsidR="00297F22">
        <w:rPr>
          <w:rFonts w:ascii="Century Gothic" w:hAnsi="Century Gothic" w:cs="DaunPenh"/>
        </w:rPr>
        <w:t xml:space="preserve"> the hot key – S</w:t>
      </w:r>
      <w:r w:rsidR="005C653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1 2 4 5 to toggle contractions. For large files the system can take a couple of seconds to convert and in the meanwhile it will show a message switching to grade 1 or 2.</w:t>
      </w:r>
    </w:p>
    <w:p w14:paraId="5F901720" w14:textId="77777777" w:rsidR="00C12902" w:rsidRPr="00F55327" w:rsidRDefault="00C12902" w:rsidP="00F55327">
      <w:pPr>
        <w:spacing w:line="276" w:lineRule="auto"/>
        <w:jc w:val="both"/>
        <w:rPr>
          <w:rFonts w:ascii="Century Gothic" w:hAnsi="Century Gothic" w:cs="DaunPenh"/>
        </w:rPr>
      </w:pPr>
    </w:p>
    <w:p w14:paraId="44254BA3" w14:textId="77777777" w:rsidR="00B81836" w:rsidRPr="00C12902" w:rsidRDefault="0075459B" w:rsidP="00C12902">
      <w:pPr>
        <w:pStyle w:val="Heading4"/>
        <w:spacing w:before="0" w:after="0" w:line="276" w:lineRule="auto"/>
        <w:rPr>
          <w:rFonts w:ascii="Century Gothic" w:hAnsi="Century Gothic"/>
          <w:i w:val="0"/>
          <w:iCs w:val="0"/>
          <w:sz w:val="24"/>
          <w:szCs w:val="24"/>
        </w:rPr>
      </w:pPr>
      <w:r w:rsidRPr="00C12902">
        <w:rPr>
          <w:rFonts w:ascii="Century Gothic" w:hAnsi="Century Gothic"/>
          <w:i w:val="0"/>
          <w:iCs w:val="0"/>
          <w:sz w:val="24"/>
          <w:szCs w:val="24"/>
        </w:rPr>
        <w:t>7.6.6. English typing</w:t>
      </w:r>
    </w:p>
    <w:p w14:paraId="65D38EF8" w14:textId="66712CC9"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The editor also supports multi-lingual typing inside the file. For example, when the system language is set to any other language than English, the user can still type in English inside the same file. To enable English typing, the user simply needs to press the hotkey, </w:t>
      </w:r>
      <w:r w:rsidR="00297F22">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5. For example, when the system language is set to Hindi, the user can create a new file and start typing in Hindi. At the same time, if he/she wants to insert English letters inside the same file with Hindi content, by pressing </w:t>
      </w:r>
      <w:r w:rsidR="00297F22">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5, English typing can be turned on. After pressing </w:t>
      </w:r>
      <w:r w:rsidR="00297F22">
        <w:rPr>
          <w:rFonts w:ascii="Century Gothic" w:hAnsi="Century Gothic" w:cs="DaunPenh"/>
        </w:rPr>
        <w:t>S</w:t>
      </w:r>
      <w:r w:rsidR="007D264D" w:rsidRPr="00F55327">
        <w:rPr>
          <w:rFonts w:ascii="Century Gothic" w:hAnsi="Century Gothic" w:cs="DaunPenh"/>
        </w:rPr>
        <w:t xml:space="preserve">pace + </w:t>
      </w:r>
      <w:r w:rsidR="00D106CD">
        <w:rPr>
          <w:rFonts w:ascii="Century Gothic" w:hAnsi="Century Gothic" w:cs="DaunPenh"/>
        </w:rPr>
        <w:t xml:space="preserve">Dots </w:t>
      </w:r>
      <w:r w:rsidR="007D264D" w:rsidRPr="00F55327">
        <w:rPr>
          <w:rFonts w:ascii="Century Gothic" w:hAnsi="Century Gothic" w:cs="DaunPenh"/>
        </w:rPr>
        <w:t>1 5</w:t>
      </w:r>
      <w:r w:rsidRPr="00F55327">
        <w:rPr>
          <w:rFonts w:ascii="Century Gothic" w:hAnsi="Century Gothic" w:cs="DaunPenh"/>
        </w:rPr>
        <w:t>, a message appears, “English typing is on”. By pressing the same hotkey again, the English typing can be turned off.</w:t>
      </w:r>
    </w:p>
    <w:p w14:paraId="5EC85FC6" w14:textId="77777777" w:rsidR="00E831D1" w:rsidRPr="00F55327" w:rsidRDefault="00E831D1" w:rsidP="00F55327">
      <w:pPr>
        <w:spacing w:line="276" w:lineRule="auto"/>
        <w:jc w:val="both"/>
        <w:rPr>
          <w:rFonts w:ascii="Century Gothic" w:hAnsi="Century Gothic" w:cs="DaunPenh"/>
        </w:rPr>
      </w:pPr>
    </w:p>
    <w:p w14:paraId="000E5CDC" w14:textId="77777777" w:rsidR="00B81836" w:rsidRPr="00E831D1" w:rsidRDefault="0075459B" w:rsidP="00E831D1">
      <w:pPr>
        <w:pStyle w:val="Heading4"/>
        <w:spacing w:before="0" w:after="0" w:line="276" w:lineRule="auto"/>
        <w:rPr>
          <w:rFonts w:ascii="Century Gothic" w:hAnsi="Century Gothic"/>
          <w:i w:val="0"/>
          <w:iCs w:val="0"/>
          <w:sz w:val="24"/>
          <w:szCs w:val="24"/>
        </w:rPr>
      </w:pPr>
      <w:r w:rsidRPr="00E831D1">
        <w:rPr>
          <w:rFonts w:ascii="Century Gothic" w:hAnsi="Century Gothic"/>
          <w:i w:val="0"/>
          <w:iCs w:val="0"/>
          <w:sz w:val="24"/>
          <w:szCs w:val="24"/>
        </w:rPr>
        <w:t>7.6.7. Keyword search</w:t>
      </w:r>
    </w:p>
    <w:p w14:paraId="0A788D6A" w14:textId="7E1EA8B9" w:rsidR="00B81836" w:rsidRDefault="0075459B" w:rsidP="00F55327">
      <w:pPr>
        <w:spacing w:line="276" w:lineRule="auto"/>
        <w:jc w:val="both"/>
        <w:rPr>
          <w:rFonts w:ascii="Century Gothic" w:hAnsi="Century Gothic" w:cs="DaunPenh"/>
        </w:rPr>
      </w:pPr>
      <w:r w:rsidRPr="00F55327">
        <w:rPr>
          <w:rFonts w:ascii="Century Gothic" w:hAnsi="Century Gothic" w:cs="DaunPenh"/>
        </w:rPr>
        <w:t>In cases where the files are large navigation by keyword search would be the best option.</w:t>
      </w:r>
      <w:r w:rsidR="007D264D">
        <w:rPr>
          <w:rFonts w:ascii="Century Gothic" w:hAnsi="Century Gothic" w:cs="DaunPenh"/>
        </w:rPr>
        <w:t xml:space="preserve"> </w:t>
      </w:r>
      <w:r w:rsidRPr="00F55327">
        <w:rPr>
          <w:rFonts w:ascii="Century Gothic" w:hAnsi="Century Gothic" w:cs="DaunPenh"/>
        </w:rPr>
        <w:t xml:space="preserve">Whenever you want to search a keyword, simply press its shortcut command - Space + </w:t>
      </w:r>
      <w:r w:rsidR="00D106CD">
        <w:rPr>
          <w:rFonts w:ascii="Century Gothic" w:hAnsi="Century Gothic" w:cs="DaunPenh"/>
        </w:rPr>
        <w:t xml:space="preserve">Dots </w:t>
      </w:r>
      <w:r w:rsidRPr="00F55327">
        <w:rPr>
          <w:rFonts w:ascii="Century Gothic" w:hAnsi="Century Gothic" w:cs="DaunPenh"/>
        </w:rPr>
        <w:t xml:space="preserve">1 2 4. This will open an edit box asking you – “type keyword”. Type </w:t>
      </w:r>
      <w:r w:rsidRPr="00F55327">
        <w:rPr>
          <w:rFonts w:ascii="Century Gothic" w:hAnsi="Century Gothic" w:cs="DaunPenh"/>
        </w:rPr>
        <w:lastRenderedPageBreak/>
        <w:t xml:space="preserve">out the initials of the keyword or the entire keyword. Note, the entered keyword must contain more than one character. Upon pressing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cs="DaunPenh"/>
        </w:rPr>
        <w:t xml:space="preserve">, an enumerated list of sentences with the keyword will be displayed. The list will have all the sentences from top to bottom of the file even if you are currently positioned in the middle. And the first sentence with the keyword in the file will be numbered 1. However, when the list comes up, it will first show the sentence with the keyword just after your current position with its number. To go to the previous sentence, use the left-1 key which is for the previous item and left-2 to go to the next sentence. Each sentence that appears in the list will have a total of 40 characters so you can use the pan keys to read it completely. To go to any of the listed sentences press the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key.</w:t>
      </w:r>
    </w:p>
    <w:p w14:paraId="10DD6AF0" w14:textId="77777777" w:rsidR="00E831D1" w:rsidRPr="00F55327" w:rsidRDefault="00E831D1" w:rsidP="00F55327">
      <w:pPr>
        <w:spacing w:line="276" w:lineRule="auto"/>
        <w:jc w:val="both"/>
        <w:rPr>
          <w:rFonts w:ascii="Century Gothic" w:hAnsi="Century Gothic" w:cs="DaunPenh"/>
        </w:rPr>
      </w:pPr>
    </w:p>
    <w:p w14:paraId="20EDAEA4" w14:textId="77777777" w:rsidR="00B81836" w:rsidRPr="00E831D1" w:rsidRDefault="0075459B" w:rsidP="00E831D1">
      <w:pPr>
        <w:pStyle w:val="Heading4"/>
        <w:spacing w:before="0" w:after="0" w:line="276" w:lineRule="auto"/>
        <w:rPr>
          <w:rFonts w:ascii="Century Gothic" w:hAnsi="Century Gothic"/>
          <w:i w:val="0"/>
          <w:iCs w:val="0"/>
          <w:sz w:val="24"/>
          <w:szCs w:val="24"/>
        </w:rPr>
      </w:pPr>
      <w:r w:rsidRPr="00E831D1">
        <w:rPr>
          <w:rFonts w:ascii="Century Gothic" w:hAnsi="Century Gothic"/>
          <w:i w:val="0"/>
          <w:iCs w:val="0"/>
          <w:sz w:val="24"/>
          <w:szCs w:val="24"/>
        </w:rPr>
        <w:t>7.6.8. Saving the content</w:t>
      </w:r>
    </w:p>
    <w:p w14:paraId="59518692" w14:textId="2E586669"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To save documents, you can press </w:t>
      </w:r>
      <w:r w:rsidR="00297F22">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2 3 4. While in the editor, it will give you a notification “File saved”. You can save a TXT file as TXT as well as BRL. The advantage in saving a TXT file as BRL is that it will not be back translated and stored as braille characters. In some languages the braille back translation might not be perfect and lead to erroneous data, so it is preferred to store it as a BRL file. The name of BRL file will be the same as the TXT file. If there is a BRL file with the same name then it will overwrite it. Also, saving as a TXT file or a BRL file is independent of each other so you can save in both the formats.</w:t>
      </w:r>
    </w:p>
    <w:p w14:paraId="27A46356" w14:textId="266C8DC8"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If you have made any changes in the file and then pressed the </w:t>
      </w:r>
      <w:r w:rsidR="00297F22">
        <w:rPr>
          <w:rFonts w:ascii="Century Gothic" w:hAnsi="Century Gothic" w:cs="DaunPenh"/>
        </w:rPr>
        <w:t>B</w:t>
      </w:r>
      <w:r w:rsidRPr="00F55327">
        <w:rPr>
          <w:rFonts w:ascii="Century Gothic" w:hAnsi="Century Gothic" w:cs="DaunPenh"/>
        </w:rPr>
        <w:t xml:space="preserve">ackspace + </w:t>
      </w:r>
      <w:r w:rsidR="00297F22">
        <w:rPr>
          <w:rFonts w:ascii="Century Gothic" w:hAnsi="Century Gothic" w:cs="DaunPenh"/>
        </w:rPr>
        <w:t>S</w:t>
      </w:r>
      <w:r w:rsidRPr="00F55327">
        <w:rPr>
          <w:rFonts w:ascii="Century Gothic" w:hAnsi="Century Gothic" w:cs="DaunPenh"/>
        </w:rPr>
        <w:t xml:space="preserve">pace key for exit, then Braille Me will prompt you with the message “Save: yes or no?”. You can either input </w:t>
      </w:r>
      <w:r w:rsidR="007D264D">
        <w:rPr>
          <w:rFonts w:ascii="Century Gothic" w:hAnsi="Century Gothic" w:cs="DaunPenh"/>
        </w:rPr>
        <w:t>Y</w:t>
      </w:r>
      <w:r w:rsidR="00D106CD">
        <w:rPr>
          <w:rFonts w:ascii="Century Gothic" w:hAnsi="Century Gothic" w:cs="DaunPenh"/>
        </w:rPr>
        <w:t>es by pressing Backspace key + D</w:t>
      </w:r>
      <w:r w:rsidRPr="00F55327">
        <w:rPr>
          <w:rFonts w:ascii="Century Gothic" w:hAnsi="Century Gothic" w:cs="DaunPenh"/>
        </w:rPr>
        <w:t xml:space="preserve">ot 3 </w:t>
      </w:r>
      <w:r w:rsidR="007D264D">
        <w:rPr>
          <w:rFonts w:ascii="Century Gothic" w:hAnsi="Century Gothic" w:cs="DaunPenh"/>
        </w:rPr>
        <w:t>or</w:t>
      </w:r>
      <w:r w:rsidRPr="00F55327">
        <w:rPr>
          <w:rFonts w:ascii="Century Gothic" w:hAnsi="Century Gothic" w:cs="DaunPenh"/>
        </w:rPr>
        <w:t xml:space="preserve"> </w:t>
      </w:r>
      <w:r w:rsidR="007D264D">
        <w:rPr>
          <w:rFonts w:ascii="Century Gothic" w:hAnsi="Century Gothic" w:cs="DaunPenh"/>
        </w:rPr>
        <w:t>N</w:t>
      </w:r>
      <w:r w:rsidRPr="00F55327">
        <w:rPr>
          <w:rFonts w:ascii="Century Gothic" w:hAnsi="Century Gothic" w:cs="DaunPenh"/>
        </w:rPr>
        <w:t xml:space="preserve">o by pressing Enter key + </w:t>
      </w:r>
      <w:r w:rsidR="00D106CD">
        <w:rPr>
          <w:rFonts w:ascii="Century Gothic" w:hAnsi="Century Gothic" w:cs="DaunPenh"/>
        </w:rPr>
        <w:t>D</w:t>
      </w:r>
      <w:r w:rsidRPr="00F55327">
        <w:rPr>
          <w:rFonts w:ascii="Century Gothic" w:hAnsi="Century Gothic" w:cs="DaunPenh"/>
        </w:rPr>
        <w:t xml:space="preserve">ot 6. You could also press the </w:t>
      </w:r>
      <w:r w:rsidR="00297F22">
        <w:rPr>
          <w:rFonts w:ascii="Century Gothic" w:hAnsi="Century Gothic" w:cs="DaunPenh"/>
        </w:rPr>
        <w:t>B</w:t>
      </w:r>
      <w:r w:rsidRPr="00F55327">
        <w:rPr>
          <w:rFonts w:ascii="Century Gothic" w:hAnsi="Century Gothic" w:cs="DaunPenh"/>
        </w:rPr>
        <w:t>ackspace</w:t>
      </w:r>
      <w:r w:rsidR="00297F22">
        <w:rPr>
          <w:rFonts w:ascii="Century Gothic" w:hAnsi="Century Gothic" w:cs="DaunPenh"/>
        </w:rPr>
        <w:t xml:space="preserve"> </w:t>
      </w:r>
      <w:r w:rsidRPr="00F55327">
        <w:rPr>
          <w:rFonts w:ascii="Century Gothic" w:hAnsi="Century Gothic" w:cs="DaunPenh"/>
        </w:rPr>
        <w:t xml:space="preserve">+ </w:t>
      </w:r>
      <w:r w:rsidR="00297F22">
        <w:rPr>
          <w:rFonts w:ascii="Century Gothic" w:hAnsi="Century Gothic" w:cs="DaunPenh"/>
        </w:rPr>
        <w:t>S</w:t>
      </w:r>
      <w:r w:rsidRPr="00F55327">
        <w:rPr>
          <w:rFonts w:ascii="Century Gothic" w:hAnsi="Century Gothic" w:cs="DaunPenh"/>
        </w:rPr>
        <w:t>pace key combination to re</w:t>
      </w:r>
      <w:r w:rsidR="007D264D">
        <w:rPr>
          <w:rFonts w:ascii="Century Gothic" w:hAnsi="Century Gothic" w:cs="DaunPenh"/>
        </w:rPr>
        <w:t xml:space="preserve">main in the file. On selecting </w:t>
      </w:r>
      <w:proofErr w:type="gramStart"/>
      <w:r w:rsidR="007D264D">
        <w:rPr>
          <w:rFonts w:ascii="Century Gothic" w:hAnsi="Century Gothic" w:cs="DaunPenh"/>
        </w:rPr>
        <w:t>Y</w:t>
      </w:r>
      <w:r w:rsidRPr="00F55327">
        <w:rPr>
          <w:rFonts w:ascii="Century Gothic" w:hAnsi="Century Gothic" w:cs="DaunPenh"/>
        </w:rPr>
        <w:t>es</w:t>
      </w:r>
      <w:proofErr w:type="gramEnd"/>
      <w:r w:rsidRPr="00F55327">
        <w:rPr>
          <w:rFonts w:ascii="Century Gothic" w:hAnsi="Century Gothic" w:cs="DaunPenh"/>
        </w:rPr>
        <w:t xml:space="preserve">, your file will be saved and closed. If you select No, then the file will be closed without saving your edited content. If the File is not modified, then by pressing </w:t>
      </w:r>
      <w:r w:rsidR="00297F22">
        <w:rPr>
          <w:rFonts w:ascii="Century Gothic" w:hAnsi="Century Gothic" w:cs="DaunPenh"/>
        </w:rPr>
        <w:t>B</w:t>
      </w:r>
      <w:r w:rsidRPr="00F55327">
        <w:rPr>
          <w:rFonts w:ascii="Century Gothic" w:hAnsi="Century Gothic" w:cs="DaunPenh"/>
        </w:rPr>
        <w:t xml:space="preserve">ackspace + </w:t>
      </w:r>
      <w:r w:rsidR="00297F22">
        <w:rPr>
          <w:rFonts w:ascii="Century Gothic" w:hAnsi="Century Gothic" w:cs="DaunPenh"/>
        </w:rPr>
        <w:t>S</w:t>
      </w:r>
      <w:r w:rsidRPr="00F55327">
        <w:rPr>
          <w:rFonts w:ascii="Century Gothic" w:hAnsi="Century Gothic" w:cs="DaunPenh"/>
        </w:rPr>
        <w:t>pace combination for exit it will prompt “Close: Yes or No?”</w:t>
      </w:r>
    </w:p>
    <w:p w14:paraId="4615D4EA" w14:textId="77777777" w:rsidR="00710155" w:rsidRPr="00F55327" w:rsidRDefault="00710155" w:rsidP="00F55327">
      <w:pPr>
        <w:spacing w:line="276" w:lineRule="auto"/>
        <w:jc w:val="both"/>
        <w:rPr>
          <w:rFonts w:ascii="Century Gothic" w:hAnsi="Century Gothic" w:cs="DaunPenh"/>
        </w:rPr>
      </w:pPr>
    </w:p>
    <w:p w14:paraId="1BDD66A1" w14:textId="77777777" w:rsidR="00B81836" w:rsidRPr="00710155" w:rsidRDefault="0075459B" w:rsidP="00710155">
      <w:pPr>
        <w:pStyle w:val="Heading4"/>
        <w:spacing w:before="0" w:after="0" w:line="276" w:lineRule="auto"/>
        <w:rPr>
          <w:rFonts w:ascii="Century Gothic" w:hAnsi="Century Gothic"/>
          <w:i w:val="0"/>
          <w:iCs w:val="0"/>
          <w:sz w:val="24"/>
          <w:szCs w:val="24"/>
        </w:rPr>
      </w:pPr>
      <w:r w:rsidRPr="00710155">
        <w:rPr>
          <w:rFonts w:ascii="Century Gothic" w:hAnsi="Century Gothic"/>
          <w:i w:val="0"/>
          <w:iCs w:val="0"/>
          <w:sz w:val="24"/>
          <w:szCs w:val="24"/>
        </w:rPr>
        <w:t>7.6.9. Auto bookmark</w:t>
      </w:r>
    </w:p>
    <w:p w14:paraId="17B6E0FE" w14:textId="77777777" w:rsidR="00B81836" w:rsidRDefault="0075459B" w:rsidP="00F55327">
      <w:pPr>
        <w:spacing w:line="276" w:lineRule="auto"/>
        <w:jc w:val="both"/>
        <w:rPr>
          <w:rFonts w:ascii="Century Gothic" w:hAnsi="Century Gothic" w:cs="DaunPenh"/>
        </w:rPr>
      </w:pPr>
      <w:r w:rsidRPr="00F55327">
        <w:rPr>
          <w:rFonts w:ascii="Century Gothic" w:hAnsi="Century Gothic" w:cs="DaunPenh"/>
        </w:rPr>
        <w:t>Whenever you exit a file, the last position is stored and bookmarked. So, whenever you open that file again, it starts from where you had left. This reduces a lot of hassle while reading long documents over a period. Such auto Bookmark for the last 10 files are stored. Note: sometimes the auto bookmark shifts to the next line from where you had stopped reading. This is because of small discrepancy in braille conversion.</w:t>
      </w:r>
    </w:p>
    <w:p w14:paraId="611409BC" w14:textId="77777777" w:rsidR="00710155" w:rsidRPr="00F55327" w:rsidRDefault="00710155" w:rsidP="00F55327">
      <w:pPr>
        <w:spacing w:line="276" w:lineRule="auto"/>
        <w:jc w:val="both"/>
        <w:rPr>
          <w:rFonts w:ascii="Century Gothic" w:hAnsi="Century Gothic" w:cs="DaunPenh"/>
        </w:rPr>
      </w:pPr>
    </w:p>
    <w:p w14:paraId="49F4F23B" w14:textId="77777777" w:rsidR="00B81836" w:rsidRPr="00710155" w:rsidRDefault="0075459B" w:rsidP="00710155">
      <w:pPr>
        <w:pStyle w:val="Heading4"/>
        <w:spacing w:before="0" w:after="0" w:line="276" w:lineRule="auto"/>
        <w:rPr>
          <w:rFonts w:ascii="Century Gothic" w:hAnsi="Century Gothic"/>
          <w:i w:val="0"/>
          <w:iCs w:val="0"/>
          <w:sz w:val="24"/>
          <w:szCs w:val="24"/>
        </w:rPr>
      </w:pPr>
      <w:r w:rsidRPr="00710155">
        <w:rPr>
          <w:rFonts w:ascii="Century Gothic" w:hAnsi="Century Gothic"/>
          <w:i w:val="0"/>
          <w:iCs w:val="0"/>
          <w:sz w:val="24"/>
          <w:szCs w:val="24"/>
        </w:rPr>
        <w:t>7.6.10. Manual bookmark setting</w:t>
      </w:r>
    </w:p>
    <w:p w14:paraId="54FD8ACA" w14:textId="0A774C84"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Besides the auto bookmark option, Braille Me also supports manual bookmarks. It works both in read and edit mode. If you are reading a document and have already finished reading first few paragraphs, if you close the file now, there will be auto bookmark for the current point reached in the document. But, sometimes, you might want to set bookmarks for various sections in the document to be referred back later. In that case, manually setting bookmarks can be the best option. So, what the </w:t>
      </w:r>
      <w:r w:rsidRPr="00F55327">
        <w:rPr>
          <w:rFonts w:ascii="Century Gothic" w:hAnsi="Century Gothic" w:cs="DaunPenh"/>
        </w:rPr>
        <w:lastRenderedPageBreak/>
        <w:t xml:space="preserve">user needs to do is just move to the line where he or she wants the bookmark to be set and press </w:t>
      </w:r>
      <w:r w:rsidR="00297F22">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2. Then the message appears, “bookmark is set”. Likewise, one can set multiple bookmarks at different points in the same document. Upon pressing </w:t>
      </w:r>
      <w:r w:rsidR="00297F22">
        <w:rPr>
          <w:rFonts w:ascii="Century Gothic" w:hAnsi="Century Gothic" w:cs="DaunPenh"/>
        </w:rPr>
        <w:t>E</w:t>
      </w:r>
      <w:r w:rsidRPr="00F55327">
        <w:rPr>
          <w:rFonts w:ascii="Century Gothic" w:hAnsi="Century Gothic" w:cs="DaunPenh"/>
        </w:rPr>
        <w:t xml:space="preserve">nter + </w:t>
      </w:r>
      <w:r w:rsidR="00D106CD">
        <w:rPr>
          <w:rFonts w:ascii="Century Gothic" w:hAnsi="Century Gothic" w:cs="DaunPenh"/>
        </w:rPr>
        <w:t xml:space="preserve">Dots </w:t>
      </w:r>
      <w:r w:rsidRPr="00F55327">
        <w:rPr>
          <w:rFonts w:ascii="Century Gothic" w:hAnsi="Century Gothic" w:cs="DaunPenh"/>
        </w:rPr>
        <w:t xml:space="preserve">1 2, a list of all set bookmarks appears. This list is numbered, however, the nearest set bookmark and its corresponding number appears first as soon as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 </w:t>
      </w:r>
      <w:r w:rsidR="00D106CD">
        <w:rPr>
          <w:rFonts w:ascii="Century Gothic" w:hAnsi="Century Gothic" w:cs="DaunPenh"/>
        </w:rPr>
        <w:t xml:space="preserve">Dots </w:t>
      </w:r>
      <w:r w:rsidRPr="00F55327">
        <w:rPr>
          <w:rFonts w:ascii="Century Gothic" w:hAnsi="Century Gothic" w:cs="DaunPenh"/>
        </w:rPr>
        <w:t xml:space="preserve">1 2 is pressed. You can navigate on this list using left 1 and left 2 keys. If you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on any of the bookmarks set, you will be directed to that section of the document. The user can also manually delete the already set bookmarks. Once the list of set bookmarks appears, the user has to press </w:t>
      </w:r>
      <w:r w:rsidR="00297F22">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4 5, which is the command for delete. If the delete command was successful, then the set bookmark is removed and the previous bookmark is shown on the display. If there are no bookmarks set and you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 </w:t>
      </w:r>
      <w:r w:rsidR="00D106CD">
        <w:rPr>
          <w:rFonts w:ascii="Century Gothic" w:hAnsi="Century Gothic" w:cs="DaunPenh"/>
        </w:rPr>
        <w:t xml:space="preserve">Dots </w:t>
      </w:r>
      <w:r w:rsidRPr="00F55327">
        <w:rPr>
          <w:rFonts w:ascii="Century Gothic" w:hAnsi="Century Gothic" w:cs="DaunPenh"/>
        </w:rPr>
        <w:t>1 2, then the message appears, “bookmark not found”.</w:t>
      </w:r>
    </w:p>
    <w:p w14:paraId="1DC23A8E" w14:textId="77777777" w:rsidR="00B81836" w:rsidRPr="00F55327" w:rsidRDefault="00B81836" w:rsidP="00F55327">
      <w:pPr>
        <w:spacing w:line="276" w:lineRule="auto"/>
        <w:jc w:val="both"/>
        <w:rPr>
          <w:rFonts w:ascii="Century Gothic" w:hAnsi="Century Gothic" w:cs="DaunPenh"/>
        </w:rPr>
      </w:pPr>
    </w:p>
    <w:p w14:paraId="3F4D24E4"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Inside editor there are several options and shortcut keys as given in table below:</w:t>
      </w:r>
    </w:p>
    <w:p w14:paraId="0D8D075D" w14:textId="77777777" w:rsidR="00B81836" w:rsidRPr="00F55327" w:rsidRDefault="00B81836" w:rsidP="00F55327">
      <w:pPr>
        <w:spacing w:line="276" w:lineRule="auto"/>
        <w:jc w:val="both"/>
        <w:rPr>
          <w:rFonts w:ascii="Century Gothic" w:hAnsi="Century Gothic" w:cs="DaunPenh"/>
        </w:rPr>
      </w:pPr>
    </w:p>
    <w:tbl>
      <w:tblPr>
        <w:tblW w:w="8926" w:type="dxa"/>
        <w:tblInd w:w="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40" w:type="dxa"/>
          <w:left w:w="32" w:type="dxa"/>
          <w:bottom w:w="40" w:type="dxa"/>
          <w:right w:w="40" w:type="dxa"/>
        </w:tblCellMar>
        <w:tblLook w:val="0000" w:firstRow="0" w:lastRow="0" w:firstColumn="0" w:lastColumn="0" w:noHBand="0" w:noVBand="0"/>
      </w:tblPr>
      <w:tblGrid>
        <w:gridCol w:w="3600"/>
        <w:gridCol w:w="5326"/>
      </w:tblGrid>
      <w:tr w:rsidR="00F55327" w:rsidRPr="00F55327" w14:paraId="6D35A8CE" w14:textId="77777777" w:rsidTr="00D106CD">
        <w:trPr>
          <w:trHeight w:val="320"/>
          <w:tblHeader/>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DE9D64" w14:textId="46078BAD" w:rsidR="001C0738" w:rsidRPr="00335949" w:rsidRDefault="003F6009" w:rsidP="00F55327">
            <w:pPr>
              <w:spacing w:line="276" w:lineRule="auto"/>
              <w:jc w:val="both"/>
              <w:rPr>
                <w:rFonts w:ascii="Century Gothic" w:eastAsia="Century Gothic" w:hAnsi="Century Gothic" w:cs="DaunPenh"/>
                <w:b/>
              </w:rPr>
            </w:pPr>
            <w:r>
              <w:rPr>
                <w:rFonts w:ascii="Century Gothic" w:eastAsia="Century Gothic" w:hAnsi="Century Gothic" w:cs="DaunPenh"/>
                <w:b/>
              </w:rPr>
              <w:t>Function</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48F040" w14:textId="77777777" w:rsidR="001C0738" w:rsidRPr="00335949" w:rsidRDefault="001C0738" w:rsidP="00F55327">
            <w:pPr>
              <w:spacing w:line="276" w:lineRule="auto"/>
              <w:jc w:val="both"/>
              <w:rPr>
                <w:rFonts w:ascii="Century Gothic" w:eastAsia="Century Gothic" w:hAnsi="Century Gothic" w:cs="DaunPenh"/>
                <w:b/>
              </w:rPr>
            </w:pPr>
            <w:r w:rsidRPr="00335949">
              <w:rPr>
                <w:rFonts w:ascii="Century Gothic" w:eastAsia="Century Gothic" w:hAnsi="Century Gothic" w:cs="DaunPenh"/>
                <w:b/>
              </w:rPr>
              <w:t>Command</w:t>
            </w:r>
          </w:p>
        </w:tc>
      </w:tr>
      <w:tr w:rsidR="00F55327" w:rsidRPr="00F55327" w14:paraId="4C4A245F"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5B9DBF"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Previous</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BF7DCF"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Left1</w:t>
            </w:r>
          </w:p>
        </w:tc>
      </w:tr>
      <w:tr w:rsidR="00F55327" w:rsidRPr="00F55327" w14:paraId="6F24B138"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DF9AC4"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Next</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415348"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Left2</w:t>
            </w:r>
          </w:p>
        </w:tc>
      </w:tr>
      <w:tr w:rsidR="00F55327" w:rsidRPr="00F55327" w14:paraId="66D8EE99"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38E7DB"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PAN left</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2364A6"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Right1</w:t>
            </w:r>
          </w:p>
        </w:tc>
      </w:tr>
      <w:tr w:rsidR="00F55327" w:rsidRPr="00F55327" w14:paraId="54D78F8F"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80D4F5"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PAN right</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7684F5"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Right2</w:t>
            </w:r>
          </w:p>
        </w:tc>
      </w:tr>
      <w:tr w:rsidR="00F55327" w:rsidRPr="00F55327" w14:paraId="1592F8E3"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9C78D4"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Go to start of File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D460D0"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Space + Dots 1 2 3</w:t>
            </w:r>
          </w:p>
        </w:tc>
      </w:tr>
      <w:tr w:rsidR="00F55327" w:rsidRPr="00F55327" w14:paraId="1B48C4BB"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E44151"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Go to end of File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AAA355"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Space + Dots 4 5 6</w:t>
            </w:r>
          </w:p>
        </w:tc>
      </w:tr>
      <w:tr w:rsidR="00F55327" w:rsidRPr="00F55327" w14:paraId="692455A3"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254776"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Delete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3367DC"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Space + Enter</w:t>
            </w:r>
          </w:p>
        </w:tc>
      </w:tr>
      <w:tr w:rsidR="00F55327" w:rsidRPr="00F55327" w14:paraId="65D3AD67" w14:textId="77777777" w:rsidTr="00D106CD">
        <w:trPr>
          <w:trHeight w:val="5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F28CAE"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Activate the Return key</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0BC6BA"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Enter</w:t>
            </w:r>
          </w:p>
        </w:tc>
      </w:tr>
      <w:tr w:rsidR="00F55327" w:rsidRPr="00F55327" w14:paraId="765E87F0" w14:textId="77777777" w:rsidTr="00D106CD">
        <w:trPr>
          <w:trHeight w:val="5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F39A91"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Contraction switching</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7D98E0" w14:textId="7907DE8B" w:rsidR="001C0738" w:rsidRPr="00F55327" w:rsidRDefault="001C0738" w:rsidP="005C6537">
            <w:pPr>
              <w:spacing w:line="276" w:lineRule="auto"/>
              <w:jc w:val="both"/>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1 2 4 5</w:t>
            </w:r>
          </w:p>
        </w:tc>
      </w:tr>
      <w:tr w:rsidR="00F55327" w:rsidRPr="00F55327" w14:paraId="717D4910" w14:textId="77777777" w:rsidTr="00D106CD">
        <w:trPr>
          <w:trHeight w:val="6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8CBE02"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Previous paragraph of file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62199B" w14:textId="1E46678F" w:rsidR="001C0738" w:rsidRPr="00F55327" w:rsidRDefault="001C0738" w:rsidP="009B4347">
            <w:pPr>
              <w:spacing w:line="276" w:lineRule="auto"/>
              <w:jc w:val="both"/>
              <w:rPr>
                <w:rFonts w:ascii="Century Gothic" w:eastAsia="Century Gothic" w:hAnsi="Century Gothic" w:cs="DaunPenh"/>
              </w:rPr>
            </w:pPr>
            <w:r w:rsidRPr="00F55327">
              <w:rPr>
                <w:rFonts w:ascii="Century Gothic" w:eastAsia="Century Gothic" w:hAnsi="Century Gothic" w:cs="DaunPenh"/>
              </w:rPr>
              <w:t>Backspace + Dot 1</w:t>
            </w:r>
          </w:p>
        </w:tc>
      </w:tr>
      <w:tr w:rsidR="00F55327" w:rsidRPr="00F55327" w14:paraId="640D2DE0"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03FF14"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Next paragraph of file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5D798E" w14:textId="21367233" w:rsidR="001C0738" w:rsidRPr="00F55327" w:rsidRDefault="009B4347" w:rsidP="00F55327">
            <w:pPr>
              <w:spacing w:line="276" w:lineRule="auto"/>
              <w:jc w:val="both"/>
              <w:rPr>
                <w:rFonts w:ascii="Century Gothic" w:eastAsia="Century Gothic" w:hAnsi="Century Gothic" w:cs="DaunPenh"/>
              </w:rPr>
            </w:pPr>
            <w:r>
              <w:rPr>
                <w:rFonts w:ascii="Century Gothic" w:eastAsia="Century Gothic" w:hAnsi="Century Gothic" w:cs="DaunPenh"/>
              </w:rPr>
              <w:t>Enter + Dot</w:t>
            </w:r>
            <w:r w:rsidR="001C0738" w:rsidRPr="00F55327">
              <w:rPr>
                <w:rFonts w:ascii="Century Gothic" w:eastAsia="Century Gothic" w:hAnsi="Century Gothic" w:cs="DaunPenh"/>
              </w:rPr>
              <w:t xml:space="preserve"> 4</w:t>
            </w:r>
          </w:p>
        </w:tc>
      </w:tr>
      <w:tr w:rsidR="00F55327" w:rsidRPr="00F55327" w14:paraId="69D0CB2E" w14:textId="77777777" w:rsidTr="00D106CD">
        <w:trPr>
          <w:trHeight w:val="38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14193C"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Backspace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18E332"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Backspace</w:t>
            </w:r>
          </w:p>
        </w:tc>
      </w:tr>
      <w:tr w:rsidR="00F55327" w:rsidRPr="00F55327" w14:paraId="2DABCDB2" w14:textId="77777777" w:rsidTr="00D106CD">
        <w:trPr>
          <w:trHeight w:val="38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52B93D"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Space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991448"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Space</w:t>
            </w:r>
          </w:p>
        </w:tc>
      </w:tr>
      <w:tr w:rsidR="00F55327" w:rsidRPr="00F55327" w14:paraId="64DD0470" w14:textId="77777777" w:rsidTr="00D106CD">
        <w:trPr>
          <w:trHeight w:val="6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CAC776" w14:textId="6F0C6A3B"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Keyword Se</w:t>
            </w:r>
            <w:r w:rsidR="009B4347">
              <w:rPr>
                <w:rFonts w:ascii="Century Gothic" w:eastAsia="Century Gothic" w:hAnsi="Century Gothic" w:cs="DaunPenh"/>
              </w:rPr>
              <w:t>arch</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530469" w14:textId="35B912B6" w:rsidR="001C0738" w:rsidRPr="00F55327" w:rsidRDefault="001C0738" w:rsidP="005C6537">
            <w:pPr>
              <w:spacing w:line="276" w:lineRule="auto"/>
              <w:jc w:val="both"/>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1 2 4</w:t>
            </w:r>
          </w:p>
        </w:tc>
      </w:tr>
      <w:tr w:rsidR="00F55327" w:rsidRPr="00F55327" w14:paraId="5ACF9820"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69D3D3"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Save file contents</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F01E85" w14:textId="69BC1E22" w:rsidR="001C0738" w:rsidRPr="00F55327" w:rsidRDefault="005C6537" w:rsidP="005C6537">
            <w:pPr>
              <w:spacing w:line="276" w:lineRule="auto"/>
              <w:jc w:val="both"/>
              <w:rPr>
                <w:rFonts w:ascii="Century Gothic" w:eastAsia="Century Gothic" w:hAnsi="Century Gothic" w:cs="DaunPenh"/>
              </w:rPr>
            </w:pPr>
            <w:r>
              <w:rPr>
                <w:rFonts w:ascii="Century Gothic" w:eastAsia="Century Gothic" w:hAnsi="Century Gothic" w:cs="DaunPenh"/>
              </w:rPr>
              <w:t xml:space="preserve">Space + </w:t>
            </w:r>
            <w:r w:rsidR="001C0738" w:rsidRPr="00F55327">
              <w:rPr>
                <w:rFonts w:ascii="Century Gothic" w:eastAsia="Century Gothic" w:hAnsi="Century Gothic" w:cs="DaunPenh"/>
              </w:rPr>
              <w:t>Dots 2 3 4</w:t>
            </w:r>
          </w:p>
        </w:tc>
      </w:tr>
      <w:tr w:rsidR="00F55327" w:rsidRPr="00F55327" w14:paraId="4F3C3EDE"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72366E"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Save as BRL</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9EC6C4" w14:textId="2D61F850" w:rsidR="001C0738" w:rsidRPr="00F55327" w:rsidRDefault="005C6537" w:rsidP="005C6537">
            <w:pPr>
              <w:spacing w:line="276" w:lineRule="auto"/>
              <w:jc w:val="both"/>
              <w:rPr>
                <w:rFonts w:ascii="Century Gothic" w:eastAsia="Century Gothic" w:hAnsi="Century Gothic" w:cs="DaunPenh"/>
              </w:rPr>
            </w:pPr>
            <w:r>
              <w:rPr>
                <w:rFonts w:ascii="Century Gothic" w:eastAsia="Century Gothic" w:hAnsi="Century Gothic" w:cs="DaunPenh"/>
              </w:rPr>
              <w:t>Enter + Dots 2 3 4</w:t>
            </w:r>
          </w:p>
        </w:tc>
      </w:tr>
      <w:tr w:rsidR="00F55327" w:rsidRPr="00F55327" w14:paraId="321D7339"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91BC9D"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Auto-Scroll toggle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FDA130"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Space + Dots 2 3 6</w:t>
            </w:r>
          </w:p>
        </w:tc>
      </w:tr>
      <w:tr w:rsidR="00F55327" w:rsidRPr="00F55327" w14:paraId="7A18BAF9" w14:textId="77777777" w:rsidTr="00D106CD">
        <w:trPr>
          <w:trHeight w:val="52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4FBC59"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lastRenderedPageBreak/>
              <w:t>Typing on/off</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F95402"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Space + Dots 1 2 3 4 5 6</w:t>
            </w:r>
          </w:p>
        </w:tc>
      </w:tr>
      <w:tr w:rsidR="00F55327" w:rsidRPr="00F55327" w14:paraId="037ECD02"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45C7EF"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Cursor blink ON/OFF</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1407E0"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Right1 + Right2</w:t>
            </w:r>
          </w:p>
        </w:tc>
      </w:tr>
      <w:tr w:rsidR="00F55327" w:rsidRPr="00F55327" w14:paraId="5CDCBDA7"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0BF932"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Cursor mode 2 toggle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63B328"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Left1 + Left2</w:t>
            </w:r>
          </w:p>
        </w:tc>
      </w:tr>
      <w:tr w:rsidR="00F55327" w:rsidRPr="00F55327" w14:paraId="2B2B505C"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43EEA9"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Display time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27D535"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Left1 + Right1</w:t>
            </w:r>
          </w:p>
        </w:tc>
      </w:tr>
      <w:tr w:rsidR="00F55327" w:rsidRPr="00F55327" w14:paraId="17B4752A" w14:textId="77777777" w:rsidTr="00D106CD">
        <w:trPr>
          <w:trHeight w:val="48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52F6AB"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Display date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CDE41A"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Left2 + Right2</w:t>
            </w:r>
          </w:p>
        </w:tc>
      </w:tr>
      <w:tr w:rsidR="00F55327" w:rsidRPr="00F55327" w14:paraId="1F10C56D" w14:textId="77777777" w:rsidTr="00D106CD">
        <w:trPr>
          <w:trHeight w:val="52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3DCE24"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Display battery level</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1A3285"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Left1 + Left2 + Right1 + Right2</w:t>
            </w:r>
          </w:p>
        </w:tc>
      </w:tr>
      <w:tr w:rsidR="00F55327" w:rsidRPr="00F55327" w14:paraId="30F2D680"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8D5C90"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Back (exit)</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24A5A0"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Space + Backspace</w:t>
            </w:r>
          </w:p>
        </w:tc>
      </w:tr>
      <w:tr w:rsidR="00F55327" w:rsidRPr="00F55327" w14:paraId="1877A9E7"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843819"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No</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68C5C3"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Enter + Dot 6</w:t>
            </w:r>
          </w:p>
        </w:tc>
      </w:tr>
      <w:tr w:rsidR="00F55327" w:rsidRPr="00F55327" w14:paraId="7FC1C560"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41DB6B"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Yes</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8B5ED3"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Backspace + Dot 3</w:t>
            </w:r>
          </w:p>
        </w:tc>
      </w:tr>
      <w:tr w:rsidR="00F55327" w:rsidRPr="00F55327" w14:paraId="11466FF8"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9FB122"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Activating marker 1</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5B3D2B" w14:textId="7DBD6E4D"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 xml:space="preserve">Backspace + </w:t>
            </w:r>
            <w:r w:rsidR="001C3328">
              <w:rPr>
                <w:rFonts w:ascii="Century Gothic" w:hAnsi="Century Gothic" w:cs="DaunPenh"/>
              </w:rPr>
              <w:t>C</w:t>
            </w:r>
            <w:r w:rsidR="001C3328" w:rsidRPr="00F55327">
              <w:rPr>
                <w:rFonts w:ascii="Century Gothic" w:hAnsi="Century Gothic" w:cs="DaunPenh"/>
              </w:rPr>
              <w:t xml:space="preserve">ursor </w:t>
            </w:r>
            <w:r w:rsidRPr="00F55327">
              <w:rPr>
                <w:rFonts w:ascii="Century Gothic" w:eastAsia="Century Gothic" w:hAnsi="Century Gothic" w:cs="DaunPenh"/>
              </w:rPr>
              <w:t>routing button</w:t>
            </w:r>
          </w:p>
        </w:tc>
      </w:tr>
      <w:tr w:rsidR="00F55327" w:rsidRPr="00F55327" w14:paraId="5FC262E4"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AA4A15"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Activating marker 2</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E8E5BC" w14:textId="3B3D692F"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 xml:space="preserve">Enter + </w:t>
            </w:r>
            <w:r w:rsidR="001C3328">
              <w:rPr>
                <w:rFonts w:ascii="Century Gothic" w:hAnsi="Century Gothic" w:cs="DaunPenh"/>
              </w:rPr>
              <w:t>C</w:t>
            </w:r>
            <w:r w:rsidR="001C3328" w:rsidRPr="00F55327">
              <w:rPr>
                <w:rFonts w:ascii="Century Gothic" w:hAnsi="Century Gothic" w:cs="DaunPenh"/>
              </w:rPr>
              <w:t xml:space="preserve">ursor </w:t>
            </w:r>
            <w:r w:rsidRPr="00F55327">
              <w:rPr>
                <w:rFonts w:ascii="Century Gothic" w:eastAsia="Century Gothic" w:hAnsi="Century Gothic" w:cs="DaunPenh"/>
              </w:rPr>
              <w:t>routing button</w:t>
            </w:r>
          </w:p>
        </w:tc>
      </w:tr>
      <w:tr w:rsidR="00F55327" w:rsidRPr="00F55327" w14:paraId="522A06F8"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C81E5F"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Cut</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420796" w14:textId="02286D71" w:rsidR="001C0738" w:rsidRPr="00F55327" w:rsidRDefault="001C0738" w:rsidP="005C6537">
            <w:pPr>
              <w:spacing w:line="276" w:lineRule="auto"/>
              <w:jc w:val="both"/>
              <w:rPr>
                <w:rFonts w:ascii="Century Gothic" w:eastAsia="Century Gothic" w:hAnsi="Century Gothic" w:cs="DaunPenh"/>
              </w:rPr>
            </w:pPr>
            <w:r w:rsidRPr="00F55327">
              <w:rPr>
                <w:rFonts w:ascii="Century Gothic" w:eastAsia="Century Gothic" w:hAnsi="Century Gothic" w:cs="DaunPenh"/>
              </w:rPr>
              <w:t xml:space="preserve">Space + </w:t>
            </w:r>
            <w:r w:rsidR="00D106CD">
              <w:rPr>
                <w:rFonts w:ascii="Century Gothic" w:hAnsi="Century Gothic" w:cs="DaunPenh"/>
              </w:rPr>
              <w:t xml:space="preserve">Dots </w:t>
            </w:r>
            <w:r w:rsidR="007D264D">
              <w:rPr>
                <w:rFonts w:ascii="Century Gothic" w:eastAsia="Century Gothic" w:hAnsi="Century Gothic" w:cs="DaunPenh"/>
              </w:rPr>
              <w:t>1 3 4 6</w:t>
            </w:r>
          </w:p>
        </w:tc>
      </w:tr>
      <w:tr w:rsidR="00F55327" w:rsidRPr="00F55327" w14:paraId="4CDBE05E"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8277C5"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Copy</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39BB87" w14:textId="3683CE9A" w:rsidR="001C0738" w:rsidRPr="00F55327" w:rsidRDefault="005C6537" w:rsidP="00F55327">
            <w:pPr>
              <w:spacing w:line="276" w:lineRule="auto"/>
              <w:jc w:val="both"/>
              <w:rPr>
                <w:rFonts w:ascii="Century Gothic" w:eastAsia="Century Gothic" w:hAnsi="Century Gothic" w:cs="DaunPenh"/>
              </w:rPr>
            </w:pPr>
            <w:r>
              <w:rPr>
                <w:rFonts w:ascii="Century Gothic" w:eastAsia="Century Gothic" w:hAnsi="Century Gothic" w:cs="DaunPenh"/>
              </w:rPr>
              <w:t xml:space="preserve">Space + </w:t>
            </w:r>
            <w:r w:rsidR="00D106CD">
              <w:rPr>
                <w:rFonts w:ascii="Century Gothic" w:hAnsi="Century Gothic" w:cs="DaunPenh"/>
              </w:rPr>
              <w:t xml:space="preserve">Dots </w:t>
            </w:r>
            <w:r w:rsidR="007D264D">
              <w:rPr>
                <w:rFonts w:ascii="Century Gothic" w:eastAsia="Century Gothic" w:hAnsi="Century Gothic" w:cs="DaunPenh"/>
              </w:rPr>
              <w:t>1 4</w:t>
            </w:r>
          </w:p>
        </w:tc>
      </w:tr>
      <w:tr w:rsidR="00F55327" w:rsidRPr="00F55327" w14:paraId="3CF4A34D"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AF6325"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Paste</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7B5EE7" w14:textId="16C897EF" w:rsidR="001C0738" w:rsidRPr="00F55327" w:rsidRDefault="001C0738" w:rsidP="005C6537">
            <w:pPr>
              <w:spacing w:line="276" w:lineRule="auto"/>
              <w:jc w:val="both"/>
              <w:rPr>
                <w:rFonts w:ascii="Century Gothic" w:eastAsia="Century Gothic" w:hAnsi="Century Gothic" w:cs="DaunPenh"/>
              </w:rPr>
            </w:pPr>
            <w:r w:rsidRPr="00F55327">
              <w:rPr>
                <w:rFonts w:ascii="Century Gothic" w:eastAsia="Century Gothic" w:hAnsi="Century Gothic" w:cs="DaunPenh"/>
              </w:rPr>
              <w:t xml:space="preserve">Space + </w:t>
            </w:r>
            <w:r w:rsidR="00D106CD">
              <w:rPr>
                <w:rFonts w:ascii="Century Gothic" w:hAnsi="Century Gothic" w:cs="DaunPenh"/>
              </w:rPr>
              <w:t xml:space="preserve">Dots </w:t>
            </w:r>
            <w:r w:rsidR="007D264D">
              <w:rPr>
                <w:rFonts w:ascii="Century Gothic" w:eastAsia="Century Gothic" w:hAnsi="Century Gothic" w:cs="DaunPenh"/>
              </w:rPr>
              <w:t>1 2 3 6</w:t>
            </w:r>
          </w:p>
        </w:tc>
      </w:tr>
      <w:tr w:rsidR="00F55327" w:rsidRPr="00F55327" w14:paraId="03406964"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75401B"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Undo</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290F65" w14:textId="53A01AC4" w:rsidR="001C0738" w:rsidRPr="00F55327" w:rsidRDefault="005C6537" w:rsidP="005C6537">
            <w:pPr>
              <w:spacing w:line="276" w:lineRule="auto"/>
              <w:jc w:val="both"/>
              <w:rPr>
                <w:rFonts w:ascii="Century Gothic" w:eastAsia="Century Gothic" w:hAnsi="Century Gothic" w:cs="DaunPenh"/>
              </w:rPr>
            </w:pPr>
            <w:r>
              <w:rPr>
                <w:rFonts w:ascii="Century Gothic" w:eastAsia="Century Gothic" w:hAnsi="Century Gothic" w:cs="DaunPenh"/>
              </w:rPr>
              <w:t xml:space="preserve">Space + </w:t>
            </w:r>
            <w:r w:rsidR="00D106CD">
              <w:rPr>
                <w:rFonts w:ascii="Century Gothic" w:hAnsi="Century Gothic" w:cs="DaunPenh"/>
              </w:rPr>
              <w:t xml:space="preserve">Dots </w:t>
            </w:r>
            <w:r w:rsidR="007D264D">
              <w:rPr>
                <w:rFonts w:ascii="Century Gothic" w:eastAsia="Century Gothic" w:hAnsi="Century Gothic" w:cs="DaunPenh"/>
              </w:rPr>
              <w:t>1 3 5 6</w:t>
            </w:r>
          </w:p>
        </w:tc>
      </w:tr>
      <w:tr w:rsidR="00F55327" w:rsidRPr="00F55327" w14:paraId="0DBC90C6"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AD9BA1"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Delete block</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380FA1" w14:textId="7E68A62F" w:rsidR="001C0738" w:rsidRPr="00F55327" w:rsidRDefault="001C0738" w:rsidP="005C6537">
            <w:pPr>
              <w:spacing w:line="276" w:lineRule="auto"/>
              <w:jc w:val="both"/>
              <w:rPr>
                <w:rFonts w:ascii="Century Gothic" w:eastAsia="Century Gothic" w:hAnsi="Century Gothic" w:cs="DaunPenh"/>
              </w:rPr>
            </w:pPr>
            <w:r w:rsidRPr="00F55327">
              <w:rPr>
                <w:rFonts w:ascii="Century Gothic" w:eastAsia="Century Gothic" w:hAnsi="Century Gothic" w:cs="DaunPenh"/>
              </w:rPr>
              <w:t xml:space="preserve">Space + </w:t>
            </w:r>
            <w:r w:rsidR="00D106CD">
              <w:rPr>
                <w:rFonts w:ascii="Century Gothic" w:hAnsi="Century Gothic" w:cs="DaunPenh"/>
              </w:rPr>
              <w:t xml:space="preserve">Dots </w:t>
            </w:r>
            <w:r w:rsidR="007D264D">
              <w:rPr>
                <w:rFonts w:ascii="Century Gothic" w:eastAsia="Century Gothic" w:hAnsi="Century Gothic" w:cs="DaunPenh"/>
              </w:rPr>
              <w:t>1 4 5</w:t>
            </w:r>
          </w:p>
        </w:tc>
      </w:tr>
      <w:tr w:rsidR="00F55327" w:rsidRPr="00F55327" w14:paraId="12A4C844"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B86647" w14:textId="77777777" w:rsidR="001C0738" w:rsidRPr="00F55327" w:rsidRDefault="001C0738" w:rsidP="00F55327">
            <w:pPr>
              <w:spacing w:line="276" w:lineRule="auto"/>
              <w:jc w:val="both"/>
              <w:rPr>
                <w:rFonts w:ascii="Century Gothic" w:eastAsia="Century Gothic" w:hAnsi="Century Gothic" w:cs="DaunPenh"/>
              </w:rPr>
            </w:pPr>
            <w:r w:rsidRPr="00F55327">
              <w:rPr>
                <w:rFonts w:ascii="Century Gothic" w:eastAsia="Century Gothic" w:hAnsi="Century Gothic" w:cs="DaunPenh"/>
              </w:rPr>
              <w:t>English typing on/off</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38947A" w14:textId="4707928F" w:rsidR="001C0738" w:rsidRPr="00F55327" w:rsidRDefault="005C6537" w:rsidP="005C6537">
            <w:pPr>
              <w:spacing w:line="276" w:lineRule="auto"/>
              <w:jc w:val="both"/>
              <w:rPr>
                <w:rFonts w:ascii="Century Gothic" w:eastAsia="Century Gothic" w:hAnsi="Century Gothic" w:cs="DaunPenh"/>
              </w:rPr>
            </w:pPr>
            <w:r>
              <w:rPr>
                <w:rFonts w:ascii="Century Gothic" w:eastAsia="Century Gothic" w:hAnsi="Century Gothic" w:cs="DaunPenh"/>
              </w:rPr>
              <w:t xml:space="preserve">Space + </w:t>
            </w:r>
            <w:r w:rsidR="00D106CD">
              <w:rPr>
                <w:rFonts w:ascii="Century Gothic" w:hAnsi="Century Gothic" w:cs="DaunPenh"/>
              </w:rPr>
              <w:t xml:space="preserve">Dots </w:t>
            </w:r>
            <w:r w:rsidR="001C0738" w:rsidRPr="00F55327">
              <w:rPr>
                <w:rFonts w:ascii="Century Gothic" w:eastAsia="Century Gothic" w:hAnsi="Century Gothic" w:cs="DaunPenh"/>
              </w:rPr>
              <w:t>1 5</w:t>
            </w:r>
          </w:p>
        </w:tc>
      </w:tr>
      <w:tr w:rsidR="00F55327" w:rsidRPr="00F55327" w14:paraId="0E7F08F2"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117DB0" w14:textId="77777777" w:rsidR="001C0738" w:rsidRPr="00F55327" w:rsidRDefault="001C0738" w:rsidP="00F55327">
            <w:pPr>
              <w:spacing w:line="276" w:lineRule="auto"/>
              <w:jc w:val="both"/>
              <w:rPr>
                <w:rFonts w:ascii="Century Gothic" w:hAnsi="Century Gothic"/>
              </w:rPr>
            </w:pPr>
            <w:r w:rsidRPr="00F55327">
              <w:rPr>
                <w:rFonts w:ascii="Century Gothic" w:hAnsi="Century Gothic"/>
              </w:rPr>
              <w:t xml:space="preserve">Pan left 50 times </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0FC180" w14:textId="55EA6F4E" w:rsidR="001C0738" w:rsidRPr="00F55327" w:rsidRDefault="005C6537" w:rsidP="005C6537">
            <w:pPr>
              <w:spacing w:line="276" w:lineRule="auto"/>
              <w:jc w:val="both"/>
              <w:rPr>
                <w:rFonts w:ascii="Century Gothic" w:hAnsi="Century Gothic"/>
              </w:rPr>
            </w:pPr>
            <w:r>
              <w:rPr>
                <w:rFonts w:ascii="Century Gothic" w:hAnsi="Century Gothic"/>
              </w:rPr>
              <w:t>Space</w:t>
            </w:r>
            <w:r w:rsidR="001C0738" w:rsidRPr="00F55327">
              <w:rPr>
                <w:rFonts w:ascii="Century Gothic" w:hAnsi="Century Gothic"/>
              </w:rPr>
              <w:t xml:space="preserve"> + </w:t>
            </w:r>
            <w:r w:rsidR="00D106CD">
              <w:rPr>
                <w:rFonts w:ascii="Century Gothic" w:hAnsi="Century Gothic" w:cs="DaunPenh"/>
              </w:rPr>
              <w:t xml:space="preserve">Dots </w:t>
            </w:r>
            <w:r w:rsidR="001C0738" w:rsidRPr="00F55327">
              <w:rPr>
                <w:rFonts w:ascii="Century Gothic" w:hAnsi="Century Gothic"/>
              </w:rPr>
              <w:t>3 4 5 6</w:t>
            </w:r>
          </w:p>
        </w:tc>
      </w:tr>
      <w:tr w:rsidR="00F55327" w:rsidRPr="00F55327" w14:paraId="0AD9EF50" w14:textId="77777777" w:rsidTr="00D106CD">
        <w:trPr>
          <w:trHeight w:val="36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E46B9F" w14:textId="77777777" w:rsidR="001C0738" w:rsidRPr="00F55327" w:rsidRDefault="001C0738" w:rsidP="00F55327">
            <w:pPr>
              <w:spacing w:line="276" w:lineRule="auto"/>
              <w:jc w:val="both"/>
              <w:rPr>
                <w:rFonts w:ascii="Century Gothic" w:hAnsi="Century Gothic"/>
              </w:rPr>
            </w:pPr>
            <w:r w:rsidRPr="00F55327">
              <w:rPr>
                <w:rFonts w:ascii="Century Gothic" w:hAnsi="Century Gothic"/>
              </w:rPr>
              <w:t xml:space="preserve">Pan right 50 times </w:t>
            </w:r>
          </w:p>
        </w:tc>
        <w:tc>
          <w:tcPr>
            <w:tcW w:w="5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01A9BF" w14:textId="736962E7" w:rsidR="001C0738" w:rsidRPr="00F55327" w:rsidRDefault="001C0738" w:rsidP="00F55327">
            <w:pPr>
              <w:spacing w:line="276" w:lineRule="auto"/>
              <w:jc w:val="both"/>
              <w:rPr>
                <w:rFonts w:ascii="Century Gothic" w:hAnsi="Century Gothic"/>
              </w:rPr>
            </w:pPr>
            <w:r w:rsidRPr="00F55327">
              <w:rPr>
                <w:rFonts w:ascii="Century Gothic" w:hAnsi="Century Gothic"/>
              </w:rPr>
              <w:t xml:space="preserve">Space + </w:t>
            </w:r>
            <w:r w:rsidR="00D106CD">
              <w:rPr>
                <w:rFonts w:ascii="Century Gothic" w:hAnsi="Century Gothic" w:cs="DaunPenh"/>
              </w:rPr>
              <w:t xml:space="preserve">Dots </w:t>
            </w:r>
            <w:r w:rsidRPr="00F55327">
              <w:rPr>
                <w:rFonts w:ascii="Century Gothic" w:hAnsi="Century Gothic"/>
              </w:rPr>
              <w:t>1 4 5 6</w:t>
            </w:r>
          </w:p>
        </w:tc>
      </w:tr>
    </w:tbl>
    <w:p w14:paraId="2EE14AB0" w14:textId="77777777" w:rsidR="00710155" w:rsidRPr="00710155" w:rsidRDefault="00710155" w:rsidP="00710155">
      <w:pPr>
        <w:rPr>
          <w:rFonts w:ascii="Century Gothic" w:hAnsi="Century Gothic"/>
        </w:rPr>
      </w:pPr>
    </w:p>
    <w:p w14:paraId="59F4095A" w14:textId="77777777" w:rsidR="00B81836" w:rsidRPr="00710155" w:rsidRDefault="0075459B" w:rsidP="00710155">
      <w:pPr>
        <w:pStyle w:val="Heading4"/>
        <w:numPr>
          <w:ilvl w:val="0"/>
          <w:numId w:val="0"/>
        </w:numPr>
        <w:spacing w:before="0" w:after="0" w:line="276" w:lineRule="auto"/>
        <w:rPr>
          <w:rFonts w:ascii="Century Gothic" w:hAnsi="Century Gothic"/>
          <w:i w:val="0"/>
          <w:iCs w:val="0"/>
          <w:sz w:val="24"/>
          <w:szCs w:val="24"/>
        </w:rPr>
      </w:pPr>
      <w:r w:rsidRPr="00710155">
        <w:rPr>
          <w:rFonts w:ascii="Century Gothic" w:hAnsi="Century Gothic"/>
          <w:i w:val="0"/>
          <w:iCs w:val="0"/>
          <w:sz w:val="24"/>
          <w:szCs w:val="24"/>
        </w:rPr>
        <w:t xml:space="preserve">7.6.11. </w:t>
      </w:r>
      <w:bookmarkStart w:id="56" w:name="_Toc527477768"/>
      <w:r w:rsidRPr="00710155">
        <w:rPr>
          <w:rFonts w:ascii="Century Gothic" w:hAnsi="Century Gothic"/>
          <w:i w:val="0"/>
          <w:iCs w:val="0"/>
          <w:sz w:val="24"/>
          <w:szCs w:val="24"/>
        </w:rPr>
        <w:t>Cut, copy and other options</w:t>
      </w:r>
      <w:bookmarkEnd w:id="56"/>
    </w:p>
    <w:p w14:paraId="0217BADC" w14:textId="46E4F022" w:rsidR="00B81836" w:rsidRPr="00F55327" w:rsidRDefault="0075459B" w:rsidP="00F55327">
      <w:pPr>
        <w:pStyle w:val="NoSpacing"/>
        <w:spacing w:after="160" w:line="276" w:lineRule="auto"/>
        <w:jc w:val="both"/>
        <w:rPr>
          <w:rFonts w:ascii="Century Gothic" w:hAnsi="Century Gothic" w:cs="DaunPenh"/>
        </w:rPr>
      </w:pPr>
      <w:r w:rsidRPr="00F55327">
        <w:rPr>
          <w:rFonts w:ascii="Century Gothic" w:hAnsi="Century Gothic" w:cs="DaunPenh"/>
        </w:rPr>
        <w:t>Besides the basic navigation, bookmark and autoscroll option for quick reading, Braille</w:t>
      </w:r>
      <w:r w:rsidR="00495778">
        <w:rPr>
          <w:rFonts w:ascii="Century Gothic" w:hAnsi="Century Gothic" w:cs="DaunPenh"/>
        </w:rPr>
        <w:t xml:space="preserve"> </w:t>
      </w:r>
      <w:r w:rsidRPr="00F55327">
        <w:rPr>
          <w:rFonts w:ascii="Century Gothic" w:hAnsi="Century Gothic" w:cs="DaunPenh"/>
        </w:rPr>
        <w:t xml:space="preserve">Me also allows you to cut, copy and paste data inside any file. The size limit for cut/copy is 5 KB. Cut, copy and paste options work only in write mode. The process is very simple and is very much similar to the copying/cutting data on a computer. </w:t>
      </w:r>
    </w:p>
    <w:p w14:paraId="63683262" w14:textId="29C0E1B0" w:rsidR="00B81836" w:rsidRDefault="0075459B" w:rsidP="00710155">
      <w:pPr>
        <w:pStyle w:val="NoSpacing"/>
        <w:spacing w:line="276" w:lineRule="auto"/>
        <w:jc w:val="both"/>
        <w:rPr>
          <w:rFonts w:ascii="Century Gothic" w:hAnsi="Century Gothic" w:cs="DaunPenh"/>
        </w:rPr>
      </w:pPr>
      <w:r w:rsidRPr="00F55327">
        <w:rPr>
          <w:rFonts w:ascii="Century Gothic" w:hAnsi="Century Gothic" w:cs="DaunPenh"/>
        </w:rPr>
        <w:t xml:space="preserve">Various shortcut commands are provided for cut, copy, paste and undo. For example, </w:t>
      </w:r>
      <w:r w:rsidR="00297F22">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 xml:space="preserve">1 4 to copy, </w:t>
      </w:r>
      <w:r w:rsidR="00297F22">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1 3 4 6 to cut etc. But before copying/cutting any data, it is required to be selected. For that, marker positioning is important. So, let us first understand the concept of markers.</w:t>
      </w:r>
    </w:p>
    <w:p w14:paraId="3717CBEF" w14:textId="77777777" w:rsidR="00710155" w:rsidRPr="00F55327" w:rsidRDefault="00710155" w:rsidP="00710155">
      <w:pPr>
        <w:pStyle w:val="NoSpacing"/>
        <w:spacing w:line="276" w:lineRule="auto"/>
        <w:jc w:val="both"/>
        <w:rPr>
          <w:rFonts w:ascii="Century Gothic" w:hAnsi="Century Gothic" w:cs="DaunPenh"/>
        </w:rPr>
      </w:pPr>
    </w:p>
    <w:p w14:paraId="52AC5909" w14:textId="77777777" w:rsidR="00B81836" w:rsidRPr="00710155" w:rsidRDefault="0075459B" w:rsidP="00710155">
      <w:pPr>
        <w:pStyle w:val="Heading4"/>
        <w:spacing w:before="0" w:after="0" w:line="276" w:lineRule="auto"/>
        <w:rPr>
          <w:rFonts w:ascii="Century Gothic" w:hAnsi="Century Gothic"/>
          <w:i w:val="0"/>
          <w:iCs w:val="0"/>
          <w:sz w:val="24"/>
          <w:szCs w:val="24"/>
        </w:rPr>
      </w:pPr>
      <w:r w:rsidRPr="00710155">
        <w:rPr>
          <w:rFonts w:ascii="Century Gothic" w:hAnsi="Century Gothic"/>
          <w:i w:val="0"/>
          <w:iCs w:val="0"/>
          <w:sz w:val="24"/>
          <w:szCs w:val="24"/>
        </w:rPr>
        <w:lastRenderedPageBreak/>
        <w:t xml:space="preserve">7.6.12. </w:t>
      </w:r>
      <w:bookmarkStart w:id="57" w:name="_Toc527477769"/>
      <w:r w:rsidRPr="00710155">
        <w:rPr>
          <w:rFonts w:ascii="Century Gothic" w:hAnsi="Century Gothic"/>
          <w:i w:val="0"/>
          <w:iCs w:val="0"/>
          <w:sz w:val="24"/>
          <w:szCs w:val="24"/>
        </w:rPr>
        <w:t>Marker positioning</w:t>
      </w:r>
      <w:bookmarkEnd w:id="57"/>
    </w:p>
    <w:p w14:paraId="18F7CA2A" w14:textId="3140290B" w:rsidR="002A6904" w:rsidRPr="00F55327" w:rsidRDefault="0075459B" w:rsidP="00F55327">
      <w:pPr>
        <w:pStyle w:val="NoSpacing"/>
        <w:spacing w:after="160" w:line="276" w:lineRule="auto"/>
        <w:jc w:val="both"/>
        <w:rPr>
          <w:rFonts w:ascii="Century Gothic" w:hAnsi="Century Gothic" w:cs="DaunPenh"/>
        </w:rPr>
      </w:pPr>
      <w:r w:rsidRPr="00F55327">
        <w:rPr>
          <w:rFonts w:ascii="Century Gothic" w:hAnsi="Century Gothic" w:cs="DaunPenh"/>
        </w:rPr>
        <w:t xml:space="preserve">Before performing any commands for cut, copy or delete, we need to select the data region that we want to cut/copy/delete. For this purpose, Braille Me has two markers. Marker 1 is the starting point of the data being selected whereas marker 2 is the point where the selection ends. For example, if I want to select the data from cell number 1 to cell number 12, then I will have to put marker </w:t>
      </w:r>
      <w:r w:rsidR="007D264D">
        <w:rPr>
          <w:rFonts w:ascii="Century Gothic" w:hAnsi="Century Gothic" w:cs="DaunPenh"/>
        </w:rPr>
        <w:t>1</w:t>
      </w:r>
      <w:r w:rsidRPr="00F55327">
        <w:rPr>
          <w:rFonts w:ascii="Century Gothic" w:hAnsi="Century Gothic" w:cs="DaunPenh"/>
        </w:rPr>
        <w:t xml:space="preserve"> at cell number 1 and marker 2 at cell 12. In order to put markers, we have couple of hotkeys. In this case, since I want to put marker 1 at cell number 1, I will press </w:t>
      </w:r>
      <w:r w:rsidR="00297F22">
        <w:rPr>
          <w:rFonts w:ascii="Century Gothic" w:hAnsi="Century Gothic" w:cs="DaunPenh"/>
        </w:rPr>
        <w:t>B</w:t>
      </w:r>
      <w:r w:rsidRPr="00F55327">
        <w:rPr>
          <w:rFonts w:ascii="Century Gothic" w:hAnsi="Century Gothic" w:cs="DaunPenh"/>
        </w:rPr>
        <w:t xml:space="preserve">ackspace + </w:t>
      </w:r>
      <w:r w:rsidR="00297F22">
        <w:rPr>
          <w:rFonts w:ascii="Century Gothic" w:hAnsi="Century Gothic" w:cs="DaunPenh"/>
        </w:rPr>
        <w:t>C</w:t>
      </w:r>
      <w:r w:rsidRPr="00F55327">
        <w:rPr>
          <w:rFonts w:ascii="Century Gothic" w:hAnsi="Century Gothic" w:cs="DaunPenh"/>
        </w:rPr>
        <w:t xml:space="preserve">urser routing button below first cell, and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 </w:t>
      </w:r>
      <w:r w:rsidR="001C3328">
        <w:rPr>
          <w:rFonts w:ascii="Century Gothic" w:hAnsi="Century Gothic" w:cs="DaunPenh"/>
        </w:rPr>
        <w:t>C</w:t>
      </w:r>
      <w:r w:rsidR="001C3328" w:rsidRPr="00F55327">
        <w:rPr>
          <w:rFonts w:ascii="Century Gothic" w:hAnsi="Century Gothic" w:cs="DaunPenh"/>
        </w:rPr>
        <w:t xml:space="preserve">ursor </w:t>
      </w:r>
      <w:r w:rsidRPr="00F55327">
        <w:rPr>
          <w:rFonts w:ascii="Century Gothic" w:hAnsi="Century Gothic" w:cs="DaunPenh"/>
        </w:rPr>
        <w:t xml:space="preserve">routing button below 12th cell. This way my marker 1 and marker 2 are positioned. Marker is indicated by all 6 dots blinking at the selected cell. Once the markers are placed, the data gets selected and is </w:t>
      </w:r>
      <w:r w:rsidR="00FA0F24">
        <w:rPr>
          <w:rFonts w:ascii="Century Gothic" w:hAnsi="Century Gothic" w:cs="DaunPenh"/>
        </w:rPr>
        <w:t xml:space="preserve">ready to be copied/cut/deleted. </w:t>
      </w:r>
      <w:r w:rsidRPr="00F55327">
        <w:rPr>
          <w:rFonts w:ascii="Century Gothic" w:hAnsi="Century Gothic" w:cs="DaunPenh"/>
        </w:rPr>
        <w:t xml:space="preserve">Note: these markers are inter-changeable. Meaning, </w:t>
      </w:r>
      <w:r w:rsidR="00297F22">
        <w:rPr>
          <w:rFonts w:ascii="Century Gothic" w:hAnsi="Century Gothic" w:cs="DaunPenh"/>
        </w:rPr>
        <w:t>B</w:t>
      </w:r>
      <w:r w:rsidRPr="00F55327">
        <w:rPr>
          <w:rFonts w:ascii="Century Gothic" w:hAnsi="Century Gothic" w:cs="DaunPenh"/>
        </w:rPr>
        <w:t xml:space="preserve">ackspace + </w:t>
      </w:r>
      <w:r w:rsidR="001C3328">
        <w:rPr>
          <w:rFonts w:ascii="Century Gothic" w:hAnsi="Century Gothic" w:cs="DaunPenh"/>
        </w:rPr>
        <w:t>C</w:t>
      </w:r>
      <w:r w:rsidR="001C3328" w:rsidRPr="00F55327">
        <w:rPr>
          <w:rFonts w:ascii="Century Gothic" w:hAnsi="Century Gothic" w:cs="DaunPenh"/>
        </w:rPr>
        <w:t xml:space="preserve">ursor </w:t>
      </w:r>
      <w:r w:rsidRPr="00F55327">
        <w:rPr>
          <w:rFonts w:ascii="Century Gothic" w:hAnsi="Century Gothic" w:cs="DaunPenh"/>
        </w:rPr>
        <w:t xml:space="preserve">routing button can be first as well as second marker, if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 </w:t>
      </w:r>
      <w:r w:rsidR="001C3328">
        <w:rPr>
          <w:rFonts w:ascii="Century Gothic" w:hAnsi="Century Gothic" w:cs="DaunPenh"/>
        </w:rPr>
        <w:t>C</w:t>
      </w:r>
      <w:r w:rsidR="001C3328" w:rsidRPr="00F55327">
        <w:rPr>
          <w:rFonts w:ascii="Century Gothic" w:hAnsi="Century Gothic" w:cs="DaunPenh"/>
        </w:rPr>
        <w:t xml:space="preserve">ursor </w:t>
      </w:r>
      <w:r w:rsidRPr="00F55327">
        <w:rPr>
          <w:rFonts w:ascii="Century Gothic" w:hAnsi="Century Gothic" w:cs="DaunPenh"/>
        </w:rPr>
        <w:t>routin</w:t>
      </w:r>
      <w:r w:rsidR="002A6904" w:rsidRPr="00F55327">
        <w:rPr>
          <w:rFonts w:ascii="Century Gothic" w:hAnsi="Century Gothic" w:cs="DaunPenh"/>
        </w:rPr>
        <w:t>g button is used as marker one.</w:t>
      </w:r>
    </w:p>
    <w:p w14:paraId="7513776F" w14:textId="77777777" w:rsidR="00B81836" w:rsidRPr="00F55327" w:rsidRDefault="0075459B" w:rsidP="00F55327">
      <w:pPr>
        <w:pStyle w:val="NoSpacing"/>
        <w:spacing w:after="160" w:line="276" w:lineRule="auto"/>
        <w:jc w:val="both"/>
        <w:rPr>
          <w:rFonts w:ascii="Century Gothic" w:hAnsi="Century Gothic" w:cs="DaunPenh"/>
        </w:rPr>
      </w:pPr>
      <w:r w:rsidRPr="00F55327">
        <w:rPr>
          <w:rFonts w:ascii="Century Gothic" w:hAnsi="Century Gothic" w:cs="DaunPenh"/>
        </w:rPr>
        <w:t>Marker settings can fail in following scenarios:</w:t>
      </w:r>
    </w:p>
    <w:p w14:paraId="06D9D6C9" w14:textId="77777777" w:rsidR="00B81836" w:rsidRPr="00F55327" w:rsidRDefault="0075459B" w:rsidP="00F27F68">
      <w:pPr>
        <w:pStyle w:val="ListBullet"/>
        <w:numPr>
          <w:ilvl w:val="0"/>
          <w:numId w:val="17"/>
        </w:numPr>
        <w:spacing w:after="0" w:line="276" w:lineRule="auto"/>
        <w:jc w:val="both"/>
        <w:rPr>
          <w:rFonts w:ascii="Century Gothic" w:hAnsi="Century Gothic"/>
        </w:rPr>
      </w:pPr>
      <w:r w:rsidRPr="00F55327">
        <w:rPr>
          <w:rFonts w:ascii="Century Gothic" w:hAnsi="Century Gothic"/>
        </w:rPr>
        <w:t>If the block is selected, and after that any editing takes place in the same block, then the markers get removed.</w:t>
      </w:r>
    </w:p>
    <w:p w14:paraId="6E11A16D" w14:textId="77777777" w:rsidR="00B81836" w:rsidRPr="00F55327" w:rsidRDefault="0075459B" w:rsidP="00F27F68">
      <w:pPr>
        <w:pStyle w:val="ListBullet"/>
        <w:numPr>
          <w:ilvl w:val="0"/>
          <w:numId w:val="17"/>
        </w:numPr>
        <w:spacing w:after="0" w:line="276" w:lineRule="auto"/>
        <w:jc w:val="both"/>
        <w:rPr>
          <w:rFonts w:ascii="Century Gothic" w:hAnsi="Century Gothic"/>
        </w:rPr>
      </w:pPr>
      <w:r w:rsidRPr="00F55327">
        <w:rPr>
          <w:rFonts w:ascii="Century Gothic" w:hAnsi="Century Gothic"/>
        </w:rPr>
        <w:t>Also, if you press any cursor keys after the data is selected but not yet pasted, then in such case the markers get removed.</w:t>
      </w:r>
    </w:p>
    <w:p w14:paraId="439E5638" w14:textId="77777777" w:rsidR="00F27F68" w:rsidRDefault="0075459B" w:rsidP="00F27F68">
      <w:pPr>
        <w:pStyle w:val="ListBullet"/>
        <w:numPr>
          <w:ilvl w:val="0"/>
          <w:numId w:val="17"/>
        </w:numPr>
        <w:spacing w:after="0" w:line="276" w:lineRule="auto"/>
        <w:jc w:val="both"/>
        <w:rPr>
          <w:rFonts w:ascii="Century Gothic" w:hAnsi="Century Gothic"/>
        </w:rPr>
      </w:pPr>
      <w:r w:rsidRPr="00F55327">
        <w:rPr>
          <w:rFonts w:ascii="Century Gothic" w:hAnsi="Century Gothic"/>
        </w:rPr>
        <w:t xml:space="preserve">Also, once the data is cut/copied, and is pasted in the file, then also the markers get removed. </w:t>
      </w:r>
    </w:p>
    <w:p w14:paraId="356ACC95" w14:textId="2D4F75A8" w:rsidR="00B81836" w:rsidRPr="00F55327" w:rsidRDefault="0075459B" w:rsidP="00F27F68">
      <w:pPr>
        <w:pStyle w:val="ListBullet"/>
        <w:spacing w:after="0" w:line="276" w:lineRule="auto"/>
        <w:jc w:val="both"/>
        <w:rPr>
          <w:rFonts w:ascii="Century Gothic" w:hAnsi="Century Gothic"/>
        </w:rPr>
      </w:pPr>
      <w:r w:rsidRPr="00F55327">
        <w:rPr>
          <w:rFonts w:ascii="Century Gothic" w:hAnsi="Century Gothic"/>
        </w:rPr>
        <w:t xml:space="preserve">However, navigating inside the file does not affect the marker position. Note: while using cut, copy and paste options, we have to keep in mind the upper limit of the file size in write mode. If the file is of 100 KB already, and if you try copying some data inside file, in such case, it will allow you to copy the data, but at the time of pasting, it will throw an error, “exceeds file size limit”. But it will allow you to use the cut/paste options regardless. If any of the markers is removed and you try copying/pasting data, then it throws an error “marker settings are not valid”. Also, it is important to know that the block that we can cut/copy also has a limit of 5KB. If the data region that you have selected is more than 5 KB, then it will throw an error, “block size exceeds 5kb limit”. Note: cut, copy, paste options currently work only inside file. It is not supported across files. One can’t copy data from file A and paste it in file c. Also, while pasting the data, overwriting does not take place. Besides cut, copy and paste, one can also delete the selected block. Once both marker 1 and 2 are positioned, press </w:t>
      </w:r>
      <w:r w:rsidR="00297F22">
        <w:rPr>
          <w:rFonts w:ascii="Century Gothic" w:hAnsi="Century Gothic"/>
        </w:rPr>
        <w:t>S</w:t>
      </w:r>
      <w:r w:rsidRPr="00F55327">
        <w:rPr>
          <w:rFonts w:ascii="Century Gothic" w:hAnsi="Century Gothic"/>
        </w:rPr>
        <w:t xml:space="preserve">pace + </w:t>
      </w:r>
      <w:r w:rsidR="00D106CD">
        <w:rPr>
          <w:rFonts w:ascii="Century Gothic" w:hAnsi="Century Gothic" w:cs="DaunPenh"/>
        </w:rPr>
        <w:t xml:space="preserve">Dots </w:t>
      </w:r>
      <w:r w:rsidRPr="00F55327">
        <w:rPr>
          <w:rFonts w:ascii="Century Gothic" w:hAnsi="Century Gothic"/>
        </w:rPr>
        <w:t xml:space="preserve">1 4 5 to delete the selected block. Undo command can be executed by pressing </w:t>
      </w:r>
      <w:r w:rsidR="00297F22">
        <w:rPr>
          <w:rFonts w:ascii="Century Gothic" w:hAnsi="Century Gothic"/>
        </w:rPr>
        <w:t>S</w:t>
      </w:r>
      <w:r w:rsidRPr="00F55327">
        <w:rPr>
          <w:rFonts w:ascii="Century Gothic" w:hAnsi="Century Gothic"/>
        </w:rPr>
        <w:t xml:space="preserve">pace + </w:t>
      </w:r>
      <w:r w:rsidR="00D106CD">
        <w:rPr>
          <w:rFonts w:ascii="Century Gothic" w:hAnsi="Century Gothic" w:cs="DaunPenh"/>
        </w:rPr>
        <w:t xml:space="preserve">Dots </w:t>
      </w:r>
      <w:r w:rsidRPr="00F55327">
        <w:rPr>
          <w:rFonts w:ascii="Century Gothic" w:hAnsi="Century Gothic"/>
        </w:rPr>
        <w:t xml:space="preserve">1 3 5 6. Note: undo works only at single level. For example, if you have copied some data and pasted it at some other point in the file. Now, if you press </w:t>
      </w:r>
      <w:r w:rsidR="00297F22">
        <w:rPr>
          <w:rFonts w:ascii="Century Gothic" w:hAnsi="Century Gothic"/>
        </w:rPr>
        <w:t>S</w:t>
      </w:r>
      <w:r w:rsidRPr="00F55327">
        <w:rPr>
          <w:rFonts w:ascii="Century Gothic" w:hAnsi="Century Gothic"/>
        </w:rPr>
        <w:t xml:space="preserve">pace + </w:t>
      </w:r>
      <w:r w:rsidR="00D106CD">
        <w:rPr>
          <w:rFonts w:ascii="Century Gothic" w:hAnsi="Century Gothic" w:cs="DaunPenh"/>
        </w:rPr>
        <w:t xml:space="preserve">Dots </w:t>
      </w:r>
      <w:r w:rsidRPr="00F55327">
        <w:rPr>
          <w:rFonts w:ascii="Century Gothic" w:hAnsi="Century Gothic"/>
        </w:rPr>
        <w:t xml:space="preserve">1 3 </w:t>
      </w:r>
      <w:r w:rsidR="0036160B">
        <w:rPr>
          <w:rFonts w:ascii="Century Gothic" w:hAnsi="Century Gothic"/>
        </w:rPr>
        <w:t>5</w:t>
      </w:r>
      <w:r w:rsidRPr="00F55327">
        <w:rPr>
          <w:rFonts w:ascii="Century Gothic" w:hAnsi="Century Gothic"/>
        </w:rPr>
        <w:t xml:space="preserve"> 6, only the command for paste will be undone and not that of copying.</w:t>
      </w:r>
    </w:p>
    <w:p w14:paraId="5D373EE1" w14:textId="77777777" w:rsidR="00B81836" w:rsidRPr="00F55327" w:rsidRDefault="00B81836" w:rsidP="00F55327">
      <w:pPr>
        <w:spacing w:line="276" w:lineRule="auto"/>
        <w:ind w:left="360"/>
        <w:outlineLvl w:val="1"/>
        <w:rPr>
          <w:rFonts w:ascii="Century Gothic" w:hAnsi="Century Gothic" w:cs="DaunPenh"/>
        </w:rPr>
      </w:pPr>
    </w:p>
    <w:p w14:paraId="2B7413E8" w14:textId="77777777" w:rsidR="00B81836" w:rsidRPr="00361FA4" w:rsidRDefault="0075459B" w:rsidP="00F55327">
      <w:pPr>
        <w:pStyle w:val="Heading3"/>
        <w:spacing w:before="0" w:line="276" w:lineRule="auto"/>
        <w:rPr>
          <w:rFonts w:ascii="Century Gothic" w:hAnsi="Century Gothic"/>
          <w:b/>
          <w:bCs/>
          <w:color w:val="auto"/>
        </w:rPr>
      </w:pPr>
      <w:bookmarkStart w:id="58" w:name="_Ref7863945"/>
      <w:bookmarkStart w:id="59" w:name="_Toc8213081"/>
      <w:r w:rsidRPr="00361FA4">
        <w:rPr>
          <w:rFonts w:ascii="Century Gothic" w:hAnsi="Century Gothic"/>
          <w:b/>
          <w:bCs/>
          <w:color w:val="auto"/>
        </w:rPr>
        <w:lastRenderedPageBreak/>
        <w:t xml:space="preserve">7.7. </w:t>
      </w:r>
      <w:bookmarkStart w:id="60" w:name="_Toc527477770"/>
      <w:r w:rsidRPr="00361FA4">
        <w:rPr>
          <w:rFonts w:ascii="Century Gothic" w:hAnsi="Century Gothic"/>
          <w:b/>
          <w:bCs/>
          <w:color w:val="auto"/>
        </w:rPr>
        <w:t>Braille Translation in Braille Me</w:t>
      </w:r>
      <w:bookmarkEnd w:id="58"/>
      <w:bookmarkEnd w:id="59"/>
      <w:bookmarkEnd w:id="60"/>
    </w:p>
    <w:p w14:paraId="1F2C80C7" w14:textId="4A54566A"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Braille Me is equipped with language to Braille translation and vice versa. At a time Braille Me supports 1</w:t>
      </w:r>
      <w:r w:rsidR="0036160B">
        <w:rPr>
          <w:rFonts w:ascii="Century Gothic" w:hAnsi="Century Gothic" w:cs="DaunPenh"/>
        </w:rPr>
        <w:t>7</w:t>
      </w:r>
      <w:r w:rsidRPr="00F55327">
        <w:rPr>
          <w:rFonts w:ascii="Century Gothic" w:hAnsi="Century Gothic" w:cs="DaunPenh"/>
        </w:rPr>
        <w:t>+ language</w:t>
      </w:r>
      <w:r w:rsidR="009B4347">
        <w:rPr>
          <w:rFonts w:ascii="Century Gothic" w:hAnsi="Century Gothic" w:cs="DaunPenh"/>
        </w:rPr>
        <w:t>s</w:t>
      </w:r>
      <w:r w:rsidRPr="00F55327">
        <w:rPr>
          <w:rFonts w:ascii="Century Gothic" w:hAnsi="Century Gothic" w:cs="DaunPenh"/>
        </w:rPr>
        <w:t xml:space="preserve">. </w:t>
      </w:r>
      <w:r w:rsidR="0036160B">
        <w:rPr>
          <w:rFonts w:ascii="Century Gothic" w:hAnsi="Century Gothic" w:cs="DaunPenh"/>
        </w:rPr>
        <w:t>A</w:t>
      </w:r>
      <w:r w:rsidRPr="00F55327">
        <w:rPr>
          <w:rFonts w:ascii="Century Gothic" w:hAnsi="Century Gothic" w:cs="DaunPenh"/>
        </w:rPr>
        <w:t xml:space="preserve"> file with multiple languages cannot be translated. The language used for translation is one selected in the language setting under configuration.</w:t>
      </w:r>
    </w:p>
    <w:p w14:paraId="09550F70"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Whenever you open a TXT file, by default it is converted into grade 1 braille. The translation is generally perfect but at times there can be discrepancies. There are 3 commonly found issues:</w:t>
      </w:r>
    </w:p>
    <w:p w14:paraId="472812AE" w14:textId="3E5B137A" w:rsidR="00FA0F24" w:rsidRDefault="0075459B" w:rsidP="00FA0F24">
      <w:pPr>
        <w:pStyle w:val="ListBullet"/>
        <w:numPr>
          <w:ilvl w:val="0"/>
          <w:numId w:val="24"/>
        </w:numPr>
        <w:spacing w:line="276" w:lineRule="auto"/>
        <w:rPr>
          <w:rFonts w:ascii="Century Gothic" w:hAnsi="Century Gothic"/>
        </w:rPr>
      </w:pPr>
      <w:r w:rsidRPr="00F55327">
        <w:rPr>
          <w:rFonts w:ascii="Century Gothic" w:hAnsi="Century Gothic"/>
        </w:rPr>
        <w:t>Missing characters: If the TXT file consists of characters from a different language or certain special symbols then they w</w:t>
      </w:r>
      <w:r w:rsidR="0036160B">
        <w:rPr>
          <w:rFonts w:ascii="Century Gothic" w:hAnsi="Century Gothic"/>
        </w:rPr>
        <w:t>il</w:t>
      </w:r>
      <w:r w:rsidRPr="00F55327">
        <w:rPr>
          <w:rFonts w:ascii="Century Gothic" w:hAnsi="Century Gothic"/>
        </w:rPr>
        <w:t>l not be converted into braille and will be replaced by space</w:t>
      </w:r>
      <w:r w:rsidR="0036160B">
        <w:rPr>
          <w:rFonts w:ascii="Century Gothic" w:hAnsi="Century Gothic"/>
        </w:rPr>
        <w:t>s</w:t>
      </w:r>
      <w:r w:rsidRPr="00F55327">
        <w:rPr>
          <w:rFonts w:ascii="Century Gothic" w:hAnsi="Century Gothic"/>
        </w:rPr>
        <w:t>.</w:t>
      </w:r>
    </w:p>
    <w:p w14:paraId="253BA796" w14:textId="77777777" w:rsidR="00FA0F24" w:rsidRDefault="0075459B" w:rsidP="00FA0F24">
      <w:pPr>
        <w:pStyle w:val="ListBullet"/>
        <w:numPr>
          <w:ilvl w:val="0"/>
          <w:numId w:val="24"/>
        </w:numPr>
        <w:spacing w:line="276" w:lineRule="auto"/>
        <w:rPr>
          <w:rFonts w:ascii="Century Gothic" w:hAnsi="Century Gothic"/>
        </w:rPr>
      </w:pPr>
      <w:r w:rsidRPr="00FA0F24">
        <w:rPr>
          <w:rFonts w:ascii="Century Gothic" w:hAnsi="Century Gothic"/>
        </w:rPr>
        <w:t>Incorrect convention: It has been noticed that Braille standards in many languages have changed over time and different age groups have learnt different standards. At Innovision we constantly try to keep pace with the changing standards and try to implement the standards mentioned in the white paper – World Braille Usage published by a group of global Organizations for the Blind.</w:t>
      </w:r>
    </w:p>
    <w:p w14:paraId="182BAA9B" w14:textId="7C98F703" w:rsidR="00B81836" w:rsidRPr="00FA0F24" w:rsidRDefault="0075459B" w:rsidP="00FA0F24">
      <w:pPr>
        <w:pStyle w:val="ListBullet"/>
        <w:numPr>
          <w:ilvl w:val="0"/>
          <w:numId w:val="24"/>
        </w:numPr>
        <w:spacing w:line="276" w:lineRule="auto"/>
        <w:rPr>
          <w:rFonts w:ascii="Century Gothic" w:hAnsi="Century Gothic"/>
        </w:rPr>
      </w:pPr>
      <w:r w:rsidRPr="00FA0F24">
        <w:rPr>
          <w:rFonts w:ascii="Century Gothic" w:hAnsi="Century Gothic" w:cs="DaunPenh"/>
        </w:rPr>
        <w:t>Insertion of random characters: while back translating (Braille to language) there may be instances where the braille combination does not match any character in the language. In such cases an ASCII character is inserted.</w:t>
      </w:r>
    </w:p>
    <w:p w14:paraId="44C29E73" w14:textId="77777777" w:rsidR="00361FA4" w:rsidRPr="00F55327" w:rsidRDefault="00361FA4" w:rsidP="00361FA4">
      <w:pPr>
        <w:pStyle w:val="ListBullet"/>
        <w:spacing w:after="0" w:line="276" w:lineRule="auto"/>
        <w:rPr>
          <w:rFonts w:ascii="Century Gothic" w:hAnsi="Century Gothic" w:cs="DaunPenh"/>
        </w:rPr>
      </w:pPr>
    </w:p>
    <w:p w14:paraId="5DBCAF50" w14:textId="77777777" w:rsidR="00B81836" w:rsidRPr="00361FA4" w:rsidRDefault="0075459B" w:rsidP="00361FA4">
      <w:pPr>
        <w:pStyle w:val="Heading4"/>
        <w:spacing w:before="0" w:after="0" w:line="276" w:lineRule="auto"/>
        <w:rPr>
          <w:rFonts w:ascii="Century Gothic" w:hAnsi="Century Gothic"/>
          <w:i w:val="0"/>
          <w:iCs w:val="0"/>
          <w:sz w:val="24"/>
          <w:szCs w:val="24"/>
        </w:rPr>
      </w:pPr>
      <w:r w:rsidRPr="00361FA4">
        <w:rPr>
          <w:rFonts w:ascii="Century Gothic" w:hAnsi="Century Gothic"/>
          <w:i w:val="0"/>
          <w:iCs w:val="0"/>
          <w:sz w:val="24"/>
          <w:szCs w:val="24"/>
        </w:rPr>
        <w:t xml:space="preserve">7.7.1. </w:t>
      </w:r>
      <w:bookmarkStart w:id="61" w:name="_Toc527477771"/>
      <w:r w:rsidRPr="00361FA4">
        <w:rPr>
          <w:rFonts w:ascii="Century Gothic" w:hAnsi="Century Gothic"/>
          <w:i w:val="0"/>
          <w:iCs w:val="0"/>
          <w:sz w:val="24"/>
          <w:szCs w:val="24"/>
        </w:rPr>
        <w:t>Switching between Grade 1 and Grade 2</w:t>
      </w:r>
      <w:bookmarkEnd w:id="61"/>
    </w:p>
    <w:p w14:paraId="2A9E7C69" w14:textId="2524C1FF"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To switch contractions, you can use the toggle contractions hot key – </w:t>
      </w:r>
      <w:r w:rsidR="00297F22">
        <w:rPr>
          <w:rFonts w:ascii="Century Gothic" w:hAnsi="Century Gothic" w:cs="DaunPenh"/>
        </w:rPr>
        <w:t>S</w:t>
      </w:r>
      <w:r w:rsidRPr="00F55327">
        <w:rPr>
          <w:rFonts w:ascii="Century Gothic" w:hAnsi="Century Gothic" w:cs="DaunPenh"/>
        </w:rPr>
        <w:t xml:space="preserve">pace + </w:t>
      </w:r>
      <w:r w:rsidR="00D106CD">
        <w:rPr>
          <w:rFonts w:ascii="Century Gothic" w:hAnsi="Century Gothic" w:cs="DaunPenh"/>
        </w:rPr>
        <w:t xml:space="preserve">Dots </w:t>
      </w:r>
      <w:r w:rsidRPr="00F55327">
        <w:rPr>
          <w:rFonts w:ascii="Century Gothic" w:hAnsi="Century Gothic" w:cs="DaunPenh"/>
        </w:rPr>
        <w:t>1 2 4 5. While the system is processing the conversion a message will be displayed – Switching to grade 1 or 2. Note, at any point in time input (typing) and output (braille) will be in the same grade. So, if you have contractions off then the input will also be in grade 1 and while contractions are on, your input will also be in grade 2.</w:t>
      </w:r>
    </w:p>
    <w:p w14:paraId="1D1794A6"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Even while using the keyword search function, make sure you input the keyword in the grade currently selected.</w:t>
      </w:r>
    </w:p>
    <w:p w14:paraId="2CAE693D"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The Braille translation relies on translation tables stored in a folder called tables in the SD card provided with the device. Please do not tamper with the files inside this folder nor delete them. If those files are corrupted or deleted somehow you can find them on our website. Braille Me uses these files for translation of file names and contents of the file. </w:t>
      </w:r>
    </w:p>
    <w:p w14:paraId="3A082732" w14:textId="77777777" w:rsidR="00B81836" w:rsidRPr="00F55327" w:rsidRDefault="00B81836" w:rsidP="00F55327">
      <w:pPr>
        <w:spacing w:line="276" w:lineRule="auto"/>
        <w:jc w:val="both"/>
        <w:rPr>
          <w:rFonts w:ascii="Century Gothic" w:hAnsi="Century Gothic" w:cs="DaunPenh"/>
        </w:rPr>
      </w:pPr>
    </w:p>
    <w:p w14:paraId="65D4816D" w14:textId="77777777" w:rsidR="00B81836" w:rsidRPr="00F55327" w:rsidRDefault="0075459B" w:rsidP="00F55327">
      <w:pPr>
        <w:pStyle w:val="Heading2"/>
        <w:spacing w:before="0" w:line="276" w:lineRule="auto"/>
        <w:rPr>
          <w:rFonts w:ascii="Century Gothic" w:hAnsi="Century Gothic"/>
        </w:rPr>
      </w:pPr>
      <w:bookmarkStart w:id="62" w:name="_Toc8213082"/>
      <w:r w:rsidRPr="00F55327">
        <w:rPr>
          <w:rFonts w:ascii="Century Gothic" w:hAnsi="Century Gothic"/>
        </w:rPr>
        <w:t xml:space="preserve">8. </w:t>
      </w:r>
      <w:bookmarkStart w:id="63" w:name="_Toc527477772"/>
      <w:r w:rsidRPr="00F55327">
        <w:rPr>
          <w:rFonts w:ascii="Century Gothic" w:hAnsi="Century Gothic"/>
        </w:rPr>
        <w:t>Bluetooth</w:t>
      </w:r>
      <w:bookmarkEnd w:id="62"/>
      <w:bookmarkEnd w:id="63"/>
    </w:p>
    <w:p w14:paraId="247631C1" w14:textId="332E2D8D" w:rsidR="00EF44CD" w:rsidRPr="00F55327" w:rsidRDefault="0075459B" w:rsidP="00F55327">
      <w:pPr>
        <w:spacing w:line="276" w:lineRule="auto"/>
        <w:jc w:val="both"/>
        <w:rPr>
          <w:rFonts w:ascii="Century Gothic" w:hAnsi="Century Gothic" w:cs="DaunPenh"/>
        </w:rPr>
      </w:pPr>
      <w:r w:rsidRPr="00F55327">
        <w:rPr>
          <w:rFonts w:ascii="Century Gothic" w:hAnsi="Century Gothic" w:cs="DaunPenh"/>
        </w:rPr>
        <w:t>This function allow</w:t>
      </w:r>
      <w:r w:rsidR="00EF44CD" w:rsidRPr="00F55327">
        <w:rPr>
          <w:rFonts w:ascii="Century Gothic" w:hAnsi="Century Gothic" w:cs="DaunPenh"/>
        </w:rPr>
        <w:t>s you to connect Braille Me to I</w:t>
      </w:r>
      <w:r w:rsidRPr="00F55327">
        <w:rPr>
          <w:rFonts w:ascii="Century Gothic" w:hAnsi="Century Gothic" w:cs="DaunPenh"/>
        </w:rPr>
        <w:t xml:space="preserve">OS and Android smartphones. Once we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on the Bluetooth option, we </w:t>
      </w:r>
      <w:r w:rsidR="00EF44CD" w:rsidRPr="00F55327">
        <w:rPr>
          <w:rFonts w:ascii="Century Gothic" w:hAnsi="Century Gothic" w:cs="DaunPenh"/>
        </w:rPr>
        <w:t>are provided with two options:</w:t>
      </w:r>
    </w:p>
    <w:p w14:paraId="655F75F4" w14:textId="77777777" w:rsidR="00EF44CD" w:rsidRPr="00146228" w:rsidRDefault="00EF44CD" w:rsidP="00146228">
      <w:pPr>
        <w:pStyle w:val="ListBullet"/>
        <w:numPr>
          <w:ilvl w:val="0"/>
          <w:numId w:val="34"/>
        </w:numPr>
        <w:rPr>
          <w:rFonts w:ascii="Century Gothic" w:hAnsi="Century Gothic"/>
        </w:rPr>
      </w:pPr>
      <w:r w:rsidRPr="00146228">
        <w:rPr>
          <w:rFonts w:ascii="Century Gothic" w:hAnsi="Century Gothic"/>
        </w:rPr>
        <w:t>BrailleBack</w:t>
      </w:r>
    </w:p>
    <w:p w14:paraId="1A3CFE5D" w14:textId="77777777" w:rsidR="00EF44CD" w:rsidRPr="00146228" w:rsidRDefault="00EF44CD" w:rsidP="00146228">
      <w:pPr>
        <w:pStyle w:val="ListBullet"/>
        <w:numPr>
          <w:ilvl w:val="0"/>
          <w:numId w:val="34"/>
        </w:numPr>
        <w:rPr>
          <w:rFonts w:ascii="Century Gothic" w:hAnsi="Century Gothic"/>
        </w:rPr>
      </w:pPr>
      <w:r w:rsidRPr="00146228">
        <w:rPr>
          <w:rFonts w:ascii="Century Gothic" w:hAnsi="Century Gothic"/>
        </w:rPr>
        <w:t>Voiceover</w:t>
      </w:r>
    </w:p>
    <w:p w14:paraId="30F6FEC4" w14:textId="3E3CE673"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BrailleBack is used to connect Braille</w:t>
      </w:r>
      <w:r w:rsidR="00495778">
        <w:rPr>
          <w:rFonts w:ascii="Century Gothic" w:hAnsi="Century Gothic" w:cs="DaunPenh"/>
        </w:rPr>
        <w:t xml:space="preserve"> </w:t>
      </w:r>
      <w:r w:rsidRPr="00F55327">
        <w:rPr>
          <w:rFonts w:ascii="Century Gothic" w:hAnsi="Century Gothic" w:cs="DaunPenh"/>
        </w:rPr>
        <w:t>Me to an Android smartphone whereas voiceover is used while connecting Braille</w:t>
      </w:r>
      <w:r w:rsidR="00495778">
        <w:rPr>
          <w:rFonts w:ascii="Century Gothic" w:hAnsi="Century Gothic" w:cs="DaunPenh"/>
        </w:rPr>
        <w:t xml:space="preserve"> </w:t>
      </w:r>
      <w:r w:rsidRPr="00F55327">
        <w:rPr>
          <w:rFonts w:ascii="Century Gothic" w:hAnsi="Century Gothic" w:cs="DaunPenh"/>
        </w:rPr>
        <w:t>Me to I-phone or Mac OS.</w:t>
      </w:r>
    </w:p>
    <w:p w14:paraId="0E987BE6" w14:textId="77777777" w:rsidR="00EF44CD" w:rsidRPr="00F55327" w:rsidRDefault="00EF44CD" w:rsidP="00F55327">
      <w:pPr>
        <w:spacing w:line="276" w:lineRule="auto"/>
        <w:jc w:val="both"/>
        <w:rPr>
          <w:rFonts w:ascii="Century Gothic" w:hAnsi="Century Gothic" w:cs="DaunPenh"/>
        </w:rPr>
      </w:pPr>
    </w:p>
    <w:p w14:paraId="0AD5E01A" w14:textId="77777777" w:rsidR="00B81836" w:rsidRPr="007152B5" w:rsidRDefault="0075459B" w:rsidP="00F55327">
      <w:pPr>
        <w:pStyle w:val="Heading3"/>
        <w:spacing w:before="0" w:line="276" w:lineRule="auto"/>
        <w:rPr>
          <w:rFonts w:ascii="Century Gothic" w:hAnsi="Century Gothic"/>
          <w:b/>
          <w:bCs/>
          <w:color w:val="auto"/>
        </w:rPr>
      </w:pPr>
      <w:bookmarkStart w:id="64" w:name="_Toc8213083"/>
      <w:r w:rsidRPr="007152B5">
        <w:rPr>
          <w:rFonts w:ascii="Century Gothic" w:hAnsi="Century Gothic"/>
          <w:b/>
          <w:bCs/>
          <w:color w:val="auto"/>
        </w:rPr>
        <w:t xml:space="preserve">8.1. </w:t>
      </w:r>
      <w:bookmarkStart w:id="65" w:name="_Toc527477773"/>
      <w:r w:rsidRPr="007152B5">
        <w:rPr>
          <w:rFonts w:ascii="Century Gothic" w:hAnsi="Century Gothic"/>
          <w:b/>
          <w:bCs/>
          <w:color w:val="auto"/>
        </w:rPr>
        <w:t>Connecting to an Android device</w:t>
      </w:r>
      <w:bookmarkEnd w:id="64"/>
      <w:bookmarkEnd w:id="65"/>
    </w:p>
    <w:p w14:paraId="4A030C1A" w14:textId="2501F1AF"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Upon pressing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 xml:space="preserve">on the Bluetooth, the first option is BrailleBack.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on this option to connect Braille</w:t>
      </w:r>
      <w:r w:rsidR="00495778">
        <w:rPr>
          <w:rFonts w:ascii="Century Gothic" w:hAnsi="Century Gothic" w:cs="DaunPenh"/>
        </w:rPr>
        <w:t xml:space="preserve"> </w:t>
      </w:r>
      <w:r w:rsidRPr="00F55327">
        <w:rPr>
          <w:rFonts w:ascii="Century Gothic" w:hAnsi="Century Gothic" w:cs="DaunPenh"/>
        </w:rPr>
        <w:t>Me to your Android smartphone. Then the display shows the message, “Waiting for connection”.</w:t>
      </w:r>
    </w:p>
    <w:p w14:paraId="71F4264C" w14:textId="416191EF" w:rsidR="00B81836" w:rsidRPr="00F55327" w:rsidRDefault="0075459B" w:rsidP="00F55327">
      <w:pPr>
        <w:pStyle w:val="ListBullet"/>
        <w:spacing w:after="0" w:line="276" w:lineRule="auto"/>
        <w:rPr>
          <w:rFonts w:ascii="Century Gothic" w:hAnsi="Century Gothic"/>
        </w:rPr>
      </w:pPr>
      <w:r w:rsidRPr="00F55327">
        <w:rPr>
          <w:rFonts w:ascii="Century Gothic" w:hAnsi="Century Gothic"/>
        </w:rPr>
        <w:t>Now, on your smartphone, turn on Bluetooth. Within few seconds, Braille</w:t>
      </w:r>
      <w:r w:rsidR="00495778">
        <w:rPr>
          <w:rFonts w:ascii="Century Gothic" w:hAnsi="Century Gothic"/>
        </w:rPr>
        <w:t xml:space="preserve"> </w:t>
      </w:r>
      <w:r w:rsidRPr="00F55327">
        <w:rPr>
          <w:rFonts w:ascii="Century Gothic" w:hAnsi="Century Gothic"/>
        </w:rPr>
        <w:t>Me should be visible in the list of available devices as “</w:t>
      </w:r>
      <w:proofErr w:type="spellStart"/>
      <w:r w:rsidR="00335949" w:rsidRPr="00335949">
        <w:rPr>
          <w:rFonts w:ascii="Century Gothic" w:hAnsi="Century Gothic"/>
        </w:rPr>
        <w:t>smartbeetle</w:t>
      </w:r>
      <w:proofErr w:type="spellEnd"/>
      <w:r w:rsidRPr="00F55327">
        <w:rPr>
          <w:rFonts w:ascii="Century Gothic" w:hAnsi="Century Gothic"/>
        </w:rPr>
        <w:t>”. Double tap on it. Sometimes the smartphone might ask to confirm the paring request. Double tap on the “pair” button.</w:t>
      </w:r>
    </w:p>
    <w:p w14:paraId="3E6E1E2E" w14:textId="5728549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If the pairing was successful, then </w:t>
      </w:r>
      <w:r w:rsidR="00335949">
        <w:rPr>
          <w:rFonts w:ascii="Century Gothic" w:hAnsi="Century Gothic" w:cs="DaunPenh"/>
        </w:rPr>
        <w:t>“</w:t>
      </w:r>
      <w:proofErr w:type="spellStart"/>
      <w:r w:rsidR="00335949" w:rsidRPr="00335949">
        <w:rPr>
          <w:rFonts w:ascii="Century Gothic" w:hAnsi="Century Gothic" w:cs="DaunPenh"/>
        </w:rPr>
        <w:t>smartbeetle</w:t>
      </w:r>
      <w:proofErr w:type="spellEnd"/>
      <w:r w:rsidR="00335949">
        <w:rPr>
          <w:rFonts w:ascii="Century Gothic" w:hAnsi="Century Gothic" w:cs="DaunPenh"/>
        </w:rPr>
        <w:t xml:space="preserve">” </w:t>
      </w:r>
      <w:r w:rsidRPr="00F55327">
        <w:rPr>
          <w:rFonts w:ascii="Century Gothic" w:hAnsi="Century Gothic" w:cs="DaunPenh"/>
        </w:rPr>
        <w:t>should be appearing in the list of paired devices on the smartphone, and the message on the Braille</w:t>
      </w:r>
      <w:r w:rsidR="00495778">
        <w:rPr>
          <w:rFonts w:ascii="Century Gothic" w:hAnsi="Century Gothic" w:cs="DaunPenh"/>
        </w:rPr>
        <w:t xml:space="preserve"> </w:t>
      </w:r>
      <w:r w:rsidRPr="00F55327">
        <w:rPr>
          <w:rFonts w:ascii="Century Gothic" w:hAnsi="Century Gothic" w:cs="DaunPenh"/>
        </w:rPr>
        <w:t>Me display must change to “Paired, waiting for connection”.</w:t>
      </w:r>
    </w:p>
    <w:p w14:paraId="2188AC32" w14:textId="77777777" w:rsidR="00B81836" w:rsidRPr="00F55327" w:rsidRDefault="0075459B" w:rsidP="00F55327">
      <w:pPr>
        <w:spacing w:line="276" w:lineRule="auto"/>
        <w:jc w:val="both"/>
        <w:rPr>
          <w:rFonts w:ascii="Century Gothic" w:hAnsi="Century Gothic"/>
        </w:rPr>
      </w:pPr>
      <w:r w:rsidRPr="00F55327">
        <w:rPr>
          <w:rFonts w:ascii="Century Gothic" w:hAnsi="Century Gothic"/>
        </w:rPr>
        <w:t xml:space="preserve">Now on your smartphone, navigate to the settings option. Inside settings, open accessibility settings. There, the default options for Talkback and BrailleBack will be shown as off. Turn on </w:t>
      </w:r>
      <w:proofErr w:type="spellStart"/>
      <w:r w:rsidRPr="00F55327">
        <w:rPr>
          <w:rFonts w:ascii="Century Gothic" w:hAnsi="Century Gothic"/>
        </w:rPr>
        <w:t>TalkBack</w:t>
      </w:r>
      <w:proofErr w:type="spellEnd"/>
      <w:r w:rsidRPr="00F55327">
        <w:rPr>
          <w:rFonts w:ascii="Century Gothic" w:hAnsi="Century Gothic"/>
        </w:rPr>
        <w:t xml:space="preserve"> and </w:t>
      </w:r>
      <w:proofErr w:type="spellStart"/>
      <w:r w:rsidRPr="00F55327">
        <w:rPr>
          <w:rFonts w:ascii="Century Gothic" w:hAnsi="Century Gothic"/>
        </w:rPr>
        <w:t>BrailleBack</w:t>
      </w:r>
      <w:proofErr w:type="spellEnd"/>
      <w:r w:rsidRPr="00F55327">
        <w:rPr>
          <w:rFonts w:ascii="Century Gothic" w:hAnsi="Century Gothic"/>
        </w:rPr>
        <w:t xml:space="preserve">. The smartphone asks whether you want to turn on BrailleBack. Hit the okay button and in just a couple of seconds Braille </w:t>
      </w:r>
      <w:proofErr w:type="gramStart"/>
      <w:r w:rsidRPr="00F55327">
        <w:rPr>
          <w:rFonts w:ascii="Century Gothic" w:hAnsi="Century Gothic"/>
        </w:rPr>
        <w:t>Me</w:t>
      </w:r>
      <w:proofErr w:type="gramEnd"/>
      <w:r w:rsidRPr="00F55327">
        <w:rPr>
          <w:rFonts w:ascii="Century Gothic" w:hAnsi="Century Gothic"/>
        </w:rPr>
        <w:t xml:space="preserve"> should get connected with text from the smartphone being displayed on Braille Me device. </w:t>
      </w:r>
      <w:r w:rsidRPr="00F55327">
        <w:rPr>
          <w:rFonts w:ascii="Century Gothic" w:hAnsi="Century Gothic" w:cs="DaunPenh"/>
        </w:rPr>
        <w:t xml:space="preserve">If they do not get connected, then try to lock and unlock the smartphone. Note, while connecting to BrailleBack, you also need talkback turned on while trying to connect. Once connected with BrailleBack, you can navigate the entire smartphone using the Braille Me keypad. Also, you can type using the six-key </w:t>
      </w:r>
      <w:proofErr w:type="spellStart"/>
      <w:r w:rsidRPr="00F55327">
        <w:rPr>
          <w:rFonts w:ascii="Century Gothic" w:hAnsi="Century Gothic" w:cs="DaunPenh"/>
        </w:rPr>
        <w:t>Brailler</w:t>
      </w:r>
      <w:proofErr w:type="spellEnd"/>
      <w:r w:rsidRPr="00F55327">
        <w:rPr>
          <w:rFonts w:ascii="Century Gothic" w:hAnsi="Century Gothic" w:cs="DaunPenh"/>
        </w:rPr>
        <w:t xml:space="preserve"> keypad provided on Braille Me device. </w:t>
      </w:r>
    </w:p>
    <w:p w14:paraId="1342B9B5"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To input text with your braille keyboard, first, enable the keyboard in your Android settings under Language and Input. If you try to use the keyboard before completing this step, you will receive a prompt to change your settings.</w:t>
      </w:r>
    </w:p>
    <w:p w14:paraId="451182AC" w14:textId="77777777" w:rsidR="00430E90" w:rsidRDefault="0075459B" w:rsidP="00430E90">
      <w:pPr>
        <w:spacing w:line="276" w:lineRule="auto"/>
        <w:jc w:val="both"/>
        <w:rPr>
          <w:rFonts w:ascii="Century Gothic" w:hAnsi="Century Gothic" w:cs="DaunPenh"/>
        </w:rPr>
      </w:pPr>
      <w:r w:rsidRPr="00F55327">
        <w:rPr>
          <w:rFonts w:ascii="Century Gothic" w:hAnsi="Century Gothic" w:cs="DaunPenh"/>
        </w:rPr>
        <w:t>To edit a text field, focus and activate the text field. You can then use the left1/left2 keys to move in the text field. When editing text, BrailleBack switches to eight-dot braille known as Computer Braille. Currently, BrailleBack does not support any other braille as input. To change the braille output to 6 d</w:t>
      </w:r>
      <w:r w:rsidR="00430E90">
        <w:rPr>
          <w:rFonts w:ascii="Century Gothic" w:hAnsi="Century Gothic" w:cs="DaunPenh"/>
        </w:rPr>
        <w:t>ots follow the procedure below:</w:t>
      </w:r>
    </w:p>
    <w:p w14:paraId="40D5BB1D" w14:textId="77777777" w:rsidR="00146228" w:rsidRDefault="0075459B" w:rsidP="00146228">
      <w:pPr>
        <w:spacing w:line="276" w:lineRule="auto"/>
        <w:jc w:val="both"/>
        <w:rPr>
          <w:rFonts w:ascii="Century Gothic" w:hAnsi="Century Gothic"/>
        </w:rPr>
      </w:pPr>
      <w:r w:rsidRPr="00F55327">
        <w:rPr>
          <w:rFonts w:ascii="Century Gothic" w:hAnsi="Century Gothic"/>
        </w:rPr>
        <w:t>By default, Android is set to d</w:t>
      </w:r>
      <w:r w:rsidR="00146228">
        <w:rPr>
          <w:rFonts w:ascii="Century Gothic" w:hAnsi="Century Gothic"/>
        </w:rPr>
        <w:t>isplay English Computer Braille.</w:t>
      </w:r>
    </w:p>
    <w:p w14:paraId="2F4D3074" w14:textId="6278153C" w:rsidR="00B81836" w:rsidRPr="00146228" w:rsidRDefault="0075459B" w:rsidP="00146228">
      <w:pPr>
        <w:spacing w:line="276" w:lineRule="auto"/>
        <w:jc w:val="both"/>
        <w:rPr>
          <w:rFonts w:ascii="Century Gothic" w:hAnsi="Century Gothic" w:cs="DaunPenh"/>
        </w:rPr>
      </w:pPr>
      <w:r w:rsidRPr="00146228">
        <w:rPr>
          <w:rFonts w:ascii="Century Gothic" w:hAnsi="Century Gothic"/>
        </w:rPr>
        <w:t>Change the language in BrailleBack to display 6-dot braille, follow the steps below:</w:t>
      </w:r>
    </w:p>
    <w:p w14:paraId="111D2DD2" w14:textId="77777777" w:rsidR="00430E90" w:rsidRDefault="0075459B" w:rsidP="00430E90">
      <w:pPr>
        <w:pStyle w:val="ListBullet"/>
        <w:numPr>
          <w:ilvl w:val="0"/>
          <w:numId w:val="26"/>
        </w:numPr>
        <w:spacing w:line="276" w:lineRule="auto"/>
        <w:jc w:val="both"/>
        <w:rPr>
          <w:rFonts w:ascii="Century Gothic" w:hAnsi="Century Gothic"/>
        </w:rPr>
      </w:pPr>
      <w:r w:rsidRPr="00F55327">
        <w:rPr>
          <w:rFonts w:ascii="Century Gothic" w:hAnsi="Century Gothic"/>
        </w:rPr>
        <w:t>On your smartphone, go to open the Home screen.</w:t>
      </w:r>
    </w:p>
    <w:p w14:paraId="528A0275" w14:textId="77777777" w:rsidR="00430E90" w:rsidRDefault="0075459B" w:rsidP="00430E90">
      <w:pPr>
        <w:pStyle w:val="ListBullet"/>
        <w:numPr>
          <w:ilvl w:val="0"/>
          <w:numId w:val="26"/>
        </w:numPr>
        <w:spacing w:line="276" w:lineRule="auto"/>
        <w:jc w:val="both"/>
        <w:rPr>
          <w:rFonts w:ascii="Century Gothic" w:hAnsi="Century Gothic"/>
        </w:rPr>
      </w:pPr>
      <w:r w:rsidRPr="00430E90">
        <w:rPr>
          <w:rFonts w:ascii="Century Gothic" w:hAnsi="Century Gothic"/>
        </w:rPr>
        <w:t>Navigate and select Apps&gt;Settings&gt;Accessibility&gt;BrailleBack&gt;Settings.</w:t>
      </w:r>
    </w:p>
    <w:p w14:paraId="66428F64" w14:textId="77777777" w:rsidR="00430E90" w:rsidRDefault="0075459B" w:rsidP="00430E90">
      <w:pPr>
        <w:pStyle w:val="ListBullet"/>
        <w:numPr>
          <w:ilvl w:val="0"/>
          <w:numId w:val="26"/>
        </w:numPr>
        <w:spacing w:line="276" w:lineRule="auto"/>
        <w:jc w:val="both"/>
        <w:rPr>
          <w:rFonts w:ascii="Century Gothic" w:hAnsi="Century Gothic"/>
        </w:rPr>
      </w:pPr>
      <w:r w:rsidRPr="00430E90">
        <w:rPr>
          <w:rFonts w:ascii="Century Gothic" w:hAnsi="Century Gothic"/>
        </w:rPr>
        <w:t>Navigate through this screen of items to "Braille type" and select.</w:t>
      </w:r>
    </w:p>
    <w:p w14:paraId="3E76AAD0" w14:textId="77777777" w:rsidR="00430E90" w:rsidRDefault="0075459B" w:rsidP="00430E90">
      <w:pPr>
        <w:pStyle w:val="ListBullet"/>
        <w:numPr>
          <w:ilvl w:val="0"/>
          <w:numId w:val="26"/>
        </w:numPr>
        <w:spacing w:line="276" w:lineRule="auto"/>
        <w:jc w:val="both"/>
        <w:rPr>
          <w:rFonts w:ascii="Century Gothic" w:hAnsi="Century Gothic"/>
        </w:rPr>
      </w:pPr>
      <w:r w:rsidRPr="00430E90">
        <w:rPr>
          <w:rFonts w:ascii="Century Gothic" w:hAnsi="Century Gothic"/>
        </w:rPr>
        <w:t>Android generates a dialog screen which indicates the type of braille being displayed and provides two choices: Literary braille or Computer Braille.</w:t>
      </w:r>
    </w:p>
    <w:p w14:paraId="4C4406C1" w14:textId="77777777" w:rsidR="00430E90" w:rsidRDefault="0075459B" w:rsidP="00430E90">
      <w:pPr>
        <w:pStyle w:val="ListBullet"/>
        <w:numPr>
          <w:ilvl w:val="0"/>
          <w:numId w:val="26"/>
        </w:numPr>
        <w:spacing w:line="276" w:lineRule="auto"/>
        <w:jc w:val="both"/>
        <w:rPr>
          <w:rFonts w:ascii="Century Gothic" w:hAnsi="Century Gothic"/>
        </w:rPr>
      </w:pPr>
      <w:r w:rsidRPr="00430E90">
        <w:rPr>
          <w:rFonts w:ascii="Century Gothic" w:hAnsi="Century Gothic"/>
        </w:rPr>
        <w:t>Computer Braille is checked by default. Select "Literary braille" by checking this item.</w:t>
      </w:r>
    </w:p>
    <w:p w14:paraId="02A055A4" w14:textId="77777777" w:rsidR="00430E90" w:rsidRDefault="0075459B" w:rsidP="00430E90">
      <w:pPr>
        <w:pStyle w:val="ListBullet"/>
        <w:numPr>
          <w:ilvl w:val="0"/>
          <w:numId w:val="26"/>
        </w:numPr>
        <w:spacing w:line="276" w:lineRule="auto"/>
        <w:jc w:val="both"/>
        <w:rPr>
          <w:rFonts w:ascii="Century Gothic" w:hAnsi="Century Gothic"/>
        </w:rPr>
      </w:pPr>
      <w:r w:rsidRPr="00430E90">
        <w:rPr>
          <w:rFonts w:ascii="Century Gothic" w:hAnsi="Century Gothic"/>
        </w:rPr>
        <w:t>When you check "Literary braille," you are returned to the BrailleBack Settings screen.</w:t>
      </w:r>
    </w:p>
    <w:p w14:paraId="094B0B9B" w14:textId="77777777" w:rsidR="00430E90" w:rsidRDefault="0075459B" w:rsidP="00430E90">
      <w:pPr>
        <w:pStyle w:val="ListBullet"/>
        <w:numPr>
          <w:ilvl w:val="0"/>
          <w:numId w:val="26"/>
        </w:numPr>
        <w:spacing w:line="276" w:lineRule="auto"/>
        <w:jc w:val="both"/>
        <w:rPr>
          <w:rFonts w:ascii="Century Gothic" w:hAnsi="Century Gothic"/>
        </w:rPr>
      </w:pPr>
      <w:r w:rsidRPr="00430E90">
        <w:rPr>
          <w:rFonts w:ascii="Century Gothic" w:hAnsi="Century Gothic"/>
        </w:rPr>
        <w:t>Navigate to the "Literary braille table" and select. Another dialog screen opens with a selection of output translation tables.</w:t>
      </w:r>
    </w:p>
    <w:p w14:paraId="0F539B88" w14:textId="1F08E60B" w:rsidR="00B81836" w:rsidRPr="00430E90" w:rsidRDefault="0075459B" w:rsidP="00430E90">
      <w:pPr>
        <w:pStyle w:val="ListBullet"/>
        <w:numPr>
          <w:ilvl w:val="0"/>
          <w:numId w:val="26"/>
        </w:numPr>
        <w:spacing w:line="276" w:lineRule="auto"/>
        <w:jc w:val="both"/>
        <w:rPr>
          <w:rFonts w:ascii="Century Gothic" w:hAnsi="Century Gothic"/>
        </w:rPr>
      </w:pPr>
      <w:r w:rsidRPr="00430E90">
        <w:rPr>
          <w:rFonts w:ascii="Century Gothic" w:hAnsi="Century Gothic"/>
        </w:rPr>
        <w:lastRenderedPageBreak/>
        <w:t>Select your preferred language and grade. After that, you are returned to the BrailleBack Settings screen.</w:t>
      </w:r>
    </w:p>
    <w:p w14:paraId="15825DE4" w14:textId="6D940256"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Refer to the BrailleBack commands in section </w:t>
      </w:r>
      <w:r w:rsidR="00095750" w:rsidRPr="00F55327">
        <w:rPr>
          <w:rFonts w:ascii="Century Gothic" w:hAnsi="Century Gothic" w:cs="DaunPenh"/>
        </w:rPr>
        <w:fldChar w:fldCharType="begin"/>
      </w:r>
      <w:r w:rsidR="00095750" w:rsidRPr="00F55327">
        <w:rPr>
          <w:rFonts w:ascii="Century Gothic" w:hAnsi="Century Gothic" w:cs="DaunPenh"/>
        </w:rPr>
        <w:instrText xml:space="preserve"> REF _Ref8033057 \h </w:instrText>
      </w:r>
      <w:r w:rsidR="005B7E77" w:rsidRPr="00F55327">
        <w:rPr>
          <w:rFonts w:ascii="Century Gothic" w:hAnsi="Century Gothic" w:cs="DaunPenh"/>
        </w:rPr>
        <w:instrText xml:space="preserve"> \* MERGEFORMAT </w:instrText>
      </w:r>
      <w:r w:rsidR="00095750" w:rsidRPr="00F55327">
        <w:rPr>
          <w:rFonts w:ascii="Century Gothic" w:hAnsi="Century Gothic" w:cs="DaunPenh"/>
        </w:rPr>
      </w:r>
      <w:r w:rsidR="00095750" w:rsidRPr="00F55327">
        <w:rPr>
          <w:rFonts w:ascii="Century Gothic" w:hAnsi="Century Gothic" w:cs="DaunPenh"/>
        </w:rPr>
        <w:fldChar w:fldCharType="separate"/>
      </w:r>
      <w:r w:rsidR="00CC3BF9" w:rsidRPr="00CC3BF9">
        <w:rPr>
          <w:rFonts w:ascii="Century Gothic" w:hAnsi="Century Gothic"/>
        </w:rPr>
        <w:t>14.2. Braille Back commands</w:t>
      </w:r>
      <w:r w:rsidR="00095750" w:rsidRPr="00F55327">
        <w:rPr>
          <w:rFonts w:ascii="Century Gothic" w:hAnsi="Century Gothic" w:cs="DaunPenh"/>
        </w:rPr>
        <w:fldChar w:fldCharType="end"/>
      </w:r>
      <w:r w:rsidRPr="00F55327">
        <w:rPr>
          <w:rFonts w:ascii="Century Gothic" w:hAnsi="Century Gothic" w:cs="DaunPenh"/>
        </w:rPr>
        <w:t xml:space="preserve"> </w:t>
      </w:r>
      <w:r w:rsidR="00FE235A" w:rsidRPr="00F55327">
        <w:rPr>
          <w:rFonts w:ascii="Century Gothic" w:hAnsi="Century Gothic" w:cs="DaunPenh"/>
        </w:rPr>
        <w:t>while</w:t>
      </w:r>
      <w:r w:rsidRPr="00F55327">
        <w:rPr>
          <w:rFonts w:ascii="Century Gothic" w:hAnsi="Century Gothic" w:cs="DaunPenh"/>
        </w:rPr>
        <w:t xml:space="preserve"> in </w:t>
      </w:r>
      <w:proofErr w:type="spellStart"/>
      <w:r w:rsidRPr="00F55327">
        <w:rPr>
          <w:rFonts w:ascii="Century Gothic" w:hAnsi="Century Gothic" w:cs="DaunPenh"/>
        </w:rPr>
        <w:t>BrailleBack</w:t>
      </w:r>
      <w:proofErr w:type="spellEnd"/>
      <w:r w:rsidRPr="00F55327">
        <w:rPr>
          <w:rFonts w:ascii="Century Gothic" w:hAnsi="Century Gothic" w:cs="DaunPenh"/>
        </w:rPr>
        <w:t xml:space="preserve">, you can turn on/off typing and also use the two cursor modes with the commands mentioned in the table. To close the connection with your smartphone simply press </w:t>
      </w:r>
      <w:r w:rsidR="00297F22">
        <w:rPr>
          <w:rFonts w:ascii="Century Gothic" w:hAnsi="Century Gothic" w:cs="DaunPenh"/>
        </w:rPr>
        <w:t>B</w:t>
      </w:r>
      <w:r w:rsidRPr="00F55327">
        <w:rPr>
          <w:rFonts w:ascii="Century Gothic" w:hAnsi="Century Gothic" w:cs="DaunPenh"/>
        </w:rPr>
        <w:t xml:space="preserve">ackspace + </w:t>
      </w:r>
      <w:r w:rsidR="00297F22">
        <w:rPr>
          <w:rFonts w:ascii="Century Gothic" w:hAnsi="Century Gothic" w:cs="DaunPenh"/>
        </w:rPr>
        <w:t>S</w:t>
      </w:r>
      <w:r w:rsidRPr="00F55327">
        <w:rPr>
          <w:rFonts w:ascii="Century Gothic" w:hAnsi="Century Gothic" w:cs="DaunPenh"/>
        </w:rPr>
        <w:t>pace key combination and it asks you to confirm. Press yes by the</w:t>
      </w:r>
      <w:r w:rsidR="00D106CD">
        <w:rPr>
          <w:rFonts w:ascii="Century Gothic" w:hAnsi="Century Gothic" w:cs="DaunPenh"/>
        </w:rPr>
        <w:t xml:space="preserve"> key combination – Backspace + D</w:t>
      </w:r>
      <w:r w:rsidRPr="00F55327">
        <w:rPr>
          <w:rFonts w:ascii="Century Gothic" w:hAnsi="Century Gothic" w:cs="DaunPenh"/>
        </w:rPr>
        <w:t>ot 3.</w:t>
      </w:r>
    </w:p>
    <w:p w14:paraId="4558B11F"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There are a few cases where the connection can break abruptly between the smartphone and Braille Me which are listed below. If any of the cases occur a “connection lost” message will be displayed.</w:t>
      </w:r>
    </w:p>
    <w:p w14:paraId="768FBC10" w14:textId="4058E99B" w:rsidR="00B81836" w:rsidRPr="00F55327" w:rsidRDefault="0075459B" w:rsidP="007152B5">
      <w:pPr>
        <w:pStyle w:val="ListBullet"/>
        <w:numPr>
          <w:ilvl w:val="0"/>
          <w:numId w:val="19"/>
        </w:numPr>
        <w:spacing w:after="0" w:line="276" w:lineRule="auto"/>
        <w:jc w:val="both"/>
        <w:rPr>
          <w:rFonts w:ascii="Century Gothic" w:hAnsi="Century Gothic"/>
        </w:rPr>
      </w:pPr>
      <w:r w:rsidRPr="00F55327">
        <w:rPr>
          <w:rFonts w:ascii="Century Gothic" w:hAnsi="Century Gothic"/>
        </w:rPr>
        <w:t>When the device goes out of the Bluetooth range: if the smartphone and Braille</w:t>
      </w:r>
      <w:r w:rsidR="00411DC8">
        <w:rPr>
          <w:rFonts w:ascii="Century Gothic" w:hAnsi="Century Gothic"/>
        </w:rPr>
        <w:t xml:space="preserve"> </w:t>
      </w:r>
      <w:r w:rsidRPr="00F55327">
        <w:rPr>
          <w:rFonts w:ascii="Century Gothic" w:hAnsi="Century Gothic"/>
        </w:rPr>
        <w:t>Me device are not in the Bluetooth range, then the Bluetooth connection can fail. The connection will get established automatically as soon as the device comes back in the Bluetooth range.</w:t>
      </w:r>
    </w:p>
    <w:p w14:paraId="032EAECC" w14:textId="2E06C85C" w:rsidR="00B81836" w:rsidRPr="00F55327" w:rsidRDefault="0075459B" w:rsidP="007152B5">
      <w:pPr>
        <w:pStyle w:val="ListBullet"/>
        <w:numPr>
          <w:ilvl w:val="0"/>
          <w:numId w:val="19"/>
        </w:numPr>
        <w:spacing w:after="0" w:line="276" w:lineRule="auto"/>
        <w:jc w:val="both"/>
        <w:rPr>
          <w:rFonts w:ascii="Century Gothic" w:hAnsi="Century Gothic"/>
        </w:rPr>
      </w:pPr>
      <w:r w:rsidRPr="00F55327">
        <w:rPr>
          <w:rFonts w:ascii="Century Gothic" w:hAnsi="Century Gothic"/>
        </w:rPr>
        <w:t>Secondly, if while using Braille</w:t>
      </w:r>
      <w:r w:rsidR="00411DC8">
        <w:rPr>
          <w:rFonts w:ascii="Century Gothic" w:hAnsi="Century Gothic"/>
        </w:rPr>
        <w:t xml:space="preserve"> </w:t>
      </w:r>
      <w:r w:rsidRPr="00F55327">
        <w:rPr>
          <w:rFonts w:ascii="Century Gothic" w:hAnsi="Century Gothic"/>
        </w:rPr>
        <w:t xml:space="preserve">Me with your smartphone, either </w:t>
      </w:r>
      <w:proofErr w:type="spellStart"/>
      <w:r w:rsidRPr="00F55327">
        <w:rPr>
          <w:rFonts w:ascii="Century Gothic" w:hAnsi="Century Gothic"/>
        </w:rPr>
        <w:t>TalkBack</w:t>
      </w:r>
      <w:proofErr w:type="spellEnd"/>
      <w:r w:rsidRPr="00F55327">
        <w:rPr>
          <w:rFonts w:ascii="Century Gothic" w:hAnsi="Century Gothic"/>
        </w:rPr>
        <w:t xml:space="preserve"> or </w:t>
      </w:r>
      <w:proofErr w:type="spellStart"/>
      <w:r w:rsidRPr="00F55327">
        <w:rPr>
          <w:rFonts w:ascii="Century Gothic" w:hAnsi="Century Gothic"/>
        </w:rPr>
        <w:t>BrailleBack</w:t>
      </w:r>
      <w:proofErr w:type="spellEnd"/>
      <w:r w:rsidRPr="00F55327">
        <w:rPr>
          <w:rFonts w:ascii="Century Gothic" w:hAnsi="Century Gothic"/>
        </w:rPr>
        <w:t xml:space="preserve"> is turned off then the connection can fail. The connection gets re-established as soon as you turn on </w:t>
      </w:r>
      <w:proofErr w:type="spellStart"/>
      <w:r w:rsidRPr="00F55327">
        <w:rPr>
          <w:rFonts w:ascii="Century Gothic" w:hAnsi="Century Gothic"/>
        </w:rPr>
        <w:t>TalkBack</w:t>
      </w:r>
      <w:proofErr w:type="spellEnd"/>
      <w:r w:rsidRPr="00F55327">
        <w:rPr>
          <w:rFonts w:ascii="Century Gothic" w:hAnsi="Century Gothic"/>
        </w:rPr>
        <w:t xml:space="preserve"> or </w:t>
      </w:r>
      <w:proofErr w:type="spellStart"/>
      <w:r w:rsidRPr="00F55327">
        <w:rPr>
          <w:rFonts w:ascii="Century Gothic" w:hAnsi="Century Gothic"/>
        </w:rPr>
        <w:t>BrailleBack</w:t>
      </w:r>
      <w:proofErr w:type="spellEnd"/>
      <w:r w:rsidRPr="00F55327">
        <w:rPr>
          <w:rFonts w:ascii="Century Gothic" w:hAnsi="Century Gothic"/>
        </w:rPr>
        <w:t>.</w:t>
      </w:r>
    </w:p>
    <w:p w14:paraId="30F47AB0" w14:textId="77777777" w:rsidR="00B81836" w:rsidRPr="00F55327" w:rsidRDefault="0075459B" w:rsidP="007152B5">
      <w:pPr>
        <w:pStyle w:val="ListBullet"/>
        <w:numPr>
          <w:ilvl w:val="0"/>
          <w:numId w:val="19"/>
        </w:numPr>
        <w:spacing w:after="0" w:line="276" w:lineRule="auto"/>
        <w:jc w:val="both"/>
        <w:rPr>
          <w:rFonts w:ascii="Century Gothic" w:hAnsi="Century Gothic"/>
        </w:rPr>
      </w:pPr>
      <w:r w:rsidRPr="00F55327">
        <w:rPr>
          <w:rFonts w:ascii="Century Gothic" w:hAnsi="Century Gothic"/>
        </w:rPr>
        <w:t>The smartphone’s screen goes off as the device goes on sleep mode. However, if you turn on the screen, the Bluetooth connection gets established automatically.</w:t>
      </w:r>
    </w:p>
    <w:p w14:paraId="2E137CB8" w14:textId="7CCA2280" w:rsidR="00B81836" w:rsidRPr="00F55327" w:rsidRDefault="0075459B" w:rsidP="00F55327">
      <w:pPr>
        <w:spacing w:line="276" w:lineRule="auto"/>
        <w:jc w:val="both"/>
        <w:rPr>
          <w:rFonts w:ascii="Century Gothic" w:hAnsi="Century Gothic"/>
        </w:rPr>
      </w:pPr>
      <w:r w:rsidRPr="00F55327">
        <w:rPr>
          <w:rFonts w:ascii="Century Gothic" w:hAnsi="Century Gothic"/>
        </w:rPr>
        <w:t>Additionally, there are some secondary possible ways in which we can connect Braille</w:t>
      </w:r>
      <w:r w:rsidR="00411DC8">
        <w:rPr>
          <w:rFonts w:ascii="Century Gothic" w:hAnsi="Century Gothic"/>
        </w:rPr>
        <w:t xml:space="preserve"> </w:t>
      </w:r>
      <w:r w:rsidRPr="00F55327">
        <w:rPr>
          <w:rFonts w:ascii="Century Gothic" w:hAnsi="Century Gothic"/>
        </w:rPr>
        <w:t>Me with our smartphone.</w:t>
      </w:r>
    </w:p>
    <w:p w14:paraId="3CA473F6" w14:textId="0F0FF127" w:rsidR="00B81836" w:rsidRPr="00F55327" w:rsidRDefault="0075459B" w:rsidP="007152B5">
      <w:pPr>
        <w:pStyle w:val="ListBullet"/>
        <w:numPr>
          <w:ilvl w:val="0"/>
          <w:numId w:val="20"/>
        </w:numPr>
        <w:spacing w:after="0" w:line="276" w:lineRule="auto"/>
        <w:jc w:val="both"/>
        <w:rPr>
          <w:rFonts w:ascii="Century Gothic" w:hAnsi="Century Gothic"/>
        </w:rPr>
      </w:pPr>
      <w:r w:rsidRPr="00F55327">
        <w:rPr>
          <w:rFonts w:ascii="Century Gothic" w:hAnsi="Century Gothic"/>
        </w:rPr>
        <w:t>Instead of first navigating to the Bluetooth option on Braille</w:t>
      </w:r>
      <w:r w:rsidR="00411DC8">
        <w:rPr>
          <w:rFonts w:ascii="Century Gothic" w:hAnsi="Century Gothic"/>
        </w:rPr>
        <w:t xml:space="preserve"> </w:t>
      </w:r>
      <w:r w:rsidRPr="00F55327">
        <w:rPr>
          <w:rFonts w:ascii="Century Gothic" w:hAnsi="Century Gothic"/>
        </w:rPr>
        <w:t xml:space="preserve">Me and pressing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rPr>
        <w:t>, we can also first turn on Bluetooth from the smartphone and then open the Bluetooth option on Braille</w:t>
      </w:r>
      <w:r w:rsidR="00411DC8">
        <w:rPr>
          <w:rFonts w:ascii="Century Gothic" w:hAnsi="Century Gothic"/>
        </w:rPr>
        <w:t xml:space="preserve"> </w:t>
      </w:r>
      <w:r w:rsidRPr="00F55327">
        <w:rPr>
          <w:rFonts w:ascii="Century Gothic" w:hAnsi="Century Gothic"/>
        </w:rPr>
        <w:t>Me.</w:t>
      </w:r>
    </w:p>
    <w:p w14:paraId="0C018B66" w14:textId="719A88A0" w:rsidR="00B81836" w:rsidRPr="00F55327" w:rsidRDefault="0075459B" w:rsidP="007152B5">
      <w:pPr>
        <w:pStyle w:val="ListBullet"/>
        <w:numPr>
          <w:ilvl w:val="0"/>
          <w:numId w:val="20"/>
        </w:numPr>
        <w:spacing w:after="0" w:line="276" w:lineRule="auto"/>
        <w:jc w:val="both"/>
        <w:rPr>
          <w:rFonts w:ascii="Century Gothic" w:hAnsi="Century Gothic"/>
        </w:rPr>
      </w:pPr>
      <w:r w:rsidRPr="00F55327">
        <w:rPr>
          <w:rFonts w:ascii="Century Gothic" w:hAnsi="Century Gothic"/>
        </w:rPr>
        <w:t>Once the device is paired, in BrailleBack application, there is a settings option. Inside BrailleBack settings, there is an option called status. By default this option will be shown as “not connected”. If you double tap on this option, it will initiate a connection with Braille</w:t>
      </w:r>
      <w:r w:rsidR="00411DC8">
        <w:rPr>
          <w:rFonts w:ascii="Century Gothic" w:hAnsi="Century Gothic"/>
        </w:rPr>
        <w:t xml:space="preserve"> </w:t>
      </w:r>
      <w:r w:rsidRPr="00F55327">
        <w:rPr>
          <w:rFonts w:ascii="Century Gothic" w:hAnsi="Century Gothic"/>
        </w:rPr>
        <w:t>Me.</w:t>
      </w:r>
    </w:p>
    <w:p w14:paraId="324D722A" w14:textId="77777777" w:rsidR="00C11FE0" w:rsidRPr="00F55327" w:rsidRDefault="00C11FE0" w:rsidP="00F55327">
      <w:pPr>
        <w:pStyle w:val="ListBullet"/>
        <w:spacing w:after="0" w:line="276" w:lineRule="auto"/>
        <w:jc w:val="both"/>
        <w:rPr>
          <w:rFonts w:ascii="Century Gothic" w:hAnsi="Century Gothic"/>
        </w:rPr>
      </w:pPr>
    </w:p>
    <w:p w14:paraId="6021923E" w14:textId="77777777" w:rsidR="00B81836" w:rsidRPr="00F55327" w:rsidRDefault="0075459B" w:rsidP="00F55327">
      <w:pPr>
        <w:pStyle w:val="Heading3"/>
        <w:spacing w:before="0" w:line="276" w:lineRule="auto"/>
        <w:rPr>
          <w:rFonts w:ascii="Century Gothic" w:hAnsi="Century Gothic"/>
          <w:color w:val="auto"/>
        </w:rPr>
      </w:pPr>
      <w:bookmarkStart w:id="66" w:name="_Toc8213084"/>
      <w:r w:rsidRPr="007152B5">
        <w:rPr>
          <w:rFonts w:ascii="Century Gothic" w:hAnsi="Century Gothic"/>
          <w:b/>
          <w:bCs/>
          <w:color w:val="auto"/>
        </w:rPr>
        <w:t xml:space="preserve">8.2. </w:t>
      </w:r>
      <w:bookmarkStart w:id="67" w:name="_Toc527477774"/>
      <w:r w:rsidR="00407E34" w:rsidRPr="007152B5">
        <w:rPr>
          <w:rFonts w:ascii="Century Gothic" w:hAnsi="Century Gothic"/>
          <w:b/>
          <w:bCs/>
          <w:color w:val="auto"/>
        </w:rPr>
        <w:t>Connecting to an I</w:t>
      </w:r>
      <w:r w:rsidRPr="007152B5">
        <w:rPr>
          <w:rFonts w:ascii="Century Gothic" w:hAnsi="Century Gothic"/>
          <w:b/>
          <w:bCs/>
          <w:color w:val="auto"/>
        </w:rPr>
        <w:t>OS device</w:t>
      </w:r>
      <w:bookmarkEnd w:id="66"/>
      <w:bookmarkEnd w:id="67"/>
    </w:p>
    <w:p w14:paraId="02F43E54" w14:textId="19400041" w:rsidR="00B81836" w:rsidRPr="00F55327" w:rsidRDefault="0075459B" w:rsidP="00BA12A9">
      <w:pPr>
        <w:pStyle w:val="ListBullet"/>
        <w:numPr>
          <w:ilvl w:val="0"/>
          <w:numId w:val="27"/>
        </w:numPr>
        <w:spacing w:after="0" w:line="276" w:lineRule="auto"/>
        <w:jc w:val="both"/>
        <w:rPr>
          <w:rFonts w:ascii="Century Gothic" w:hAnsi="Century Gothic"/>
          <w:lang w:val="en-IN" w:eastAsia="en-IN"/>
        </w:rPr>
      </w:pPr>
      <w:r w:rsidRPr="00F55327">
        <w:rPr>
          <w:rFonts w:ascii="Century Gothic" w:hAnsi="Century Gothic"/>
          <w:lang w:val="en-IN" w:eastAsia="en-IN"/>
        </w:rPr>
        <w:t>On Braille Me, inside Bluetooth, the second option a</w:t>
      </w:r>
      <w:r w:rsidR="00407E34" w:rsidRPr="00F55327">
        <w:rPr>
          <w:rFonts w:ascii="Century Gothic" w:hAnsi="Century Gothic"/>
          <w:lang w:val="en-IN" w:eastAsia="en-IN"/>
        </w:rPr>
        <w:t xml:space="preserve">fter </w:t>
      </w:r>
      <w:proofErr w:type="spellStart"/>
      <w:r w:rsidR="00407E34" w:rsidRPr="00F55327">
        <w:rPr>
          <w:rFonts w:ascii="Century Gothic" w:hAnsi="Century Gothic"/>
          <w:lang w:val="en-IN" w:eastAsia="en-IN"/>
        </w:rPr>
        <w:t>BrailleBack</w:t>
      </w:r>
      <w:proofErr w:type="spellEnd"/>
      <w:r w:rsidR="00407E34" w:rsidRPr="00F55327">
        <w:rPr>
          <w:rFonts w:ascii="Century Gothic" w:hAnsi="Century Gothic"/>
          <w:lang w:val="en-IN" w:eastAsia="en-IN"/>
        </w:rPr>
        <w:t xml:space="preserve"> will be “Voiceo</w:t>
      </w:r>
      <w:r w:rsidRPr="00F55327">
        <w:rPr>
          <w:rFonts w:ascii="Century Gothic" w:hAnsi="Century Gothic"/>
          <w:lang w:val="en-IN" w:eastAsia="en-IN"/>
        </w:rPr>
        <w:t xml:space="preserve">ver”.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lang w:val="en-IN" w:eastAsia="en-IN"/>
        </w:rPr>
        <w:t>on that option. The display will show the message, “waiting for connection”.</w:t>
      </w:r>
    </w:p>
    <w:p w14:paraId="6F07BBE8" w14:textId="77777777" w:rsidR="00B81836" w:rsidRPr="00F55327" w:rsidRDefault="0075459B" w:rsidP="00BA12A9">
      <w:pPr>
        <w:pStyle w:val="ListBullet"/>
        <w:numPr>
          <w:ilvl w:val="0"/>
          <w:numId w:val="27"/>
        </w:numPr>
        <w:spacing w:after="0" w:line="276" w:lineRule="auto"/>
        <w:jc w:val="both"/>
        <w:rPr>
          <w:rFonts w:ascii="Century Gothic" w:hAnsi="Century Gothic"/>
          <w:lang w:val="en-IN" w:eastAsia="en-IN"/>
        </w:rPr>
      </w:pPr>
      <w:r w:rsidRPr="00F55327">
        <w:rPr>
          <w:rFonts w:ascii="Century Gothic" w:hAnsi="Century Gothic"/>
          <w:lang w:val="en-IN" w:eastAsia="en-IN"/>
        </w:rPr>
        <w:t xml:space="preserve">Now on </w:t>
      </w:r>
      <w:proofErr w:type="gramStart"/>
      <w:r w:rsidRPr="00F55327">
        <w:rPr>
          <w:rFonts w:ascii="Century Gothic" w:hAnsi="Century Gothic"/>
          <w:lang w:val="en-IN" w:eastAsia="en-IN"/>
        </w:rPr>
        <w:t>your I</w:t>
      </w:r>
      <w:proofErr w:type="gramEnd"/>
      <w:r w:rsidRPr="00F55327">
        <w:rPr>
          <w:rFonts w:ascii="Century Gothic" w:hAnsi="Century Gothic"/>
          <w:lang w:val="en-IN" w:eastAsia="en-IN"/>
        </w:rPr>
        <w:t>-phone, search for Bluetooth inside system preferences. Select Bluetooth icon. Turn the Bluetooth on if it is off.</w:t>
      </w:r>
    </w:p>
    <w:p w14:paraId="16C0B79C" w14:textId="77777777" w:rsidR="00B81836" w:rsidRPr="00F55327" w:rsidRDefault="0075459B" w:rsidP="00BA12A9">
      <w:pPr>
        <w:pStyle w:val="ListBullet"/>
        <w:numPr>
          <w:ilvl w:val="0"/>
          <w:numId w:val="27"/>
        </w:numPr>
        <w:spacing w:after="0" w:line="276" w:lineRule="auto"/>
        <w:jc w:val="both"/>
        <w:rPr>
          <w:rFonts w:ascii="Century Gothic" w:hAnsi="Century Gothic"/>
          <w:lang w:val="en-IN" w:eastAsia="en-IN"/>
        </w:rPr>
      </w:pPr>
      <w:r w:rsidRPr="00F55327">
        <w:rPr>
          <w:rFonts w:ascii="Century Gothic" w:hAnsi="Century Gothic"/>
          <w:lang w:val="en-IN" w:eastAsia="en-IN"/>
        </w:rPr>
        <w:t>Then, navigate to settings, general, and accessibility. Enter the voiceover option.</w:t>
      </w:r>
    </w:p>
    <w:p w14:paraId="4F9AB48B" w14:textId="33221C21" w:rsidR="00BA12A9" w:rsidRDefault="0075459B" w:rsidP="00BA12A9">
      <w:pPr>
        <w:pStyle w:val="ListBullet"/>
        <w:numPr>
          <w:ilvl w:val="0"/>
          <w:numId w:val="27"/>
        </w:numPr>
        <w:spacing w:after="0" w:line="276" w:lineRule="auto"/>
        <w:jc w:val="both"/>
        <w:rPr>
          <w:rFonts w:ascii="Century Gothic" w:hAnsi="Century Gothic"/>
          <w:lang w:val="en-IN" w:eastAsia="en-IN"/>
        </w:rPr>
      </w:pPr>
      <w:r w:rsidRPr="00F55327">
        <w:rPr>
          <w:rFonts w:ascii="Century Gothic" w:hAnsi="Century Gothic"/>
          <w:lang w:val="en-IN" w:eastAsia="en-IN"/>
        </w:rPr>
        <w:t>Inside voiceover, navigate to Braille option. Then, on the extreme bottom, there will be an option called “Choose a Braille display”. Double tap on this option and “BrailleMe” should appear in the list of available Braille displays.</w:t>
      </w:r>
    </w:p>
    <w:p w14:paraId="01BE1D64" w14:textId="62568C30" w:rsidR="00B81836" w:rsidRPr="00BA12A9" w:rsidRDefault="0075459B" w:rsidP="00BA12A9">
      <w:pPr>
        <w:pStyle w:val="ListBullet"/>
        <w:numPr>
          <w:ilvl w:val="0"/>
          <w:numId w:val="27"/>
        </w:numPr>
        <w:spacing w:after="0" w:line="276" w:lineRule="auto"/>
        <w:jc w:val="both"/>
        <w:rPr>
          <w:rFonts w:ascii="Century Gothic" w:hAnsi="Century Gothic"/>
          <w:lang w:val="en-IN" w:eastAsia="en-IN"/>
        </w:rPr>
      </w:pPr>
      <w:r w:rsidRPr="00BA12A9">
        <w:rPr>
          <w:rFonts w:ascii="Century Gothic" w:hAnsi="Century Gothic"/>
          <w:lang w:val="en-IN" w:eastAsia="en-IN"/>
        </w:rPr>
        <w:t>Select “BrailleMe” and your I</w:t>
      </w:r>
      <w:r w:rsidR="00FE235A">
        <w:rPr>
          <w:rFonts w:ascii="Century Gothic" w:hAnsi="Century Gothic"/>
          <w:lang w:val="en-IN" w:eastAsia="en-IN"/>
        </w:rPr>
        <w:t>OS</w:t>
      </w:r>
      <w:r w:rsidRPr="00BA12A9">
        <w:rPr>
          <w:rFonts w:ascii="Century Gothic" w:hAnsi="Century Gothic"/>
          <w:lang w:val="en-IN" w:eastAsia="en-IN"/>
        </w:rPr>
        <w:t xml:space="preserve"> device will get connected</w:t>
      </w:r>
    </w:p>
    <w:p w14:paraId="757A3E7F" w14:textId="77777777" w:rsidR="00B81836" w:rsidRPr="00F55327" w:rsidRDefault="0075459B" w:rsidP="00F55327">
      <w:pPr>
        <w:shd w:val="clear" w:color="auto" w:fill="FFFFFF"/>
        <w:spacing w:line="276" w:lineRule="auto"/>
        <w:jc w:val="both"/>
        <w:rPr>
          <w:rFonts w:ascii="Century Gothic" w:eastAsia="Times New Roman" w:hAnsi="Century Gothic" w:cs="DaunPenh"/>
          <w:lang w:val="en-IN" w:eastAsia="en-IN"/>
        </w:rPr>
      </w:pPr>
      <w:r w:rsidRPr="00F55327">
        <w:rPr>
          <w:rFonts w:ascii="Century Gothic" w:eastAsia="Times New Roman" w:hAnsi="Century Gothic" w:cs="DaunPenh"/>
          <w:lang w:val="en-IN" w:eastAsia="en-IN"/>
        </w:rPr>
        <w:lastRenderedPageBreak/>
        <w:t>On your Mac computer, from System preferences search for Accessibility option. Enter into Accessibility and select VoiceOver option. Select “Enable VoiceOver” and then select "Open VoiceOver utility..." option. On the VoiceOver Utility window select "Braille" option from the left side panel. Now on the right side panel select the "Displays" option. Now select the (+) Plus sign to select the braille display which you want to connect with. From the list of Bluetooth devices select your braille display and press the Select button at the bottom of the window. Once you press the select button your device should start showing the strings from the Mac-laptop. If not then try by pressing the select button once again.</w:t>
      </w:r>
    </w:p>
    <w:p w14:paraId="6DBC7EAE" w14:textId="77777777" w:rsidR="00407E34" w:rsidRPr="00F55327" w:rsidRDefault="0075459B" w:rsidP="00F55327">
      <w:pPr>
        <w:spacing w:line="276" w:lineRule="auto"/>
        <w:jc w:val="both"/>
        <w:rPr>
          <w:rFonts w:ascii="Century Gothic" w:eastAsia="Times New Roman" w:hAnsi="Century Gothic" w:cs="DaunPenh"/>
          <w:lang w:val="en-IN" w:eastAsia="en-IN"/>
        </w:rPr>
      </w:pPr>
      <w:r w:rsidRPr="00F55327">
        <w:rPr>
          <w:rFonts w:ascii="Century Gothic" w:eastAsia="Times New Roman" w:hAnsi="Century Gothic" w:cs="DaunPenh"/>
          <w:highlight w:val="white"/>
          <w:lang w:val="en-IN" w:eastAsia="en-IN"/>
        </w:rPr>
        <w:t>If it still not get connected then you might need to turn off and turn on the Bluetooth on the Mac side OR you need to exit and enter into "Connect to device" mode Option on the braille display.</w:t>
      </w:r>
    </w:p>
    <w:p w14:paraId="7354C362" w14:textId="77777777" w:rsidR="00B81836" w:rsidRPr="00F55327" w:rsidRDefault="0075459B" w:rsidP="00F55327">
      <w:pPr>
        <w:spacing w:line="276" w:lineRule="auto"/>
        <w:jc w:val="both"/>
        <w:rPr>
          <w:rFonts w:ascii="Century Gothic" w:hAnsi="Century Gothic"/>
        </w:rPr>
      </w:pPr>
      <w:r w:rsidRPr="00F55327">
        <w:rPr>
          <w:rFonts w:ascii="Century Gothic" w:hAnsi="Century Gothic" w:cs="DaunPenh"/>
        </w:rPr>
        <w:t>To edit a text field, focus and activate the text field. You can then use the left1/left2 keys to move in the text field. When editing text, VoiceOver has two settings – 6 dot and 8 dot. Select 6 dot for the best experience with Braille Me.</w:t>
      </w:r>
    </w:p>
    <w:p w14:paraId="15D86F47"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Once connected with VoiceOver, you can navigate the entire smartphone using the Braille Me keypad. Also, you can type using the six-key </w:t>
      </w:r>
      <w:proofErr w:type="spellStart"/>
      <w:r w:rsidRPr="00F55327">
        <w:rPr>
          <w:rFonts w:ascii="Century Gothic" w:hAnsi="Century Gothic" w:cs="DaunPenh"/>
        </w:rPr>
        <w:t>Brailler</w:t>
      </w:r>
      <w:proofErr w:type="spellEnd"/>
      <w:r w:rsidRPr="00F55327">
        <w:rPr>
          <w:rFonts w:ascii="Century Gothic" w:hAnsi="Century Gothic" w:cs="DaunPenh"/>
        </w:rPr>
        <w:t xml:space="preserve"> keypad provided on Braille Me device. </w:t>
      </w:r>
    </w:p>
    <w:p w14:paraId="2B31C731"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To edit a text field, focus and activate the text field. You can then use the left1/left2 keys to move in the text field. When editing text, VoiceOver has two settings – 6 dot and 8 dot. Select 6 dot for the best experience with Braille Me.</w:t>
      </w:r>
    </w:p>
    <w:p w14:paraId="2FB378D2" w14:textId="7BE6AE3A"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Refer to the VoiceOver commands in section </w:t>
      </w:r>
      <w:r w:rsidR="00D20FE6" w:rsidRPr="00F55327">
        <w:rPr>
          <w:rFonts w:ascii="Century Gothic" w:hAnsi="Century Gothic" w:cs="DaunPenh"/>
        </w:rPr>
        <w:fldChar w:fldCharType="begin"/>
      </w:r>
      <w:r w:rsidR="00D20FE6" w:rsidRPr="00F55327">
        <w:rPr>
          <w:rFonts w:ascii="Century Gothic" w:hAnsi="Century Gothic" w:cs="DaunPenh"/>
        </w:rPr>
        <w:instrText xml:space="preserve"> REF _Ref8121349 \h </w:instrText>
      </w:r>
      <w:r w:rsidR="005B7E77" w:rsidRPr="00F55327">
        <w:rPr>
          <w:rFonts w:ascii="Century Gothic" w:hAnsi="Century Gothic" w:cs="DaunPenh"/>
        </w:rPr>
        <w:instrText xml:space="preserve"> \* MERGEFORMAT </w:instrText>
      </w:r>
      <w:r w:rsidR="00D20FE6" w:rsidRPr="00F55327">
        <w:rPr>
          <w:rFonts w:ascii="Century Gothic" w:hAnsi="Century Gothic" w:cs="DaunPenh"/>
        </w:rPr>
      </w:r>
      <w:r w:rsidR="00D20FE6" w:rsidRPr="00F55327">
        <w:rPr>
          <w:rFonts w:ascii="Century Gothic" w:hAnsi="Century Gothic" w:cs="DaunPenh"/>
        </w:rPr>
        <w:fldChar w:fldCharType="separate"/>
      </w:r>
      <w:r w:rsidR="00CC3BF9" w:rsidRPr="00CC3BF9">
        <w:rPr>
          <w:rFonts w:ascii="Century Gothic" w:hAnsi="Century Gothic"/>
        </w:rPr>
        <w:t xml:space="preserve">14.4. </w:t>
      </w:r>
      <w:proofErr w:type="spellStart"/>
      <w:r w:rsidR="00CC3BF9" w:rsidRPr="00CC3BF9">
        <w:rPr>
          <w:rFonts w:ascii="Century Gothic" w:hAnsi="Century Gothic"/>
        </w:rPr>
        <w:t>VoiceOver</w:t>
      </w:r>
      <w:proofErr w:type="spellEnd"/>
      <w:r w:rsidR="00CC3BF9" w:rsidRPr="00CC3BF9">
        <w:rPr>
          <w:rFonts w:ascii="Century Gothic" w:hAnsi="Century Gothic"/>
        </w:rPr>
        <w:t xml:space="preserve"> commands</w:t>
      </w:r>
      <w:r w:rsidR="00D20FE6" w:rsidRPr="00F55327">
        <w:rPr>
          <w:rFonts w:ascii="Century Gothic" w:hAnsi="Century Gothic" w:cs="DaunPenh"/>
        </w:rPr>
        <w:fldChar w:fldCharType="end"/>
      </w:r>
      <w:r w:rsidRPr="00F55327">
        <w:rPr>
          <w:rFonts w:ascii="Century Gothic" w:hAnsi="Century Gothic" w:cs="DaunPenh"/>
        </w:rPr>
        <w:t xml:space="preserve"> </w:t>
      </w:r>
      <w:r w:rsidR="00FE235A" w:rsidRPr="00F55327">
        <w:rPr>
          <w:rFonts w:ascii="Century Gothic" w:hAnsi="Century Gothic" w:cs="DaunPenh"/>
        </w:rPr>
        <w:t>while</w:t>
      </w:r>
      <w:r w:rsidRPr="00F55327">
        <w:rPr>
          <w:rFonts w:ascii="Century Gothic" w:hAnsi="Century Gothic" w:cs="DaunPenh"/>
        </w:rPr>
        <w:t xml:space="preserve"> in </w:t>
      </w:r>
      <w:r w:rsidR="00D20FE6" w:rsidRPr="00F55327">
        <w:rPr>
          <w:rFonts w:ascii="Century Gothic" w:hAnsi="Century Gothic" w:cs="DaunPenh"/>
        </w:rPr>
        <w:t>Voiceover</w:t>
      </w:r>
      <w:r w:rsidRPr="00F55327">
        <w:rPr>
          <w:rFonts w:ascii="Century Gothic" w:hAnsi="Century Gothic" w:cs="DaunPenh"/>
        </w:rPr>
        <w:t>, you can turn on/off typing and also use the two cursor modes with the commands mentioned in the table.</w:t>
      </w:r>
    </w:p>
    <w:p w14:paraId="132ED7D9" w14:textId="77777777" w:rsidR="00B81836" w:rsidRPr="00F55327" w:rsidRDefault="00B81836" w:rsidP="00F55327">
      <w:pPr>
        <w:spacing w:line="276" w:lineRule="auto"/>
        <w:rPr>
          <w:rFonts w:ascii="Century Gothic" w:hAnsi="Century Gothic" w:cs="DaunPenh"/>
        </w:rPr>
      </w:pPr>
    </w:p>
    <w:p w14:paraId="071B6538" w14:textId="77777777" w:rsidR="00B81836" w:rsidRPr="00F55327" w:rsidRDefault="0075459B" w:rsidP="00F55327">
      <w:pPr>
        <w:pStyle w:val="Heading2"/>
        <w:spacing w:before="0" w:line="276" w:lineRule="auto"/>
        <w:rPr>
          <w:rFonts w:ascii="Century Gothic" w:hAnsi="Century Gothic"/>
        </w:rPr>
      </w:pPr>
      <w:bookmarkStart w:id="68" w:name="_Toc8213085"/>
      <w:bookmarkStart w:id="69" w:name="_GoBack"/>
      <w:bookmarkEnd w:id="69"/>
      <w:r w:rsidRPr="00F55327">
        <w:rPr>
          <w:rFonts w:ascii="Century Gothic" w:hAnsi="Century Gothic"/>
        </w:rPr>
        <w:t xml:space="preserve">9. </w:t>
      </w:r>
      <w:bookmarkStart w:id="70" w:name="_Toc527477775"/>
      <w:r w:rsidRPr="00F55327">
        <w:rPr>
          <w:rFonts w:ascii="Century Gothic" w:hAnsi="Century Gothic"/>
        </w:rPr>
        <w:t>USB</w:t>
      </w:r>
      <w:bookmarkEnd w:id="68"/>
      <w:bookmarkEnd w:id="70"/>
    </w:p>
    <w:p w14:paraId="4106D076" w14:textId="77777777" w:rsidR="00B81836" w:rsidRDefault="0075459B" w:rsidP="00F55327">
      <w:pPr>
        <w:spacing w:line="276" w:lineRule="auto"/>
        <w:jc w:val="both"/>
        <w:rPr>
          <w:rFonts w:ascii="Century Gothic" w:hAnsi="Century Gothic" w:cs="DaunPenh"/>
        </w:rPr>
      </w:pPr>
      <w:r w:rsidRPr="00F55327">
        <w:rPr>
          <w:rFonts w:ascii="Century Gothic" w:hAnsi="Century Gothic" w:cs="DaunPenh"/>
        </w:rPr>
        <w:t>Braille Me allows you to connect to your Windows computer over USB. With Braille Me, a standard micro-USB cable has been provided. Insert the small end of the cable in Braille Me and the larger end into your computer’s USB slot. Under this menu, if you try to select any option without inserting the USB cable or it is not inserted properly into the computer socket then it will give an error “USB connection not found”</w:t>
      </w:r>
    </w:p>
    <w:p w14:paraId="3F65BEA4" w14:textId="77777777" w:rsidR="007152B5" w:rsidRPr="00F55327" w:rsidRDefault="007152B5" w:rsidP="00F55327">
      <w:pPr>
        <w:spacing w:line="276" w:lineRule="auto"/>
        <w:jc w:val="both"/>
        <w:rPr>
          <w:rFonts w:ascii="Century Gothic" w:hAnsi="Century Gothic" w:cs="DaunPenh"/>
        </w:rPr>
      </w:pPr>
    </w:p>
    <w:p w14:paraId="4527749B" w14:textId="77777777" w:rsidR="00B81836" w:rsidRPr="007152B5" w:rsidRDefault="0075459B" w:rsidP="00F55327">
      <w:pPr>
        <w:pStyle w:val="Heading3"/>
        <w:spacing w:before="0" w:line="276" w:lineRule="auto"/>
        <w:rPr>
          <w:rFonts w:ascii="Century Gothic" w:hAnsi="Century Gothic"/>
          <w:b/>
          <w:bCs/>
          <w:color w:val="auto"/>
        </w:rPr>
      </w:pPr>
      <w:bookmarkStart w:id="71" w:name="_Toc8213086"/>
      <w:r w:rsidRPr="007152B5">
        <w:rPr>
          <w:rFonts w:ascii="Century Gothic" w:hAnsi="Century Gothic"/>
          <w:b/>
          <w:bCs/>
          <w:color w:val="auto"/>
        </w:rPr>
        <w:t xml:space="preserve">9.1. </w:t>
      </w:r>
      <w:bookmarkStart w:id="72" w:name="_Toc527477776"/>
      <w:r w:rsidRPr="007152B5">
        <w:rPr>
          <w:rFonts w:ascii="Century Gothic" w:hAnsi="Century Gothic"/>
          <w:b/>
          <w:bCs/>
          <w:color w:val="auto"/>
        </w:rPr>
        <w:t>Connecting with NVDA</w:t>
      </w:r>
      <w:bookmarkEnd w:id="71"/>
      <w:bookmarkEnd w:id="72"/>
    </w:p>
    <w:p w14:paraId="15B12C63"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To connect with NVDA, you would require adding our braille display driver. To install our driver and NVDA add-on, follow the following steps.</w:t>
      </w:r>
    </w:p>
    <w:p w14:paraId="49008FC8" w14:textId="77777777" w:rsidR="00B81836" w:rsidRPr="00F55327" w:rsidRDefault="0075459B" w:rsidP="00DE3061">
      <w:pPr>
        <w:pStyle w:val="ListBullet"/>
        <w:numPr>
          <w:ilvl w:val="0"/>
          <w:numId w:val="28"/>
        </w:numPr>
        <w:spacing w:line="276" w:lineRule="auto"/>
        <w:rPr>
          <w:rFonts w:ascii="Century Gothic" w:hAnsi="Century Gothic"/>
        </w:rPr>
      </w:pPr>
      <w:r w:rsidRPr="00F55327">
        <w:rPr>
          <w:rFonts w:ascii="Century Gothic" w:hAnsi="Century Gothic"/>
        </w:rPr>
        <w:t>Execute the NVDA screen reader</w:t>
      </w:r>
    </w:p>
    <w:p w14:paraId="3598BFE0" w14:textId="5B5CC418" w:rsidR="00B81836" w:rsidRPr="00F55327" w:rsidRDefault="0075459B" w:rsidP="00DE3061">
      <w:pPr>
        <w:pStyle w:val="ListBullet"/>
        <w:numPr>
          <w:ilvl w:val="0"/>
          <w:numId w:val="28"/>
        </w:numPr>
        <w:spacing w:line="276" w:lineRule="auto"/>
        <w:rPr>
          <w:rFonts w:ascii="Century Gothic" w:hAnsi="Century Gothic" w:cs="DaunPenh"/>
        </w:rPr>
      </w:pPr>
      <w:r w:rsidRPr="00F55327">
        <w:rPr>
          <w:rFonts w:ascii="Century Gothic" w:hAnsi="Century Gothic" w:cs="DaunPenh"/>
        </w:rPr>
        <w:t xml:space="preserve">On Braille Me Navigate to Menu -&gt; USB Connection -&gt; Connect to NVDA.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key and Braille me should respond with the message “waiting for connection".</w:t>
      </w:r>
    </w:p>
    <w:p w14:paraId="4005D482" w14:textId="77777777" w:rsidR="00B81836" w:rsidRPr="00F55327" w:rsidRDefault="0075459B" w:rsidP="00DE3061">
      <w:pPr>
        <w:pStyle w:val="ListBullet"/>
        <w:numPr>
          <w:ilvl w:val="0"/>
          <w:numId w:val="28"/>
        </w:numPr>
        <w:spacing w:line="276" w:lineRule="auto"/>
        <w:rPr>
          <w:rFonts w:ascii="Century Gothic" w:hAnsi="Century Gothic" w:cs="DaunPenh"/>
        </w:rPr>
      </w:pPr>
      <w:r w:rsidRPr="00F55327">
        <w:rPr>
          <w:rFonts w:ascii="Century Gothic" w:hAnsi="Century Gothic" w:cs="DaunPenh"/>
        </w:rPr>
        <w:lastRenderedPageBreak/>
        <w:t>If your Windows OS version is Windows 7 then you need to first install the Braille Me driver which is an executable file with the name “Braille MeUsbDriver-64bit.exe”. If it is Windows 8 or 10 then you do not require to install the driver.</w:t>
      </w:r>
    </w:p>
    <w:p w14:paraId="3AB65ACA" w14:textId="77777777" w:rsidR="00B81836" w:rsidRPr="00F55327" w:rsidRDefault="0075459B" w:rsidP="00DE3061">
      <w:pPr>
        <w:pStyle w:val="ListBullet"/>
        <w:numPr>
          <w:ilvl w:val="0"/>
          <w:numId w:val="28"/>
        </w:numPr>
        <w:spacing w:line="276" w:lineRule="auto"/>
        <w:rPr>
          <w:rFonts w:ascii="Century Gothic" w:hAnsi="Century Gothic" w:cs="DaunPenh"/>
        </w:rPr>
      </w:pPr>
      <w:r w:rsidRPr="00F55327">
        <w:rPr>
          <w:rFonts w:ascii="Century Gothic" w:hAnsi="Century Gothic" w:cs="DaunPenh"/>
        </w:rPr>
        <w:t>You can check whether the driver is properly installed by going to device manager and checking if Braille Me is listed under USB peripherals. Note, if the Braille Me is not connected via USB and you have not entered the Connect to NVDA option on Braille Me, it will not show up in this list.</w:t>
      </w:r>
    </w:p>
    <w:p w14:paraId="00C5CFE1" w14:textId="11EA64BB" w:rsidR="00B81836" w:rsidRPr="00F55327" w:rsidRDefault="0075459B" w:rsidP="00DE3061">
      <w:pPr>
        <w:pStyle w:val="ListBullet"/>
        <w:numPr>
          <w:ilvl w:val="0"/>
          <w:numId w:val="28"/>
        </w:numPr>
        <w:spacing w:line="276" w:lineRule="auto"/>
        <w:rPr>
          <w:rFonts w:ascii="Century Gothic" w:hAnsi="Century Gothic" w:cs="DaunPenh"/>
        </w:rPr>
      </w:pPr>
      <w:r w:rsidRPr="00F55327">
        <w:rPr>
          <w:rFonts w:ascii="Century Gothic" w:hAnsi="Century Gothic" w:cs="DaunPenh"/>
        </w:rPr>
        <w:t>Now on your PC execute the application with the name “Braille Me-v0.</w:t>
      </w:r>
      <w:r w:rsidR="00FE235A">
        <w:rPr>
          <w:rFonts w:ascii="Century Gothic" w:hAnsi="Century Gothic" w:cs="DaunPenh"/>
        </w:rPr>
        <w:t>7</w:t>
      </w:r>
      <w:r w:rsidRPr="00F55327">
        <w:rPr>
          <w:rFonts w:ascii="Century Gothic" w:hAnsi="Century Gothic" w:cs="DaunPenh"/>
        </w:rPr>
        <w:t>.nvda-addon” to install the Add-on for Braille Me in NVDA. As soon as the add-on installation is complete you are ready for connecting with NVDA.</w:t>
      </w:r>
    </w:p>
    <w:p w14:paraId="3FC48BB5" w14:textId="77777777" w:rsidR="00B81836" w:rsidRPr="00F55327" w:rsidRDefault="0075459B" w:rsidP="00DE3061">
      <w:pPr>
        <w:pStyle w:val="ListBullet"/>
        <w:numPr>
          <w:ilvl w:val="0"/>
          <w:numId w:val="28"/>
        </w:numPr>
        <w:spacing w:line="276" w:lineRule="auto"/>
        <w:rPr>
          <w:rFonts w:ascii="Century Gothic" w:hAnsi="Century Gothic" w:cs="DaunPenh"/>
        </w:rPr>
      </w:pPr>
      <w:r w:rsidRPr="00F55327">
        <w:rPr>
          <w:rFonts w:ascii="Century Gothic" w:hAnsi="Century Gothic" w:cs="DaunPenh"/>
        </w:rPr>
        <w:t>Now go to NVDA settings -&gt; Preferences -&gt; Braille Settings</w:t>
      </w:r>
    </w:p>
    <w:p w14:paraId="72307598" w14:textId="77777777" w:rsidR="00B81836" w:rsidRPr="00F55327" w:rsidRDefault="0075459B" w:rsidP="00DE3061">
      <w:pPr>
        <w:pStyle w:val="ListBullet"/>
        <w:numPr>
          <w:ilvl w:val="0"/>
          <w:numId w:val="28"/>
        </w:numPr>
        <w:spacing w:line="276" w:lineRule="auto"/>
        <w:rPr>
          <w:rFonts w:ascii="Century Gothic" w:hAnsi="Century Gothic" w:cs="DaunPenh"/>
        </w:rPr>
      </w:pPr>
      <w:r w:rsidRPr="00F55327">
        <w:rPr>
          <w:rFonts w:ascii="Century Gothic" w:hAnsi="Century Gothic" w:cs="DaunPenh"/>
        </w:rPr>
        <w:t xml:space="preserve">In the Braille Settings window Select the braille display as" Braille Me" and click on OK button. </w:t>
      </w:r>
    </w:p>
    <w:p w14:paraId="481C4187" w14:textId="3E9DEA91" w:rsidR="00B81836" w:rsidRPr="00F55327" w:rsidRDefault="0075459B" w:rsidP="00DE3061">
      <w:pPr>
        <w:pStyle w:val="ListBullet"/>
        <w:numPr>
          <w:ilvl w:val="0"/>
          <w:numId w:val="28"/>
        </w:numPr>
        <w:spacing w:line="276" w:lineRule="auto"/>
        <w:rPr>
          <w:rFonts w:ascii="Century Gothic" w:hAnsi="Century Gothic" w:cs="DaunPenh"/>
        </w:rPr>
      </w:pPr>
      <w:r w:rsidRPr="00F55327">
        <w:rPr>
          <w:rFonts w:ascii="Century Gothic" w:hAnsi="Century Gothic" w:cs="DaunPenh"/>
        </w:rPr>
        <w:t>On Braille Me navigate to the USB menu and under it – connect to NVDA. This will show a message – “waiting for connection.” Now your Braille</w:t>
      </w:r>
      <w:r w:rsidR="00411DC8">
        <w:rPr>
          <w:rFonts w:ascii="Century Gothic" w:hAnsi="Century Gothic" w:cs="DaunPenh"/>
        </w:rPr>
        <w:t xml:space="preserve"> </w:t>
      </w:r>
      <w:r w:rsidRPr="00F55327">
        <w:rPr>
          <w:rFonts w:ascii="Century Gothic" w:hAnsi="Century Gothic" w:cs="DaunPenh"/>
        </w:rPr>
        <w:t>Me is set to get connected to NVDA.</w:t>
      </w:r>
    </w:p>
    <w:p w14:paraId="7F0AB4E0" w14:textId="77777777" w:rsidR="00B81836" w:rsidRPr="00F55327" w:rsidRDefault="0075459B" w:rsidP="00DE3061">
      <w:pPr>
        <w:pStyle w:val="ListBullet"/>
        <w:numPr>
          <w:ilvl w:val="0"/>
          <w:numId w:val="28"/>
        </w:numPr>
        <w:spacing w:line="276" w:lineRule="auto"/>
        <w:rPr>
          <w:rFonts w:ascii="Century Gothic" w:hAnsi="Century Gothic" w:cs="DaunPenh"/>
        </w:rPr>
      </w:pPr>
      <w:r w:rsidRPr="00F55327">
        <w:rPr>
          <w:rFonts w:ascii="Century Gothic" w:hAnsi="Century Gothic" w:cs="DaunPenh"/>
        </w:rPr>
        <w:t xml:space="preserve">Switch on NVDA on the computer, go to preferences and braille settings and under braille display select Braille Me. Also, select the Output table as your preferred language and grade. If a six-dot table is present for your language, prefer it over other tables since it will perfectly match with Braille Me. As soon as you press OK, you will be connected to NVDA. </w:t>
      </w:r>
    </w:p>
    <w:p w14:paraId="58C9F799" w14:textId="2F4CA35F" w:rsidR="003D082A"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To exit simply press </w:t>
      </w:r>
      <w:r w:rsidR="00297F22">
        <w:rPr>
          <w:rFonts w:ascii="Century Gothic" w:hAnsi="Century Gothic" w:cs="DaunPenh"/>
        </w:rPr>
        <w:t>B</w:t>
      </w:r>
      <w:r w:rsidRPr="00F55327">
        <w:rPr>
          <w:rFonts w:ascii="Century Gothic" w:hAnsi="Century Gothic" w:cs="DaunPenh"/>
        </w:rPr>
        <w:t xml:space="preserve">ackspace + </w:t>
      </w:r>
      <w:r w:rsidR="00297F22">
        <w:rPr>
          <w:rFonts w:ascii="Century Gothic" w:hAnsi="Century Gothic" w:cs="DaunPenh"/>
        </w:rPr>
        <w:t>S</w:t>
      </w:r>
      <w:r w:rsidRPr="00F55327">
        <w:rPr>
          <w:rFonts w:ascii="Century Gothic" w:hAnsi="Century Gothic" w:cs="DaunPenh"/>
        </w:rPr>
        <w:t>pace key combination and Braille Me will ask you to confirm closing the connection. Pres</w:t>
      </w:r>
      <w:r w:rsidR="00D106CD">
        <w:rPr>
          <w:rFonts w:ascii="Century Gothic" w:hAnsi="Century Gothic" w:cs="DaunPenh"/>
        </w:rPr>
        <w:t>s the shortcut key Backspace + D</w:t>
      </w:r>
      <w:r w:rsidRPr="00F55327">
        <w:rPr>
          <w:rFonts w:ascii="Century Gothic" w:hAnsi="Century Gothic" w:cs="DaunPenh"/>
        </w:rPr>
        <w:t xml:space="preserve">ot 3 for Yes to exit. All the commands for navigation and editing are listed in the section – </w:t>
      </w:r>
      <w:r w:rsidR="003D082A" w:rsidRPr="00F55327">
        <w:rPr>
          <w:rFonts w:ascii="Century Gothic" w:hAnsi="Century Gothic" w:cs="DaunPenh"/>
        </w:rPr>
        <w:fldChar w:fldCharType="begin"/>
      </w:r>
      <w:r w:rsidR="003D082A" w:rsidRPr="00F55327">
        <w:rPr>
          <w:rFonts w:ascii="Century Gothic" w:hAnsi="Century Gothic" w:cs="DaunPenh"/>
        </w:rPr>
        <w:instrText xml:space="preserve"> REF _Ref8121701 \h </w:instrText>
      </w:r>
      <w:r w:rsidR="005B7E77" w:rsidRPr="00F55327">
        <w:rPr>
          <w:rFonts w:ascii="Century Gothic" w:hAnsi="Century Gothic" w:cs="DaunPenh"/>
        </w:rPr>
        <w:instrText xml:space="preserve"> \* MERGEFORMAT </w:instrText>
      </w:r>
      <w:r w:rsidR="003D082A" w:rsidRPr="00F55327">
        <w:rPr>
          <w:rFonts w:ascii="Century Gothic" w:hAnsi="Century Gothic" w:cs="DaunPenh"/>
        </w:rPr>
      </w:r>
      <w:r w:rsidR="003D082A" w:rsidRPr="00F55327">
        <w:rPr>
          <w:rFonts w:ascii="Century Gothic" w:hAnsi="Century Gothic" w:cs="DaunPenh"/>
        </w:rPr>
        <w:fldChar w:fldCharType="separate"/>
      </w:r>
      <w:r w:rsidR="00CC3BF9" w:rsidRPr="00CC3BF9">
        <w:rPr>
          <w:rFonts w:ascii="Century Gothic" w:hAnsi="Century Gothic"/>
        </w:rPr>
        <w:t>14.3. NVDA commands</w:t>
      </w:r>
      <w:r w:rsidR="003D082A" w:rsidRPr="00F55327">
        <w:rPr>
          <w:rFonts w:ascii="Century Gothic" w:hAnsi="Century Gothic" w:cs="DaunPenh"/>
        </w:rPr>
        <w:fldChar w:fldCharType="end"/>
      </w:r>
    </w:p>
    <w:p w14:paraId="572C9D18"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Troubleshooting with NVDA:</w:t>
      </w:r>
    </w:p>
    <w:p w14:paraId="65938CDD" w14:textId="56FBBD53" w:rsidR="00B81836" w:rsidRPr="00F55327" w:rsidRDefault="0075459B" w:rsidP="00CD0F46">
      <w:pPr>
        <w:pStyle w:val="ListBullet"/>
        <w:numPr>
          <w:ilvl w:val="0"/>
          <w:numId w:val="23"/>
        </w:numPr>
        <w:spacing w:line="276" w:lineRule="auto"/>
        <w:rPr>
          <w:rFonts w:ascii="Century Gothic" w:hAnsi="Century Gothic"/>
        </w:rPr>
      </w:pPr>
      <w:r w:rsidRPr="00F55327">
        <w:rPr>
          <w:rFonts w:ascii="Century Gothic" w:hAnsi="Century Gothic"/>
        </w:rPr>
        <w:t xml:space="preserve">Once we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rPr>
        <w:t>on “connect to NVDA” option, there is an audio beep on the computer, indicating that the Braille</w:t>
      </w:r>
      <w:r w:rsidR="00411DC8">
        <w:rPr>
          <w:rFonts w:ascii="Century Gothic" w:hAnsi="Century Gothic"/>
        </w:rPr>
        <w:t xml:space="preserve"> </w:t>
      </w:r>
      <w:r w:rsidRPr="00F55327">
        <w:rPr>
          <w:rFonts w:ascii="Century Gothic" w:hAnsi="Century Gothic"/>
        </w:rPr>
        <w:t xml:space="preserve">Me is detected and open to be connected. </w:t>
      </w:r>
    </w:p>
    <w:p w14:paraId="688FF0BF" w14:textId="64D93ED9" w:rsidR="00B81836" w:rsidRPr="00F55327" w:rsidRDefault="0075459B" w:rsidP="00CD0F46">
      <w:pPr>
        <w:pStyle w:val="ListBullet"/>
        <w:numPr>
          <w:ilvl w:val="0"/>
          <w:numId w:val="23"/>
        </w:numPr>
        <w:spacing w:line="276" w:lineRule="auto"/>
        <w:rPr>
          <w:rFonts w:ascii="Century Gothic" w:hAnsi="Century Gothic"/>
        </w:rPr>
      </w:pPr>
      <w:r w:rsidRPr="00F55327">
        <w:rPr>
          <w:rFonts w:ascii="Century Gothic" w:hAnsi="Century Gothic"/>
        </w:rPr>
        <w:t>If the audio beep is given on the computer, and yet the Braille</w:t>
      </w:r>
      <w:r w:rsidR="00411DC8">
        <w:rPr>
          <w:rFonts w:ascii="Century Gothic" w:hAnsi="Century Gothic"/>
        </w:rPr>
        <w:t xml:space="preserve"> </w:t>
      </w:r>
      <w:r w:rsidRPr="00F55327">
        <w:rPr>
          <w:rFonts w:ascii="Century Gothic" w:hAnsi="Century Gothic"/>
        </w:rPr>
        <w:t>Me does not connect to the computer, then go to the Device Manager option on the computer and see if Braille</w:t>
      </w:r>
      <w:r w:rsidR="00411DC8">
        <w:rPr>
          <w:rFonts w:ascii="Century Gothic" w:hAnsi="Century Gothic"/>
        </w:rPr>
        <w:t xml:space="preserve"> </w:t>
      </w:r>
      <w:r w:rsidRPr="00F55327">
        <w:rPr>
          <w:rFonts w:ascii="Century Gothic" w:hAnsi="Century Gothic"/>
        </w:rPr>
        <w:t>Me is displayed in the list of connected devices.</w:t>
      </w:r>
    </w:p>
    <w:p w14:paraId="7513AFE4" w14:textId="0F00B1B4" w:rsidR="00B81836" w:rsidRPr="00F55327" w:rsidRDefault="0075459B" w:rsidP="00CD0F46">
      <w:pPr>
        <w:pStyle w:val="ListBullet"/>
        <w:numPr>
          <w:ilvl w:val="0"/>
          <w:numId w:val="23"/>
        </w:numPr>
        <w:spacing w:line="276" w:lineRule="auto"/>
        <w:rPr>
          <w:rFonts w:ascii="Century Gothic" w:hAnsi="Century Gothic"/>
        </w:rPr>
      </w:pPr>
      <w:r w:rsidRPr="00F55327">
        <w:rPr>
          <w:rFonts w:ascii="Century Gothic" w:hAnsi="Century Gothic"/>
        </w:rPr>
        <w:t>Sometimes, while using with NVDA, suddenly Braille</w:t>
      </w:r>
      <w:r w:rsidR="00411DC8">
        <w:rPr>
          <w:rFonts w:ascii="Century Gothic" w:hAnsi="Century Gothic"/>
        </w:rPr>
        <w:t xml:space="preserve"> </w:t>
      </w:r>
      <w:r w:rsidRPr="00F55327">
        <w:rPr>
          <w:rFonts w:ascii="Century Gothic" w:hAnsi="Century Gothic"/>
        </w:rPr>
        <w:t>Me shows the message, “USB connection not found. This is due to defective USB cable or if the cable is not properly connected to the computer or into the Braille</w:t>
      </w:r>
      <w:r w:rsidR="00411DC8">
        <w:rPr>
          <w:rFonts w:ascii="Century Gothic" w:hAnsi="Century Gothic"/>
        </w:rPr>
        <w:t xml:space="preserve"> </w:t>
      </w:r>
      <w:r w:rsidRPr="00F55327">
        <w:rPr>
          <w:rFonts w:ascii="Century Gothic" w:hAnsi="Century Gothic"/>
        </w:rPr>
        <w:t>Me USB port.</w:t>
      </w:r>
    </w:p>
    <w:p w14:paraId="0F4FBC3C" w14:textId="77777777" w:rsidR="00B81836" w:rsidRPr="00F55327" w:rsidRDefault="0075459B" w:rsidP="00CD0F46">
      <w:pPr>
        <w:pStyle w:val="ListBullet"/>
        <w:numPr>
          <w:ilvl w:val="0"/>
          <w:numId w:val="23"/>
        </w:numPr>
        <w:spacing w:line="276" w:lineRule="auto"/>
        <w:rPr>
          <w:rFonts w:ascii="Century Gothic" w:hAnsi="Century Gothic"/>
        </w:rPr>
      </w:pPr>
      <w:r w:rsidRPr="00F55327">
        <w:rPr>
          <w:rFonts w:ascii="Century Gothic" w:hAnsi="Century Gothic"/>
        </w:rPr>
        <w:t>While using with NVDA, there can be “connection lost message”. This happens if NVDA is turned off, or if the computer has gone to the sleep mode. In such situation, if you take the computer out of the sleep mode, or restart the NVDA, the connection must get established automatically.</w:t>
      </w:r>
    </w:p>
    <w:p w14:paraId="6C84712E" w14:textId="37DB6E5A" w:rsidR="00A05A35" w:rsidRDefault="0075459B" w:rsidP="00A05A35">
      <w:pPr>
        <w:pStyle w:val="ListBullet"/>
        <w:numPr>
          <w:ilvl w:val="0"/>
          <w:numId w:val="23"/>
        </w:numPr>
        <w:spacing w:line="276" w:lineRule="auto"/>
        <w:rPr>
          <w:rFonts w:ascii="Century Gothic" w:hAnsi="Century Gothic"/>
        </w:rPr>
      </w:pPr>
      <w:r w:rsidRPr="00F55327">
        <w:rPr>
          <w:rFonts w:ascii="Century Gothic" w:hAnsi="Century Gothic"/>
        </w:rPr>
        <w:t>The connection will be unsuccessful if you try connecting Braille</w:t>
      </w:r>
      <w:r w:rsidR="00411DC8">
        <w:rPr>
          <w:rFonts w:ascii="Century Gothic" w:hAnsi="Century Gothic"/>
        </w:rPr>
        <w:t xml:space="preserve"> </w:t>
      </w:r>
      <w:r w:rsidRPr="00F55327">
        <w:rPr>
          <w:rFonts w:ascii="Century Gothic" w:hAnsi="Century Gothic"/>
        </w:rPr>
        <w:t>Me with NVDA without installing our NVDA Add-on.</w:t>
      </w:r>
    </w:p>
    <w:p w14:paraId="541D9BA6" w14:textId="2FF6DDAF" w:rsidR="00B81836" w:rsidRPr="00A05A35" w:rsidRDefault="0075459B" w:rsidP="00A05A35">
      <w:pPr>
        <w:pStyle w:val="ListBullet"/>
        <w:spacing w:line="276" w:lineRule="auto"/>
        <w:ind w:left="360"/>
        <w:rPr>
          <w:rFonts w:ascii="Century Gothic" w:hAnsi="Century Gothic"/>
        </w:rPr>
      </w:pPr>
      <w:r w:rsidRPr="00A05A35">
        <w:rPr>
          <w:rFonts w:ascii="Century Gothic" w:hAnsi="Century Gothic"/>
        </w:rPr>
        <w:t>In all the above failure cases, just check through the following things:</w:t>
      </w:r>
    </w:p>
    <w:p w14:paraId="0EE916C9" w14:textId="28AE0AA7" w:rsidR="00B81836" w:rsidRPr="00F55327" w:rsidRDefault="0075459B" w:rsidP="00A05A35">
      <w:pPr>
        <w:pStyle w:val="ListBullet"/>
        <w:numPr>
          <w:ilvl w:val="0"/>
          <w:numId w:val="29"/>
        </w:numPr>
        <w:spacing w:line="276" w:lineRule="auto"/>
        <w:rPr>
          <w:rFonts w:ascii="Century Gothic" w:hAnsi="Century Gothic"/>
        </w:rPr>
      </w:pPr>
      <w:r w:rsidRPr="00F55327">
        <w:rPr>
          <w:rFonts w:ascii="Century Gothic" w:hAnsi="Century Gothic"/>
        </w:rPr>
        <w:lastRenderedPageBreak/>
        <w:t>USB cable is properly inserted and held in the computer’s US B port as well as into Braille</w:t>
      </w:r>
      <w:r w:rsidR="00411DC8">
        <w:rPr>
          <w:rFonts w:ascii="Century Gothic" w:hAnsi="Century Gothic"/>
        </w:rPr>
        <w:t xml:space="preserve"> </w:t>
      </w:r>
      <w:proofErr w:type="spellStart"/>
      <w:r w:rsidRPr="00F55327">
        <w:rPr>
          <w:rFonts w:ascii="Century Gothic" w:hAnsi="Century Gothic"/>
        </w:rPr>
        <w:t>Me’s</w:t>
      </w:r>
      <w:proofErr w:type="spellEnd"/>
      <w:r w:rsidRPr="00F55327">
        <w:rPr>
          <w:rFonts w:ascii="Century Gothic" w:hAnsi="Century Gothic"/>
        </w:rPr>
        <w:t xml:space="preserve"> USB port.</w:t>
      </w:r>
    </w:p>
    <w:p w14:paraId="1F1BD60B" w14:textId="77777777" w:rsidR="00B81836" w:rsidRPr="00F55327" w:rsidRDefault="0075459B" w:rsidP="00A05A35">
      <w:pPr>
        <w:pStyle w:val="ListBullet"/>
        <w:numPr>
          <w:ilvl w:val="0"/>
          <w:numId w:val="29"/>
        </w:numPr>
        <w:spacing w:line="276" w:lineRule="auto"/>
        <w:rPr>
          <w:rFonts w:ascii="Century Gothic" w:hAnsi="Century Gothic"/>
        </w:rPr>
      </w:pPr>
      <w:r w:rsidRPr="00F55327">
        <w:rPr>
          <w:rFonts w:ascii="Century Gothic" w:hAnsi="Century Gothic"/>
        </w:rPr>
        <w:t>NVDA screen reader is installed on the computer.</w:t>
      </w:r>
    </w:p>
    <w:p w14:paraId="09EF203E" w14:textId="77777777" w:rsidR="00B81836" w:rsidRPr="00F55327" w:rsidRDefault="0075459B" w:rsidP="00A05A35">
      <w:pPr>
        <w:pStyle w:val="ListBullet"/>
        <w:numPr>
          <w:ilvl w:val="0"/>
          <w:numId w:val="29"/>
        </w:numPr>
        <w:spacing w:line="276" w:lineRule="auto"/>
        <w:rPr>
          <w:rFonts w:ascii="Century Gothic" w:hAnsi="Century Gothic"/>
        </w:rPr>
      </w:pPr>
      <w:r w:rsidRPr="00F55327">
        <w:rPr>
          <w:rFonts w:ascii="Century Gothic" w:hAnsi="Century Gothic"/>
        </w:rPr>
        <w:t>If using with windows 7, make sure that the NVDA driver is installed (separate from the Add-on).</w:t>
      </w:r>
    </w:p>
    <w:p w14:paraId="35B49F80" w14:textId="782549AF" w:rsidR="00B81836" w:rsidRPr="00F55327" w:rsidRDefault="0075459B" w:rsidP="00A05A35">
      <w:pPr>
        <w:pStyle w:val="ListBullet"/>
        <w:numPr>
          <w:ilvl w:val="0"/>
          <w:numId w:val="29"/>
        </w:numPr>
        <w:spacing w:line="276" w:lineRule="auto"/>
        <w:rPr>
          <w:rFonts w:ascii="Century Gothic" w:hAnsi="Century Gothic"/>
        </w:rPr>
      </w:pPr>
      <w:r w:rsidRPr="00F55327">
        <w:rPr>
          <w:rFonts w:ascii="Century Gothic" w:hAnsi="Century Gothic"/>
        </w:rPr>
        <w:t>NVDA Braille</w:t>
      </w:r>
      <w:r w:rsidR="00411DC8">
        <w:rPr>
          <w:rFonts w:ascii="Century Gothic" w:hAnsi="Century Gothic"/>
        </w:rPr>
        <w:t xml:space="preserve"> </w:t>
      </w:r>
      <w:r w:rsidRPr="00F55327">
        <w:rPr>
          <w:rFonts w:ascii="Century Gothic" w:hAnsi="Century Gothic"/>
        </w:rPr>
        <w:t>Me Add-on is installed.</w:t>
      </w:r>
    </w:p>
    <w:p w14:paraId="6D57B515" w14:textId="77777777" w:rsidR="00B81836" w:rsidRPr="00F55327" w:rsidRDefault="0075459B" w:rsidP="00A05A35">
      <w:pPr>
        <w:pStyle w:val="ListBullet"/>
        <w:numPr>
          <w:ilvl w:val="0"/>
          <w:numId w:val="29"/>
        </w:numPr>
        <w:spacing w:line="276" w:lineRule="auto"/>
        <w:rPr>
          <w:rFonts w:ascii="Century Gothic" w:hAnsi="Century Gothic"/>
        </w:rPr>
      </w:pPr>
      <w:r w:rsidRPr="00F55327">
        <w:rPr>
          <w:rFonts w:ascii="Century Gothic" w:hAnsi="Century Gothic"/>
        </w:rPr>
        <w:t>NVDA is turned on.</w:t>
      </w:r>
    </w:p>
    <w:p w14:paraId="58CAE0B0" w14:textId="4988BA5B" w:rsidR="00B81836" w:rsidRDefault="0075459B" w:rsidP="00A05A35">
      <w:pPr>
        <w:pStyle w:val="ListBullet"/>
        <w:numPr>
          <w:ilvl w:val="0"/>
          <w:numId w:val="29"/>
        </w:numPr>
        <w:spacing w:line="276" w:lineRule="auto"/>
        <w:rPr>
          <w:rFonts w:ascii="Century Gothic" w:hAnsi="Century Gothic"/>
        </w:rPr>
      </w:pPr>
      <w:r w:rsidRPr="00F55327">
        <w:rPr>
          <w:rFonts w:ascii="Century Gothic" w:hAnsi="Century Gothic"/>
        </w:rPr>
        <w:t>Braille</w:t>
      </w:r>
      <w:r w:rsidR="00411DC8">
        <w:rPr>
          <w:rFonts w:ascii="Century Gothic" w:hAnsi="Century Gothic"/>
        </w:rPr>
        <w:t xml:space="preserve"> </w:t>
      </w:r>
      <w:r w:rsidRPr="00F55327">
        <w:rPr>
          <w:rFonts w:ascii="Century Gothic" w:hAnsi="Century Gothic"/>
        </w:rPr>
        <w:t>Me is displayed in the Device Manager option on the computer.</w:t>
      </w:r>
    </w:p>
    <w:p w14:paraId="7CD012D1" w14:textId="77777777" w:rsidR="00CD0F46" w:rsidRPr="00F55327" w:rsidRDefault="00CD0F46" w:rsidP="00CD0F46">
      <w:pPr>
        <w:pStyle w:val="ListBullet"/>
        <w:spacing w:line="276" w:lineRule="auto"/>
        <w:rPr>
          <w:rFonts w:ascii="Century Gothic" w:hAnsi="Century Gothic"/>
        </w:rPr>
      </w:pPr>
    </w:p>
    <w:p w14:paraId="68EEFFF2" w14:textId="77777777" w:rsidR="00B81836" w:rsidRPr="00CD0F46" w:rsidRDefault="0075459B" w:rsidP="00F55327">
      <w:pPr>
        <w:pStyle w:val="Heading3"/>
        <w:spacing w:before="0" w:line="276" w:lineRule="auto"/>
        <w:rPr>
          <w:rFonts w:ascii="Century Gothic" w:hAnsi="Century Gothic"/>
          <w:b/>
          <w:bCs/>
          <w:color w:val="auto"/>
        </w:rPr>
      </w:pPr>
      <w:bookmarkStart w:id="73" w:name="_Toc8213087"/>
      <w:r w:rsidRPr="00CD0F46">
        <w:rPr>
          <w:rFonts w:ascii="Century Gothic" w:hAnsi="Century Gothic"/>
          <w:b/>
          <w:bCs/>
          <w:color w:val="auto"/>
        </w:rPr>
        <w:t xml:space="preserve">9.2. </w:t>
      </w:r>
      <w:bookmarkStart w:id="74" w:name="_Toc527477777"/>
      <w:r w:rsidRPr="00CD0F46">
        <w:rPr>
          <w:rFonts w:ascii="Century Gothic" w:hAnsi="Century Gothic"/>
          <w:b/>
          <w:bCs/>
          <w:color w:val="auto"/>
        </w:rPr>
        <w:t>Connecting with VoiceOver</w:t>
      </w:r>
      <w:bookmarkEnd w:id="73"/>
      <w:bookmarkEnd w:id="74"/>
    </w:p>
    <w:p w14:paraId="33DDDF06" w14:textId="77777777"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To connect to VoiceOver, you do not require any driver installation. Simply navigate to the USB menu on Braille Me and select – connect to VoiceOver. Thereafter on VoiceOver go to VoiceOver utility&gt; Braille &gt; Displays&gt; select Braille Me from the list. Subsequently the Braille </w:t>
      </w:r>
      <w:proofErr w:type="gramStart"/>
      <w:r w:rsidRPr="00F55327">
        <w:rPr>
          <w:rFonts w:ascii="Century Gothic" w:hAnsi="Century Gothic" w:cs="DaunPenh"/>
        </w:rPr>
        <w:t>Me</w:t>
      </w:r>
      <w:proofErr w:type="gramEnd"/>
      <w:r w:rsidRPr="00F55327">
        <w:rPr>
          <w:rFonts w:ascii="Century Gothic" w:hAnsi="Century Gothic" w:cs="DaunPenh"/>
        </w:rPr>
        <w:t xml:space="preserve"> should instantly connect to VoiceOver.</w:t>
      </w:r>
    </w:p>
    <w:p w14:paraId="185E0D0F" w14:textId="77777777" w:rsidR="00CD0F46" w:rsidRPr="00F55327" w:rsidRDefault="00CD0F46" w:rsidP="00F55327">
      <w:pPr>
        <w:spacing w:line="276" w:lineRule="auto"/>
        <w:jc w:val="both"/>
        <w:rPr>
          <w:rFonts w:ascii="Century Gothic" w:hAnsi="Century Gothic" w:cs="DaunPenh"/>
        </w:rPr>
      </w:pPr>
    </w:p>
    <w:p w14:paraId="625D7D3C" w14:textId="77777777" w:rsidR="00B81836" w:rsidRPr="00CD0F46" w:rsidRDefault="0075459B" w:rsidP="00F55327">
      <w:pPr>
        <w:pStyle w:val="Heading3"/>
        <w:spacing w:before="0" w:line="276" w:lineRule="auto"/>
        <w:rPr>
          <w:rFonts w:ascii="Century Gothic" w:hAnsi="Century Gothic"/>
          <w:b/>
          <w:bCs/>
          <w:color w:val="auto"/>
        </w:rPr>
      </w:pPr>
      <w:bookmarkStart w:id="75" w:name="_Toc507524346"/>
      <w:bookmarkStart w:id="76" w:name="_Toc507524282"/>
      <w:bookmarkStart w:id="77" w:name="_Toc507594340"/>
      <w:bookmarkStart w:id="78" w:name="_Toc507593465"/>
      <w:bookmarkStart w:id="79" w:name="_Toc507524347"/>
      <w:bookmarkStart w:id="80" w:name="_Toc507524283"/>
      <w:bookmarkStart w:id="81" w:name="_Toc507594339"/>
      <w:bookmarkStart w:id="82" w:name="_Toc507593464"/>
      <w:bookmarkStart w:id="83" w:name="_Toc8213088"/>
      <w:bookmarkEnd w:id="75"/>
      <w:bookmarkEnd w:id="76"/>
      <w:bookmarkEnd w:id="77"/>
      <w:bookmarkEnd w:id="78"/>
      <w:bookmarkEnd w:id="79"/>
      <w:bookmarkEnd w:id="80"/>
      <w:bookmarkEnd w:id="81"/>
      <w:bookmarkEnd w:id="82"/>
      <w:r w:rsidRPr="00CD0F46">
        <w:rPr>
          <w:rFonts w:ascii="Century Gothic" w:hAnsi="Century Gothic"/>
          <w:b/>
          <w:bCs/>
          <w:color w:val="auto"/>
        </w:rPr>
        <w:t xml:space="preserve">9.3. </w:t>
      </w:r>
      <w:bookmarkStart w:id="84" w:name="_Toc527477778"/>
      <w:r w:rsidRPr="00CD0F46">
        <w:rPr>
          <w:rFonts w:ascii="Century Gothic" w:hAnsi="Century Gothic"/>
          <w:b/>
          <w:bCs/>
          <w:color w:val="auto"/>
        </w:rPr>
        <w:t>Connecting as mass storage</w:t>
      </w:r>
      <w:bookmarkEnd w:id="83"/>
      <w:bookmarkEnd w:id="84"/>
    </w:p>
    <w:p w14:paraId="379A594A" w14:textId="3D290236"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Braille Me also provides a utility to transfer files from the inserted SD card to a computer through a USB cable. It shows up as a mass storage device like a pen drive on the computer. This utility is present under the USB menu in Braille Me. To activate, connect the USB cable to the computer and enter this utility. Within 10-15 seconds Braille </w:t>
      </w:r>
      <w:proofErr w:type="gramStart"/>
      <w:r w:rsidRPr="00F55327">
        <w:rPr>
          <w:rFonts w:ascii="Century Gothic" w:hAnsi="Century Gothic" w:cs="DaunPenh"/>
        </w:rPr>
        <w:t>Me</w:t>
      </w:r>
      <w:proofErr w:type="gramEnd"/>
      <w:r w:rsidRPr="00F55327">
        <w:rPr>
          <w:rFonts w:ascii="Century Gothic" w:hAnsi="Century Gothic" w:cs="DaunPenh"/>
        </w:rPr>
        <w:t xml:space="preserve"> will show up on your computer as a mass storage device. Meanwhile, Braille Me will show a message – “connected as mass storage device.” Till the time the Braille Me is shown on your computer, avoid pressing the back command (</w:t>
      </w:r>
      <w:r w:rsidR="00297F22">
        <w:rPr>
          <w:rFonts w:ascii="Century Gothic" w:hAnsi="Century Gothic" w:cs="DaunPenh"/>
        </w:rPr>
        <w:t>S</w:t>
      </w:r>
      <w:r w:rsidRPr="00F55327">
        <w:rPr>
          <w:rFonts w:ascii="Century Gothic" w:hAnsi="Century Gothic" w:cs="DaunPenh"/>
        </w:rPr>
        <w:t xml:space="preserve">pace + </w:t>
      </w:r>
      <w:r w:rsidR="00297F22">
        <w:rPr>
          <w:rFonts w:ascii="Century Gothic" w:hAnsi="Century Gothic" w:cs="DaunPenh"/>
        </w:rPr>
        <w:t>B</w:t>
      </w:r>
      <w:r w:rsidRPr="00F55327">
        <w:rPr>
          <w:rFonts w:ascii="Century Gothic" w:hAnsi="Century Gothic" w:cs="DaunPenh"/>
        </w:rPr>
        <w:t>ackspace), or else the device might get hanged. If the SD card is not inserted in Braille Me then it will give an error – “SD card not found.”</w:t>
      </w:r>
    </w:p>
    <w:p w14:paraId="37603457" w14:textId="77777777" w:rsidR="00B81836" w:rsidRPr="00F55327" w:rsidRDefault="00B81836" w:rsidP="00F55327">
      <w:pPr>
        <w:spacing w:line="276" w:lineRule="auto"/>
        <w:jc w:val="both"/>
        <w:rPr>
          <w:rFonts w:ascii="Century Gothic" w:hAnsi="Century Gothic" w:cs="DaunPenh"/>
        </w:rPr>
      </w:pPr>
    </w:p>
    <w:p w14:paraId="00C4B9E3" w14:textId="77777777" w:rsidR="00B81836" w:rsidRPr="00F55327" w:rsidRDefault="0075459B" w:rsidP="00F55327">
      <w:pPr>
        <w:pStyle w:val="Heading2"/>
        <w:spacing w:before="0" w:line="276" w:lineRule="auto"/>
        <w:rPr>
          <w:rFonts w:ascii="Century Gothic" w:hAnsi="Century Gothic"/>
        </w:rPr>
      </w:pPr>
      <w:bookmarkStart w:id="85" w:name="_Toc8213089"/>
      <w:r w:rsidRPr="00F55327">
        <w:rPr>
          <w:rFonts w:ascii="Century Gothic" w:hAnsi="Century Gothic"/>
        </w:rPr>
        <w:t xml:space="preserve">10. </w:t>
      </w:r>
      <w:bookmarkStart w:id="86" w:name="_Toc527477779"/>
      <w:r w:rsidRPr="00F55327">
        <w:rPr>
          <w:rFonts w:ascii="Century Gothic" w:hAnsi="Century Gothic"/>
        </w:rPr>
        <w:t>Settings</w:t>
      </w:r>
      <w:bookmarkEnd w:id="85"/>
      <w:bookmarkEnd w:id="86"/>
    </w:p>
    <w:p w14:paraId="161BE97F" w14:textId="77777777"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This menu item lists all the settings available on the device. Foremost is language </w:t>
      </w:r>
      <w:proofErr w:type="gramStart"/>
      <w:r w:rsidRPr="00F55327">
        <w:rPr>
          <w:rFonts w:ascii="Century Gothic" w:hAnsi="Century Gothic" w:cs="DaunPenh"/>
        </w:rPr>
        <w:t>setting.</w:t>
      </w:r>
      <w:proofErr w:type="gramEnd"/>
    </w:p>
    <w:p w14:paraId="6B27C8B2" w14:textId="77777777" w:rsidR="00CD0F46" w:rsidRPr="00F55327" w:rsidRDefault="00CD0F46" w:rsidP="00F55327">
      <w:pPr>
        <w:spacing w:line="276" w:lineRule="auto"/>
        <w:jc w:val="both"/>
        <w:rPr>
          <w:rFonts w:ascii="Century Gothic" w:hAnsi="Century Gothic" w:cs="DaunPenh"/>
        </w:rPr>
      </w:pPr>
    </w:p>
    <w:p w14:paraId="7BD787A0" w14:textId="77777777" w:rsidR="00B81836" w:rsidRPr="00CD0F46" w:rsidRDefault="0075459B" w:rsidP="00F55327">
      <w:pPr>
        <w:pStyle w:val="Heading3"/>
        <w:spacing w:before="0" w:line="276" w:lineRule="auto"/>
        <w:rPr>
          <w:rFonts w:ascii="Century Gothic" w:hAnsi="Century Gothic"/>
          <w:b/>
          <w:bCs/>
          <w:color w:val="auto"/>
        </w:rPr>
      </w:pPr>
      <w:bookmarkStart w:id="87" w:name="_Toc8213090"/>
      <w:r w:rsidRPr="00CD0F46">
        <w:rPr>
          <w:rFonts w:ascii="Century Gothic" w:hAnsi="Century Gothic"/>
          <w:b/>
          <w:bCs/>
          <w:color w:val="auto"/>
        </w:rPr>
        <w:t xml:space="preserve">10.1. </w:t>
      </w:r>
      <w:bookmarkStart w:id="88" w:name="_Toc527477780"/>
      <w:r w:rsidRPr="00CD0F46">
        <w:rPr>
          <w:rFonts w:ascii="Century Gothic" w:hAnsi="Century Gothic"/>
          <w:b/>
          <w:bCs/>
          <w:color w:val="auto"/>
        </w:rPr>
        <w:t>Language setting</w:t>
      </w:r>
      <w:bookmarkEnd w:id="87"/>
      <w:bookmarkEnd w:id="88"/>
    </w:p>
    <w:p w14:paraId="167AF72B" w14:textId="77777777" w:rsidR="00B81836" w:rsidRDefault="0075459B" w:rsidP="00F55327">
      <w:pPr>
        <w:spacing w:line="276" w:lineRule="auto"/>
        <w:jc w:val="both"/>
        <w:rPr>
          <w:rFonts w:ascii="Century Gothic" w:hAnsi="Century Gothic" w:cs="DaunPenh"/>
        </w:rPr>
      </w:pPr>
      <w:r w:rsidRPr="00F55327">
        <w:rPr>
          <w:rFonts w:ascii="Century Gothic" w:hAnsi="Century Gothic" w:cs="DaunPenh"/>
        </w:rPr>
        <w:t>The default setting for language is UEB grade 1. The device supports around 40+ languages. You can switch between them using the set language utility. Here you will find a list of all the languages in grade 1. All menu systems and file name operations are translated using grade 1. If the language is changed, then it will change the entire menu system, notifications, errors, etc. to that language.</w:t>
      </w:r>
    </w:p>
    <w:p w14:paraId="704B431B" w14:textId="77777777" w:rsidR="00CD0F46" w:rsidRPr="00F55327" w:rsidRDefault="00CD0F46" w:rsidP="00F55327">
      <w:pPr>
        <w:spacing w:line="276" w:lineRule="auto"/>
        <w:jc w:val="both"/>
        <w:rPr>
          <w:rFonts w:ascii="Century Gothic" w:hAnsi="Century Gothic" w:cs="DaunPenh"/>
        </w:rPr>
      </w:pPr>
    </w:p>
    <w:p w14:paraId="0310523D" w14:textId="77777777" w:rsidR="00B81836" w:rsidRPr="00CD0F46" w:rsidRDefault="0075459B" w:rsidP="00F55327">
      <w:pPr>
        <w:pStyle w:val="Heading3"/>
        <w:spacing w:before="0" w:line="276" w:lineRule="auto"/>
        <w:rPr>
          <w:rFonts w:ascii="Century Gothic" w:hAnsi="Century Gothic"/>
          <w:b/>
          <w:bCs/>
          <w:color w:val="auto"/>
        </w:rPr>
      </w:pPr>
      <w:bookmarkStart w:id="89" w:name="_Toc8213091"/>
      <w:r w:rsidRPr="00CD0F46">
        <w:rPr>
          <w:rFonts w:ascii="Century Gothic" w:hAnsi="Century Gothic"/>
          <w:b/>
          <w:bCs/>
          <w:color w:val="auto"/>
        </w:rPr>
        <w:t xml:space="preserve">10.2. </w:t>
      </w:r>
      <w:bookmarkStart w:id="90" w:name="_Toc527477781"/>
      <w:r w:rsidRPr="00CD0F46">
        <w:rPr>
          <w:rFonts w:ascii="Century Gothic" w:hAnsi="Century Gothic"/>
          <w:b/>
          <w:bCs/>
          <w:color w:val="auto"/>
        </w:rPr>
        <w:t>Date and time</w:t>
      </w:r>
      <w:bookmarkEnd w:id="89"/>
      <w:bookmarkEnd w:id="90"/>
    </w:p>
    <w:p w14:paraId="242F93B4"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Braille Me also maintains date and time, which can be set in the settings menu. The format for time is: (HH: MM AM/PM/H24), and for Date, it is: (DD: MM: YY day name). While editing the date, the day is not shown.  You can check the time by using a </w:t>
      </w:r>
      <w:r w:rsidRPr="00F55327">
        <w:rPr>
          <w:rFonts w:ascii="Century Gothic" w:hAnsi="Century Gothic" w:cs="DaunPenh"/>
        </w:rPr>
        <w:lastRenderedPageBreak/>
        <w:t xml:space="preserve">shortcut – Left-1 + Right-1 and date by pressing Left-2 + Right-2. Date and time are not reset through the factory reset option. </w:t>
      </w:r>
    </w:p>
    <w:p w14:paraId="504213F1" w14:textId="6D8D199A" w:rsidR="00B81836" w:rsidRPr="00F55327" w:rsidRDefault="0075459B" w:rsidP="00F55327">
      <w:pPr>
        <w:spacing w:line="276" w:lineRule="auto"/>
        <w:jc w:val="both"/>
        <w:rPr>
          <w:rFonts w:ascii="Century Gothic" w:hAnsi="Century Gothic"/>
        </w:rPr>
      </w:pPr>
      <w:r w:rsidRPr="00F55327">
        <w:rPr>
          <w:rFonts w:ascii="Century Gothic" w:hAnsi="Century Gothic" w:cs="DaunPenh"/>
        </w:rPr>
        <w:t xml:space="preserve">To edit the time and hours use the left-1 and left-2 keys, positioned on the left side of the display. Suppose the time is 12.00 PM and you want to change it to 12.10 PM. Then, you will go to settings and find set time option. After pressing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rPr>
        <w:t>on it, the currently set time will be displayed (in our example, 12.00 PM). It will be displayed as 12/00 PM. Now, since you want to change the minute’s field from minutes 00 to minutes 10, firstly you will press the cursor routing button below first 0 (below 7</w:t>
      </w:r>
      <w:r w:rsidRPr="00F55327">
        <w:rPr>
          <w:rFonts w:ascii="Century Gothic" w:hAnsi="Century Gothic" w:cs="DaunPenh"/>
          <w:vertAlign w:val="superscript"/>
        </w:rPr>
        <w:t>th</w:t>
      </w:r>
      <w:r w:rsidRPr="00F55327">
        <w:rPr>
          <w:rFonts w:ascii="Century Gothic" w:hAnsi="Century Gothic" w:cs="DaunPenh"/>
        </w:rPr>
        <w:t xml:space="preserve"> cell). You will see that the cursor is shifted to that cell. Now by using left 1 and left 2 keys, you can change it. Left 1 key will change it to 1, 2, 3, etc. Whereas left 2 key will change it to 12, 11, 10 etc. Once you have changed it, press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cs="DaunPenh"/>
        </w:rPr>
        <w:t xml:space="preserve">. Then, the display will show a message, “time saved”. </w:t>
      </w:r>
    </w:p>
    <w:p w14:paraId="1203F432" w14:textId="531D9E4B" w:rsidR="00B81836" w:rsidRDefault="0075459B" w:rsidP="00F55327">
      <w:pPr>
        <w:spacing w:line="276" w:lineRule="auto"/>
        <w:jc w:val="both"/>
        <w:rPr>
          <w:rFonts w:ascii="Century Gothic" w:hAnsi="Century Gothic" w:cs="DaunPenh"/>
        </w:rPr>
      </w:pPr>
      <w:r w:rsidRPr="00F55327">
        <w:rPr>
          <w:rFonts w:ascii="Century Gothic" w:hAnsi="Century Gothic" w:cs="DaunPenh"/>
        </w:rPr>
        <w:t xml:space="preserve">Similar is the process to change date. You have to go to set date option under settings and press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cs="DaunPenh"/>
        </w:rPr>
        <w:t xml:space="preserve">. After that the currently set date is displayed. The format of showing the date is as follows. Date, month and year. For example, if the date is 01/01/2018, the first 01 represents the date whereas the second 01 represents the month field. After year, the day is displayed (Monday, Tuesday </w:t>
      </w:r>
      <w:r w:rsidR="00283401" w:rsidRPr="00F55327">
        <w:rPr>
          <w:rFonts w:ascii="Century Gothic" w:hAnsi="Century Gothic" w:cs="DaunPenh"/>
        </w:rPr>
        <w:t>etc.</w:t>
      </w:r>
      <w:r w:rsidRPr="00F55327">
        <w:rPr>
          <w:rFonts w:ascii="Century Gothic" w:hAnsi="Century Gothic" w:cs="DaunPenh"/>
        </w:rPr>
        <w:t xml:space="preserve">). Supposing that the date is 01/01/2018, and you want to change it to 02/01/2018. What you need to do is press the cursor routing button below number 1 in the date field. Once the cursor has shifted to that cell, press left 1 key to make it 2. Once finished, press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cs="DaunPenh"/>
        </w:rPr>
        <w:t>. The display will show a message, “date saved”.</w:t>
      </w:r>
    </w:p>
    <w:p w14:paraId="125A5920" w14:textId="77777777" w:rsidR="00CD0F46" w:rsidRPr="00F55327" w:rsidRDefault="00CD0F46" w:rsidP="00F55327">
      <w:pPr>
        <w:spacing w:line="276" w:lineRule="auto"/>
        <w:jc w:val="both"/>
        <w:rPr>
          <w:rFonts w:ascii="Century Gothic" w:hAnsi="Century Gothic" w:cs="DaunPenh"/>
        </w:rPr>
      </w:pPr>
    </w:p>
    <w:p w14:paraId="10B45B93" w14:textId="626EEAF1" w:rsidR="00B81836" w:rsidRPr="00CD0F46" w:rsidRDefault="0075459B" w:rsidP="00F55327">
      <w:pPr>
        <w:pStyle w:val="Heading3"/>
        <w:spacing w:before="0" w:line="276" w:lineRule="auto"/>
        <w:rPr>
          <w:rFonts w:ascii="Century Gothic" w:hAnsi="Century Gothic"/>
          <w:b/>
          <w:bCs/>
          <w:color w:val="auto"/>
        </w:rPr>
      </w:pPr>
      <w:bookmarkStart w:id="91" w:name="_Toc8213092"/>
      <w:r w:rsidRPr="00CD0F46">
        <w:rPr>
          <w:rFonts w:ascii="Century Gothic" w:hAnsi="Century Gothic"/>
          <w:b/>
          <w:bCs/>
          <w:color w:val="auto"/>
        </w:rPr>
        <w:t>10.3.</w:t>
      </w:r>
      <w:bookmarkStart w:id="92" w:name="_Toc527477782"/>
      <w:r w:rsidR="00283401">
        <w:rPr>
          <w:rFonts w:ascii="Century Gothic" w:hAnsi="Century Gothic"/>
          <w:b/>
          <w:bCs/>
          <w:color w:val="auto"/>
        </w:rPr>
        <w:t xml:space="preserve"> </w:t>
      </w:r>
      <w:r w:rsidRPr="00CD0F46">
        <w:rPr>
          <w:rFonts w:ascii="Century Gothic" w:hAnsi="Century Gothic"/>
          <w:b/>
          <w:bCs/>
          <w:color w:val="auto"/>
        </w:rPr>
        <w:t>Auto scroll time</w:t>
      </w:r>
      <w:bookmarkEnd w:id="91"/>
      <w:bookmarkEnd w:id="92"/>
    </w:p>
    <w:p w14:paraId="7229DE8E" w14:textId="77777777" w:rsidR="00B81836" w:rsidRDefault="0075459B" w:rsidP="00F55327">
      <w:pPr>
        <w:spacing w:line="276" w:lineRule="auto"/>
        <w:jc w:val="both"/>
        <w:rPr>
          <w:rFonts w:ascii="Century Gothic" w:hAnsi="Century Gothic" w:cs="DaunPenh"/>
          <w:highlight w:val="white"/>
        </w:rPr>
      </w:pPr>
      <w:r w:rsidRPr="00F55327">
        <w:rPr>
          <w:rFonts w:ascii="Century Gothic" w:hAnsi="Century Gothic" w:cs="DaunPenh"/>
          <w:highlight w:val="white"/>
        </w:rPr>
        <w:t>Auto scroll is a feature which continuously refreshes the braille display after a specific time and keeps showing the next 20 characters. Here you can set time after which it refreshes. It can vary from 1 to 9 sec. To change time, use left-1 and left-2 keys.</w:t>
      </w:r>
    </w:p>
    <w:p w14:paraId="2F19CCE9" w14:textId="77777777" w:rsidR="00CD0F46" w:rsidRPr="00F55327" w:rsidRDefault="00CD0F46" w:rsidP="00F55327">
      <w:pPr>
        <w:spacing w:line="276" w:lineRule="auto"/>
        <w:jc w:val="both"/>
        <w:rPr>
          <w:rFonts w:ascii="Century Gothic" w:hAnsi="Century Gothic" w:cs="DaunPenh"/>
          <w:highlight w:val="white"/>
        </w:rPr>
      </w:pPr>
    </w:p>
    <w:p w14:paraId="3A785582" w14:textId="77777777" w:rsidR="00B81836" w:rsidRPr="00CD0F46" w:rsidRDefault="0075459B" w:rsidP="00F55327">
      <w:pPr>
        <w:pStyle w:val="Heading3"/>
        <w:spacing w:before="0" w:line="276" w:lineRule="auto"/>
        <w:rPr>
          <w:rFonts w:ascii="Century Gothic" w:hAnsi="Century Gothic"/>
          <w:b/>
          <w:bCs/>
          <w:color w:val="auto"/>
        </w:rPr>
      </w:pPr>
      <w:bookmarkStart w:id="93" w:name="_Toc8213093"/>
      <w:r w:rsidRPr="00CD0F46">
        <w:rPr>
          <w:rFonts w:ascii="Century Gothic" w:hAnsi="Century Gothic"/>
          <w:b/>
          <w:bCs/>
          <w:color w:val="auto"/>
        </w:rPr>
        <w:t xml:space="preserve">10.4. </w:t>
      </w:r>
      <w:bookmarkStart w:id="94" w:name="_Toc527477783"/>
      <w:r w:rsidRPr="00CD0F46">
        <w:rPr>
          <w:rFonts w:ascii="Century Gothic" w:hAnsi="Century Gothic"/>
          <w:b/>
          <w:bCs/>
          <w:color w:val="auto"/>
        </w:rPr>
        <w:t>Standby time</w:t>
      </w:r>
      <w:bookmarkEnd w:id="93"/>
      <w:bookmarkEnd w:id="94"/>
    </w:p>
    <w:p w14:paraId="35752CB3" w14:textId="77777777" w:rsidR="00B81836" w:rsidRDefault="0075459B" w:rsidP="00CD0F46">
      <w:pPr>
        <w:pStyle w:val="NoSpacing"/>
        <w:spacing w:line="276" w:lineRule="auto"/>
        <w:jc w:val="both"/>
        <w:rPr>
          <w:rFonts w:ascii="Century Gothic" w:hAnsi="Century Gothic" w:cs="DaunPenh"/>
          <w:highlight w:val="white"/>
        </w:rPr>
      </w:pPr>
      <w:r w:rsidRPr="00F55327">
        <w:rPr>
          <w:rFonts w:ascii="Century Gothic" w:hAnsi="Century Gothic" w:cs="DaunPenh"/>
          <w:highlight w:val="white"/>
        </w:rPr>
        <w:t>This option allows the user to change the time before which the device goes in sleep mode. This helps to save battery. The user can change the value from 1 to 9 with the unit being minutes. The default Standby time is 5 minutes.</w:t>
      </w:r>
    </w:p>
    <w:p w14:paraId="0D5B520F" w14:textId="77777777" w:rsidR="00CD0F46" w:rsidRPr="00F55327" w:rsidRDefault="00CD0F46" w:rsidP="00CD0F46">
      <w:pPr>
        <w:pStyle w:val="NoSpacing"/>
        <w:spacing w:line="276" w:lineRule="auto"/>
        <w:jc w:val="both"/>
        <w:rPr>
          <w:rFonts w:ascii="Century Gothic" w:hAnsi="Century Gothic" w:cs="DaunPenh"/>
          <w:highlight w:val="white"/>
        </w:rPr>
      </w:pPr>
    </w:p>
    <w:p w14:paraId="2B13D8E4" w14:textId="77777777" w:rsidR="00B81836" w:rsidRPr="00CD0F46" w:rsidRDefault="0075459B" w:rsidP="00F55327">
      <w:pPr>
        <w:pStyle w:val="Heading3"/>
        <w:spacing w:before="0" w:line="276" w:lineRule="auto"/>
        <w:rPr>
          <w:rFonts w:ascii="Century Gothic" w:hAnsi="Century Gothic"/>
          <w:b/>
          <w:bCs/>
          <w:color w:val="auto"/>
        </w:rPr>
      </w:pPr>
      <w:bookmarkStart w:id="95" w:name="_Toc8213094"/>
      <w:r w:rsidRPr="00CD0F46">
        <w:rPr>
          <w:rFonts w:ascii="Century Gothic" w:hAnsi="Century Gothic"/>
          <w:b/>
          <w:bCs/>
          <w:color w:val="auto"/>
        </w:rPr>
        <w:t xml:space="preserve">10.5. </w:t>
      </w:r>
      <w:bookmarkStart w:id="96" w:name="_Toc527477784"/>
      <w:r w:rsidRPr="00CD0F46">
        <w:rPr>
          <w:rFonts w:ascii="Century Gothic" w:hAnsi="Century Gothic"/>
          <w:b/>
          <w:bCs/>
          <w:color w:val="auto"/>
        </w:rPr>
        <w:t>Word Wrap</w:t>
      </w:r>
      <w:bookmarkEnd w:id="95"/>
      <w:bookmarkEnd w:id="96"/>
    </w:p>
    <w:p w14:paraId="33746896" w14:textId="0749F05E" w:rsidR="00B81836" w:rsidRDefault="0075459B" w:rsidP="00F55327">
      <w:pPr>
        <w:spacing w:line="276" w:lineRule="auto"/>
        <w:jc w:val="both"/>
        <w:rPr>
          <w:rFonts w:ascii="Century Gothic" w:hAnsi="Century Gothic" w:cs="DaunPenh"/>
        </w:rPr>
      </w:pPr>
      <w:r w:rsidRPr="00F55327">
        <w:rPr>
          <w:rFonts w:ascii="Century Gothic" w:hAnsi="Century Gothic" w:cs="DaunPenh"/>
          <w:highlight w:val="white"/>
        </w:rPr>
        <w:t xml:space="preserve">This option allows the user to toggle between on and off. By default, word wrap is off. So the option is shown as “enable word wrap”. To turn it on, press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cs="DaunPenh"/>
          <w:highlight w:val="white"/>
        </w:rPr>
        <w:t xml:space="preserve">. Then press </w:t>
      </w:r>
      <w:r w:rsidR="00297F22">
        <w:rPr>
          <w:rFonts w:ascii="Century Gothic" w:hAnsi="Century Gothic" w:cs="DaunPenh"/>
          <w:highlight w:val="white"/>
        </w:rPr>
        <w:t>B</w:t>
      </w:r>
      <w:r w:rsidRPr="00F55327">
        <w:rPr>
          <w:rFonts w:ascii="Century Gothic" w:hAnsi="Century Gothic" w:cs="DaunPenh"/>
          <w:highlight w:val="white"/>
        </w:rPr>
        <w:t xml:space="preserve">ackspace + </w:t>
      </w:r>
      <w:r w:rsidR="00297F22">
        <w:rPr>
          <w:rFonts w:ascii="Century Gothic" w:hAnsi="Century Gothic" w:cs="DaunPenh"/>
          <w:highlight w:val="white"/>
        </w:rPr>
        <w:t>S</w:t>
      </w:r>
      <w:r w:rsidRPr="00F55327">
        <w:rPr>
          <w:rFonts w:ascii="Century Gothic" w:hAnsi="Century Gothic" w:cs="DaunPenh"/>
          <w:highlight w:val="white"/>
        </w:rPr>
        <w:t xml:space="preserve">pace to exit the notification. The option for word wrap is now shown as disable word wrap since it is already enabled. </w:t>
      </w:r>
      <w:r w:rsidRPr="00F55327">
        <w:rPr>
          <w:rFonts w:ascii="Century Gothic" w:hAnsi="Century Gothic" w:cs="DaunPenh"/>
        </w:rPr>
        <w:t xml:space="preserve">This is a very useful feature to make sure that words are not broken at the end of 20th cell. When turned on, it automatically moves a word that is on the edge of the 20 cell display to the beginning of the next line. It is available for both read and edit. Word wrap works in TXT and BRL files. It also works with messages, menu system, notification and errors. When the device is being used in remote mode, that is to say, either with Bluetooth or NVDA, word wrap function depends on the settings of the smartphone/screen </w:t>
      </w:r>
      <w:r w:rsidRPr="00F55327">
        <w:rPr>
          <w:rFonts w:ascii="Century Gothic" w:hAnsi="Century Gothic" w:cs="DaunPenh"/>
        </w:rPr>
        <w:lastRenderedPageBreak/>
        <w:t xml:space="preserve">reader. However, it works until the connection is established. For example, word wrap function will work when the Bluetooth is paired but not yet connected to BrailleBack/voiceover. To explain it with help of an example, suppose you are typing the following sentence. “India is a developing country”. Once you have finished typing, if you read on the display, you will see that the word “developing” is broken at letter “i” and the text after that (ng country.) is on the next line. When word wrap is turned on, what happens is that since the word “developing” is not able to fit into the first twenty cells, it will shift to the next line as a whole word and will not </w:t>
      </w:r>
      <w:r w:rsidR="00283401">
        <w:rPr>
          <w:rFonts w:ascii="Century Gothic" w:hAnsi="Century Gothic" w:cs="DaunPenh"/>
        </w:rPr>
        <w:t>be</w:t>
      </w:r>
      <w:r w:rsidRPr="00F55327">
        <w:rPr>
          <w:rFonts w:ascii="Century Gothic" w:hAnsi="Century Gothic" w:cs="DaunPenh"/>
        </w:rPr>
        <w:t xml:space="preserve"> </w:t>
      </w:r>
      <w:proofErr w:type="gramStart"/>
      <w:r w:rsidRPr="00F55327">
        <w:rPr>
          <w:rFonts w:ascii="Century Gothic" w:hAnsi="Century Gothic" w:cs="DaunPenh"/>
        </w:rPr>
        <w:t>broken.</w:t>
      </w:r>
      <w:proofErr w:type="gramEnd"/>
      <w:r w:rsidRPr="00F55327">
        <w:rPr>
          <w:rFonts w:ascii="Century Gothic" w:hAnsi="Century Gothic" w:cs="DaunPenh"/>
        </w:rPr>
        <w:t xml:space="preserve"> So, when word wrap is on, the same sentence will appear as follows. On first line of twenty cells, you will see, “India is a”, and “developing country” will shift to the next line.</w:t>
      </w:r>
    </w:p>
    <w:p w14:paraId="74FFBFF6" w14:textId="77777777" w:rsidR="00CD0F46" w:rsidRPr="00F55327" w:rsidRDefault="00CD0F46" w:rsidP="00F55327">
      <w:pPr>
        <w:spacing w:line="276" w:lineRule="auto"/>
        <w:jc w:val="both"/>
        <w:rPr>
          <w:rFonts w:ascii="Century Gothic" w:hAnsi="Century Gothic" w:cs="DaunPenh"/>
        </w:rPr>
      </w:pPr>
    </w:p>
    <w:p w14:paraId="2532D371" w14:textId="77777777" w:rsidR="00B81836" w:rsidRPr="00CD0F46" w:rsidRDefault="0075459B" w:rsidP="00F55327">
      <w:pPr>
        <w:pStyle w:val="Heading3"/>
        <w:spacing w:before="0" w:line="276" w:lineRule="auto"/>
        <w:rPr>
          <w:rFonts w:ascii="Century Gothic" w:hAnsi="Century Gothic"/>
          <w:b/>
          <w:bCs/>
          <w:color w:val="auto"/>
        </w:rPr>
      </w:pPr>
      <w:bookmarkStart w:id="97" w:name="_Toc8213095"/>
      <w:r w:rsidRPr="00CD0F46">
        <w:rPr>
          <w:rFonts w:ascii="Century Gothic" w:hAnsi="Century Gothic"/>
          <w:b/>
          <w:bCs/>
          <w:color w:val="auto"/>
        </w:rPr>
        <w:t xml:space="preserve">10.6. </w:t>
      </w:r>
      <w:bookmarkStart w:id="98" w:name="_Toc527477785"/>
      <w:r w:rsidRPr="00CD0F46">
        <w:rPr>
          <w:rFonts w:ascii="Century Gothic" w:hAnsi="Century Gothic"/>
          <w:b/>
          <w:bCs/>
          <w:color w:val="auto"/>
        </w:rPr>
        <w:t>Turn off buzzer</w:t>
      </w:r>
      <w:bookmarkEnd w:id="97"/>
      <w:bookmarkEnd w:id="98"/>
    </w:p>
    <w:p w14:paraId="29E64C9A" w14:textId="4D355DD2" w:rsidR="00B81836" w:rsidRDefault="0075459B" w:rsidP="00CE7F76">
      <w:pPr>
        <w:pStyle w:val="NoSpacing"/>
        <w:spacing w:line="276" w:lineRule="auto"/>
        <w:jc w:val="both"/>
        <w:rPr>
          <w:rFonts w:ascii="Century Gothic" w:hAnsi="Century Gothic" w:cs="DaunPenh"/>
          <w:highlight w:val="white"/>
        </w:rPr>
      </w:pPr>
      <w:r w:rsidRPr="00F55327">
        <w:rPr>
          <w:rFonts w:ascii="Century Gothic" w:hAnsi="Century Gothic" w:cs="DaunPenh"/>
          <w:highlight w:val="white"/>
        </w:rPr>
        <w:t xml:space="preserve">As mentioned earlier, the device gives audio notification along with the Braille message at various instances. For example, when the device gets turned on, the device gives one short beep. Similarly, while powering off the device also, the device gives a long beep. When the battery level reaches to 15%, the device gives 2 beeps, at 7%, the device gives 3 beeps, and at 2% battery level, the device gives 4 beeps. These audio buzzer beeps can be disturbing in formal gatherings such as office meetings and presentations. Hence, the turn off buzzer option in the settings gives a choice to the user to manually select whether the beeps should be on or off. Depending on the requirements of place and time, the user can turn the buzzer on/off. By default, the buzzer beeps are on, to turn it off, go to settings. Find the turn off buzzer option, and press </w:t>
      </w:r>
      <w:r w:rsidR="00BD175A">
        <w:rPr>
          <w:rFonts w:ascii="Century Gothic" w:hAnsi="Century Gothic" w:cs="DaunPenh"/>
        </w:rPr>
        <w:t>E</w:t>
      </w:r>
      <w:r w:rsidR="00BD175A" w:rsidRPr="00F55327">
        <w:rPr>
          <w:rFonts w:ascii="Century Gothic" w:hAnsi="Century Gothic" w:cs="DaunPenh"/>
        </w:rPr>
        <w:t>nter</w:t>
      </w:r>
      <w:r w:rsidRPr="00F55327">
        <w:rPr>
          <w:rFonts w:ascii="Century Gothic" w:hAnsi="Century Gothic" w:cs="DaunPenh"/>
          <w:highlight w:val="white"/>
        </w:rPr>
        <w:t xml:space="preserve">. Then the message appears, “buzzer beep is off”. Press </w:t>
      </w:r>
      <w:r w:rsidR="00297F22">
        <w:rPr>
          <w:rFonts w:ascii="Century Gothic" w:hAnsi="Century Gothic" w:cs="DaunPenh"/>
          <w:highlight w:val="white"/>
        </w:rPr>
        <w:t>S</w:t>
      </w:r>
      <w:r w:rsidRPr="00F55327">
        <w:rPr>
          <w:rFonts w:ascii="Century Gothic" w:hAnsi="Century Gothic" w:cs="DaunPenh"/>
          <w:highlight w:val="white"/>
        </w:rPr>
        <w:t xml:space="preserve">pace + </w:t>
      </w:r>
      <w:r w:rsidR="00297F22">
        <w:rPr>
          <w:rFonts w:ascii="Century Gothic" w:hAnsi="Century Gothic" w:cs="DaunPenh"/>
          <w:highlight w:val="white"/>
        </w:rPr>
        <w:t>B</w:t>
      </w:r>
      <w:r w:rsidRPr="00F55327">
        <w:rPr>
          <w:rFonts w:ascii="Century Gothic" w:hAnsi="Century Gothic" w:cs="DaunPenh"/>
          <w:highlight w:val="white"/>
        </w:rPr>
        <w:t>ackspace to exit this message. Now in the settings submenu, the option for buzzer beep on/off will show as “turn on buzzer”. Note: once the buzzer beep is turned off, there will be no beeps at any point, including low battery notification. Also, the factory reset option will change the buzzer settings back to the default.</w:t>
      </w:r>
    </w:p>
    <w:p w14:paraId="5DD183B7" w14:textId="77777777" w:rsidR="00CE7F76" w:rsidRPr="00F55327" w:rsidRDefault="00CE7F76" w:rsidP="00CE7F76">
      <w:pPr>
        <w:pStyle w:val="NoSpacing"/>
        <w:spacing w:line="276" w:lineRule="auto"/>
        <w:jc w:val="both"/>
        <w:rPr>
          <w:rFonts w:ascii="Century Gothic" w:hAnsi="Century Gothic" w:cs="DaunPenh"/>
          <w:highlight w:val="white"/>
        </w:rPr>
      </w:pPr>
    </w:p>
    <w:p w14:paraId="67ECE863" w14:textId="77777777" w:rsidR="00B81836" w:rsidRPr="00CD0F46" w:rsidRDefault="0075459B" w:rsidP="00F55327">
      <w:pPr>
        <w:pStyle w:val="Heading3"/>
        <w:spacing w:before="0" w:line="276" w:lineRule="auto"/>
        <w:rPr>
          <w:rFonts w:ascii="Century Gothic" w:hAnsi="Century Gothic"/>
          <w:b/>
          <w:bCs/>
          <w:color w:val="auto"/>
        </w:rPr>
      </w:pPr>
      <w:bookmarkStart w:id="99" w:name="_Toc8213096"/>
      <w:r w:rsidRPr="00CD0F46">
        <w:rPr>
          <w:rFonts w:ascii="Century Gothic" w:hAnsi="Century Gothic"/>
          <w:b/>
          <w:bCs/>
          <w:color w:val="auto"/>
        </w:rPr>
        <w:t xml:space="preserve">10.7. </w:t>
      </w:r>
      <w:bookmarkStart w:id="100" w:name="_Toc527477786"/>
      <w:r w:rsidRPr="00CD0F46">
        <w:rPr>
          <w:rFonts w:ascii="Century Gothic" w:hAnsi="Century Gothic"/>
          <w:b/>
          <w:bCs/>
          <w:color w:val="auto"/>
        </w:rPr>
        <w:t>Hide paragraph indicator</w:t>
      </w:r>
      <w:bookmarkEnd w:id="99"/>
      <w:bookmarkEnd w:id="100"/>
    </w:p>
    <w:p w14:paraId="069BFB8E" w14:textId="78E05063" w:rsidR="00B81836" w:rsidRDefault="0075459B" w:rsidP="00F55327">
      <w:pPr>
        <w:spacing w:line="276" w:lineRule="auto"/>
        <w:jc w:val="both"/>
        <w:rPr>
          <w:rFonts w:ascii="Century Gothic" w:hAnsi="Century Gothic" w:cs="DaunPenh"/>
          <w:highlight w:val="white"/>
        </w:rPr>
      </w:pPr>
      <w:r w:rsidRPr="00F55327">
        <w:rPr>
          <w:rFonts w:ascii="Century Gothic" w:hAnsi="Century Gothic" w:cs="DaunPenh"/>
          <w:highlight w:val="white"/>
        </w:rPr>
        <w:t xml:space="preserve">Paragraph indicator, represented by 2 adjoining cells with first cell having dots 1 2 4 6, and the second cell with </w:t>
      </w:r>
      <w:r w:rsidR="002A07D8" w:rsidRPr="00F55327">
        <w:rPr>
          <w:rFonts w:ascii="Century Gothic" w:hAnsi="Century Gothic" w:cs="DaunPenh"/>
          <w:highlight w:val="white"/>
        </w:rPr>
        <w:t xml:space="preserve">dots 1 2 3 4 </w:t>
      </w:r>
      <w:r w:rsidRPr="00F55327">
        <w:rPr>
          <w:rFonts w:ascii="Century Gothic" w:hAnsi="Century Gothic" w:cs="DaunPenh"/>
          <w:highlight w:val="white"/>
        </w:rPr>
        <w:t xml:space="preserve">in up position, can be removed by using this option. By default, paragraph indicator is on. By pressing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highlight w:val="white"/>
        </w:rPr>
        <w:t xml:space="preserve">on this option, the message appears, “paragraph indicator is hidden”. To exit this message, press </w:t>
      </w:r>
      <w:r w:rsidR="00297F22">
        <w:rPr>
          <w:rFonts w:ascii="Century Gothic" w:hAnsi="Century Gothic" w:cs="DaunPenh"/>
          <w:highlight w:val="white"/>
        </w:rPr>
        <w:t>S</w:t>
      </w:r>
      <w:r w:rsidRPr="00F55327">
        <w:rPr>
          <w:rFonts w:ascii="Century Gothic" w:hAnsi="Century Gothic" w:cs="DaunPenh"/>
          <w:highlight w:val="white"/>
        </w:rPr>
        <w:t xml:space="preserve">pace + </w:t>
      </w:r>
      <w:r w:rsidR="00297F22">
        <w:rPr>
          <w:rFonts w:ascii="Century Gothic" w:hAnsi="Century Gothic" w:cs="DaunPenh"/>
          <w:highlight w:val="white"/>
        </w:rPr>
        <w:t>B</w:t>
      </w:r>
      <w:r w:rsidRPr="00F55327">
        <w:rPr>
          <w:rFonts w:ascii="Century Gothic" w:hAnsi="Century Gothic" w:cs="DaunPenh"/>
          <w:highlight w:val="white"/>
        </w:rPr>
        <w:t>ackspace. Now, since the paragraph indicator is hidden, the option under settings is displayed as “show paragraph indicator”. When paragraph indicator is hidden, instead of 2 adjoining cells with dot pattern, there will be 2 blank cells.</w:t>
      </w:r>
    </w:p>
    <w:p w14:paraId="12744824" w14:textId="77777777" w:rsidR="00CD0F46" w:rsidRPr="00F55327" w:rsidRDefault="00CD0F46" w:rsidP="00F55327">
      <w:pPr>
        <w:spacing w:line="276" w:lineRule="auto"/>
        <w:jc w:val="both"/>
        <w:rPr>
          <w:rFonts w:ascii="Century Gothic" w:hAnsi="Century Gothic" w:cs="DaunPenh"/>
          <w:highlight w:val="white"/>
        </w:rPr>
      </w:pPr>
    </w:p>
    <w:p w14:paraId="22225A73" w14:textId="77777777" w:rsidR="00B81836" w:rsidRPr="00CD0F46" w:rsidRDefault="0075459B" w:rsidP="00F55327">
      <w:pPr>
        <w:pStyle w:val="Heading3"/>
        <w:spacing w:before="0" w:line="276" w:lineRule="auto"/>
        <w:rPr>
          <w:rFonts w:ascii="Century Gothic" w:hAnsi="Century Gothic"/>
          <w:b/>
          <w:bCs/>
          <w:color w:val="auto"/>
        </w:rPr>
      </w:pPr>
      <w:bookmarkStart w:id="101" w:name="_Toc8213097"/>
      <w:r w:rsidRPr="00CD0F46">
        <w:rPr>
          <w:rFonts w:ascii="Century Gothic" w:hAnsi="Century Gothic"/>
          <w:b/>
          <w:bCs/>
          <w:color w:val="auto"/>
        </w:rPr>
        <w:t xml:space="preserve">10.8. </w:t>
      </w:r>
      <w:bookmarkStart w:id="102" w:name="_Toc527477787"/>
      <w:r w:rsidRPr="00CD0F46">
        <w:rPr>
          <w:rFonts w:ascii="Century Gothic" w:hAnsi="Century Gothic"/>
          <w:b/>
          <w:bCs/>
          <w:color w:val="auto"/>
        </w:rPr>
        <w:t>Switch pan keys</w:t>
      </w:r>
      <w:bookmarkEnd w:id="101"/>
      <w:bookmarkEnd w:id="102"/>
    </w:p>
    <w:p w14:paraId="1AF4A933" w14:textId="4A50648B" w:rsidR="00B81836" w:rsidRDefault="0075459B" w:rsidP="00F55327">
      <w:pPr>
        <w:spacing w:line="276" w:lineRule="auto"/>
        <w:jc w:val="both"/>
        <w:rPr>
          <w:rFonts w:ascii="Century Gothic" w:hAnsi="Century Gothic" w:cs="DaunPenh"/>
          <w:highlight w:val="white"/>
        </w:rPr>
      </w:pPr>
      <w:r w:rsidRPr="00F55327">
        <w:rPr>
          <w:rFonts w:ascii="Century Gothic" w:hAnsi="Century Gothic" w:cs="DaunPenh"/>
          <w:highlight w:val="white"/>
        </w:rPr>
        <w:t xml:space="preserve">By default, pan keys are on the right and next/previous item keys are on the left of the display. But now, considering the user requirement of left-handed users, we have incorporated switch pan keys option under settings. By pressing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highlight w:val="white"/>
        </w:rPr>
        <w:t xml:space="preserve">on this option, </w:t>
      </w:r>
      <w:r w:rsidRPr="00F55327">
        <w:rPr>
          <w:rFonts w:ascii="Century Gothic" w:hAnsi="Century Gothic" w:cs="DaunPenh"/>
          <w:highlight w:val="white"/>
        </w:rPr>
        <w:lastRenderedPageBreak/>
        <w:t xml:space="preserve">the message appears, “pan keys are switched to the left”. Now, right 1 and right 2 keys work as next/previous item keys, whereas left 1 and left 2 keys act as panning keys. By pressing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highlight w:val="white"/>
        </w:rPr>
        <w:t>again on the switch pan keys option, the pan keys can be again set to the right. This switching also affects the functions while using it in remote mode.</w:t>
      </w:r>
    </w:p>
    <w:p w14:paraId="120045A7" w14:textId="77777777" w:rsidR="00CD0F46" w:rsidRPr="00F55327" w:rsidRDefault="00CD0F46" w:rsidP="00F55327">
      <w:pPr>
        <w:spacing w:line="276" w:lineRule="auto"/>
        <w:jc w:val="both"/>
        <w:rPr>
          <w:rFonts w:ascii="Century Gothic" w:hAnsi="Century Gothic" w:cs="DaunPenh"/>
          <w:highlight w:val="white"/>
        </w:rPr>
      </w:pPr>
    </w:p>
    <w:p w14:paraId="589AFE51" w14:textId="77777777" w:rsidR="00B81836" w:rsidRPr="00CD0F46" w:rsidRDefault="0075459B" w:rsidP="00F55327">
      <w:pPr>
        <w:pStyle w:val="Heading3"/>
        <w:spacing w:before="0" w:line="276" w:lineRule="auto"/>
        <w:rPr>
          <w:rFonts w:ascii="Century Gothic" w:hAnsi="Century Gothic"/>
          <w:b/>
          <w:bCs/>
          <w:color w:val="auto"/>
        </w:rPr>
      </w:pPr>
      <w:bookmarkStart w:id="103" w:name="_Toc8213098"/>
      <w:r w:rsidRPr="00CD0F46">
        <w:rPr>
          <w:rFonts w:ascii="Century Gothic" w:hAnsi="Century Gothic"/>
          <w:b/>
          <w:bCs/>
          <w:color w:val="auto"/>
        </w:rPr>
        <w:t xml:space="preserve">10.9. </w:t>
      </w:r>
      <w:bookmarkStart w:id="104" w:name="_Toc527477788"/>
      <w:r w:rsidRPr="00CD0F46">
        <w:rPr>
          <w:rFonts w:ascii="Century Gothic" w:hAnsi="Century Gothic"/>
          <w:b/>
          <w:bCs/>
          <w:color w:val="auto"/>
        </w:rPr>
        <w:t>Braille Test</w:t>
      </w:r>
      <w:bookmarkEnd w:id="103"/>
      <w:bookmarkEnd w:id="104"/>
    </w:p>
    <w:p w14:paraId="4D1B5F5D" w14:textId="77777777" w:rsidR="00B81836" w:rsidRDefault="0075459B" w:rsidP="00F55327">
      <w:pPr>
        <w:spacing w:line="276" w:lineRule="auto"/>
        <w:jc w:val="both"/>
        <w:rPr>
          <w:rFonts w:ascii="Century Gothic" w:hAnsi="Century Gothic" w:cs="DaunPenh"/>
          <w:highlight w:val="white"/>
        </w:rPr>
      </w:pPr>
      <w:r w:rsidRPr="00F55327">
        <w:rPr>
          <w:rFonts w:ascii="Century Gothic" w:hAnsi="Century Gothic" w:cs="DaunPenh"/>
          <w:highlight w:val="white"/>
        </w:rPr>
        <w:t>This utility is made for testing the braille dots. When you enter it, all braille dots will toggle up and down. Here you should check if any dots are stuck and either is not coming up or going down. If there is any discrepancy, then it is certain that the braille displays needs cleaning, and please contact customer care in this regard.</w:t>
      </w:r>
    </w:p>
    <w:p w14:paraId="2F7CD077" w14:textId="77777777" w:rsidR="00CD0F46" w:rsidRPr="00F55327" w:rsidRDefault="00CD0F46" w:rsidP="00F55327">
      <w:pPr>
        <w:spacing w:line="276" w:lineRule="auto"/>
        <w:jc w:val="both"/>
        <w:rPr>
          <w:rFonts w:ascii="Century Gothic" w:hAnsi="Century Gothic" w:cs="DaunPenh"/>
          <w:highlight w:val="white"/>
        </w:rPr>
      </w:pPr>
    </w:p>
    <w:p w14:paraId="0DC6AE44" w14:textId="77777777" w:rsidR="00B81836" w:rsidRPr="00CD0F46" w:rsidRDefault="0075459B" w:rsidP="00F55327">
      <w:pPr>
        <w:pStyle w:val="Heading3"/>
        <w:spacing w:before="0" w:line="276" w:lineRule="auto"/>
        <w:rPr>
          <w:rFonts w:ascii="Century Gothic" w:hAnsi="Century Gothic"/>
          <w:b/>
          <w:bCs/>
          <w:color w:val="auto"/>
        </w:rPr>
      </w:pPr>
      <w:bookmarkStart w:id="105" w:name="_Toc8213099"/>
      <w:r w:rsidRPr="00CD0F46">
        <w:rPr>
          <w:rFonts w:ascii="Century Gothic" w:hAnsi="Century Gothic"/>
          <w:b/>
          <w:bCs/>
          <w:color w:val="auto"/>
        </w:rPr>
        <w:t xml:space="preserve">10.10. </w:t>
      </w:r>
      <w:bookmarkStart w:id="106" w:name="_Toc527477789"/>
      <w:r w:rsidRPr="00CD0F46">
        <w:rPr>
          <w:rFonts w:ascii="Century Gothic" w:hAnsi="Century Gothic"/>
          <w:b/>
          <w:bCs/>
          <w:color w:val="auto"/>
        </w:rPr>
        <w:t>Factory reset</w:t>
      </w:r>
      <w:bookmarkEnd w:id="105"/>
      <w:bookmarkEnd w:id="106"/>
    </w:p>
    <w:p w14:paraId="1A1827F8" w14:textId="77777777" w:rsidR="00B81836" w:rsidRPr="00F55327" w:rsidRDefault="0075459B" w:rsidP="00F55327">
      <w:pPr>
        <w:spacing w:after="160" w:line="276" w:lineRule="auto"/>
        <w:rPr>
          <w:rFonts w:ascii="Century Gothic" w:hAnsi="Century Gothic" w:cs="DaunPenh"/>
          <w:highlight w:val="white"/>
        </w:rPr>
      </w:pPr>
      <w:r w:rsidRPr="00F55327">
        <w:rPr>
          <w:rFonts w:ascii="Century Gothic" w:hAnsi="Century Gothic" w:cs="DaunPenh"/>
          <w:highlight w:val="white"/>
        </w:rPr>
        <w:t xml:space="preserve">This utility is used to remove all bookmarks and Bluetooth paired devices. It also resets time for Standby, auto scroll and resets the language to the default language which is UEB (Unified English Braille) Grade-1. </w:t>
      </w:r>
    </w:p>
    <w:p w14:paraId="4F032CDF" w14:textId="77777777" w:rsidR="00B81836" w:rsidRPr="00CD0F46" w:rsidRDefault="0075459B" w:rsidP="00F55327">
      <w:pPr>
        <w:pStyle w:val="Heading3"/>
        <w:spacing w:before="0" w:line="276" w:lineRule="auto"/>
        <w:rPr>
          <w:rFonts w:ascii="Century Gothic" w:hAnsi="Century Gothic"/>
          <w:b/>
          <w:bCs/>
          <w:color w:val="auto"/>
        </w:rPr>
      </w:pPr>
      <w:bookmarkStart w:id="107" w:name="_Toc8213100"/>
      <w:r w:rsidRPr="00CD0F46">
        <w:rPr>
          <w:rFonts w:ascii="Century Gothic" w:hAnsi="Century Gothic"/>
          <w:b/>
          <w:bCs/>
          <w:color w:val="auto"/>
        </w:rPr>
        <w:t xml:space="preserve">10.11. </w:t>
      </w:r>
      <w:bookmarkStart w:id="108" w:name="_Toc527477790"/>
      <w:r w:rsidRPr="00CD0F46">
        <w:rPr>
          <w:rFonts w:ascii="Century Gothic" w:hAnsi="Century Gothic"/>
          <w:b/>
          <w:bCs/>
          <w:color w:val="auto"/>
        </w:rPr>
        <w:t>Software version</w:t>
      </w:r>
      <w:bookmarkEnd w:id="107"/>
      <w:bookmarkEnd w:id="108"/>
    </w:p>
    <w:p w14:paraId="47DD53CF" w14:textId="77777777" w:rsidR="00B81836" w:rsidRPr="00F55327" w:rsidRDefault="0075459B" w:rsidP="00F55327">
      <w:pPr>
        <w:spacing w:line="276" w:lineRule="auto"/>
        <w:jc w:val="both"/>
        <w:rPr>
          <w:rFonts w:ascii="Century Gothic" w:hAnsi="Century Gothic" w:cs="DaunPenh"/>
          <w:highlight w:val="white"/>
        </w:rPr>
      </w:pPr>
      <w:r w:rsidRPr="00F55327">
        <w:rPr>
          <w:rFonts w:ascii="Century Gothic" w:hAnsi="Century Gothic" w:cs="DaunPenh"/>
          <w:highlight w:val="white"/>
        </w:rPr>
        <w:t>It shows the current version of the software in Braille Me. You can check if you have the most updated version by comparing your current software number with that on the website. This version number would also be required while contacting customer care.</w:t>
      </w:r>
    </w:p>
    <w:p w14:paraId="10E4FC27" w14:textId="77777777" w:rsidR="00B81836" w:rsidRPr="00F55327" w:rsidRDefault="00B81836" w:rsidP="00F55327">
      <w:pPr>
        <w:spacing w:line="276" w:lineRule="auto"/>
        <w:jc w:val="both"/>
        <w:rPr>
          <w:rFonts w:ascii="Century Gothic" w:hAnsi="Century Gothic" w:cs="DaunPenh"/>
          <w:highlight w:val="white"/>
        </w:rPr>
      </w:pPr>
    </w:p>
    <w:p w14:paraId="3BAA1060" w14:textId="77777777" w:rsidR="00B81836" w:rsidRPr="00F55327" w:rsidRDefault="0075459B" w:rsidP="00F55327">
      <w:pPr>
        <w:pStyle w:val="Heading2"/>
        <w:spacing w:before="0" w:line="276" w:lineRule="auto"/>
        <w:rPr>
          <w:rFonts w:ascii="Century Gothic" w:hAnsi="Century Gothic"/>
        </w:rPr>
      </w:pPr>
      <w:bookmarkStart w:id="109" w:name="_Toc8213101"/>
      <w:r w:rsidRPr="00F55327">
        <w:rPr>
          <w:rFonts w:ascii="Century Gothic" w:hAnsi="Century Gothic"/>
        </w:rPr>
        <w:t xml:space="preserve">11. </w:t>
      </w:r>
      <w:bookmarkStart w:id="110" w:name="_Toc527477791"/>
      <w:r w:rsidRPr="00F55327">
        <w:rPr>
          <w:rFonts w:ascii="Century Gothic" w:hAnsi="Century Gothic"/>
        </w:rPr>
        <w:t>Battery level</w:t>
      </w:r>
      <w:bookmarkEnd w:id="109"/>
      <w:bookmarkEnd w:id="110"/>
    </w:p>
    <w:p w14:paraId="06431329"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In this utility, you can check the amount of charge in the battery and also the status of charging. The battery level is a graphical representation with each cell representing 10% charge. So, if the battery is 45% charged then all dots from the 1st to the 4th cell are embossed and also the 5th cell with the dots 1 2 3 embossed. After the 10 cells of battery level, you will also find a message indicating if the charger is connected or not. </w:t>
      </w:r>
    </w:p>
    <w:p w14:paraId="5642CF07"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You can also see this battery level by simply pressing all navigation and panning keys left-1 + Left-2 + right-1 + right-2 from anywhere in the device. If the battery level drops to 15% or 7%, a notification will pop up informing you the battery level and an audio indicator with two beeps for 15% or three beeps for 7%. And after 2%, the device will shut itself down after giving four beeps plus a long beep.  </w:t>
      </w:r>
    </w:p>
    <w:p w14:paraId="5C0D3627"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Braille Me is designed to charge within 1-2 hours using the charger provided. In case it does not charge in the stipulated time, it can be because the charger has been damaged or the cable is loose. If the charger has been damaged or you have inserted a different charger, then Braille Me will show a message “charger not supported.”</w:t>
      </w:r>
    </w:p>
    <w:p w14:paraId="01E3649E" w14:textId="77777777" w:rsidR="00B81836" w:rsidRPr="00F55327" w:rsidRDefault="00B81836" w:rsidP="00F55327">
      <w:pPr>
        <w:spacing w:line="276" w:lineRule="auto"/>
        <w:rPr>
          <w:rFonts w:ascii="Century Gothic" w:hAnsi="Century Gothic" w:cs="DaunPenh"/>
        </w:rPr>
      </w:pPr>
    </w:p>
    <w:p w14:paraId="0B97AAD6" w14:textId="77777777" w:rsidR="00B81836" w:rsidRPr="00F55327" w:rsidRDefault="0075459B" w:rsidP="00F55327">
      <w:pPr>
        <w:pStyle w:val="Heading2"/>
        <w:spacing w:before="0" w:line="276" w:lineRule="auto"/>
        <w:rPr>
          <w:rFonts w:ascii="Century Gothic" w:hAnsi="Century Gothic"/>
        </w:rPr>
      </w:pPr>
      <w:bookmarkStart w:id="111" w:name="_Toc8213102"/>
      <w:r w:rsidRPr="00F55327">
        <w:rPr>
          <w:rFonts w:ascii="Century Gothic" w:hAnsi="Century Gothic"/>
        </w:rPr>
        <w:lastRenderedPageBreak/>
        <w:t xml:space="preserve">12. </w:t>
      </w:r>
      <w:bookmarkStart w:id="112" w:name="_Toc527477792"/>
      <w:r w:rsidRPr="00F55327">
        <w:rPr>
          <w:rFonts w:ascii="Century Gothic" w:hAnsi="Century Gothic"/>
        </w:rPr>
        <w:t>Command Guide</w:t>
      </w:r>
      <w:bookmarkEnd w:id="111"/>
      <w:bookmarkEnd w:id="112"/>
    </w:p>
    <w:p w14:paraId="54819861" w14:textId="67F277F9" w:rsidR="00B81836" w:rsidRPr="00F55327" w:rsidRDefault="0075459B" w:rsidP="00F55327">
      <w:pPr>
        <w:spacing w:line="276" w:lineRule="auto"/>
        <w:jc w:val="both"/>
        <w:rPr>
          <w:rFonts w:ascii="Century Gothic" w:hAnsi="Century Gothic" w:cs="DaunPenh"/>
          <w:highlight w:val="white"/>
        </w:rPr>
      </w:pPr>
      <w:r w:rsidRPr="00F55327">
        <w:rPr>
          <w:rFonts w:ascii="Century Gothic" w:hAnsi="Century Gothic" w:cs="DaunPenh"/>
          <w:highlight w:val="white"/>
        </w:rPr>
        <w:t xml:space="preserve">While using Braille Me, the user has to use various commands to perform different actions. We have already mentioned a few of the shortcut commands that the user will need to use. For example, </w:t>
      </w:r>
      <w:r w:rsidR="00297F22">
        <w:rPr>
          <w:rFonts w:ascii="Century Gothic" w:hAnsi="Century Gothic" w:cs="DaunPenh"/>
          <w:highlight w:val="white"/>
        </w:rPr>
        <w:t>S</w:t>
      </w:r>
      <w:r w:rsidRPr="00F55327">
        <w:rPr>
          <w:rFonts w:ascii="Century Gothic" w:hAnsi="Century Gothic" w:cs="DaunPenh"/>
          <w:highlight w:val="white"/>
        </w:rPr>
        <w:t xml:space="preserve">pace + </w:t>
      </w:r>
      <w:r w:rsidR="00297F22">
        <w:rPr>
          <w:rFonts w:ascii="Century Gothic" w:hAnsi="Century Gothic" w:cs="DaunPenh"/>
          <w:highlight w:val="white"/>
        </w:rPr>
        <w:t>B</w:t>
      </w:r>
      <w:r w:rsidRPr="00F55327">
        <w:rPr>
          <w:rFonts w:ascii="Century Gothic" w:hAnsi="Century Gothic" w:cs="DaunPenh"/>
          <w:highlight w:val="white"/>
        </w:rPr>
        <w:t xml:space="preserve">ackspace for exit command, </w:t>
      </w:r>
      <w:r w:rsidR="006D6E0C">
        <w:rPr>
          <w:rFonts w:ascii="Century Gothic" w:hAnsi="Century Gothic" w:cs="DaunPenh"/>
        </w:rPr>
        <w:t>Backspace + D</w:t>
      </w:r>
      <w:r w:rsidR="006D6E0C" w:rsidRPr="00F55327">
        <w:rPr>
          <w:rFonts w:ascii="Century Gothic" w:hAnsi="Century Gothic" w:cs="DaunPenh"/>
        </w:rPr>
        <w:t>ot 3</w:t>
      </w:r>
      <w:r w:rsidRPr="00F55327">
        <w:rPr>
          <w:rFonts w:ascii="Century Gothic" w:hAnsi="Century Gothic" w:cs="DaunPenh"/>
          <w:highlight w:val="white"/>
        </w:rPr>
        <w:t xml:space="preserve"> for yes, and </w:t>
      </w:r>
      <w:r w:rsidR="006D6E0C">
        <w:rPr>
          <w:rFonts w:ascii="Century Gothic" w:hAnsi="Century Gothic" w:cs="DaunPenh"/>
          <w:highlight w:val="white"/>
        </w:rPr>
        <w:t>Enter</w:t>
      </w:r>
      <w:r w:rsidRPr="00F55327">
        <w:rPr>
          <w:rFonts w:ascii="Century Gothic" w:hAnsi="Century Gothic" w:cs="DaunPenh"/>
          <w:highlight w:val="white"/>
        </w:rPr>
        <w:t xml:space="preserve"> + </w:t>
      </w:r>
      <w:r w:rsidR="00AC4350">
        <w:rPr>
          <w:rFonts w:ascii="Century Gothic" w:hAnsi="Century Gothic" w:cs="DaunPenh"/>
          <w:highlight w:val="white"/>
        </w:rPr>
        <w:t>D</w:t>
      </w:r>
      <w:r w:rsidRPr="00F55327">
        <w:rPr>
          <w:rFonts w:ascii="Century Gothic" w:hAnsi="Century Gothic" w:cs="DaunPenh"/>
          <w:highlight w:val="white"/>
        </w:rPr>
        <w:t xml:space="preserve">ot 6 for no command. Now, for easy and quick reference to the useful shortcut commands of Braille Me, there is an option in the menu options called command guide. User can refer to this section to understand various commands for different actions. </w:t>
      </w:r>
    </w:p>
    <w:p w14:paraId="0ABF9A66" w14:textId="45EE4579" w:rsidR="00BA2290" w:rsidRPr="00F55327" w:rsidRDefault="0075459B" w:rsidP="00F55327">
      <w:pPr>
        <w:spacing w:line="276" w:lineRule="auto"/>
        <w:jc w:val="both"/>
        <w:rPr>
          <w:rFonts w:ascii="Century Gothic" w:hAnsi="Century Gothic" w:cs="DaunPenh"/>
          <w:highlight w:val="white"/>
        </w:rPr>
      </w:pPr>
      <w:r w:rsidRPr="00F55327">
        <w:rPr>
          <w:rFonts w:ascii="Century Gothic" w:hAnsi="Century Gothic" w:cs="DaunPenh"/>
          <w:highlight w:val="white"/>
        </w:rPr>
        <w:t xml:space="preserve">In order to read the command guide, use the left1/left2 keys to navigate between the menu options, and find the command guide option and find the command guide option. Press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highlight w:val="white"/>
        </w:rPr>
        <w:t xml:space="preserve">on it, and you will have commands for different modes. So, inside the command </w:t>
      </w:r>
      <w:r w:rsidR="00BA2290" w:rsidRPr="00F55327">
        <w:rPr>
          <w:rFonts w:ascii="Century Gothic" w:hAnsi="Century Gothic" w:cs="DaunPenh"/>
          <w:highlight w:val="white"/>
        </w:rPr>
        <w:t>guide, the commands are divided into</w:t>
      </w:r>
    </w:p>
    <w:p w14:paraId="7392E516" w14:textId="77777777" w:rsidR="00BA2290" w:rsidRPr="00F55327" w:rsidRDefault="0075459B" w:rsidP="00F55327">
      <w:pPr>
        <w:pStyle w:val="ListParagraph"/>
        <w:numPr>
          <w:ilvl w:val="0"/>
          <w:numId w:val="12"/>
        </w:numPr>
        <w:spacing w:line="276" w:lineRule="auto"/>
        <w:jc w:val="both"/>
        <w:rPr>
          <w:rFonts w:ascii="Century Gothic" w:hAnsi="Century Gothic" w:cs="DaunPenh"/>
          <w:highlight w:val="white"/>
        </w:rPr>
      </w:pPr>
      <w:r w:rsidRPr="00F55327">
        <w:rPr>
          <w:rFonts w:ascii="Century Gothic" w:hAnsi="Century Gothic" w:cs="DaunPenh"/>
          <w:highlight w:val="white"/>
        </w:rPr>
        <w:t xml:space="preserve">stand-alone mode commands, </w:t>
      </w:r>
    </w:p>
    <w:p w14:paraId="656B795F" w14:textId="77777777" w:rsidR="00BA2290" w:rsidRPr="00F55327" w:rsidRDefault="0075459B" w:rsidP="00F55327">
      <w:pPr>
        <w:pStyle w:val="ListParagraph"/>
        <w:numPr>
          <w:ilvl w:val="0"/>
          <w:numId w:val="12"/>
        </w:numPr>
        <w:spacing w:line="276" w:lineRule="auto"/>
        <w:jc w:val="both"/>
        <w:rPr>
          <w:rFonts w:ascii="Century Gothic" w:hAnsi="Century Gothic" w:cs="DaunPenh"/>
          <w:highlight w:val="white"/>
        </w:rPr>
      </w:pPr>
      <w:r w:rsidRPr="00F55327">
        <w:rPr>
          <w:rFonts w:ascii="Century Gothic" w:hAnsi="Century Gothic" w:cs="DaunPenh"/>
          <w:highlight w:val="white"/>
        </w:rPr>
        <w:t xml:space="preserve">NVDA screen reader commands, </w:t>
      </w:r>
    </w:p>
    <w:p w14:paraId="671C1F6E" w14:textId="77777777" w:rsidR="00BA2290" w:rsidRPr="00F55327" w:rsidRDefault="0075459B" w:rsidP="00F55327">
      <w:pPr>
        <w:pStyle w:val="ListParagraph"/>
        <w:numPr>
          <w:ilvl w:val="0"/>
          <w:numId w:val="12"/>
        </w:numPr>
        <w:spacing w:line="276" w:lineRule="auto"/>
        <w:jc w:val="both"/>
        <w:rPr>
          <w:rFonts w:ascii="Century Gothic" w:hAnsi="Century Gothic" w:cs="DaunPenh"/>
          <w:highlight w:val="white"/>
        </w:rPr>
      </w:pPr>
      <w:r w:rsidRPr="00F55327">
        <w:rPr>
          <w:rFonts w:ascii="Century Gothic" w:hAnsi="Century Gothic" w:cs="DaunPenh"/>
          <w:highlight w:val="white"/>
        </w:rPr>
        <w:t xml:space="preserve">BrailleBack commands </w:t>
      </w:r>
    </w:p>
    <w:p w14:paraId="3CEEAAB5" w14:textId="77777777" w:rsidR="00BA2290" w:rsidRPr="00F55327" w:rsidRDefault="00BA2290" w:rsidP="00F55327">
      <w:pPr>
        <w:pStyle w:val="ListParagraph"/>
        <w:numPr>
          <w:ilvl w:val="0"/>
          <w:numId w:val="12"/>
        </w:numPr>
        <w:spacing w:line="276" w:lineRule="auto"/>
        <w:jc w:val="both"/>
        <w:rPr>
          <w:rFonts w:ascii="Century Gothic" w:hAnsi="Century Gothic" w:cs="DaunPenh"/>
          <w:highlight w:val="white"/>
        </w:rPr>
      </w:pPr>
      <w:r w:rsidRPr="00F55327">
        <w:rPr>
          <w:rFonts w:ascii="Century Gothic" w:hAnsi="Century Gothic" w:cs="DaunPenh"/>
          <w:highlight w:val="white"/>
        </w:rPr>
        <w:t xml:space="preserve">Voiceover </w:t>
      </w:r>
      <w:proofErr w:type="spellStart"/>
      <w:r w:rsidRPr="00F55327">
        <w:rPr>
          <w:rFonts w:ascii="Century Gothic" w:hAnsi="Century Gothic" w:cs="DaunPenh"/>
          <w:highlight w:val="white"/>
        </w:rPr>
        <w:t>iOS</w:t>
      </w:r>
      <w:proofErr w:type="spellEnd"/>
      <w:r w:rsidRPr="00F55327">
        <w:rPr>
          <w:rFonts w:ascii="Century Gothic" w:hAnsi="Century Gothic" w:cs="DaunPenh"/>
          <w:highlight w:val="white"/>
        </w:rPr>
        <w:t xml:space="preserve"> commands</w:t>
      </w:r>
    </w:p>
    <w:p w14:paraId="2B17C33D" w14:textId="77777777" w:rsidR="00BA2290" w:rsidRPr="00F55327" w:rsidRDefault="00BA2290" w:rsidP="00F55327">
      <w:pPr>
        <w:pStyle w:val="ListParagraph"/>
        <w:numPr>
          <w:ilvl w:val="0"/>
          <w:numId w:val="12"/>
        </w:numPr>
        <w:spacing w:line="276" w:lineRule="auto"/>
        <w:jc w:val="both"/>
        <w:rPr>
          <w:rFonts w:ascii="Century Gothic" w:hAnsi="Century Gothic" w:cs="DaunPenh"/>
          <w:highlight w:val="white"/>
        </w:rPr>
      </w:pPr>
      <w:r w:rsidRPr="00F55327">
        <w:rPr>
          <w:rFonts w:ascii="Century Gothic" w:hAnsi="Century Gothic" w:cs="DaunPenh"/>
          <w:highlight w:val="white"/>
        </w:rPr>
        <w:t>Voiceover MAC commands</w:t>
      </w:r>
    </w:p>
    <w:p w14:paraId="49A9BAB3" w14:textId="5B8B5615" w:rsidR="00B81836" w:rsidRPr="00F55327" w:rsidRDefault="0075459B" w:rsidP="00F55327">
      <w:pPr>
        <w:spacing w:line="276" w:lineRule="auto"/>
        <w:jc w:val="both"/>
        <w:rPr>
          <w:rFonts w:ascii="Century Gothic" w:hAnsi="Century Gothic"/>
        </w:rPr>
      </w:pPr>
      <w:r w:rsidRPr="00F55327">
        <w:rPr>
          <w:rFonts w:ascii="Century Gothic" w:hAnsi="Century Gothic" w:cs="DaunPenh"/>
          <w:highlight w:val="white"/>
        </w:rPr>
        <w:t xml:space="preserve">Depending on the type of commands that the user wants to refer to, he or she has to select the topic. Upon pressing </w:t>
      </w:r>
      <w:r w:rsidR="00BD175A">
        <w:rPr>
          <w:rFonts w:ascii="Century Gothic" w:hAnsi="Century Gothic" w:cs="DaunPenh"/>
        </w:rPr>
        <w:t>E</w:t>
      </w:r>
      <w:r w:rsidR="00BD175A" w:rsidRPr="00F55327">
        <w:rPr>
          <w:rFonts w:ascii="Century Gothic" w:hAnsi="Century Gothic" w:cs="DaunPenh"/>
        </w:rPr>
        <w:t xml:space="preserve">nter </w:t>
      </w:r>
      <w:r w:rsidRPr="00F55327">
        <w:rPr>
          <w:rFonts w:ascii="Century Gothic" w:hAnsi="Century Gothic" w:cs="DaunPenh"/>
          <w:highlight w:val="white"/>
        </w:rPr>
        <w:t>on either of these options, the command list for that particular topic will open. Then the user can read the entire command list using</w:t>
      </w:r>
      <w:r w:rsidRPr="00F55327">
        <w:rPr>
          <w:rFonts w:ascii="Century Gothic" w:hAnsi="Century Gothic" w:cs="DaunPenh"/>
        </w:rPr>
        <w:t>left1/left2</w:t>
      </w:r>
      <w:r w:rsidRPr="00F55327">
        <w:rPr>
          <w:rFonts w:ascii="Century Gothic" w:hAnsi="Century Gothic" w:cs="DaunPenh"/>
          <w:highlight w:val="white"/>
        </w:rPr>
        <w:t xml:space="preserve"> keys. Once finished reading, press </w:t>
      </w:r>
      <w:r w:rsidR="00297F22">
        <w:rPr>
          <w:rFonts w:ascii="Century Gothic" w:hAnsi="Century Gothic" w:cs="DaunPenh"/>
          <w:highlight w:val="white"/>
        </w:rPr>
        <w:t>Space + B</w:t>
      </w:r>
      <w:r w:rsidRPr="00F55327">
        <w:rPr>
          <w:rFonts w:ascii="Century Gothic" w:hAnsi="Century Gothic" w:cs="DaunPenh"/>
          <w:highlight w:val="white"/>
        </w:rPr>
        <w:t>ackspace, and you will be redirected to the list of command guides available for different modes.</w:t>
      </w:r>
    </w:p>
    <w:p w14:paraId="0F6C4012" w14:textId="77777777" w:rsidR="00B81836" w:rsidRPr="00F55327" w:rsidRDefault="00B81836" w:rsidP="00F55327">
      <w:pPr>
        <w:spacing w:line="276" w:lineRule="auto"/>
        <w:jc w:val="both"/>
        <w:rPr>
          <w:rFonts w:ascii="Century Gothic" w:hAnsi="Century Gothic" w:cs="DaunPenh"/>
          <w:highlight w:val="white"/>
        </w:rPr>
      </w:pPr>
    </w:p>
    <w:p w14:paraId="46E29A40" w14:textId="77777777" w:rsidR="00B81836" w:rsidRPr="00F55327" w:rsidRDefault="0075459B" w:rsidP="00F55327">
      <w:pPr>
        <w:pStyle w:val="Heading2"/>
        <w:spacing w:before="0" w:line="276" w:lineRule="auto"/>
        <w:rPr>
          <w:rFonts w:ascii="Century Gothic" w:hAnsi="Century Gothic"/>
        </w:rPr>
      </w:pPr>
      <w:bookmarkStart w:id="113" w:name="_Toc8213103"/>
      <w:r w:rsidRPr="00F55327">
        <w:rPr>
          <w:rFonts w:ascii="Century Gothic" w:hAnsi="Century Gothic"/>
        </w:rPr>
        <w:t xml:space="preserve">13. </w:t>
      </w:r>
      <w:bookmarkStart w:id="114" w:name="_Toc527477793"/>
      <w:r w:rsidRPr="00F55327">
        <w:rPr>
          <w:rFonts w:ascii="Century Gothic" w:hAnsi="Century Gothic"/>
        </w:rPr>
        <w:t>System Shutdown</w:t>
      </w:r>
      <w:bookmarkEnd w:id="113"/>
      <w:bookmarkEnd w:id="114"/>
    </w:p>
    <w:p w14:paraId="7E446D6D"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To shut down the device there are two modes of action. One way is to long (3 seconds) press the power button and the second is the system shutdown option. In both cases a single long beep is given to indicate shutdown.  After shutting down all pins will move down.</w:t>
      </w:r>
    </w:p>
    <w:p w14:paraId="2226E92F" w14:textId="77777777" w:rsidR="00B81836" w:rsidRPr="00F55327" w:rsidRDefault="00B81836" w:rsidP="00F55327">
      <w:pPr>
        <w:spacing w:line="276" w:lineRule="auto"/>
        <w:ind w:left="1080"/>
        <w:rPr>
          <w:rFonts w:ascii="Century Gothic" w:hAnsi="Century Gothic" w:cs="DaunPenh"/>
        </w:rPr>
      </w:pPr>
    </w:p>
    <w:p w14:paraId="49CC69D8" w14:textId="77777777" w:rsidR="00B81836" w:rsidRPr="00F55327" w:rsidRDefault="0075459B" w:rsidP="00F55327">
      <w:pPr>
        <w:pStyle w:val="Heading2"/>
        <w:spacing w:before="0" w:line="276" w:lineRule="auto"/>
        <w:rPr>
          <w:rFonts w:ascii="Century Gothic" w:hAnsi="Century Gothic"/>
        </w:rPr>
      </w:pPr>
      <w:bookmarkStart w:id="115" w:name="_Toc8213104"/>
      <w:r w:rsidRPr="00F55327">
        <w:rPr>
          <w:rFonts w:ascii="Century Gothic" w:hAnsi="Century Gothic"/>
        </w:rPr>
        <w:t xml:space="preserve">14. </w:t>
      </w:r>
      <w:bookmarkStart w:id="116" w:name="_Toc527477794"/>
      <w:r w:rsidRPr="00F55327">
        <w:rPr>
          <w:rFonts w:ascii="Century Gothic" w:hAnsi="Century Gothic"/>
        </w:rPr>
        <w:t>List of all commands</w:t>
      </w:r>
      <w:bookmarkEnd w:id="115"/>
      <w:bookmarkEnd w:id="116"/>
    </w:p>
    <w:p w14:paraId="42055F08" w14:textId="77777777" w:rsidR="00B81836" w:rsidRPr="00F55327" w:rsidRDefault="00B81836" w:rsidP="00F55327">
      <w:pPr>
        <w:pStyle w:val="ListParagraph"/>
        <w:spacing w:after="0" w:line="276" w:lineRule="auto"/>
        <w:ind w:left="360"/>
        <w:rPr>
          <w:rFonts w:ascii="Century Gothic" w:hAnsi="Century Gothic" w:cs="DaunPenh"/>
        </w:rPr>
      </w:pPr>
    </w:p>
    <w:p w14:paraId="631B8E65" w14:textId="3BDC6B86" w:rsidR="00B81836" w:rsidRPr="00CD0F46" w:rsidRDefault="0075459B" w:rsidP="00F55327">
      <w:pPr>
        <w:pStyle w:val="Heading3"/>
        <w:spacing w:before="0" w:line="276" w:lineRule="auto"/>
        <w:rPr>
          <w:rFonts w:ascii="Century Gothic" w:hAnsi="Century Gothic"/>
          <w:b/>
          <w:bCs/>
          <w:color w:val="auto"/>
        </w:rPr>
      </w:pPr>
      <w:bookmarkStart w:id="117" w:name="_Toc8213105"/>
      <w:r w:rsidRPr="00CD0F46">
        <w:rPr>
          <w:rFonts w:ascii="Century Gothic" w:hAnsi="Century Gothic"/>
          <w:b/>
          <w:bCs/>
          <w:color w:val="auto"/>
        </w:rPr>
        <w:t xml:space="preserve">14.1. </w:t>
      </w:r>
      <w:r w:rsidR="00CD0F46">
        <w:rPr>
          <w:rFonts w:ascii="Century Gothic" w:hAnsi="Century Gothic"/>
          <w:b/>
          <w:bCs/>
          <w:color w:val="auto"/>
        </w:rPr>
        <w:t>S</w:t>
      </w:r>
      <w:r w:rsidR="00AC2194" w:rsidRPr="00CD0F46">
        <w:rPr>
          <w:rFonts w:ascii="Century Gothic" w:hAnsi="Century Gothic"/>
          <w:b/>
          <w:bCs/>
          <w:color w:val="auto"/>
        </w:rPr>
        <w:t>tandalone commands</w:t>
      </w:r>
      <w:bookmarkEnd w:id="117"/>
    </w:p>
    <w:tbl>
      <w:tblPr>
        <w:tblW w:w="8678"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40" w:type="dxa"/>
          <w:left w:w="32" w:type="dxa"/>
          <w:bottom w:w="40" w:type="dxa"/>
          <w:right w:w="40" w:type="dxa"/>
        </w:tblCellMar>
        <w:tblLook w:val="0000" w:firstRow="0" w:lastRow="0" w:firstColumn="0" w:lastColumn="0" w:noHBand="0" w:noVBand="0"/>
      </w:tblPr>
      <w:tblGrid>
        <w:gridCol w:w="3602"/>
        <w:gridCol w:w="5076"/>
      </w:tblGrid>
      <w:tr w:rsidR="00F55327" w:rsidRPr="00F55327" w14:paraId="77119883" w14:textId="77777777" w:rsidTr="00AC4350">
        <w:trPr>
          <w:trHeight w:val="320"/>
          <w:tblHeader/>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139EAF" w14:textId="77777777" w:rsidR="001C0738" w:rsidRPr="00283401" w:rsidRDefault="001C0738" w:rsidP="00F55327">
            <w:pPr>
              <w:spacing w:line="276" w:lineRule="auto"/>
              <w:rPr>
                <w:rFonts w:ascii="Century Gothic" w:eastAsia="Century Gothic" w:hAnsi="Century Gothic" w:cs="DaunPenh"/>
                <w:b/>
              </w:rPr>
            </w:pPr>
            <w:r w:rsidRPr="00283401">
              <w:rPr>
                <w:rFonts w:ascii="Century Gothic" w:eastAsia="Century Gothic" w:hAnsi="Century Gothic" w:cs="DaunPenh"/>
                <w:b/>
              </w:rPr>
              <w:t>Standalone functions</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BB5DFD" w14:textId="77777777" w:rsidR="001C0738" w:rsidRPr="00283401" w:rsidRDefault="001C0738" w:rsidP="00F55327">
            <w:pPr>
              <w:spacing w:line="276" w:lineRule="auto"/>
              <w:rPr>
                <w:rFonts w:ascii="Century Gothic" w:eastAsia="Century Gothic" w:hAnsi="Century Gothic" w:cs="DaunPenh"/>
                <w:b/>
              </w:rPr>
            </w:pPr>
            <w:r w:rsidRPr="00283401">
              <w:rPr>
                <w:rFonts w:ascii="Century Gothic" w:eastAsia="Century Gothic" w:hAnsi="Century Gothic" w:cs="DaunPenh"/>
                <w:b/>
              </w:rPr>
              <w:t>Command</w:t>
            </w:r>
          </w:p>
        </w:tc>
      </w:tr>
      <w:tr w:rsidR="00F55327" w:rsidRPr="00F55327" w14:paraId="668C5B46"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AC8CA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Previous</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9D7488"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Left-1</w:t>
            </w:r>
          </w:p>
        </w:tc>
      </w:tr>
      <w:tr w:rsidR="00F55327" w:rsidRPr="00F55327" w14:paraId="6353D3A6"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C9EC21"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Next</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74B515"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Left-2</w:t>
            </w:r>
          </w:p>
        </w:tc>
      </w:tr>
      <w:tr w:rsidR="00F55327" w:rsidRPr="00F55327" w14:paraId="15FC1722"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A1271A"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PAN left</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65F1DA"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Right-1</w:t>
            </w:r>
          </w:p>
        </w:tc>
      </w:tr>
      <w:tr w:rsidR="00F55327" w:rsidRPr="00F55327" w14:paraId="5EB9F323"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7A7B82"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PAN right</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E0EB91"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Right-2</w:t>
            </w:r>
          </w:p>
        </w:tc>
      </w:tr>
      <w:tr w:rsidR="00F55327" w:rsidRPr="00F55327" w14:paraId="387A049F"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B92210"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Go to start of File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5C8C2A"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1 2 3</w:t>
            </w:r>
          </w:p>
        </w:tc>
      </w:tr>
      <w:tr w:rsidR="00F55327" w:rsidRPr="00F55327" w14:paraId="1187CD74"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034F5D"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lastRenderedPageBreak/>
              <w:t>Go to end of File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08829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4 5 6</w:t>
            </w:r>
          </w:p>
        </w:tc>
      </w:tr>
      <w:tr w:rsidR="00F55327" w:rsidRPr="00F55327" w14:paraId="4C0A5E0D"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737AB0"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Delete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368E9F"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Enter</w:t>
            </w:r>
          </w:p>
        </w:tc>
      </w:tr>
      <w:tr w:rsidR="00F55327" w:rsidRPr="00F55327" w14:paraId="29F16EAE" w14:textId="77777777" w:rsidTr="00AC4350">
        <w:trPr>
          <w:trHeight w:val="50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CA5632"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Activate the Return key</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59752F"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Enter</w:t>
            </w:r>
          </w:p>
        </w:tc>
      </w:tr>
      <w:tr w:rsidR="00F55327" w:rsidRPr="00F55327" w14:paraId="282C16FC" w14:textId="77777777" w:rsidTr="00AC4350">
        <w:trPr>
          <w:trHeight w:val="50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5FB8C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Contraction switching</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41B0E5" w14:textId="55930BEB" w:rsidR="001C0738" w:rsidRPr="00F55327" w:rsidRDefault="001C0738" w:rsidP="005C6537">
            <w:pPr>
              <w:spacing w:line="276" w:lineRule="auto"/>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1 2 4 5</w:t>
            </w:r>
          </w:p>
        </w:tc>
      </w:tr>
      <w:tr w:rsidR="00F55327" w:rsidRPr="00F55327" w14:paraId="6A492A4D" w14:textId="77777777" w:rsidTr="00AC4350">
        <w:trPr>
          <w:trHeight w:val="60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885810"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Previous paragraph of file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A717D0" w14:textId="40C7E106" w:rsidR="001C0738" w:rsidRPr="00F55327" w:rsidRDefault="001C0738" w:rsidP="009B4347">
            <w:pPr>
              <w:spacing w:line="276" w:lineRule="auto"/>
              <w:rPr>
                <w:rFonts w:ascii="Century Gothic" w:eastAsia="Century Gothic" w:hAnsi="Century Gothic" w:cs="DaunPenh"/>
              </w:rPr>
            </w:pPr>
            <w:r w:rsidRPr="00F55327">
              <w:rPr>
                <w:rFonts w:ascii="Century Gothic" w:eastAsia="Century Gothic" w:hAnsi="Century Gothic" w:cs="DaunPenh"/>
              </w:rPr>
              <w:t>Backspace + Dot 1</w:t>
            </w:r>
          </w:p>
        </w:tc>
      </w:tr>
      <w:tr w:rsidR="00F55327" w:rsidRPr="00F55327" w14:paraId="25E4ED8E"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98DFC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Next paragraph of file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CE717F" w14:textId="4684DB65" w:rsidR="001C0738" w:rsidRPr="00F55327" w:rsidRDefault="009B4347" w:rsidP="00F55327">
            <w:pPr>
              <w:spacing w:line="276" w:lineRule="auto"/>
              <w:rPr>
                <w:rFonts w:ascii="Century Gothic" w:eastAsia="Century Gothic" w:hAnsi="Century Gothic" w:cs="DaunPenh"/>
              </w:rPr>
            </w:pPr>
            <w:r>
              <w:rPr>
                <w:rFonts w:ascii="Century Gothic" w:eastAsia="Century Gothic" w:hAnsi="Century Gothic" w:cs="DaunPenh"/>
              </w:rPr>
              <w:t>Enter + Dot</w:t>
            </w:r>
            <w:r w:rsidR="001C0738" w:rsidRPr="00F55327">
              <w:rPr>
                <w:rFonts w:ascii="Century Gothic" w:eastAsia="Century Gothic" w:hAnsi="Century Gothic" w:cs="DaunPenh"/>
              </w:rPr>
              <w:t xml:space="preserve"> 4</w:t>
            </w:r>
          </w:p>
        </w:tc>
      </w:tr>
      <w:tr w:rsidR="00F55327" w:rsidRPr="00F55327" w14:paraId="7AB202C9" w14:textId="77777777" w:rsidTr="00AC4350">
        <w:trPr>
          <w:trHeight w:val="38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4EE53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Backspace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BD42A1"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Backspace</w:t>
            </w:r>
          </w:p>
        </w:tc>
      </w:tr>
      <w:tr w:rsidR="00F55327" w:rsidRPr="00F55327" w14:paraId="66F35B61" w14:textId="77777777" w:rsidTr="00AC4350">
        <w:trPr>
          <w:trHeight w:val="38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B13BCD"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4FF840"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w:t>
            </w:r>
          </w:p>
        </w:tc>
      </w:tr>
      <w:tr w:rsidR="00F55327" w:rsidRPr="00F55327" w14:paraId="346E4C8A" w14:textId="77777777" w:rsidTr="00AC4350">
        <w:trPr>
          <w:trHeight w:val="60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A1D9A0" w14:textId="73346347" w:rsidR="001C0738" w:rsidRPr="00F55327" w:rsidRDefault="009B4347" w:rsidP="00F55327">
            <w:pPr>
              <w:spacing w:line="276" w:lineRule="auto"/>
              <w:rPr>
                <w:rFonts w:ascii="Century Gothic" w:eastAsia="Century Gothic" w:hAnsi="Century Gothic" w:cs="DaunPenh"/>
              </w:rPr>
            </w:pPr>
            <w:r>
              <w:rPr>
                <w:rFonts w:ascii="Century Gothic" w:eastAsia="Century Gothic" w:hAnsi="Century Gothic" w:cs="DaunPenh"/>
              </w:rPr>
              <w:t>Keyword Search</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26C55C" w14:textId="59C778AC" w:rsidR="001C0738" w:rsidRPr="00F55327" w:rsidRDefault="005C6537" w:rsidP="005C6537">
            <w:pPr>
              <w:spacing w:line="276" w:lineRule="auto"/>
              <w:rPr>
                <w:rFonts w:ascii="Century Gothic" w:eastAsia="Century Gothic" w:hAnsi="Century Gothic" w:cs="DaunPenh"/>
              </w:rPr>
            </w:pPr>
            <w:r>
              <w:rPr>
                <w:rFonts w:ascii="Century Gothic" w:eastAsia="Century Gothic" w:hAnsi="Century Gothic" w:cs="DaunPenh"/>
              </w:rPr>
              <w:t xml:space="preserve">Space + </w:t>
            </w:r>
            <w:r w:rsidR="001C0738" w:rsidRPr="00F55327">
              <w:rPr>
                <w:rFonts w:ascii="Century Gothic" w:eastAsia="Century Gothic" w:hAnsi="Century Gothic" w:cs="DaunPenh"/>
              </w:rPr>
              <w:t>Dots 1 2 4</w:t>
            </w:r>
          </w:p>
        </w:tc>
      </w:tr>
      <w:tr w:rsidR="00F55327" w:rsidRPr="00F55327" w14:paraId="1AC481F4"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0C110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Save file contents</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F71A9B" w14:textId="17521A6A" w:rsidR="001C0738" w:rsidRPr="00F55327" w:rsidRDefault="001C0738" w:rsidP="005C6537">
            <w:pPr>
              <w:spacing w:line="276" w:lineRule="auto"/>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2 3 4</w:t>
            </w:r>
          </w:p>
        </w:tc>
      </w:tr>
      <w:tr w:rsidR="00F55327" w:rsidRPr="00F55327" w14:paraId="0152E0EF"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1EC4D6"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Save as BRL</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71FF11" w14:textId="28DBAA70" w:rsidR="001C0738" w:rsidRPr="00F55327" w:rsidRDefault="005C6537" w:rsidP="005C6537">
            <w:pPr>
              <w:spacing w:line="276" w:lineRule="auto"/>
              <w:rPr>
                <w:rFonts w:ascii="Century Gothic" w:eastAsia="Century Gothic" w:hAnsi="Century Gothic" w:cs="DaunPenh"/>
              </w:rPr>
            </w:pPr>
            <w:r>
              <w:rPr>
                <w:rFonts w:ascii="Century Gothic" w:eastAsia="Century Gothic" w:hAnsi="Century Gothic" w:cs="DaunPenh"/>
              </w:rPr>
              <w:t xml:space="preserve">Enter  + </w:t>
            </w:r>
            <w:r w:rsidR="001C0738" w:rsidRPr="00F55327">
              <w:rPr>
                <w:rFonts w:ascii="Century Gothic" w:eastAsia="Century Gothic" w:hAnsi="Century Gothic" w:cs="DaunPenh"/>
              </w:rPr>
              <w:t>Dots 2 3 4</w:t>
            </w:r>
          </w:p>
        </w:tc>
      </w:tr>
      <w:tr w:rsidR="00F55327" w:rsidRPr="00F55327" w14:paraId="47D4FCC4"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834984"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Auto-Scroll toggle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A7F7A9"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2 3 6</w:t>
            </w:r>
          </w:p>
        </w:tc>
      </w:tr>
      <w:tr w:rsidR="00F55327" w:rsidRPr="00F55327" w14:paraId="4F88DEFD" w14:textId="77777777" w:rsidTr="00AC4350">
        <w:trPr>
          <w:trHeight w:val="5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9765E5"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Typing on/off</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2CE639"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1 2 3 4 5 6</w:t>
            </w:r>
          </w:p>
        </w:tc>
      </w:tr>
      <w:tr w:rsidR="00F55327" w:rsidRPr="00F55327" w14:paraId="1E3D13B0"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166356"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Cursor blink ON/OFF</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ED9369"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Right-1 + Right-2</w:t>
            </w:r>
          </w:p>
        </w:tc>
      </w:tr>
      <w:tr w:rsidR="00F55327" w:rsidRPr="00F55327" w14:paraId="765FC5A4"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DE4F58"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Cursor mode 2 toggle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96CDB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Left-1 + Left-2</w:t>
            </w:r>
          </w:p>
        </w:tc>
      </w:tr>
      <w:tr w:rsidR="00F55327" w:rsidRPr="00F55327" w14:paraId="39D03F63"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9C718B"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Display time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BCBDF5"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Left-1 + Right-1</w:t>
            </w:r>
          </w:p>
        </w:tc>
      </w:tr>
      <w:tr w:rsidR="00F55327" w:rsidRPr="00F55327" w14:paraId="6C17B158" w14:textId="77777777" w:rsidTr="00AC4350">
        <w:trPr>
          <w:trHeight w:val="48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890B61"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Display date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864BD2"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Left-2 + Right-2</w:t>
            </w:r>
          </w:p>
        </w:tc>
      </w:tr>
      <w:tr w:rsidR="00F55327" w:rsidRPr="00F55327" w14:paraId="49BFD24F" w14:textId="77777777" w:rsidTr="00AC4350">
        <w:trPr>
          <w:trHeight w:val="5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5FB9C5"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Display battery level</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669070"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Left-1 + Left-2 + Right-1 + Right-2</w:t>
            </w:r>
          </w:p>
        </w:tc>
      </w:tr>
      <w:tr w:rsidR="00F55327" w:rsidRPr="00F55327" w14:paraId="2AD3DF3F"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0AC6E2"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Back (exit)</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7CB90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Backspace</w:t>
            </w:r>
          </w:p>
        </w:tc>
      </w:tr>
      <w:tr w:rsidR="00F55327" w:rsidRPr="00F55327" w14:paraId="05958678"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EA84E3"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No</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F8B06F"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Enter + Dot 6</w:t>
            </w:r>
          </w:p>
        </w:tc>
      </w:tr>
      <w:tr w:rsidR="00F55327" w:rsidRPr="00F55327" w14:paraId="6E9DCD80"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E2AB79"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Yes</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D91F97" w14:textId="59BA1D1C" w:rsidR="001C0738" w:rsidRPr="00F55327" w:rsidRDefault="001C0738" w:rsidP="00F55327">
            <w:pPr>
              <w:spacing w:line="276" w:lineRule="auto"/>
              <w:rPr>
                <w:rFonts w:ascii="Century Gothic" w:hAnsi="Century Gothic" w:cs="DaunPenh"/>
              </w:rPr>
            </w:pPr>
            <w:r w:rsidRPr="00F55327">
              <w:rPr>
                <w:rFonts w:ascii="Century Gothic" w:hAnsi="Century Gothic" w:cs="DaunPenh"/>
              </w:rPr>
              <w:t xml:space="preserve">Backspace + </w:t>
            </w:r>
            <w:r w:rsidR="00AC4350">
              <w:rPr>
                <w:rFonts w:ascii="Century Gothic" w:hAnsi="Century Gothic" w:cs="DaunPenh"/>
              </w:rPr>
              <w:t xml:space="preserve">Dot </w:t>
            </w:r>
            <w:r w:rsidRPr="00F55327">
              <w:rPr>
                <w:rFonts w:ascii="Century Gothic" w:hAnsi="Century Gothic" w:cs="DaunPenh"/>
              </w:rPr>
              <w:t>3</w:t>
            </w:r>
          </w:p>
        </w:tc>
      </w:tr>
      <w:tr w:rsidR="00F55327" w:rsidRPr="00F55327" w14:paraId="0A86B7C5"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922EA4"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Cut</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13FABC" w14:textId="787BC422" w:rsidR="001C0738" w:rsidRPr="00F55327" w:rsidRDefault="001C0738" w:rsidP="005C6537">
            <w:pPr>
              <w:spacing w:line="276" w:lineRule="auto"/>
              <w:rPr>
                <w:rFonts w:ascii="Century Gothic" w:hAnsi="Century Gothic" w:cs="DaunPenh"/>
              </w:rPr>
            </w:pPr>
            <w:r w:rsidRPr="00F55327">
              <w:rPr>
                <w:rFonts w:ascii="Century Gothic" w:hAnsi="Century Gothic" w:cs="DaunPenh"/>
              </w:rPr>
              <w:t xml:space="preserve">Space + </w:t>
            </w:r>
            <w:r w:rsidR="00AC4350">
              <w:rPr>
                <w:rFonts w:ascii="Century Gothic" w:hAnsi="Century Gothic" w:cs="DaunPenh"/>
              </w:rPr>
              <w:t xml:space="preserve">Dots </w:t>
            </w:r>
            <w:r w:rsidRPr="00F55327">
              <w:rPr>
                <w:rFonts w:ascii="Century Gothic" w:hAnsi="Century Gothic" w:cs="DaunPenh"/>
              </w:rPr>
              <w:t>1 3 4 6</w:t>
            </w:r>
          </w:p>
        </w:tc>
      </w:tr>
      <w:tr w:rsidR="00F55327" w:rsidRPr="00F55327" w14:paraId="27D848BD"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906698"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Copy</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BC74C4" w14:textId="557BF174" w:rsidR="001C0738" w:rsidRPr="00F55327" w:rsidRDefault="001C0738" w:rsidP="00F55327">
            <w:pPr>
              <w:spacing w:line="276" w:lineRule="auto"/>
              <w:rPr>
                <w:rFonts w:ascii="Century Gothic" w:hAnsi="Century Gothic" w:cs="DaunPenh"/>
              </w:rPr>
            </w:pPr>
            <w:r w:rsidRPr="00F55327">
              <w:rPr>
                <w:rFonts w:ascii="Century Gothic" w:hAnsi="Century Gothic" w:cs="DaunPenh"/>
              </w:rPr>
              <w:t xml:space="preserve">Space + </w:t>
            </w:r>
            <w:r w:rsidR="00AC4350">
              <w:rPr>
                <w:rFonts w:ascii="Century Gothic" w:hAnsi="Century Gothic" w:cs="DaunPenh"/>
              </w:rPr>
              <w:t xml:space="preserve">Dots </w:t>
            </w:r>
            <w:r w:rsidRPr="00F55327">
              <w:rPr>
                <w:rFonts w:ascii="Century Gothic" w:hAnsi="Century Gothic" w:cs="DaunPenh"/>
              </w:rPr>
              <w:t>1 4</w:t>
            </w:r>
          </w:p>
        </w:tc>
      </w:tr>
      <w:tr w:rsidR="00F55327" w:rsidRPr="00F55327" w14:paraId="1A45CBD8"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CADD4A"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Paste</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983C14" w14:textId="5FDF7A58" w:rsidR="001C0738" w:rsidRPr="00F55327" w:rsidRDefault="001C0738" w:rsidP="005C6537">
            <w:pPr>
              <w:spacing w:line="276" w:lineRule="auto"/>
              <w:rPr>
                <w:rFonts w:ascii="Century Gothic" w:hAnsi="Century Gothic" w:cs="DaunPenh"/>
              </w:rPr>
            </w:pPr>
            <w:r w:rsidRPr="00F55327">
              <w:rPr>
                <w:rFonts w:ascii="Century Gothic" w:hAnsi="Century Gothic" w:cs="DaunPenh"/>
              </w:rPr>
              <w:t xml:space="preserve">Space + </w:t>
            </w:r>
            <w:r w:rsidR="00AC4350">
              <w:rPr>
                <w:rFonts w:ascii="Century Gothic" w:hAnsi="Century Gothic" w:cs="DaunPenh"/>
              </w:rPr>
              <w:t xml:space="preserve">Dots </w:t>
            </w:r>
            <w:r w:rsidRPr="00F55327">
              <w:rPr>
                <w:rFonts w:ascii="Century Gothic" w:hAnsi="Century Gothic" w:cs="DaunPenh"/>
              </w:rPr>
              <w:t>1 2 3 6</w:t>
            </w:r>
          </w:p>
        </w:tc>
      </w:tr>
      <w:tr w:rsidR="00F55327" w:rsidRPr="00F55327" w14:paraId="3450FF84"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C0F78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Undo</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E585F6" w14:textId="34A2F4A6" w:rsidR="001C0738" w:rsidRPr="00F55327" w:rsidRDefault="001C0738" w:rsidP="0056725C">
            <w:pPr>
              <w:spacing w:line="276" w:lineRule="auto"/>
              <w:rPr>
                <w:rFonts w:ascii="Century Gothic" w:hAnsi="Century Gothic" w:cs="DaunPenh"/>
              </w:rPr>
            </w:pPr>
            <w:r w:rsidRPr="00F55327">
              <w:rPr>
                <w:rFonts w:ascii="Century Gothic" w:hAnsi="Century Gothic" w:cs="DaunPenh"/>
              </w:rPr>
              <w:t xml:space="preserve">Space + </w:t>
            </w:r>
            <w:r w:rsidR="00AC4350">
              <w:rPr>
                <w:rFonts w:ascii="Century Gothic" w:hAnsi="Century Gothic" w:cs="DaunPenh"/>
              </w:rPr>
              <w:t xml:space="preserve">Dots </w:t>
            </w:r>
            <w:r w:rsidR="0056725C">
              <w:rPr>
                <w:rFonts w:ascii="Century Gothic" w:hAnsi="Century Gothic" w:cs="DaunPenh"/>
              </w:rPr>
              <w:t>1</w:t>
            </w:r>
            <w:r w:rsidRPr="00F55327">
              <w:rPr>
                <w:rFonts w:ascii="Century Gothic" w:hAnsi="Century Gothic" w:cs="DaunPenh"/>
              </w:rPr>
              <w:t xml:space="preserve"> 3 </w:t>
            </w:r>
            <w:r w:rsidR="0056725C">
              <w:rPr>
                <w:rFonts w:ascii="Century Gothic" w:hAnsi="Century Gothic" w:cs="DaunPenh"/>
              </w:rPr>
              <w:t>5</w:t>
            </w:r>
            <w:r w:rsidRPr="00F55327">
              <w:rPr>
                <w:rFonts w:ascii="Century Gothic" w:hAnsi="Century Gothic" w:cs="DaunPenh"/>
              </w:rPr>
              <w:t xml:space="preserve"> 6</w:t>
            </w:r>
          </w:p>
        </w:tc>
      </w:tr>
      <w:tr w:rsidR="00F55327" w:rsidRPr="00F55327" w14:paraId="0907BE2B"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26242B"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Pan left 50 times</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46751D" w14:textId="4B214AE7" w:rsidR="001C0738" w:rsidRPr="00F55327" w:rsidRDefault="001C0738" w:rsidP="00F55327">
            <w:pPr>
              <w:spacing w:line="276" w:lineRule="auto"/>
              <w:rPr>
                <w:rFonts w:ascii="Century Gothic" w:hAnsi="Century Gothic" w:cs="DaunPenh"/>
              </w:rPr>
            </w:pPr>
            <w:r w:rsidRPr="00F55327">
              <w:rPr>
                <w:rFonts w:ascii="Century Gothic" w:hAnsi="Century Gothic" w:cs="DaunPenh"/>
              </w:rPr>
              <w:t xml:space="preserve">Space + </w:t>
            </w:r>
            <w:r w:rsidR="00AC4350">
              <w:rPr>
                <w:rFonts w:ascii="Century Gothic" w:hAnsi="Century Gothic" w:cs="DaunPenh"/>
              </w:rPr>
              <w:t xml:space="preserve">Dots </w:t>
            </w:r>
            <w:r w:rsidRPr="00F55327">
              <w:rPr>
                <w:rFonts w:ascii="Century Gothic" w:hAnsi="Century Gothic" w:cs="DaunPenh"/>
              </w:rPr>
              <w:t>1 4 5 6</w:t>
            </w:r>
          </w:p>
        </w:tc>
      </w:tr>
      <w:tr w:rsidR="00F55327" w:rsidRPr="00F55327" w14:paraId="728ED568" w14:textId="77777777" w:rsidTr="00AC4350">
        <w:trPr>
          <w:trHeight w:val="36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8CB360"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Pan right 50 times</w:t>
            </w:r>
          </w:p>
        </w:tc>
        <w:tc>
          <w:tcPr>
            <w:tcW w:w="50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CA4391" w14:textId="4D10E212" w:rsidR="001C0738" w:rsidRPr="00F55327" w:rsidRDefault="001C0738" w:rsidP="00F55327">
            <w:pPr>
              <w:spacing w:line="276" w:lineRule="auto"/>
              <w:rPr>
                <w:rFonts w:ascii="Century Gothic" w:hAnsi="Century Gothic" w:cs="DaunPenh"/>
              </w:rPr>
            </w:pPr>
            <w:r w:rsidRPr="00F55327">
              <w:rPr>
                <w:rFonts w:ascii="Century Gothic" w:hAnsi="Century Gothic" w:cs="DaunPenh"/>
              </w:rPr>
              <w:t xml:space="preserve">Space + </w:t>
            </w:r>
            <w:r w:rsidR="00AC4350">
              <w:rPr>
                <w:rFonts w:ascii="Century Gothic" w:hAnsi="Century Gothic" w:cs="DaunPenh"/>
              </w:rPr>
              <w:t xml:space="preserve">Dots </w:t>
            </w:r>
            <w:r w:rsidRPr="00F55327">
              <w:rPr>
                <w:rFonts w:ascii="Century Gothic" w:hAnsi="Century Gothic" w:cs="DaunPenh"/>
              </w:rPr>
              <w:t>3 4 5 6</w:t>
            </w:r>
          </w:p>
        </w:tc>
      </w:tr>
    </w:tbl>
    <w:p w14:paraId="6C9DFEC6" w14:textId="77777777" w:rsidR="00B81836" w:rsidRPr="00F55327" w:rsidRDefault="00B81836" w:rsidP="00F55327">
      <w:pPr>
        <w:spacing w:line="276" w:lineRule="auto"/>
        <w:ind w:left="360"/>
        <w:rPr>
          <w:rFonts w:ascii="Century Gothic" w:hAnsi="Century Gothic" w:cs="DaunPenh"/>
        </w:rPr>
      </w:pPr>
    </w:p>
    <w:p w14:paraId="0443E5D9" w14:textId="77777777" w:rsidR="00B81836" w:rsidRPr="00AE1B1E" w:rsidRDefault="0075459B" w:rsidP="00F55327">
      <w:pPr>
        <w:pStyle w:val="Heading3"/>
        <w:spacing w:before="0" w:line="276" w:lineRule="auto"/>
        <w:rPr>
          <w:rFonts w:ascii="Century Gothic" w:hAnsi="Century Gothic"/>
          <w:b/>
          <w:bCs/>
          <w:color w:val="auto"/>
        </w:rPr>
      </w:pPr>
      <w:bookmarkStart w:id="118" w:name="_Ref8033057"/>
      <w:bookmarkStart w:id="119" w:name="_Toc8213106"/>
      <w:r w:rsidRPr="00AE1B1E">
        <w:rPr>
          <w:rFonts w:ascii="Century Gothic" w:hAnsi="Century Gothic"/>
          <w:b/>
          <w:bCs/>
          <w:color w:val="auto"/>
        </w:rPr>
        <w:lastRenderedPageBreak/>
        <w:t xml:space="preserve">14.2. </w:t>
      </w:r>
      <w:bookmarkStart w:id="120" w:name="_Toc527477796"/>
      <w:r w:rsidRPr="00AE1B1E">
        <w:rPr>
          <w:rFonts w:ascii="Century Gothic" w:hAnsi="Century Gothic"/>
          <w:b/>
          <w:bCs/>
          <w:color w:val="auto"/>
        </w:rPr>
        <w:t>Braille Back commands</w:t>
      </w:r>
      <w:bookmarkEnd w:id="118"/>
      <w:bookmarkEnd w:id="119"/>
      <w:bookmarkEnd w:id="120"/>
    </w:p>
    <w:tbl>
      <w:tblPr>
        <w:tblW w:w="8682"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10"/>
        <w:gridCol w:w="5072"/>
      </w:tblGrid>
      <w:tr w:rsidR="00F55327" w:rsidRPr="00F55327" w14:paraId="3BBB0225" w14:textId="77777777" w:rsidTr="006D6E0C">
        <w:trPr>
          <w:trHeight w:val="320"/>
          <w:tblHeader/>
        </w:trPr>
        <w:tc>
          <w:tcPr>
            <w:tcW w:w="361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0535CD60" w14:textId="77777777" w:rsidR="001C0738" w:rsidRPr="00367CD6" w:rsidRDefault="001C0738" w:rsidP="00F55327">
            <w:pPr>
              <w:spacing w:line="276" w:lineRule="auto"/>
              <w:rPr>
                <w:rFonts w:ascii="Century Gothic" w:hAnsi="Century Gothic" w:cs="DaunPenh"/>
                <w:b/>
              </w:rPr>
            </w:pPr>
            <w:proofErr w:type="spellStart"/>
            <w:r w:rsidRPr="00367CD6">
              <w:rPr>
                <w:rFonts w:ascii="Century Gothic" w:eastAsia="Century Gothic" w:hAnsi="Century Gothic" w:cs="DaunPenh"/>
                <w:b/>
              </w:rPr>
              <w:t>BrailleBack</w:t>
            </w:r>
            <w:proofErr w:type="spellEnd"/>
            <w:r w:rsidRPr="00367CD6">
              <w:rPr>
                <w:rFonts w:ascii="Century Gothic" w:eastAsia="Century Gothic" w:hAnsi="Century Gothic" w:cs="DaunPenh"/>
                <w:b/>
              </w:rPr>
              <w:t xml:space="preserve"> functions</w:t>
            </w:r>
          </w:p>
        </w:tc>
        <w:tc>
          <w:tcPr>
            <w:tcW w:w="5072"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7C148EE6" w14:textId="77777777" w:rsidR="001C0738" w:rsidRPr="00367CD6" w:rsidRDefault="001C0738" w:rsidP="00F55327">
            <w:pPr>
              <w:spacing w:line="276" w:lineRule="auto"/>
              <w:rPr>
                <w:rFonts w:ascii="Century Gothic" w:hAnsi="Century Gothic" w:cs="DaunPenh"/>
                <w:b/>
              </w:rPr>
            </w:pPr>
            <w:r w:rsidRPr="00367CD6">
              <w:rPr>
                <w:rFonts w:ascii="Century Gothic" w:eastAsia="Century Gothic" w:hAnsi="Century Gothic" w:cs="DaunPenh"/>
                <w:b/>
              </w:rPr>
              <w:t>Command</w:t>
            </w:r>
          </w:p>
        </w:tc>
      </w:tr>
      <w:tr w:rsidR="00F55327" w:rsidRPr="00F55327" w14:paraId="6C7131E2" w14:textId="77777777" w:rsidTr="006D6E0C">
        <w:trPr>
          <w:trHeight w:val="36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DF67725"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go up one line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34580F7"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Left-1</w:t>
            </w:r>
          </w:p>
        </w:tc>
      </w:tr>
      <w:tr w:rsidR="00F55327" w:rsidRPr="00F55327" w14:paraId="46C362A9" w14:textId="77777777" w:rsidTr="006D6E0C">
        <w:trPr>
          <w:trHeight w:val="36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7EA853"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go down one line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A0C591B"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Left-2</w:t>
            </w:r>
          </w:p>
        </w:tc>
      </w:tr>
      <w:tr w:rsidR="00F55327" w:rsidRPr="00F55327" w14:paraId="00DD8979" w14:textId="77777777" w:rsidTr="006D6E0C">
        <w:trPr>
          <w:trHeight w:val="36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E27E8B3"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pan left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C16C703"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Right-1</w:t>
            </w:r>
          </w:p>
        </w:tc>
      </w:tr>
      <w:tr w:rsidR="00F55327" w:rsidRPr="00F55327" w14:paraId="44938800" w14:textId="77777777" w:rsidTr="006D6E0C">
        <w:trPr>
          <w:trHeight w:val="36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A77B7D7"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pan right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DD4B794"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Right-2</w:t>
            </w:r>
          </w:p>
        </w:tc>
      </w:tr>
      <w:tr w:rsidR="00F55327" w:rsidRPr="00F55327" w14:paraId="7C6DBEAD"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1854FB4"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recent apps</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4F6F4D"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Space + Dots 2 5</w:t>
            </w:r>
          </w:p>
        </w:tc>
      </w:tr>
      <w:tr w:rsidR="00F55327" w:rsidRPr="00F55327" w14:paraId="42B2FE25"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80214C8"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Activate the Return key</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E412D3"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Enter</w:t>
            </w:r>
          </w:p>
        </w:tc>
      </w:tr>
      <w:tr w:rsidR="00F55327" w:rsidRPr="00F55327" w14:paraId="78C93E29" w14:textId="77777777" w:rsidTr="006D6E0C">
        <w:trPr>
          <w:trHeight w:val="36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3468A25"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home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2E8C4D" w14:textId="0A9B2768" w:rsidR="001C0738" w:rsidRPr="00F55327" w:rsidRDefault="001C0738" w:rsidP="005C6537">
            <w:pPr>
              <w:spacing w:line="276" w:lineRule="auto"/>
              <w:rPr>
                <w:rFonts w:ascii="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1 2 5</w:t>
            </w:r>
          </w:p>
        </w:tc>
      </w:tr>
      <w:tr w:rsidR="00F55327" w:rsidRPr="00F55327" w14:paraId="057B958C"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2171D97" w14:textId="6E28061C" w:rsidR="001C0738" w:rsidRPr="00F55327" w:rsidRDefault="00297F22" w:rsidP="00F55327">
            <w:pPr>
              <w:spacing w:line="276" w:lineRule="auto"/>
              <w:rPr>
                <w:rFonts w:ascii="Century Gothic" w:hAnsi="Century Gothic" w:cs="DaunPenh"/>
              </w:rPr>
            </w:pPr>
            <w:r>
              <w:rPr>
                <w:rFonts w:ascii="Century Gothic" w:eastAsia="Century Gothic" w:hAnsi="Century Gothic" w:cs="DaunPenh"/>
              </w:rPr>
              <w:t>B</w:t>
            </w:r>
            <w:r w:rsidR="001C0738" w:rsidRPr="00F55327">
              <w:rPr>
                <w:rFonts w:ascii="Century Gothic" w:eastAsia="Century Gothic" w:hAnsi="Century Gothic" w:cs="DaunPenh"/>
              </w:rPr>
              <w:t>ackspace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BD71633"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Backspace</w:t>
            </w:r>
          </w:p>
        </w:tc>
      </w:tr>
      <w:tr w:rsidR="00F55327" w:rsidRPr="00F55327" w14:paraId="0A5B655F" w14:textId="77777777" w:rsidTr="006D6E0C">
        <w:trPr>
          <w:trHeight w:val="36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B2A73D0" w14:textId="00426467" w:rsidR="001C0738" w:rsidRPr="00F55327" w:rsidRDefault="00297F22" w:rsidP="00F55327">
            <w:pPr>
              <w:spacing w:line="276" w:lineRule="auto"/>
              <w:rPr>
                <w:rFonts w:ascii="Century Gothic" w:hAnsi="Century Gothic" w:cs="DaunPenh"/>
              </w:rPr>
            </w:pPr>
            <w:r>
              <w:rPr>
                <w:rFonts w:ascii="Century Gothic" w:eastAsia="Century Gothic" w:hAnsi="Century Gothic" w:cs="DaunPenh"/>
              </w:rPr>
              <w:t>S</w:t>
            </w:r>
            <w:r w:rsidR="001C0738" w:rsidRPr="00F55327">
              <w:rPr>
                <w:rFonts w:ascii="Century Gothic" w:eastAsia="Century Gothic" w:hAnsi="Century Gothic" w:cs="DaunPenh"/>
              </w:rPr>
              <w:t>pace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6A9C79C"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Space</w:t>
            </w:r>
          </w:p>
        </w:tc>
      </w:tr>
      <w:tr w:rsidR="00F55327" w:rsidRPr="00F55327" w14:paraId="061B1A5A"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8FFA4A2"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notification bar</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25BC82C"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Space + Dots 4 6</w:t>
            </w:r>
          </w:p>
        </w:tc>
      </w:tr>
      <w:tr w:rsidR="00F55327" w:rsidRPr="00F55327" w14:paraId="1E1E2C8B" w14:textId="77777777" w:rsidTr="006D6E0C">
        <w:trPr>
          <w:trHeight w:val="36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A867FC8"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go up several lines</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4E0C623"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Space + Dots 3 4 5</w:t>
            </w:r>
          </w:p>
        </w:tc>
      </w:tr>
      <w:tr w:rsidR="00F55327" w:rsidRPr="00F55327" w14:paraId="54C552B5" w14:textId="77777777" w:rsidTr="006D6E0C">
        <w:trPr>
          <w:trHeight w:val="38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5A43EEF"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go down several lines</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90F232C"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Space + Dots 1 2 6</w:t>
            </w:r>
          </w:p>
        </w:tc>
      </w:tr>
      <w:tr w:rsidR="00F55327" w:rsidRPr="00F55327" w14:paraId="74666FA1" w14:textId="77777777" w:rsidTr="006D6E0C">
        <w:trPr>
          <w:trHeight w:val="38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3F95A2A"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Exit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004D4DA"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Space + Backspace</w:t>
            </w:r>
          </w:p>
        </w:tc>
      </w:tr>
      <w:tr w:rsidR="00F55327" w:rsidRPr="00F55327" w14:paraId="0E1605DA" w14:textId="77777777" w:rsidTr="006D6E0C">
        <w:trPr>
          <w:trHeight w:val="36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0FA9114"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No</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79C9BE9" w14:textId="7B56DA31" w:rsidR="001C0738" w:rsidRPr="00F55327" w:rsidRDefault="006D6E0C" w:rsidP="00F55327">
            <w:pPr>
              <w:spacing w:line="276" w:lineRule="auto"/>
              <w:rPr>
                <w:rFonts w:ascii="Century Gothic" w:hAnsi="Century Gothic" w:cs="DaunPenh"/>
              </w:rPr>
            </w:pPr>
            <w:r>
              <w:rPr>
                <w:rFonts w:ascii="Century Gothic" w:eastAsia="Century Gothic" w:hAnsi="Century Gothic" w:cs="DaunPenh"/>
              </w:rPr>
              <w:t>Enter + Dot 6</w:t>
            </w:r>
          </w:p>
        </w:tc>
      </w:tr>
      <w:tr w:rsidR="00F55327" w:rsidRPr="00F55327" w14:paraId="195ADDA6" w14:textId="77777777" w:rsidTr="006D6E0C">
        <w:trPr>
          <w:trHeight w:val="600"/>
        </w:trPr>
        <w:tc>
          <w:tcPr>
            <w:tcW w:w="3610" w:type="dxa"/>
            <w:tcBorders>
              <w:right w:val="single" w:sz="6" w:space="0" w:color="000000"/>
            </w:tcBorders>
            <w:shd w:val="clear" w:color="auto" w:fill="auto"/>
            <w:tcMar>
              <w:top w:w="40" w:type="dxa"/>
              <w:left w:w="40" w:type="dxa"/>
              <w:bottom w:w="40" w:type="dxa"/>
              <w:right w:w="40" w:type="dxa"/>
            </w:tcMar>
            <w:vAlign w:val="center"/>
          </w:tcPr>
          <w:p w14:paraId="41011D22"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Yes</w:t>
            </w:r>
          </w:p>
        </w:tc>
        <w:tc>
          <w:tcPr>
            <w:tcW w:w="5072" w:type="dxa"/>
            <w:tcBorders>
              <w:right w:val="single" w:sz="6" w:space="0" w:color="000000"/>
            </w:tcBorders>
            <w:shd w:val="clear" w:color="auto" w:fill="auto"/>
            <w:tcMar>
              <w:top w:w="40" w:type="dxa"/>
              <w:left w:w="40" w:type="dxa"/>
              <w:bottom w:w="40" w:type="dxa"/>
              <w:right w:w="40" w:type="dxa"/>
            </w:tcMar>
            <w:vAlign w:val="center"/>
          </w:tcPr>
          <w:p w14:paraId="62C77831" w14:textId="59CD237E" w:rsidR="001C0738" w:rsidRPr="00F55327" w:rsidRDefault="006D6E0C" w:rsidP="00F55327">
            <w:pPr>
              <w:spacing w:line="276" w:lineRule="auto"/>
              <w:rPr>
                <w:rFonts w:ascii="Century Gothic" w:hAnsi="Century Gothic" w:cs="DaunPenh"/>
              </w:rPr>
            </w:pPr>
            <w:r>
              <w:rPr>
                <w:rFonts w:ascii="Century Gothic" w:hAnsi="Century Gothic" w:cs="DaunPenh"/>
              </w:rPr>
              <w:t>Backspace + D</w:t>
            </w:r>
            <w:r w:rsidRPr="00F55327">
              <w:rPr>
                <w:rFonts w:ascii="Century Gothic" w:hAnsi="Century Gothic" w:cs="DaunPenh"/>
              </w:rPr>
              <w:t>ot 3</w:t>
            </w:r>
          </w:p>
        </w:tc>
      </w:tr>
      <w:tr w:rsidR="00F55327" w:rsidRPr="00F55327" w14:paraId="2AD48930" w14:textId="77777777" w:rsidTr="006D6E0C">
        <w:trPr>
          <w:trHeight w:val="600"/>
        </w:trPr>
        <w:tc>
          <w:tcPr>
            <w:tcW w:w="3610" w:type="dxa"/>
            <w:tcBorders>
              <w:right w:val="single" w:sz="6" w:space="0" w:color="000000"/>
            </w:tcBorders>
            <w:shd w:val="clear" w:color="auto" w:fill="auto"/>
            <w:tcMar>
              <w:top w:w="40" w:type="dxa"/>
              <w:left w:w="40" w:type="dxa"/>
              <w:bottom w:w="40" w:type="dxa"/>
              <w:right w:w="40" w:type="dxa"/>
            </w:tcMar>
            <w:vAlign w:val="center"/>
          </w:tcPr>
          <w:p w14:paraId="6DC76372"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hAnsi="Century Gothic" w:cs="DaunPenh"/>
              </w:rPr>
              <w:t>previous list in web content</w:t>
            </w:r>
          </w:p>
        </w:tc>
        <w:tc>
          <w:tcPr>
            <w:tcW w:w="5072" w:type="dxa"/>
            <w:tcBorders>
              <w:right w:val="single" w:sz="6" w:space="0" w:color="000000"/>
            </w:tcBorders>
            <w:shd w:val="clear" w:color="auto" w:fill="auto"/>
            <w:tcMar>
              <w:top w:w="40" w:type="dxa"/>
              <w:left w:w="40" w:type="dxa"/>
              <w:bottom w:w="40" w:type="dxa"/>
              <w:right w:w="40" w:type="dxa"/>
            </w:tcMar>
            <w:vAlign w:val="center"/>
          </w:tcPr>
          <w:p w14:paraId="153EF1F2" w14:textId="57F1EE66" w:rsidR="001C0738" w:rsidRPr="00F55327" w:rsidRDefault="001C0738" w:rsidP="00F55327">
            <w:pPr>
              <w:spacing w:line="276" w:lineRule="auto"/>
              <w:rPr>
                <w:rFonts w:ascii="Century Gothic" w:eastAsia="Century Gothic" w:hAnsi="Century Gothic" w:cs="DaunPenh"/>
              </w:rPr>
            </w:pPr>
            <w:r w:rsidRPr="00F55327">
              <w:rPr>
                <w:rFonts w:ascii="Century Gothic" w:hAnsi="Century Gothic" w:cs="DaunPenh"/>
              </w:rPr>
              <w:t>Space</w:t>
            </w:r>
            <w:r w:rsidR="00367CD6">
              <w:rPr>
                <w:rFonts w:ascii="Century Gothic" w:hAnsi="Century Gothic" w:cs="DaunPenh"/>
              </w:rPr>
              <w:t xml:space="preserve"> </w:t>
            </w:r>
            <w:r w:rsidRPr="00F55327">
              <w:rPr>
                <w:rFonts w:ascii="Century Gothic" w:hAnsi="Century Gothic" w:cs="DaunPenh"/>
              </w:rPr>
              <w:t>+</w:t>
            </w:r>
            <w:r w:rsidR="00367CD6">
              <w:rPr>
                <w:rFonts w:ascii="Century Gothic" w:hAnsi="Century Gothic" w:cs="DaunPenh"/>
              </w:rPr>
              <w:t xml:space="preserve"> </w:t>
            </w:r>
            <w:r w:rsidR="00AC4350">
              <w:rPr>
                <w:rFonts w:ascii="Century Gothic" w:hAnsi="Century Gothic" w:cs="DaunPenh"/>
              </w:rPr>
              <w:t xml:space="preserve">Dots </w:t>
            </w:r>
            <w:r w:rsidRPr="00F55327">
              <w:rPr>
                <w:rFonts w:ascii="Century Gothic" w:hAnsi="Century Gothic" w:cs="DaunPenh"/>
              </w:rPr>
              <w:t>2 4 7</w:t>
            </w:r>
          </w:p>
        </w:tc>
      </w:tr>
      <w:tr w:rsidR="00F55327" w:rsidRPr="00F55327" w14:paraId="5FCE77F4"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8A4CC65" w14:textId="77777777" w:rsidR="001C0738" w:rsidRPr="00F55327" w:rsidRDefault="001C0738" w:rsidP="00F55327">
            <w:pPr>
              <w:spacing w:line="276" w:lineRule="auto"/>
              <w:rPr>
                <w:rFonts w:ascii="Century Gothic" w:hAnsi="Century Gothic" w:cs="DaunPenh"/>
              </w:rPr>
            </w:pPr>
            <w:r w:rsidRPr="00F55327">
              <w:rPr>
                <w:rFonts w:ascii="Century Gothic" w:hAnsi="Century Gothic" w:cs="DaunPenh"/>
              </w:rPr>
              <w:t>next list in web content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541FE88" w14:textId="5CEC7D0F" w:rsidR="001C0738" w:rsidRPr="00F55327" w:rsidRDefault="001C0738" w:rsidP="00F55327">
            <w:pPr>
              <w:spacing w:line="276" w:lineRule="auto"/>
              <w:rPr>
                <w:rFonts w:ascii="Century Gothic" w:hAnsi="Century Gothic" w:cs="DaunPenh"/>
              </w:rPr>
            </w:pPr>
            <w:r w:rsidRPr="00F55327">
              <w:rPr>
                <w:rFonts w:ascii="Century Gothic" w:hAnsi="Century Gothic" w:cs="DaunPenh"/>
              </w:rPr>
              <w:t>Space</w:t>
            </w:r>
            <w:r w:rsidR="00367CD6">
              <w:rPr>
                <w:rFonts w:ascii="Century Gothic" w:hAnsi="Century Gothic" w:cs="DaunPenh"/>
              </w:rPr>
              <w:t xml:space="preserve"> </w:t>
            </w:r>
            <w:r w:rsidRPr="00F55327">
              <w:rPr>
                <w:rFonts w:ascii="Century Gothic" w:hAnsi="Century Gothic" w:cs="DaunPenh"/>
              </w:rPr>
              <w:t>+</w:t>
            </w:r>
            <w:r w:rsidR="00367CD6">
              <w:rPr>
                <w:rFonts w:ascii="Century Gothic" w:hAnsi="Century Gothic" w:cs="DaunPenh"/>
              </w:rPr>
              <w:t xml:space="preserve"> </w:t>
            </w:r>
            <w:r w:rsidR="00AC4350">
              <w:rPr>
                <w:rFonts w:ascii="Century Gothic" w:hAnsi="Century Gothic" w:cs="DaunPenh"/>
              </w:rPr>
              <w:t xml:space="preserve">Dots </w:t>
            </w:r>
            <w:r w:rsidRPr="00F55327">
              <w:rPr>
                <w:rFonts w:ascii="Century Gothic" w:hAnsi="Century Gothic" w:cs="DaunPenh"/>
              </w:rPr>
              <w:t>2 4</w:t>
            </w:r>
          </w:p>
        </w:tc>
      </w:tr>
      <w:tr w:rsidR="00F55327" w:rsidRPr="00F55327" w14:paraId="6763DA60"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3493FE6" w14:textId="77777777" w:rsidR="001C0738" w:rsidRPr="00F55327" w:rsidRDefault="001C0738" w:rsidP="00F55327">
            <w:pPr>
              <w:spacing w:line="276" w:lineRule="auto"/>
              <w:rPr>
                <w:rFonts w:ascii="Century Gothic" w:hAnsi="Century Gothic" w:cs="DaunPenh"/>
              </w:rPr>
            </w:pPr>
            <w:r w:rsidRPr="00F55327">
              <w:rPr>
                <w:rFonts w:ascii="Century Gothic" w:hAnsi="Century Gothic" w:cs="DaunPenh"/>
              </w:rPr>
              <w:t>previous link/form field in web content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C2520AF" w14:textId="02F2AC80" w:rsidR="001C0738" w:rsidRPr="00F55327" w:rsidRDefault="001C0738" w:rsidP="00F55327">
            <w:pPr>
              <w:spacing w:line="276" w:lineRule="auto"/>
              <w:rPr>
                <w:rFonts w:ascii="Century Gothic" w:hAnsi="Century Gothic" w:cs="DaunPenh"/>
              </w:rPr>
            </w:pPr>
            <w:r w:rsidRPr="00F55327">
              <w:rPr>
                <w:rFonts w:ascii="Century Gothic" w:hAnsi="Century Gothic" w:cs="DaunPenh"/>
              </w:rPr>
              <w:t>Space</w:t>
            </w:r>
            <w:r w:rsidR="00367CD6">
              <w:rPr>
                <w:rFonts w:ascii="Century Gothic" w:hAnsi="Century Gothic" w:cs="DaunPenh"/>
              </w:rPr>
              <w:t xml:space="preserve"> </w:t>
            </w:r>
            <w:r w:rsidRPr="00F55327">
              <w:rPr>
                <w:rFonts w:ascii="Century Gothic" w:hAnsi="Century Gothic" w:cs="DaunPenh"/>
              </w:rPr>
              <w:t>+</w:t>
            </w:r>
            <w:r w:rsidR="00367CD6">
              <w:rPr>
                <w:rFonts w:ascii="Century Gothic" w:hAnsi="Century Gothic" w:cs="DaunPenh"/>
              </w:rPr>
              <w:t xml:space="preserve"> </w:t>
            </w:r>
            <w:r w:rsidR="00AC4350">
              <w:rPr>
                <w:rFonts w:ascii="Century Gothic" w:hAnsi="Century Gothic" w:cs="DaunPenh"/>
              </w:rPr>
              <w:t xml:space="preserve">Dots </w:t>
            </w:r>
            <w:r w:rsidRPr="00F55327">
              <w:rPr>
                <w:rFonts w:ascii="Century Gothic" w:hAnsi="Century Gothic" w:cs="DaunPenh"/>
              </w:rPr>
              <w:t>1 4 7</w:t>
            </w:r>
          </w:p>
        </w:tc>
      </w:tr>
      <w:tr w:rsidR="00F55327" w:rsidRPr="00F55327" w14:paraId="3230F60F"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BB1A41F"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next link/form field in web content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8F1E026" w14:textId="7F308BCD"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Space</w:t>
            </w:r>
            <w:r w:rsidR="00367CD6">
              <w:rPr>
                <w:rFonts w:ascii="Century Gothic" w:eastAsia="Century Gothic" w:hAnsi="Century Gothic" w:cs="DaunPenh"/>
              </w:rPr>
              <w:t xml:space="preserve"> </w:t>
            </w:r>
            <w:r w:rsidRPr="00F55327">
              <w:rPr>
                <w:rFonts w:ascii="Century Gothic" w:eastAsia="Century Gothic" w:hAnsi="Century Gothic" w:cs="DaunPenh"/>
              </w:rPr>
              <w:t>+</w:t>
            </w:r>
            <w:r w:rsidR="00367CD6">
              <w:rPr>
                <w:rFonts w:ascii="Century Gothic" w:eastAsia="Century Gothic" w:hAnsi="Century Gothic" w:cs="DaunPenh"/>
              </w:rPr>
              <w:t xml:space="preserve"> </w:t>
            </w:r>
            <w:r w:rsidR="00AC4350">
              <w:rPr>
                <w:rFonts w:ascii="Century Gothic" w:hAnsi="Century Gothic" w:cs="DaunPenh"/>
              </w:rPr>
              <w:t xml:space="preserve">Dots </w:t>
            </w:r>
            <w:r w:rsidRPr="00F55327">
              <w:rPr>
                <w:rFonts w:ascii="Century Gothic" w:eastAsia="Century Gothic" w:hAnsi="Century Gothic" w:cs="DaunPenh"/>
              </w:rPr>
              <w:t>1 4</w:t>
            </w:r>
          </w:p>
        </w:tc>
      </w:tr>
      <w:tr w:rsidR="00F55327" w:rsidRPr="00F55327" w14:paraId="218903B3"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58CE13A" w14:textId="77777777" w:rsidR="001C0738" w:rsidRPr="00F55327" w:rsidRDefault="001C0738" w:rsidP="00F55327">
            <w:pPr>
              <w:spacing w:line="276" w:lineRule="auto"/>
              <w:rPr>
                <w:rFonts w:ascii="Century Gothic" w:hAnsi="Century Gothic" w:cs="DaunPenh"/>
              </w:rPr>
            </w:pPr>
            <w:r w:rsidRPr="00F55327">
              <w:rPr>
                <w:rFonts w:ascii="Century Gothic" w:hAnsi="Century Gothic" w:cs="DaunPenh"/>
              </w:rPr>
              <w:t>previous section in web content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8A94A02" w14:textId="5F48A2B3" w:rsidR="001C0738" w:rsidRPr="00F55327" w:rsidRDefault="001C0738" w:rsidP="00F55327">
            <w:pPr>
              <w:spacing w:line="276" w:lineRule="auto"/>
              <w:rPr>
                <w:rFonts w:ascii="Century Gothic" w:hAnsi="Century Gothic" w:cs="DaunPenh"/>
              </w:rPr>
            </w:pPr>
            <w:r w:rsidRPr="00F55327">
              <w:rPr>
                <w:rFonts w:ascii="Century Gothic" w:hAnsi="Century Gothic" w:cs="DaunPenh"/>
              </w:rPr>
              <w:t>Space</w:t>
            </w:r>
            <w:r w:rsidR="00367CD6">
              <w:rPr>
                <w:rFonts w:ascii="Century Gothic" w:hAnsi="Century Gothic" w:cs="DaunPenh"/>
              </w:rPr>
              <w:t xml:space="preserve"> </w:t>
            </w:r>
            <w:r w:rsidRPr="00F55327">
              <w:rPr>
                <w:rFonts w:ascii="Century Gothic" w:hAnsi="Century Gothic" w:cs="DaunPenh"/>
              </w:rPr>
              <w:t>+</w:t>
            </w:r>
            <w:r w:rsidR="00367CD6">
              <w:rPr>
                <w:rFonts w:ascii="Century Gothic" w:hAnsi="Century Gothic" w:cs="DaunPenh"/>
              </w:rPr>
              <w:t xml:space="preserve"> </w:t>
            </w:r>
            <w:r w:rsidR="00AC4350">
              <w:rPr>
                <w:rFonts w:ascii="Century Gothic" w:hAnsi="Century Gothic" w:cs="DaunPenh"/>
              </w:rPr>
              <w:t xml:space="preserve">Dots </w:t>
            </w:r>
            <w:r w:rsidRPr="00F55327">
              <w:rPr>
                <w:rFonts w:ascii="Century Gothic" w:hAnsi="Century Gothic" w:cs="DaunPenh"/>
              </w:rPr>
              <w:t>2 3 4 7</w:t>
            </w:r>
          </w:p>
        </w:tc>
      </w:tr>
      <w:tr w:rsidR="00F55327" w:rsidRPr="00F55327" w14:paraId="676FF517"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F0D70D5" w14:textId="77777777" w:rsidR="001C0738" w:rsidRPr="00F55327" w:rsidRDefault="001C0738" w:rsidP="00F55327">
            <w:pPr>
              <w:spacing w:line="276" w:lineRule="auto"/>
              <w:rPr>
                <w:rFonts w:ascii="Century Gothic" w:hAnsi="Century Gothic" w:cs="DaunPenh"/>
              </w:rPr>
            </w:pPr>
            <w:r w:rsidRPr="00F55327">
              <w:rPr>
                <w:rFonts w:ascii="Century Gothic" w:hAnsi="Century Gothic" w:cs="DaunPenh"/>
              </w:rPr>
              <w:t>next section in web content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1AE5141" w14:textId="2D4A3B96" w:rsidR="001C0738" w:rsidRPr="00F55327" w:rsidRDefault="001C0738" w:rsidP="00F55327">
            <w:pPr>
              <w:spacing w:line="276" w:lineRule="auto"/>
              <w:rPr>
                <w:rFonts w:ascii="Century Gothic" w:hAnsi="Century Gothic" w:cs="DaunPenh"/>
              </w:rPr>
            </w:pPr>
            <w:r w:rsidRPr="00F55327">
              <w:rPr>
                <w:rFonts w:ascii="Century Gothic" w:hAnsi="Century Gothic" w:cs="DaunPenh"/>
              </w:rPr>
              <w:t>Space</w:t>
            </w:r>
            <w:r w:rsidR="00367CD6">
              <w:rPr>
                <w:rFonts w:ascii="Century Gothic" w:hAnsi="Century Gothic" w:cs="DaunPenh"/>
              </w:rPr>
              <w:t xml:space="preserve"> </w:t>
            </w:r>
            <w:r w:rsidRPr="00F55327">
              <w:rPr>
                <w:rFonts w:ascii="Century Gothic" w:hAnsi="Century Gothic" w:cs="DaunPenh"/>
              </w:rPr>
              <w:t>+</w:t>
            </w:r>
            <w:r w:rsidR="00367CD6">
              <w:rPr>
                <w:rFonts w:ascii="Century Gothic" w:hAnsi="Century Gothic" w:cs="DaunPenh"/>
              </w:rPr>
              <w:t xml:space="preserve"> </w:t>
            </w:r>
            <w:r w:rsidR="00AC4350">
              <w:rPr>
                <w:rFonts w:ascii="Century Gothic" w:hAnsi="Century Gothic" w:cs="DaunPenh"/>
              </w:rPr>
              <w:t xml:space="preserve">Dots </w:t>
            </w:r>
            <w:r w:rsidRPr="00F55327">
              <w:rPr>
                <w:rFonts w:ascii="Century Gothic" w:hAnsi="Century Gothic" w:cs="DaunPenh"/>
              </w:rPr>
              <w:t>2 3 4</w:t>
            </w:r>
          </w:p>
        </w:tc>
      </w:tr>
      <w:tr w:rsidR="00F55327" w:rsidRPr="00F55327" w14:paraId="7E4626C1"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83AE45F" w14:textId="77777777" w:rsidR="001C0738" w:rsidRPr="00F55327" w:rsidRDefault="001C0738" w:rsidP="00F55327">
            <w:pPr>
              <w:spacing w:line="276" w:lineRule="auto"/>
              <w:rPr>
                <w:rFonts w:ascii="Century Gothic" w:hAnsi="Century Gothic" w:cs="DaunPenh"/>
              </w:rPr>
            </w:pPr>
            <w:r w:rsidRPr="00F55327">
              <w:rPr>
                <w:rFonts w:ascii="Century Gothic" w:hAnsi="Century Gothic" w:cs="DaunPenh"/>
              </w:rPr>
              <w:t>toggle search on screen mode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657B84C" w14:textId="125C0950" w:rsidR="001C0738" w:rsidRPr="00F55327" w:rsidRDefault="001C0738" w:rsidP="00F55327">
            <w:pPr>
              <w:spacing w:line="276" w:lineRule="auto"/>
              <w:rPr>
                <w:rFonts w:ascii="Century Gothic" w:hAnsi="Century Gothic" w:cs="DaunPenh"/>
              </w:rPr>
            </w:pPr>
            <w:r w:rsidRPr="00F55327">
              <w:rPr>
                <w:rFonts w:ascii="Century Gothic" w:hAnsi="Century Gothic" w:cs="DaunPenh"/>
              </w:rPr>
              <w:t>Space</w:t>
            </w:r>
            <w:r w:rsidR="00367CD6">
              <w:rPr>
                <w:rFonts w:ascii="Century Gothic" w:hAnsi="Century Gothic" w:cs="DaunPenh"/>
              </w:rPr>
              <w:t xml:space="preserve"> </w:t>
            </w:r>
            <w:r w:rsidRPr="00F55327">
              <w:rPr>
                <w:rFonts w:ascii="Century Gothic" w:hAnsi="Century Gothic" w:cs="DaunPenh"/>
              </w:rPr>
              <w:t>+</w:t>
            </w:r>
            <w:r w:rsidR="00367CD6">
              <w:rPr>
                <w:rFonts w:ascii="Century Gothic" w:hAnsi="Century Gothic" w:cs="DaunPenh"/>
              </w:rPr>
              <w:t xml:space="preserve"> </w:t>
            </w:r>
            <w:r w:rsidR="00AC4350">
              <w:rPr>
                <w:rFonts w:ascii="Century Gothic" w:hAnsi="Century Gothic" w:cs="DaunPenh"/>
              </w:rPr>
              <w:t xml:space="preserve">Dots </w:t>
            </w:r>
            <w:r w:rsidRPr="00F55327">
              <w:rPr>
                <w:rFonts w:ascii="Century Gothic" w:hAnsi="Century Gothic" w:cs="DaunPenh"/>
              </w:rPr>
              <w:t>3 4</w:t>
            </w:r>
          </w:p>
        </w:tc>
      </w:tr>
      <w:tr w:rsidR="00F55327" w:rsidRPr="00F55327" w14:paraId="05780139"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A80ECCB" w14:textId="77777777" w:rsidR="001C0738" w:rsidRPr="00F55327" w:rsidRDefault="001C0738" w:rsidP="00F55327">
            <w:pPr>
              <w:spacing w:line="276" w:lineRule="auto"/>
              <w:rPr>
                <w:rFonts w:ascii="Century Gothic" w:hAnsi="Century Gothic" w:cs="DaunPenh"/>
              </w:rPr>
            </w:pPr>
            <w:r w:rsidRPr="00F55327">
              <w:rPr>
                <w:rFonts w:ascii="Century Gothic" w:hAnsi="Century Gothic" w:cs="DaunPenh"/>
              </w:rPr>
              <w:lastRenderedPageBreak/>
              <w:t>Toggle capital indicator</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F08F3A6" w14:textId="31B2AA46" w:rsidR="001C0738" w:rsidRPr="00F55327" w:rsidRDefault="001C0738" w:rsidP="00F55327">
            <w:pPr>
              <w:spacing w:line="276" w:lineRule="auto"/>
              <w:rPr>
                <w:rFonts w:ascii="Century Gothic" w:hAnsi="Century Gothic" w:cs="DaunPenh"/>
              </w:rPr>
            </w:pPr>
            <w:r w:rsidRPr="00F55327">
              <w:rPr>
                <w:rFonts w:ascii="Century Gothic" w:hAnsi="Century Gothic" w:cs="DaunPenh"/>
              </w:rPr>
              <w:t>Space</w:t>
            </w:r>
            <w:r w:rsidR="00367CD6">
              <w:rPr>
                <w:rFonts w:ascii="Century Gothic" w:hAnsi="Century Gothic" w:cs="DaunPenh"/>
              </w:rPr>
              <w:t xml:space="preserve"> </w:t>
            </w:r>
            <w:r w:rsidRPr="00F55327">
              <w:rPr>
                <w:rFonts w:ascii="Century Gothic" w:hAnsi="Century Gothic" w:cs="DaunPenh"/>
              </w:rPr>
              <w:t>+</w:t>
            </w:r>
            <w:r w:rsidR="00367CD6">
              <w:rPr>
                <w:rFonts w:ascii="Century Gothic" w:hAnsi="Century Gothic" w:cs="DaunPenh"/>
              </w:rPr>
              <w:t xml:space="preserve"> </w:t>
            </w:r>
            <w:r w:rsidR="00AC4350">
              <w:rPr>
                <w:rFonts w:ascii="Century Gothic" w:hAnsi="Century Gothic" w:cs="DaunPenh"/>
              </w:rPr>
              <w:t xml:space="preserve">Dots </w:t>
            </w:r>
            <w:r w:rsidRPr="00F55327">
              <w:rPr>
                <w:rFonts w:ascii="Century Gothic" w:hAnsi="Century Gothic" w:cs="DaunPenh"/>
              </w:rPr>
              <w:t>2 4</w:t>
            </w:r>
          </w:p>
        </w:tc>
      </w:tr>
    </w:tbl>
    <w:p w14:paraId="3BC72DD1" w14:textId="77777777" w:rsidR="00B81836" w:rsidRPr="00F55327" w:rsidRDefault="00B81836" w:rsidP="00AE1B1E">
      <w:pPr>
        <w:spacing w:line="276" w:lineRule="auto"/>
        <w:rPr>
          <w:rFonts w:ascii="Century Gothic" w:hAnsi="Century Gothic" w:cs="DaunPenh"/>
        </w:rPr>
      </w:pPr>
    </w:p>
    <w:p w14:paraId="1583F847" w14:textId="17019F46" w:rsidR="00B81836" w:rsidRPr="00AE1B1E" w:rsidRDefault="0075459B" w:rsidP="00AE1B1E">
      <w:pPr>
        <w:pStyle w:val="Heading3"/>
        <w:spacing w:before="0" w:line="276" w:lineRule="auto"/>
        <w:rPr>
          <w:rFonts w:ascii="Century Gothic" w:hAnsi="Century Gothic"/>
          <w:b/>
          <w:bCs/>
          <w:color w:val="auto"/>
        </w:rPr>
      </w:pPr>
      <w:bookmarkStart w:id="121" w:name="_Ref8121701"/>
      <w:bookmarkStart w:id="122" w:name="_Toc8213107"/>
      <w:r w:rsidRPr="00AE1B1E">
        <w:rPr>
          <w:rFonts w:ascii="Century Gothic" w:hAnsi="Century Gothic"/>
          <w:b/>
          <w:bCs/>
          <w:color w:val="auto"/>
        </w:rPr>
        <w:t xml:space="preserve">14.3. </w:t>
      </w:r>
      <w:bookmarkStart w:id="123" w:name="_Toc527477797"/>
      <w:r w:rsidRPr="00AE1B1E">
        <w:rPr>
          <w:rFonts w:ascii="Century Gothic" w:hAnsi="Century Gothic"/>
          <w:b/>
          <w:bCs/>
          <w:color w:val="auto"/>
        </w:rPr>
        <w:t>NVDA command</w:t>
      </w:r>
      <w:bookmarkEnd w:id="123"/>
      <w:r w:rsidRPr="00AE1B1E">
        <w:rPr>
          <w:rFonts w:ascii="Century Gothic" w:hAnsi="Century Gothic"/>
          <w:b/>
          <w:bCs/>
          <w:color w:val="auto"/>
        </w:rPr>
        <w:t>s</w:t>
      </w:r>
      <w:bookmarkEnd w:id="121"/>
      <w:bookmarkEnd w:id="122"/>
    </w:p>
    <w:tbl>
      <w:tblPr>
        <w:tblStyle w:val="TableGrid"/>
        <w:tblW w:w="9532" w:type="dxa"/>
        <w:tblLook w:val="04A0" w:firstRow="1" w:lastRow="0" w:firstColumn="1" w:lastColumn="0" w:noHBand="0" w:noVBand="1"/>
      </w:tblPr>
      <w:tblGrid>
        <w:gridCol w:w="3735"/>
        <w:gridCol w:w="2520"/>
        <w:gridCol w:w="3277"/>
      </w:tblGrid>
      <w:tr w:rsidR="00F55327" w:rsidRPr="00F55327" w14:paraId="18B4B17F" w14:textId="77777777" w:rsidTr="006D6E0C">
        <w:trPr>
          <w:trHeight w:val="315"/>
          <w:tblHeader/>
        </w:trPr>
        <w:tc>
          <w:tcPr>
            <w:tcW w:w="3735" w:type="dxa"/>
            <w:hideMark/>
          </w:tcPr>
          <w:p w14:paraId="02D8732B" w14:textId="77777777" w:rsidR="006B7351" w:rsidRPr="00F55327" w:rsidRDefault="006B7351" w:rsidP="00F55327">
            <w:pPr>
              <w:spacing w:line="276" w:lineRule="auto"/>
              <w:rPr>
                <w:rFonts w:ascii="Century Gothic" w:eastAsia="Times New Roman" w:hAnsi="Century Gothic" w:cs="Arial"/>
                <w:b/>
                <w:bCs/>
              </w:rPr>
            </w:pPr>
            <w:r w:rsidRPr="00F55327">
              <w:rPr>
                <w:rFonts w:ascii="Century Gothic" w:eastAsia="Times New Roman" w:hAnsi="Century Gothic" w:cs="Arial"/>
                <w:b/>
                <w:bCs/>
              </w:rPr>
              <w:t>Name</w:t>
            </w:r>
          </w:p>
        </w:tc>
        <w:tc>
          <w:tcPr>
            <w:tcW w:w="2520" w:type="dxa"/>
            <w:hideMark/>
          </w:tcPr>
          <w:p w14:paraId="44C6F503" w14:textId="77777777" w:rsidR="006B7351" w:rsidRPr="00F55327" w:rsidRDefault="006B7351" w:rsidP="00F55327">
            <w:pPr>
              <w:spacing w:line="276" w:lineRule="auto"/>
              <w:rPr>
                <w:rFonts w:ascii="Century Gothic" w:eastAsia="Times New Roman" w:hAnsi="Century Gothic" w:cs="Arial"/>
                <w:b/>
                <w:bCs/>
              </w:rPr>
            </w:pPr>
            <w:r w:rsidRPr="00F55327">
              <w:rPr>
                <w:rFonts w:ascii="Century Gothic" w:eastAsia="Times New Roman" w:hAnsi="Century Gothic" w:cs="Arial"/>
                <w:b/>
                <w:bCs/>
              </w:rPr>
              <w:t>Desktop commands</w:t>
            </w:r>
          </w:p>
        </w:tc>
        <w:tc>
          <w:tcPr>
            <w:tcW w:w="3277" w:type="dxa"/>
            <w:hideMark/>
          </w:tcPr>
          <w:p w14:paraId="1FB25D5E" w14:textId="77777777" w:rsidR="006B7351" w:rsidRPr="00F55327" w:rsidRDefault="006B7351" w:rsidP="00F55327">
            <w:pPr>
              <w:spacing w:line="276" w:lineRule="auto"/>
              <w:rPr>
                <w:rFonts w:ascii="Century Gothic" w:eastAsia="Times New Roman" w:hAnsi="Century Gothic" w:cs="Arial"/>
                <w:b/>
                <w:bCs/>
              </w:rPr>
            </w:pPr>
            <w:r w:rsidRPr="00F55327">
              <w:rPr>
                <w:rFonts w:ascii="Century Gothic" w:eastAsia="Times New Roman" w:hAnsi="Century Gothic" w:cs="Arial"/>
                <w:b/>
                <w:bCs/>
              </w:rPr>
              <w:t>Braille Me commands</w:t>
            </w:r>
          </w:p>
        </w:tc>
      </w:tr>
      <w:tr w:rsidR="00F55327" w:rsidRPr="00F55327" w14:paraId="4198FF59" w14:textId="77777777" w:rsidTr="006D6E0C">
        <w:trPr>
          <w:trHeight w:val="315"/>
        </w:trPr>
        <w:tc>
          <w:tcPr>
            <w:tcW w:w="3735" w:type="dxa"/>
            <w:hideMark/>
          </w:tcPr>
          <w:p w14:paraId="670A2083"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Braille previous line</w:t>
            </w:r>
          </w:p>
        </w:tc>
        <w:tc>
          <w:tcPr>
            <w:tcW w:w="2520" w:type="dxa"/>
            <w:hideMark/>
          </w:tcPr>
          <w:p w14:paraId="0A8E3775" w14:textId="142593F2"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N</w:t>
            </w:r>
            <w:r w:rsidR="006B7351" w:rsidRPr="00F55327">
              <w:rPr>
                <w:rFonts w:ascii="Century Gothic" w:eastAsia="Times New Roman" w:hAnsi="Century Gothic" w:cs="Arial"/>
              </w:rPr>
              <w:t>one</w:t>
            </w:r>
          </w:p>
        </w:tc>
        <w:tc>
          <w:tcPr>
            <w:tcW w:w="3277" w:type="dxa"/>
            <w:hideMark/>
          </w:tcPr>
          <w:p w14:paraId="0CF22C45"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Left1</w:t>
            </w:r>
          </w:p>
        </w:tc>
      </w:tr>
      <w:tr w:rsidR="00F55327" w:rsidRPr="00F55327" w14:paraId="6273CFC1" w14:textId="77777777" w:rsidTr="006D6E0C">
        <w:trPr>
          <w:trHeight w:val="315"/>
        </w:trPr>
        <w:tc>
          <w:tcPr>
            <w:tcW w:w="3735" w:type="dxa"/>
            <w:hideMark/>
          </w:tcPr>
          <w:p w14:paraId="2588E09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Braille next line</w:t>
            </w:r>
          </w:p>
        </w:tc>
        <w:tc>
          <w:tcPr>
            <w:tcW w:w="2520" w:type="dxa"/>
            <w:hideMark/>
          </w:tcPr>
          <w:p w14:paraId="0F1C9983" w14:textId="6E95ADC2" w:rsidR="006B7351" w:rsidRPr="00F55327" w:rsidRDefault="00BD175A" w:rsidP="00F55327">
            <w:pPr>
              <w:spacing w:line="276" w:lineRule="auto"/>
              <w:rPr>
                <w:rFonts w:ascii="Century Gothic" w:eastAsia="Times New Roman" w:hAnsi="Century Gothic" w:cs="Arial"/>
              </w:rPr>
            </w:pPr>
            <w:r w:rsidRPr="00F55327">
              <w:rPr>
                <w:rFonts w:ascii="Century Gothic" w:eastAsia="Times New Roman" w:hAnsi="Century Gothic" w:cs="Arial"/>
              </w:rPr>
              <w:t>None</w:t>
            </w:r>
          </w:p>
        </w:tc>
        <w:tc>
          <w:tcPr>
            <w:tcW w:w="3277" w:type="dxa"/>
            <w:hideMark/>
          </w:tcPr>
          <w:p w14:paraId="5739E0D9"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Left2</w:t>
            </w:r>
          </w:p>
        </w:tc>
      </w:tr>
      <w:tr w:rsidR="00F55327" w:rsidRPr="00F55327" w14:paraId="4549FD40" w14:textId="77777777" w:rsidTr="006D6E0C">
        <w:trPr>
          <w:trHeight w:val="315"/>
        </w:trPr>
        <w:tc>
          <w:tcPr>
            <w:tcW w:w="3735" w:type="dxa"/>
            <w:hideMark/>
          </w:tcPr>
          <w:p w14:paraId="0FF600AC"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Braille scroll back</w:t>
            </w:r>
          </w:p>
        </w:tc>
        <w:tc>
          <w:tcPr>
            <w:tcW w:w="2520" w:type="dxa"/>
            <w:hideMark/>
          </w:tcPr>
          <w:p w14:paraId="6B848CFD" w14:textId="1F4524CA" w:rsidR="006B7351" w:rsidRPr="00F55327" w:rsidRDefault="00BD175A" w:rsidP="00F55327">
            <w:pPr>
              <w:spacing w:line="276" w:lineRule="auto"/>
              <w:rPr>
                <w:rFonts w:ascii="Century Gothic" w:eastAsia="Times New Roman" w:hAnsi="Century Gothic" w:cs="Arial"/>
              </w:rPr>
            </w:pPr>
            <w:r w:rsidRPr="00F55327">
              <w:rPr>
                <w:rFonts w:ascii="Century Gothic" w:eastAsia="Times New Roman" w:hAnsi="Century Gothic" w:cs="Arial"/>
              </w:rPr>
              <w:t>None</w:t>
            </w:r>
          </w:p>
        </w:tc>
        <w:tc>
          <w:tcPr>
            <w:tcW w:w="3277" w:type="dxa"/>
            <w:hideMark/>
          </w:tcPr>
          <w:p w14:paraId="5721C330"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Right1</w:t>
            </w:r>
          </w:p>
        </w:tc>
      </w:tr>
      <w:tr w:rsidR="00F55327" w:rsidRPr="00F55327" w14:paraId="523F7880" w14:textId="77777777" w:rsidTr="006D6E0C">
        <w:trPr>
          <w:trHeight w:val="315"/>
        </w:trPr>
        <w:tc>
          <w:tcPr>
            <w:tcW w:w="3735" w:type="dxa"/>
            <w:hideMark/>
          </w:tcPr>
          <w:p w14:paraId="428560E8"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Braille scroll forward</w:t>
            </w:r>
          </w:p>
        </w:tc>
        <w:tc>
          <w:tcPr>
            <w:tcW w:w="2520" w:type="dxa"/>
            <w:hideMark/>
          </w:tcPr>
          <w:p w14:paraId="11E38A43" w14:textId="53BB7473" w:rsidR="006B7351" w:rsidRPr="00F55327" w:rsidRDefault="00BD175A" w:rsidP="00F55327">
            <w:pPr>
              <w:spacing w:line="276" w:lineRule="auto"/>
              <w:rPr>
                <w:rFonts w:ascii="Century Gothic" w:eastAsia="Times New Roman" w:hAnsi="Century Gothic" w:cs="Arial"/>
              </w:rPr>
            </w:pPr>
            <w:r w:rsidRPr="00F55327">
              <w:rPr>
                <w:rFonts w:ascii="Century Gothic" w:eastAsia="Times New Roman" w:hAnsi="Century Gothic" w:cs="Arial"/>
              </w:rPr>
              <w:t>None</w:t>
            </w:r>
          </w:p>
        </w:tc>
        <w:tc>
          <w:tcPr>
            <w:tcW w:w="3277" w:type="dxa"/>
            <w:hideMark/>
          </w:tcPr>
          <w:p w14:paraId="613BE7FB"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Right2</w:t>
            </w:r>
          </w:p>
        </w:tc>
      </w:tr>
      <w:tr w:rsidR="00F55327" w:rsidRPr="00F55327" w14:paraId="5EC0224B" w14:textId="77777777" w:rsidTr="006D6E0C">
        <w:trPr>
          <w:trHeight w:val="315"/>
        </w:trPr>
        <w:tc>
          <w:tcPr>
            <w:tcW w:w="3735" w:type="dxa"/>
            <w:hideMark/>
          </w:tcPr>
          <w:p w14:paraId="67FEAB0D"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Exit</w:t>
            </w:r>
          </w:p>
        </w:tc>
        <w:tc>
          <w:tcPr>
            <w:tcW w:w="2520" w:type="dxa"/>
            <w:hideMark/>
          </w:tcPr>
          <w:p w14:paraId="2FF508C9" w14:textId="1BF968F3" w:rsidR="006B7351" w:rsidRPr="00F55327" w:rsidRDefault="00BD175A" w:rsidP="00F55327">
            <w:pPr>
              <w:spacing w:line="276" w:lineRule="auto"/>
              <w:rPr>
                <w:rFonts w:ascii="Century Gothic" w:eastAsia="Times New Roman" w:hAnsi="Century Gothic" w:cs="Arial"/>
              </w:rPr>
            </w:pPr>
            <w:r w:rsidRPr="00F55327">
              <w:rPr>
                <w:rFonts w:ascii="Century Gothic" w:eastAsia="Times New Roman" w:hAnsi="Century Gothic" w:cs="Arial"/>
              </w:rPr>
              <w:t>None</w:t>
            </w:r>
          </w:p>
        </w:tc>
        <w:tc>
          <w:tcPr>
            <w:tcW w:w="3277" w:type="dxa"/>
            <w:hideMark/>
          </w:tcPr>
          <w:p w14:paraId="665ED28C"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Space + Backspace</w:t>
            </w:r>
          </w:p>
        </w:tc>
      </w:tr>
      <w:tr w:rsidR="00F55327" w:rsidRPr="00F55327" w14:paraId="7D8FC58B" w14:textId="77777777" w:rsidTr="006D6E0C">
        <w:trPr>
          <w:trHeight w:val="315"/>
        </w:trPr>
        <w:tc>
          <w:tcPr>
            <w:tcW w:w="3735" w:type="dxa"/>
            <w:hideMark/>
          </w:tcPr>
          <w:p w14:paraId="0BF0847F"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No</w:t>
            </w:r>
          </w:p>
        </w:tc>
        <w:tc>
          <w:tcPr>
            <w:tcW w:w="2520" w:type="dxa"/>
            <w:hideMark/>
          </w:tcPr>
          <w:p w14:paraId="2517A92C" w14:textId="7B39BD1F" w:rsidR="006B7351" w:rsidRPr="00F55327" w:rsidRDefault="00BD175A" w:rsidP="00F55327">
            <w:pPr>
              <w:spacing w:line="276" w:lineRule="auto"/>
              <w:rPr>
                <w:rFonts w:ascii="Century Gothic" w:eastAsia="Times New Roman" w:hAnsi="Century Gothic" w:cs="Arial"/>
              </w:rPr>
            </w:pPr>
            <w:r w:rsidRPr="00F55327">
              <w:rPr>
                <w:rFonts w:ascii="Century Gothic" w:eastAsia="Times New Roman" w:hAnsi="Century Gothic" w:cs="Arial"/>
              </w:rPr>
              <w:t>None</w:t>
            </w:r>
          </w:p>
        </w:tc>
        <w:tc>
          <w:tcPr>
            <w:tcW w:w="3277" w:type="dxa"/>
            <w:hideMark/>
          </w:tcPr>
          <w:p w14:paraId="17C1B6D5" w14:textId="6707ED4C" w:rsidR="006B7351" w:rsidRPr="00F55327" w:rsidRDefault="006D6E0C" w:rsidP="006D6E0C">
            <w:pPr>
              <w:spacing w:line="276" w:lineRule="auto"/>
              <w:rPr>
                <w:rFonts w:ascii="Century Gothic" w:eastAsia="Times New Roman" w:hAnsi="Century Gothic" w:cs="Arial"/>
              </w:rPr>
            </w:pPr>
            <w:r w:rsidRPr="00F55327">
              <w:rPr>
                <w:rFonts w:ascii="Century Gothic" w:eastAsia="Times New Roman" w:hAnsi="Century Gothic" w:cs="Arial"/>
              </w:rPr>
              <w:t>Enter + Dot6</w:t>
            </w:r>
          </w:p>
        </w:tc>
      </w:tr>
      <w:tr w:rsidR="00F55327" w:rsidRPr="00F55327" w14:paraId="65F80513" w14:textId="77777777" w:rsidTr="006D6E0C">
        <w:trPr>
          <w:trHeight w:val="315"/>
        </w:trPr>
        <w:tc>
          <w:tcPr>
            <w:tcW w:w="3735" w:type="dxa"/>
            <w:hideMark/>
          </w:tcPr>
          <w:p w14:paraId="0F9A603B"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Yes</w:t>
            </w:r>
          </w:p>
        </w:tc>
        <w:tc>
          <w:tcPr>
            <w:tcW w:w="2520" w:type="dxa"/>
            <w:hideMark/>
          </w:tcPr>
          <w:p w14:paraId="306A7F4B" w14:textId="7162CE4E" w:rsidR="006B7351" w:rsidRPr="00F55327" w:rsidRDefault="00BD175A" w:rsidP="00F55327">
            <w:pPr>
              <w:spacing w:line="276" w:lineRule="auto"/>
              <w:rPr>
                <w:rFonts w:ascii="Century Gothic" w:eastAsia="Times New Roman" w:hAnsi="Century Gothic" w:cs="Arial"/>
              </w:rPr>
            </w:pPr>
            <w:r w:rsidRPr="00F55327">
              <w:rPr>
                <w:rFonts w:ascii="Century Gothic" w:eastAsia="Times New Roman" w:hAnsi="Century Gothic" w:cs="Arial"/>
              </w:rPr>
              <w:t>None</w:t>
            </w:r>
          </w:p>
        </w:tc>
        <w:tc>
          <w:tcPr>
            <w:tcW w:w="3277" w:type="dxa"/>
            <w:hideMark/>
          </w:tcPr>
          <w:p w14:paraId="00A21B25" w14:textId="3627594C" w:rsidR="006B7351" w:rsidRPr="00F55327" w:rsidRDefault="006D6E0C" w:rsidP="00F55327">
            <w:pPr>
              <w:spacing w:line="276" w:lineRule="auto"/>
              <w:rPr>
                <w:rFonts w:ascii="Century Gothic" w:eastAsia="Times New Roman" w:hAnsi="Century Gothic" w:cs="Arial"/>
              </w:rPr>
            </w:pPr>
            <w:r w:rsidRPr="00F55327">
              <w:rPr>
                <w:rFonts w:ascii="Century Gothic" w:eastAsia="Times New Roman" w:hAnsi="Century Gothic" w:cs="Arial"/>
              </w:rPr>
              <w:t>Backspace + Dot 3</w:t>
            </w:r>
          </w:p>
        </w:tc>
      </w:tr>
      <w:tr w:rsidR="00F55327" w:rsidRPr="00F55327" w14:paraId="42433C49" w14:textId="77777777" w:rsidTr="006D6E0C">
        <w:trPr>
          <w:trHeight w:val="315"/>
        </w:trPr>
        <w:tc>
          <w:tcPr>
            <w:tcW w:w="3735" w:type="dxa"/>
            <w:hideMark/>
          </w:tcPr>
          <w:p w14:paraId="76E7914D" w14:textId="2B0103EF"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B</w:t>
            </w:r>
            <w:r w:rsidR="006B7351" w:rsidRPr="00F55327">
              <w:rPr>
                <w:rFonts w:ascii="Century Gothic" w:eastAsia="Times New Roman" w:hAnsi="Century Gothic" w:cs="Arial"/>
              </w:rPr>
              <w:t>ackspace</w:t>
            </w:r>
          </w:p>
        </w:tc>
        <w:tc>
          <w:tcPr>
            <w:tcW w:w="2520" w:type="dxa"/>
            <w:hideMark/>
          </w:tcPr>
          <w:p w14:paraId="2CBE35C1" w14:textId="45650A97" w:rsidR="006B7351" w:rsidRPr="00F55327" w:rsidRDefault="00BD175A" w:rsidP="00F55327">
            <w:pPr>
              <w:spacing w:line="276" w:lineRule="auto"/>
              <w:rPr>
                <w:rFonts w:ascii="Century Gothic" w:eastAsia="Times New Roman" w:hAnsi="Century Gothic" w:cs="Arial"/>
              </w:rPr>
            </w:pPr>
            <w:r w:rsidRPr="00F55327">
              <w:rPr>
                <w:rFonts w:ascii="Century Gothic" w:eastAsia="Times New Roman" w:hAnsi="Century Gothic" w:cs="Arial"/>
              </w:rPr>
              <w:t>None</w:t>
            </w:r>
          </w:p>
        </w:tc>
        <w:tc>
          <w:tcPr>
            <w:tcW w:w="3277" w:type="dxa"/>
            <w:hideMark/>
          </w:tcPr>
          <w:p w14:paraId="1820ED7B"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Backspace</w:t>
            </w:r>
          </w:p>
        </w:tc>
      </w:tr>
      <w:tr w:rsidR="00F55327" w:rsidRPr="00F55327" w14:paraId="7B11B8B4" w14:textId="77777777" w:rsidTr="006D6E0C">
        <w:trPr>
          <w:trHeight w:val="315"/>
        </w:trPr>
        <w:tc>
          <w:tcPr>
            <w:tcW w:w="3735" w:type="dxa"/>
            <w:hideMark/>
          </w:tcPr>
          <w:p w14:paraId="286C83A1" w14:textId="34D7D760"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pace</w:t>
            </w:r>
          </w:p>
        </w:tc>
        <w:tc>
          <w:tcPr>
            <w:tcW w:w="2520" w:type="dxa"/>
            <w:hideMark/>
          </w:tcPr>
          <w:p w14:paraId="6602796C"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Space key</w:t>
            </w:r>
          </w:p>
        </w:tc>
        <w:tc>
          <w:tcPr>
            <w:tcW w:w="3277" w:type="dxa"/>
            <w:hideMark/>
          </w:tcPr>
          <w:p w14:paraId="07F91E72"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Space key</w:t>
            </w:r>
          </w:p>
        </w:tc>
      </w:tr>
      <w:tr w:rsidR="00F55327" w:rsidRPr="00F55327" w14:paraId="383951F0" w14:textId="77777777" w:rsidTr="006D6E0C">
        <w:trPr>
          <w:trHeight w:val="315"/>
        </w:trPr>
        <w:tc>
          <w:tcPr>
            <w:tcW w:w="3735" w:type="dxa"/>
            <w:hideMark/>
          </w:tcPr>
          <w:p w14:paraId="71E7C18E" w14:textId="25E737D9"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Return/E</w:t>
            </w:r>
            <w:r w:rsidR="006B7351" w:rsidRPr="00F55327">
              <w:rPr>
                <w:rFonts w:ascii="Century Gothic" w:eastAsia="Times New Roman" w:hAnsi="Century Gothic" w:cs="Arial"/>
              </w:rPr>
              <w:t>nter</w:t>
            </w:r>
          </w:p>
        </w:tc>
        <w:tc>
          <w:tcPr>
            <w:tcW w:w="2520" w:type="dxa"/>
            <w:hideMark/>
          </w:tcPr>
          <w:p w14:paraId="62F961A4"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Enter key</w:t>
            </w:r>
          </w:p>
        </w:tc>
        <w:tc>
          <w:tcPr>
            <w:tcW w:w="3277" w:type="dxa"/>
            <w:hideMark/>
          </w:tcPr>
          <w:p w14:paraId="1423B090"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Enter key</w:t>
            </w:r>
          </w:p>
        </w:tc>
      </w:tr>
      <w:tr w:rsidR="00F55327" w:rsidRPr="00F55327" w14:paraId="6402BC64" w14:textId="77777777" w:rsidTr="006D6E0C">
        <w:trPr>
          <w:trHeight w:val="315"/>
        </w:trPr>
        <w:tc>
          <w:tcPr>
            <w:tcW w:w="3735" w:type="dxa"/>
            <w:hideMark/>
          </w:tcPr>
          <w:p w14:paraId="0A0944EC" w14:textId="3C229BF1"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D</w:t>
            </w:r>
            <w:r w:rsidR="006B7351" w:rsidRPr="00F55327">
              <w:rPr>
                <w:rFonts w:ascii="Century Gothic" w:eastAsia="Times New Roman" w:hAnsi="Century Gothic" w:cs="Arial"/>
              </w:rPr>
              <w:t>elete</w:t>
            </w:r>
          </w:p>
        </w:tc>
        <w:tc>
          <w:tcPr>
            <w:tcW w:w="2520" w:type="dxa"/>
            <w:hideMark/>
          </w:tcPr>
          <w:p w14:paraId="20A5D852"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Delete key</w:t>
            </w:r>
          </w:p>
        </w:tc>
        <w:tc>
          <w:tcPr>
            <w:tcW w:w="3277" w:type="dxa"/>
            <w:hideMark/>
          </w:tcPr>
          <w:p w14:paraId="15687950"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Space + Enter</w:t>
            </w:r>
          </w:p>
        </w:tc>
      </w:tr>
      <w:tr w:rsidR="00F55327" w:rsidRPr="00F55327" w14:paraId="22F891E8" w14:textId="77777777" w:rsidTr="006D6E0C">
        <w:trPr>
          <w:trHeight w:val="315"/>
        </w:trPr>
        <w:tc>
          <w:tcPr>
            <w:tcW w:w="3735" w:type="dxa"/>
          </w:tcPr>
          <w:p w14:paraId="5802295C" w14:textId="77777777" w:rsidR="006B7351" w:rsidRPr="00F55327" w:rsidRDefault="006B7351" w:rsidP="00F55327">
            <w:pPr>
              <w:spacing w:line="276" w:lineRule="auto"/>
              <w:rPr>
                <w:rFonts w:ascii="Century Gothic" w:eastAsia="Times New Roman" w:hAnsi="Century Gothic" w:cs="Arial"/>
              </w:rPr>
            </w:pPr>
            <w:r w:rsidRPr="00F55327">
              <w:rPr>
                <w:rFonts w:ascii="Century Gothic" w:hAnsi="Century Gothic" w:cs="Arial"/>
                <w:shd w:val="clear" w:color="auto" w:fill="FFFFFF"/>
              </w:rPr>
              <w:t>Escape current context</w:t>
            </w:r>
          </w:p>
        </w:tc>
        <w:tc>
          <w:tcPr>
            <w:tcW w:w="2520" w:type="dxa"/>
            <w:hideMark/>
          </w:tcPr>
          <w:p w14:paraId="65F990E0"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Escape key</w:t>
            </w:r>
          </w:p>
        </w:tc>
        <w:tc>
          <w:tcPr>
            <w:tcW w:w="3277" w:type="dxa"/>
            <w:hideMark/>
          </w:tcPr>
          <w:p w14:paraId="3237D524" w14:textId="2CA6F958"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w:t>
            </w:r>
          </w:p>
        </w:tc>
      </w:tr>
      <w:tr w:rsidR="00F55327" w:rsidRPr="00F55327" w14:paraId="5909188D" w14:textId="77777777" w:rsidTr="006D6E0C">
        <w:trPr>
          <w:trHeight w:val="315"/>
        </w:trPr>
        <w:tc>
          <w:tcPr>
            <w:tcW w:w="3735" w:type="dxa"/>
            <w:hideMark/>
          </w:tcPr>
          <w:p w14:paraId="3502443A"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Caps Lock on/off</w:t>
            </w:r>
          </w:p>
        </w:tc>
        <w:tc>
          <w:tcPr>
            <w:tcW w:w="2520" w:type="dxa"/>
            <w:hideMark/>
          </w:tcPr>
          <w:p w14:paraId="330041D5"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Caps Lock  key</w:t>
            </w:r>
          </w:p>
        </w:tc>
        <w:tc>
          <w:tcPr>
            <w:tcW w:w="3277" w:type="dxa"/>
            <w:hideMark/>
          </w:tcPr>
          <w:p w14:paraId="2BEA5D46" w14:textId="791F902C" w:rsidR="006B7351" w:rsidRPr="00F55327" w:rsidRDefault="00367CD6" w:rsidP="00297F22">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297F22">
              <w:rPr>
                <w:rFonts w:ascii="Century Gothic" w:eastAsia="Times New Roman" w:hAnsi="Century Gothic" w:cs="Arial"/>
              </w:rPr>
              <w:t>E</w:t>
            </w:r>
            <w:r w:rsidR="006B7351" w:rsidRPr="00F55327">
              <w:rPr>
                <w:rFonts w:ascii="Century Gothic" w:eastAsia="Times New Roman" w:hAnsi="Century Gothic" w:cs="Arial"/>
              </w:rPr>
              <w:t>nter</w:t>
            </w:r>
          </w:p>
        </w:tc>
      </w:tr>
      <w:tr w:rsidR="00F55327" w:rsidRPr="00F55327" w14:paraId="752CC305" w14:textId="77777777" w:rsidTr="006D6E0C">
        <w:trPr>
          <w:trHeight w:val="315"/>
        </w:trPr>
        <w:tc>
          <w:tcPr>
            <w:tcW w:w="3735" w:type="dxa"/>
            <w:hideMark/>
          </w:tcPr>
          <w:p w14:paraId="4CFFB60F" w14:textId="2880A3A2"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croll up</w:t>
            </w:r>
          </w:p>
        </w:tc>
        <w:tc>
          <w:tcPr>
            <w:tcW w:w="2520" w:type="dxa"/>
            <w:hideMark/>
          </w:tcPr>
          <w:p w14:paraId="08F83951" w14:textId="45FA690B"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age up key</w:t>
            </w:r>
          </w:p>
        </w:tc>
        <w:tc>
          <w:tcPr>
            <w:tcW w:w="3277" w:type="dxa"/>
            <w:hideMark/>
          </w:tcPr>
          <w:p w14:paraId="35BB8010" w14:textId="691448D7"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3 4 5 6</w:t>
            </w:r>
          </w:p>
        </w:tc>
      </w:tr>
      <w:tr w:rsidR="00F55327" w:rsidRPr="00F55327" w14:paraId="53E53C89" w14:textId="77777777" w:rsidTr="006D6E0C">
        <w:trPr>
          <w:trHeight w:val="315"/>
        </w:trPr>
        <w:tc>
          <w:tcPr>
            <w:tcW w:w="3735" w:type="dxa"/>
            <w:hideMark/>
          </w:tcPr>
          <w:p w14:paraId="51429585" w14:textId="58DB3F97"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croll down</w:t>
            </w:r>
          </w:p>
        </w:tc>
        <w:tc>
          <w:tcPr>
            <w:tcW w:w="2520" w:type="dxa"/>
            <w:hideMark/>
          </w:tcPr>
          <w:p w14:paraId="026EEF27" w14:textId="3DEDFD1B"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age down key</w:t>
            </w:r>
          </w:p>
        </w:tc>
        <w:tc>
          <w:tcPr>
            <w:tcW w:w="3277" w:type="dxa"/>
            <w:hideMark/>
          </w:tcPr>
          <w:p w14:paraId="74D96ADB" w14:textId="601BE8B3"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1 4 5 6</w:t>
            </w:r>
          </w:p>
        </w:tc>
      </w:tr>
      <w:tr w:rsidR="00F55327" w:rsidRPr="00F55327" w14:paraId="72E087C1" w14:textId="77777777" w:rsidTr="006D6E0C">
        <w:trPr>
          <w:trHeight w:val="315"/>
        </w:trPr>
        <w:tc>
          <w:tcPr>
            <w:tcW w:w="3735" w:type="dxa"/>
            <w:hideMark/>
          </w:tcPr>
          <w:p w14:paraId="1C50309C" w14:textId="5E16241A"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tart of line</w:t>
            </w:r>
          </w:p>
        </w:tc>
        <w:tc>
          <w:tcPr>
            <w:tcW w:w="2520" w:type="dxa"/>
            <w:hideMark/>
          </w:tcPr>
          <w:p w14:paraId="4B65862C" w14:textId="0747DADD"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H</w:t>
            </w:r>
            <w:r w:rsidR="006B7351" w:rsidRPr="00F55327">
              <w:rPr>
                <w:rFonts w:ascii="Century Gothic" w:eastAsia="Times New Roman" w:hAnsi="Century Gothic" w:cs="Arial"/>
              </w:rPr>
              <w:t xml:space="preserve">ome </w:t>
            </w:r>
          </w:p>
        </w:tc>
        <w:tc>
          <w:tcPr>
            <w:tcW w:w="3277" w:type="dxa"/>
            <w:hideMark/>
          </w:tcPr>
          <w:p w14:paraId="10D913FD" w14:textId="092A8275"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1 2 5</w:t>
            </w:r>
          </w:p>
        </w:tc>
      </w:tr>
      <w:tr w:rsidR="00F55327" w:rsidRPr="00F55327" w14:paraId="5D507E04" w14:textId="77777777" w:rsidTr="006D6E0C">
        <w:trPr>
          <w:trHeight w:val="315"/>
        </w:trPr>
        <w:tc>
          <w:tcPr>
            <w:tcW w:w="3735" w:type="dxa"/>
            <w:hideMark/>
          </w:tcPr>
          <w:p w14:paraId="2AC4F5D2"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End of line</w:t>
            </w:r>
          </w:p>
        </w:tc>
        <w:tc>
          <w:tcPr>
            <w:tcW w:w="2520" w:type="dxa"/>
            <w:hideMark/>
          </w:tcPr>
          <w:p w14:paraId="611732C2"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End </w:t>
            </w:r>
          </w:p>
        </w:tc>
        <w:tc>
          <w:tcPr>
            <w:tcW w:w="3277" w:type="dxa"/>
            <w:hideMark/>
          </w:tcPr>
          <w:p w14:paraId="52032287" w14:textId="01E2CB89"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1 5</w:t>
            </w:r>
          </w:p>
        </w:tc>
      </w:tr>
      <w:tr w:rsidR="00F55327" w:rsidRPr="00F55327" w14:paraId="63C8939D" w14:textId="77777777" w:rsidTr="006D6E0C">
        <w:trPr>
          <w:trHeight w:val="315"/>
        </w:trPr>
        <w:tc>
          <w:tcPr>
            <w:tcW w:w="3735" w:type="dxa"/>
            <w:hideMark/>
          </w:tcPr>
          <w:p w14:paraId="73FF4BA6" w14:textId="023DD505"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avigate right</w:t>
            </w:r>
          </w:p>
        </w:tc>
        <w:tc>
          <w:tcPr>
            <w:tcW w:w="2520" w:type="dxa"/>
            <w:hideMark/>
          </w:tcPr>
          <w:p w14:paraId="2406043C" w14:textId="2F4E373D"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R</w:t>
            </w:r>
            <w:r w:rsidR="006B7351" w:rsidRPr="00F55327">
              <w:rPr>
                <w:rFonts w:ascii="Century Gothic" w:eastAsia="Times New Roman" w:hAnsi="Century Gothic" w:cs="Arial"/>
              </w:rPr>
              <w:t xml:space="preserve">ight arrow </w:t>
            </w:r>
          </w:p>
        </w:tc>
        <w:tc>
          <w:tcPr>
            <w:tcW w:w="3277" w:type="dxa"/>
            <w:hideMark/>
          </w:tcPr>
          <w:p w14:paraId="15DD3F0D" w14:textId="26B9C432"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eastAsia="Times New Roman" w:hAnsi="Century Gothic" w:cs="Arial"/>
              </w:rPr>
              <w:t>D</w:t>
            </w:r>
            <w:r w:rsidR="006B7351" w:rsidRPr="00F55327">
              <w:rPr>
                <w:rFonts w:ascii="Century Gothic" w:eastAsia="Times New Roman" w:hAnsi="Century Gothic" w:cs="Arial"/>
              </w:rPr>
              <w:t>ot</w:t>
            </w:r>
            <w:r w:rsidR="00AC4350">
              <w:rPr>
                <w:rFonts w:ascii="Century Gothic" w:eastAsia="Times New Roman" w:hAnsi="Century Gothic" w:cs="Arial"/>
              </w:rPr>
              <w:t xml:space="preserve"> </w:t>
            </w:r>
            <w:r w:rsidR="006B7351" w:rsidRPr="00F55327">
              <w:rPr>
                <w:rFonts w:ascii="Century Gothic" w:eastAsia="Times New Roman" w:hAnsi="Century Gothic" w:cs="Arial"/>
              </w:rPr>
              <w:t>6</w:t>
            </w:r>
          </w:p>
        </w:tc>
      </w:tr>
      <w:tr w:rsidR="00F55327" w:rsidRPr="00F55327" w14:paraId="6774C6B3" w14:textId="77777777" w:rsidTr="006D6E0C">
        <w:trPr>
          <w:trHeight w:val="315"/>
        </w:trPr>
        <w:tc>
          <w:tcPr>
            <w:tcW w:w="3735" w:type="dxa"/>
            <w:hideMark/>
          </w:tcPr>
          <w:p w14:paraId="20D3C93A" w14:textId="432D43A9"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avigate left</w:t>
            </w:r>
          </w:p>
        </w:tc>
        <w:tc>
          <w:tcPr>
            <w:tcW w:w="2520" w:type="dxa"/>
            <w:hideMark/>
          </w:tcPr>
          <w:p w14:paraId="77DB6BB7" w14:textId="21F60459"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L</w:t>
            </w:r>
            <w:r w:rsidR="006B7351" w:rsidRPr="00F55327">
              <w:rPr>
                <w:rFonts w:ascii="Century Gothic" w:eastAsia="Times New Roman" w:hAnsi="Century Gothic" w:cs="Arial"/>
              </w:rPr>
              <w:t xml:space="preserve">eft arrow </w:t>
            </w:r>
          </w:p>
        </w:tc>
        <w:tc>
          <w:tcPr>
            <w:tcW w:w="3277" w:type="dxa"/>
            <w:hideMark/>
          </w:tcPr>
          <w:p w14:paraId="37C04DC8" w14:textId="248F40E8"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eastAsia="Times New Roman" w:hAnsi="Century Gothic" w:cs="Arial"/>
              </w:rPr>
              <w:t>D</w:t>
            </w:r>
            <w:r w:rsidR="006B7351" w:rsidRPr="00F55327">
              <w:rPr>
                <w:rFonts w:ascii="Century Gothic" w:eastAsia="Times New Roman" w:hAnsi="Century Gothic" w:cs="Arial"/>
              </w:rPr>
              <w:t>ot 3</w:t>
            </w:r>
          </w:p>
        </w:tc>
      </w:tr>
      <w:tr w:rsidR="00F55327" w:rsidRPr="00F55327" w14:paraId="03B8B2C5" w14:textId="77777777" w:rsidTr="006D6E0C">
        <w:trPr>
          <w:trHeight w:val="315"/>
        </w:trPr>
        <w:tc>
          <w:tcPr>
            <w:tcW w:w="3735" w:type="dxa"/>
            <w:hideMark/>
          </w:tcPr>
          <w:p w14:paraId="05F7A117" w14:textId="4821694A"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avigate down</w:t>
            </w:r>
          </w:p>
        </w:tc>
        <w:tc>
          <w:tcPr>
            <w:tcW w:w="2520" w:type="dxa"/>
            <w:hideMark/>
          </w:tcPr>
          <w:p w14:paraId="07EB9D97" w14:textId="1864BC41"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D</w:t>
            </w:r>
            <w:r w:rsidR="006B7351" w:rsidRPr="00F55327">
              <w:rPr>
                <w:rFonts w:ascii="Century Gothic" w:eastAsia="Times New Roman" w:hAnsi="Century Gothic" w:cs="Arial"/>
              </w:rPr>
              <w:t xml:space="preserve">own arrow </w:t>
            </w:r>
          </w:p>
        </w:tc>
        <w:tc>
          <w:tcPr>
            <w:tcW w:w="3277" w:type="dxa"/>
            <w:hideMark/>
          </w:tcPr>
          <w:p w14:paraId="7509601A" w14:textId="3FB6B80B"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5 6</w:t>
            </w:r>
          </w:p>
        </w:tc>
      </w:tr>
      <w:tr w:rsidR="00F55327" w:rsidRPr="00F55327" w14:paraId="166BC471" w14:textId="77777777" w:rsidTr="006D6E0C">
        <w:trPr>
          <w:trHeight w:val="315"/>
        </w:trPr>
        <w:tc>
          <w:tcPr>
            <w:tcW w:w="3735" w:type="dxa"/>
            <w:hideMark/>
          </w:tcPr>
          <w:p w14:paraId="5FAEE3A4" w14:textId="0771232C"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avigate up</w:t>
            </w:r>
          </w:p>
        </w:tc>
        <w:tc>
          <w:tcPr>
            <w:tcW w:w="2520" w:type="dxa"/>
            <w:hideMark/>
          </w:tcPr>
          <w:p w14:paraId="535FEDA2" w14:textId="10C9EE11"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U</w:t>
            </w:r>
            <w:r w:rsidR="006B7351" w:rsidRPr="00F55327">
              <w:rPr>
                <w:rFonts w:ascii="Century Gothic" w:eastAsia="Times New Roman" w:hAnsi="Century Gothic" w:cs="Arial"/>
              </w:rPr>
              <w:t xml:space="preserve">p arrow </w:t>
            </w:r>
          </w:p>
        </w:tc>
        <w:tc>
          <w:tcPr>
            <w:tcW w:w="3277" w:type="dxa"/>
            <w:hideMark/>
          </w:tcPr>
          <w:p w14:paraId="222C3EA3" w14:textId="4C6E0955"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2 3</w:t>
            </w:r>
          </w:p>
        </w:tc>
      </w:tr>
      <w:tr w:rsidR="00F55327" w:rsidRPr="00F55327" w14:paraId="4C5699B1" w14:textId="77777777" w:rsidTr="006D6E0C">
        <w:trPr>
          <w:trHeight w:val="315"/>
        </w:trPr>
        <w:tc>
          <w:tcPr>
            <w:tcW w:w="3735" w:type="dxa"/>
            <w:hideMark/>
          </w:tcPr>
          <w:p w14:paraId="3F5BD2A1" w14:textId="4ACE7074"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paragraph</w:t>
            </w:r>
          </w:p>
        </w:tc>
        <w:tc>
          <w:tcPr>
            <w:tcW w:w="2520" w:type="dxa"/>
            <w:hideMark/>
          </w:tcPr>
          <w:p w14:paraId="40AC5171" w14:textId="2476E7B9" w:rsidR="006B7351" w:rsidRPr="00F55327" w:rsidRDefault="00367CD6" w:rsidP="00BD175A">
            <w:pPr>
              <w:spacing w:line="276" w:lineRule="auto"/>
              <w:rPr>
                <w:rFonts w:ascii="Century Gothic" w:eastAsia="Times New Roman" w:hAnsi="Century Gothic" w:cs="Arial"/>
              </w:rPr>
            </w:pPr>
            <w:r w:rsidRPr="00F55327">
              <w:rPr>
                <w:rFonts w:ascii="Century Gothic" w:eastAsia="Times New Roman" w:hAnsi="Century Gothic" w:cs="Arial"/>
              </w:rPr>
              <w:t>C</w:t>
            </w:r>
            <w:r w:rsidR="006B7351" w:rsidRPr="00F55327">
              <w:rPr>
                <w:rFonts w:ascii="Century Gothic" w:eastAsia="Times New Roman" w:hAnsi="Century Gothic" w:cs="Arial"/>
              </w:rPr>
              <w:t>ontrol</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BD175A">
              <w:rPr>
                <w:rFonts w:ascii="Century Gothic" w:eastAsia="Times New Roman" w:hAnsi="Century Gothic" w:cs="Arial"/>
              </w:rPr>
              <w:t>D</w:t>
            </w:r>
            <w:r w:rsidR="006B7351" w:rsidRPr="00F55327">
              <w:rPr>
                <w:rFonts w:ascii="Century Gothic" w:eastAsia="Times New Roman" w:hAnsi="Century Gothic" w:cs="Arial"/>
              </w:rPr>
              <w:t xml:space="preserve">own arrow </w:t>
            </w:r>
          </w:p>
        </w:tc>
        <w:tc>
          <w:tcPr>
            <w:tcW w:w="3277" w:type="dxa"/>
            <w:hideMark/>
          </w:tcPr>
          <w:p w14:paraId="2DBD258F" w14:textId="388233D5"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eastAsia="Times New Roman" w:hAnsi="Century Gothic" w:cs="Arial"/>
              </w:rPr>
              <w:t>D</w:t>
            </w:r>
            <w:r w:rsidR="006B7351" w:rsidRPr="00F55327">
              <w:rPr>
                <w:rFonts w:ascii="Century Gothic" w:eastAsia="Times New Roman" w:hAnsi="Century Gothic" w:cs="Arial"/>
              </w:rPr>
              <w:t>ot 4</w:t>
            </w:r>
          </w:p>
        </w:tc>
      </w:tr>
      <w:tr w:rsidR="00F55327" w:rsidRPr="00F55327" w14:paraId="06FD4F7C" w14:textId="77777777" w:rsidTr="006D6E0C">
        <w:trPr>
          <w:trHeight w:val="315"/>
        </w:trPr>
        <w:tc>
          <w:tcPr>
            <w:tcW w:w="3735" w:type="dxa"/>
            <w:hideMark/>
          </w:tcPr>
          <w:p w14:paraId="315304BA" w14:textId="3E8206B1"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paragraph</w:t>
            </w:r>
          </w:p>
        </w:tc>
        <w:tc>
          <w:tcPr>
            <w:tcW w:w="2520" w:type="dxa"/>
            <w:hideMark/>
          </w:tcPr>
          <w:p w14:paraId="58E91CD9" w14:textId="5BDD26F5"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C</w:t>
            </w:r>
            <w:r w:rsidR="006B7351" w:rsidRPr="00F55327">
              <w:rPr>
                <w:rFonts w:ascii="Century Gothic" w:eastAsia="Times New Roman" w:hAnsi="Century Gothic" w:cs="Arial"/>
              </w:rPr>
              <w:t>ontrol</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BD175A">
              <w:rPr>
                <w:rFonts w:ascii="Century Gothic" w:eastAsia="Times New Roman" w:hAnsi="Century Gothic" w:cs="Arial"/>
              </w:rPr>
              <w:t>U</w:t>
            </w:r>
            <w:r w:rsidR="006B7351" w:rsidRPr="00F55327">
              <w:rPr>
                <w:rFonts w:ascii="Century Gothic" w:eastAsia="Times New Roman" w:hAnsi="Century Gothic" w:cs="Arial"/>
              </w:rPr>
              <w:t xml:space="preserve">p arrow </w:t>
            </w:r>
          </w:p>
        </w:tc>
        <w:tc>
          <w:tcPr>
            <w:tcW w:w="3277" w:type="dxa"/>
            <w:hideMark/>
          </w:tcPr>
          <w:p w14:paraId="0204A367" w14:textId="289207E0"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eastAsia="Times New Roman" w:hAnsi="Century Gothic" w:cs="Arial"/>
              </w:rPr>
              <w:t>D</w:t>
            </w:r>
            <w:r w:rsidR="006B7351" w:rsidRPr="00F55327">
              <w:rPr>
                <w:rFonts w:ascii="Century Gothic" w:eastAsia="Times New Roman" w:hAnsi="Century Gothic" w:cs="Arial"/>
              </w:rPr>
              <w:t>ot 1</w:t>
            </w:r>
          </w:p>
        </w:tc>
      </w:tr>
      <w:tr w:rsidR="00F55327" w:rsidRPr="00F55327" w14:paraId="02C8009D" w14:textId="77777777" w:rsidTr="006D6E0C">
        <w:trPr>
          <w:trHeight w:val="315"/>
        </w:trPr>
        <w:tc>
          <w:tcPr>
            <w:tcW w:w="3735" w:type="dxa"/>
            <w:hideMark/>
          </w:tcPr>
          <w:p w14:paraId="3EDEE9D8" w14:textId="4E17C8C2"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tart of window</w:t>
            </w:r>
          </w:p>
        </w:tc>
        <w:tc>
          <w:tcPr>
            <w:tcW w:w="2520" w:type="dxa"/>
            <w:hideMark/>
          </w:tcPr>
          <w:p w14:paraId="08BDCADF" w14:textId="1764B476"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C</w:t>
            </w:r>
            <w:r w:rsidR="006B7351" w:rsidRPr="00F55327">
              <w:rPr>
                <w:rFonts w:ascii="Century Gothic" w:eastAsia="Times New Roman" w:hAnsi="Century Gothic" w:cs="Arial"/>
              </w:rPr>
              <w:t>ontrol</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BD175A">
              <w:rPr>
                <w:rFonts w:ascii="Century Gothic" w:eastAsia="Times New Roman" w:hAnsi="Century Gothic" w:cs="Arial"/>
              </w:rPr>
              <w:t>H</w:t>
            </w:r>
            <w:r w:rsidR="006B7351" w:rsidRPr="00F55327">
              <w:rPr>
                <w:rFonts w:ascii="Century Gothic" w:eastAsia="Times New Roman" w:hAnsi="Century Gothic" w:cs="Arial"/>
              </w:rPr>
              <w:t xml:space="preserve">ome </w:t>
            </w:r>
          </w:p>
        </w:tc>
        <w:tc>
          <w:tcPr>
            <w:tcW w:w="3277" w:type="dxa"/>
            <w:hideMark/>
          </w:tcPr>
          <w:p w14:paraId="741C752C" w14:textId="3CBB664C"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1 2 3 </w:t>
            </w:r>
          </w:p>
        </w:tc>
      </w:tr>
      <w:tr w:rsidR="00F55327" w:rsidRPr="00F55327" w14:paraId="2E7E065B" w14:textId="77777777" w:rsidTr="006D6E0C">
        <w:trPr>
          <w:trHeight w:val="315"/>
        </w:trPr>
        <w:tc>
          <w:tcPr>
            <w:tcW w:w="3735" w:type="dxa"/>
            <w:hideMark/>
          </w:tcPr>
          <w:p w14:paraId="4DCC429A" w14:textId="48A46520"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E</w:t>
            </w:r>
            <w:r w:rsidR="006B7351" w:rsidRPr="00F55327">
              <w:rPr>
                <w:rFonts w:ascii="Century Gothic" w:eastAsia="Times New Roman" w:hAnsi="Century Gothic" w:cs="Arial"/>
              </w:rPr>
              <w:t>nd of window</w:t>
            </w:r>
          </w:p>
        </w:tc>
        <w:tc>
          <w:tcPr>
            <w:tcW w:w="2520" w:type="dxa"/>
            <w:hideMark/>
          </w:tcPr>
          <w:p w14:paraId="3023F74C" w14:textId="7E0BE874"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C</w:t>
            </w:r>
            <w:r w:rsidR="006B7351" w:rsidRPr="00F55327">
              <w:rPr>
                <w:rFonts w:ascii="Century Gothic" w:eastAsia="Times New Roman" w:hAnsi="Century Gothic" w:cs="Arial"/>
              </w:rPr>
              <w:t>ontrol</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BD175A">
              <w:rPr>
                <w:rFonts w:ascii="Century Gothic" w:eastAsia="Times New Roman" w:hAnsi="Century Gothic" w:cs="Arial"/>
              </w:rPr>
              <w:t>E</w:t>
            </w:r>
            <w:r w:rsidR="006B7351" w:rsidRPr="00F55327">
              <w:rPr>
                <w:rFonts w:ascii="Century Gothic" w:eastAsia="Times New Roman" w:hAnsi="Century Gothic" w:cs="Arial"/>
              </w:rPr>
              <w:t xml:space="preserve">nd </w:t>
            </w:r>
          </w:p>
        </w:tc>
        <w:tc>
          <w:tcPr>
            <w:tcW w:w="3277" w:type="dxa"/>
            <w:hideMark/>
          </w:tcPr>
          <w:p w14:paraId="6ED2F7EC" w14:textId="2FA4C9DD"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4 5 6</w:t>
            </w:r>
          </w:p>
        </w:tc>
      </w:tr>
      <w:tr w:rsidR="00F55327" w:rsidRPr="00F55327" w14:paraId="7ECAE753" w14:textId="77777777" w:rsidTr="006D6E0C">
        <w:trPr>
          <w:trHeight w:val="315"/>
        </w:trPr>
        <w:tc>
          <w:tcPr>
            <w:tcW w:w="3735" w:type="dxa"/>
            <w:hideMark/>
          </w:tcPr>
          <w:p w14:paraId="33C6A102" w14:textId="518A51CA"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sentence</w:t>
            </w:r>
          </w:p>
        </w:tc>
        <w:tc>
          <w:tcPr>
            <w:tcW w:w="2520" w:type="dxa"/>
            <w:hideMark/>
          </w:tcPr>
          <w:p w14:paraId="661B9C4C" w14:textId="78134E0A"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A</w:t>
            </w:r>
            <w:r w:rsidR="006B7351" w:rsidRPr="00F55327">
              <w:rPr>
                <w:rFonts w:ascii="Century Gothic" w:eastAsia="Times New Roman" w:hAnsi="Century Gothic" w:cs="Arial"/>
              </w:rPr>
              <w:t>lt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BD175A">
              <w:rPr>
                <w:rFonts w:ascii="Century Gothic" w:eastAsia="Times New Roman" w:hAnsi="Century Gothic" w:cs="Arial"/>
              </w:rPr>
              <w:t>D</w:t>
            </w:r>
            <w:r w:rsidR="006B7351" w:rsidRPr="00F55327">
              <w:rPr>
                <w:rFonts w:ascii="Century Gothic" w:eastAsia="Times New Roman" w:hAnsi="Century Gothic" w:cs="Arial"/>
              </w:rPr>
              <w:t xml:space="preserve">own arrow </w:t>
            </w:r>
          </w:p>
        </w:tc>
        <w:tc>
          <w:tcPr>
            <w:tcW w:w="3277" w:type="dxa"/>
            <w:hideMark/>
          </w:tcPr>
          <w:p w14:paraId="4C47EFE4" w14:textId="3542CA6D"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right2</w:t>
            </w:r>
          </w:p>
        </w:tc>
      </w:tr>
      <w:tr w:rsidR="00F55327" w:rsidRPr="00F55327" w14:paraId="6B2A6C76" w14:textId="77777777" w:rsidTr="006D6E0C">
        <w:trPr>
          <w:trHeight w:val="315"/>
        </w:trPr>
        <w:tc>
          <w:tcPr>
            <w:tcW w:w="3735" w:type="dxa"/>
            <w:hideMark/>
          </w:tcPr>
          <w:p w14:paraId="491951C3" w14:textId="7286BAF6"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sentence</w:t>
            </w:r>
          </w:p>
        </w:tc>
        <w:tc>
          <w:tcPr>
            <w:tcW w:w="2520" w:type="dxa"/>
            <w:hideMark/>
          </w:tcPr>
          <w:p w14:paraId="6B62945B" w14:textId="5134370A"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A</w:t>
            </w:r>
            <w:r w:rsidR="006B7351" w:rsidRPr="00F55327">
              <w:rPr>
                <w:rFonts w:ascii="Century Gothic" w:eastAsia="Times New Roman" w:hAnsi="Century Gothic" w:cs="Arial"/>
              </w:rPr>
              <w:t>lt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BD175A">
              <w:rPr>
                <w:rFonts w:ascii="Century Gothic" w:eastAsia="Times New Roman" w:hAnsi="Century Gothic" w:cs="Arial"/>
              </w:rPr>
              <w:t>U</w:t>
            </w:r>
            <w:r w:rsidR="006B7351" w:rsidRPr="00F55327">
              <w:rPr>
                <w:rFonts w:ascii="Century Gothic" w:eastAsia="Times New Roman" w:hAnsi="Century Gothic" w:cs="Arial"/>
              </w:rPr>
              <w:t xml:space="preserve">p arrow </w:t>
            </w:r>
          </w:p>
        </w:tc>
        <w:tc>
          <w:tcPr>
            <w:tcW w:w="3277" w:type="dxa"/>
            <w:hideMark/>
          </w:tcPr>
          <w:p w14:paraId="3FE26430" w14:textId="4CBDDBE1"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right1</w:t>
            </w:r>
          </w:p>
        </w:tc>
      </w:tr>
      <w:tr w:rsidR="00F55327" w:rsidRPr="00F55327" w14:paraId="49C28D63" w14:textId="77777777" w:rsidTr="006D6E0C">
        <w:trPr>
          <w:trHeight w:val="315"/>
        </w:trPr>
        <w:tc>
          <w:tcPr>
            <w:tcW w:w="3735" w:type="dxa"/>
            <w:hideMark/>
          </w:tcPr>
          <w:p w14:paraId="558FE1B4" w14:textId="0CF13CBD"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avigate back</w:t>
            </w:r>
          </w:p>
        </w:tc>
        <w:tc>
          <w:tcPr>
            <w:tcW w:w="2520" w:type="dxa"/>
            <w:hideMark/>
          </w:tcPr>
          <w:p w14:paraId="0BD29388" w14:textId="682297C2"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A</w:t>
            </w:r>
            <w:r w:rsidR="006B7351" w:rsidRPr="00F55327">
              <w:rPr>
                <w:rFonts w:ascii="Century Gothic" w:eastAsia="Times New Roman" w:hAnsi="Century Gothic" w:cs="Arial"/>
              </w:rPr>
              <w:t>lt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BD175A">
              <w:rPr>
                <w:rFonts w:ascii="Century Gothic" w:eastAsia="Times New Roman" w:hAnsi="Century Gothic" w:cs="Arial"/>
              </w:rPr>
              <w:t>L</w:t>
            </w:r>
            <w:r w:rsidR="006B7351" w:rsidRPr="00F55327">
              <w:rPr>
                <w:rFonts w:ascii="Century Gothic" w:eastAsia="Times New Roman" w:hAnsi="Century Gothic" w:cs="Arial"/>
              </w:rPr>
              <w:t xml:space="preserve">eft arrow </w:t>
            </w:r>
          </w:p>
        </w:tc>
        <w:tc>
          <w:tcPr>
            <w:tcW w:w="3277" w:type="dxa"/>
            <w:hideMark/>
          </w:tcPr>
          <w:p w14:paraId="2872736B" w14:textId="1C17766B"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left1</w:t>
            </w:r>
          </w:p>
        </w:tc>
      </w:tr>
      <w:tr w:rsidR="00F55327" w:rsidRPr="00F55327" w14:paraId="02CB14CF" w14:textId="77777777" w:rsidTr="006D6E0C">
        <w:trPr>
          <w:trHeight w:val="315"/>
        </w:trPr>
        <w:tc>
          <w:tcPr>
            <w:tcW w:w="3735" w:type="dxa"/>
            <w:hideMark/>
          </w:tcPr>
          <w:p w14:paraId="47B6EDAD" w14:textId="148ED18A"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avigate forward</w:t>
            </w:r>
          </w:p>
        </w:tc>
        <w:tc>
          <w:tcPr>
            <w:tcW w:w="2520" w:type="dxa"/>
            <w:hideMark/>
          </w:tcPr>
          <w:p w14:paraId="4FC8D01A" w14:textId="288C19C3"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A</w:t>
            </w:r>
            <w:r w:rsidR="006B7351" w:rsidRPr="00F55327">
              <w:rPr>
                <w:rFonts w:ascii="Century Gothic" w:eastAsia="Times New Roman" w:hAnsi="Century Gothic" w:cs="Arial"/>
              </w:rPr>
              <w:t>lt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BD175A">
              <w:rPr>
                <w:rFonts w:ascii="Century Gothic" w:eastAsia="Times New Roman" w:hAnsi="Century Gothic" w:cs="Arial"/>
              </w:rPr>
              <w:t>R</w:t>
            </w:r>
            <w:r w:rsidR="006B7351" w:rsidRPr="00F55327">
              <w:rPr>
                <w:rFonts w:ascii="Century Gothic" w:eastAsia="Times New Roman" w:hAnsi="Century Gothic" w:cs="Arial"/>
              </w:rPr>
              <w:t xml:space="preserve">ight arrow </w:t>
            </w:r>
          </w:p>
        </w:tc>
        <w:tc>
          <w:tcPr>
            <w:tcW w:w="3277" w:type="dxa"/>
            <w:hideMark/>
          </w:tcPr>
          <w:p w14:paraId="65E44F82" w14:textId="529AE95E"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left2</w:t>
            </w:r>
          </w:p>
        </w:tc>
      </w:tr>
      <w:tr w:rsidR="00F55327" w:rsidRPr="00F55327" w14:paraId="2536389B" w14:textId="77777777" w:rsidTr="006D6E0C">
        <w:trPr>
          <w:trHeight w:val="315"/>
        </w:trPr>
        <w:tc>
          <w:tcPr>
            <w:tcW w:w="3735" w:type="dxa"/>
            <w:hideMark/>
          </w:tcPr>
          <w:p w14:paraId="43E9EFDD" w14:textId="6F5899FC"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witch window</w:t>
            </w:r>
          </w:p>
        </w:tc>
        <w:tc>
          <w:tcPr>
            <w:tcW w:w="2520" w:type="dxa"/>
            <w:hideMark/>
          </w:tcPr>
          <w:p w14:paraId="00A3C0A4" w14:textId="2FF69F49" w:rsidR="006B7351" w:rsidRPr="00F55327" w:rsidRDefault="00367CD6" w:rsidP="00F51168">
            <w:pPr>
              <w:spacing w:line="276" w:lineRule="auto"/>
              <w:rPr>
                <w:rFonts w:ascii="Century Gothic" w:eastAsia="Times New Roman" w:hAnsi="Century Gothic" w:cs="Arial"/>
              </w:rPr>
            </w:pPr>
            <w:r w:rsidRPr="00F55327">
              <w:rPr>
                <w:rFonts w:ascii="Century Gothic" w:eastAsia="Times New Roman" w:hAnsi="Century Gothic" w:cs="Arial"/>
              </w:rPr>
              <w:t>A</w:t>
            </w:r>
            <w:r w:rsidR="006B7351" w:rsidRPr="00F55327">
              <w:rPr>
                <w:rFonts w:ascii="Century Gothic" w:eastAsia="Times New Roman" w:hAnsi="Century Gothic" w:cs="Arial"/>
              </w:rPr>
              <w:t>lt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F51168">
              <w:rPr>
                <w:rFonts w:ascii="Century Gothic" w:eastAsia="Times New Roman" w:hAnsi="Century Gothic" w:cs="Arial"/>
              </w:rPr>
              <w:t>T</w:t>
            </w:r>
            <w:r w:rsidR="006B7351" w:rsidRPr="00F55327">
              <w:rPr>
                <w:rFonts w:ascii="Century Gothic" w:eastAsia="Times New Roman" w:hAnsi="Century Gothic" w:cs="Arial"/>
              </w:rPr>
              <w:t xml:space="preserve">ab </w:t>
            </w:r>
          </w:p>
        </w:tc>
        <w:tc>
          <w:tcPr>
            <w:tcW w:w="3277" w:type="dxa"/>
            <w:hideMark/>
          </w:tcPr>
          <w:p w14:paraId="25220568" w14:textId="547590A4"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2 5</w:t>
            </w:r>
          </w:p>
        </w:tc>
      </w:tr>
      <w:tr w:rsidR="00F55327" w:rsidRPr="00F55327" w14:paraId="16071C30" w14:textId="77777777" w:rsidTr="006D6E0C">
        <w:trPr>
          <w:trHeight w:val="315"/>
        </w:trPr>
        <w:tc>
          <w:tcPr>
            <w:tcW w:w="3735" w:type="dxa"/>
            <w:hideMark/>
          </w:tcPr>
          <w:p w14:paraId="2C265EC6" w14:textId="02706B28" w:rsidR="006B7351" w:rsidRPr="00F55327" w:rsidRDefault="00BD175A"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element</w:t>
            </w:r>
          </w:p>
        </w:tc>
        <w:tc>
          <w:tcPr>
            <w:tcW w:w="2520" w:type="dxa"/>
            <w:hideMark/>
          </w:tcPr>
          <w:p w14:paraId="570EA68F" w14:textId="3DC9D2AC"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T</w:t>
            </w:r>
            <w:r w:rsidR="006B7351" w:rsidRPr="00F55327">
              <w:rPr>
                <w:rFonts w:ascii="Century Gothic" w:eastAsia="Times New Roman" w:hAnsi="Century Gothic" w:cs="Arial"/>
              </w:rPr>
              <w:t xml:space="preserve">ab </w:t>
            </w:r>
          </w:p>
        </w:tc>
        <w:tc>
          <w:tcPr>
            <w:tcW w:w="3277" w:type="dxa"/>
            <w:hideMark/>
          </w:tcPr>
          <w:p w14:paraId="6818AF39" w14:textId="14DA1D02"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2 3 4 5 </w:t>
            </w:r>
          </w:p>
        </w:tc>
      </w:tr>
      <w:tr w:rsidR="00F55327" w:rsidRPr="00F55327" w14:paraId="6A591F6E" w14:textId="77777777" w:rsidTr="006D6E0C">
        <w:trPr>
          <w:trHeight w:val="315"/>
        </w:trPr>
        <w:tc>
          <w:tcPr>
            <w:tcW w:w="3735" w:type="dxa"/>
            <w:hideMark/>
          </w:tcPr>
          <w:p w14:paraId="29D1284B" w14:textId="63AC577B"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element</w:t>
            </w:r>
          </w:p>
        </w:tc>
        <w:tc>
          <w:tcPr>
            <w:tcW w:w="2520" w:type="dxa"/>
            <w:hideMark/>
          </w:tcPr>
          <w:p w14:paraId="58038A54" w14:textId="42A7A994"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tab </w:t>
            </w:r>
          </w:p>
        </w:tc>
        <w:tc>
          <w:tcPr>
            <w:tcW w:w="3277" w:type="dxa"/>
            <w:hideMark/>
          </w:tcPr>
          <w:p w14:paraId="1ADEA47D" w14:textId="6654E31D"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1 2 5 6</w:t>
            </w:r>
          </w:p>
        </w:tc>
      </w:tr>
      <w:tr w:rsidR="00F55327" w:rsidRPr="00F55327" w14:paraId="366F465A" w14:textId="77777777" w:rsidTr="006D6E0C">
        <w:trPr>
          <w:trHeight w:val="315"/>
        </w:trPr>
        <w:tc>
          <w:tcPr>
            <w:tcW w:w="3735" w:type="dxa"/>
            <w:hideMark/>
          </w:tcPr>
          <w:p w14:paraId="7817BEDC" w14:textId="038B1F68"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elect downward</w:t>
            </w:r>
          </w:p>
        </w:tc>
        <w:tc>
          <w:tcPr>
            <w:tcW w:w="2520" w:type="dxa"/>
            <w:hideMark/>
          </w:tcPr>
          <w:p w14:paraId="42020072" w14:textId="48541A80" w:rsidR="006B7351" w:rsidRPr="00F55327" w:rsidRDefault="00367CD6" w:rsidP="001C3328">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1C3328">
              <w:rPr>
                <w:rFonts w:ascii="Century Gothic" w:eastAsia="Times New Roman" w:hAnsi="Century Gothic" w:cs="Arial"/>
              </w:rPr>
              <w:t>D</w:t>
            </w:r>
            <w:r w:rsidR="006B7351" w:rsidRPr="00F55327">
              <w:rPr>
                <w:rFonts w:ascii="Century Gothic" w:eastAsia="Times New Roman" w:hAnsi="Century Gothic" w:cs="Arial"/>
              </w:rPr>
              <w:t xml:space="preserve">own arrow </w:t>
            </w:r>
          </w:p>
        </w:tc>
        <w:tc>
          <w:tcPr>
            <w:tcW w:w="3277" w:type="dxa"/>
            <w:hideMark/>
          </w:tcPr>
          <w:p w14:paraId="61D7FF70"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Enter + Left2</w:t>
            </w:r>
          </w:p>
        </w:tc>
      </w:tr>
      <w:tr w:rsidR="00F55327" w:rsidRPr="00F55327" w14:paraId="3B6EA40C" w14:textId="77777777" w:rsidTr="006D6E0C">
        <w:trPr>
          <w:trHeight w:val="315"/>
        </w:trPr>
        <w:tc>
          <w:tcPr>
            <w:tcW w:w="3735" w:type="dxa"/>
            <w:hideMark/>
          </w:tcPr>
          <w:p w14:paraId="65EABC4A" w14:textId="657B0E82"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lastRenderedPageBreak/>
              <w:t>S</w:t>
            </w:r>
            <w:r w:rsidR="006B7351" w:rsidRPr="00F55327">
              <w:rPr>
                <w:rFonts w:ascii="Century Gothic" w:eastAsia="Times New Roman" w:hAnsi="Century Gothic" w:cs="Arial"/>
              </w:rPr>
              <w:t>elect upward</w:t>
            </w:r>
          </w:p>
        </w:tc>
        <w:tc>
          <w:tcPr>
            <w:tcW w:w="2520" w:type="dxa"/>
            <w:hideMark/>
          </w:tcPr>
          <w:p w14:paraId="79465BAA" w14:textId="7CC59D2E"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1C3328">
              <w:rPr>
                <w:rFonts w:ascii="Century Gothic" w:eastAsia="Times New Roman" w:hAnsi="Century Gothic" w:cs="Arial"/>
              </w:rPr>
              <w:t>U</w:t>
            </w:r>
            <w:r w:rsidR="006B7351" w:rsidRPr="00F55327">
              <w:rPr>
                <w:rFonts w:ascii="Century Gothic" w:eastAsia="Times New Roman" w:hAnsi="Century Gothic" w:cs="Arial"/>
              </w:rPr>
              <w:t xml:space="preserve">p arrow </w:t>
            </w:r>
          </w:p>
        </w:tc>
        <w:tc>
          <w:tcPr>
            <w:tcW w:w="3277" w:type="dxa"/>
            <w:hideMark/>
          </w:tcPr>
          <w:p w14:paraId="1B378178"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Enter + Left1</w:t>
            </w:r>
          </w:p>
        </w:tc>
      </w:tr>
      <w:tr w:rsidR="00F55327" w:rsidRPr="00F55327" w14:paraId="243D1D79" w14:textId="77777777" w:rsidTr="006D6E0C">
        <w:trPr>
          <w:trHeight w:val="315"/>
        </w:trPr>
        <w:tc>
          <w:tcPr>
            <w:tcW w:w="3735" w:type="dxa"/>
            <w:hideMark/>
          </w:tcPr>
          <w:p w14:paraId="1E9836D4"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Previous heading</w:t>
            </w:r>
          </w:p>
        </w:tc>
        <w:tc>
          <w:tcPr>
            <w:tcW w:w="2520" w:type="dxa"/>
            <w:hideMark/>
          </w:tcPr>
          <w:p w14:paraId="507C2E05" w14:textId="26CC32CC"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Shift</w:t>
            </w:r>
            <w:r w:rsidR="00367CD6">
              <w:rPr>
                <w:rFonts w:ascii="Century Gothic" w:eastAsia="Times New Roman" w:hAnsi="Century Gothic" w:cs="Arial"/>
              </w:rPr>
              <w:t xml:space="preserve"> </w:t>
            </w:r>
            <w:r w:rsidRPr="00F55327">
              <w:rPr>
                <w:rFonts w:ascii="Century Gothic" w:eastAsia="Times New Roman" w:hAnsi="Century Gothic" w:cs="Arial"/>
              </w:rPr>
              <w:t>+</w:t>
            </w:r>
            <w:r w:rsidR="00367CD6">
              <w:rPr>
                <w:rFonts w:ascii="Century Gothic" w:eastAsia="Times New Roman" w:hAnsi="Century Gothic" w:cs="Arial"/>
              </w:rPr>
              <w:t xml:space="preserve"> </w:t>
            </w:r>
            <w:r w:rsidRPr="00F55327">
              <w:rPr>
                <w:rFonts w:ascii="Century Gothic" w:eastAsia="Times New Roman" w:hAnsi="Century Gothic" w:cs="Arial"/>
              </w:rPr>
              <w:t xml:space="preserve">H </w:t>
            </w:r>
          </w:p>
        </w:tc>
        <w:tc>
          <w:tcPr>
            <w:tcW w:w="3277" w:type="dxa"/>
            <w:hideMark/>
          </w:tcPr>
          <w:p w14:paraId="46FE48D6" w14:textId="609BC72E"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1 2 5 </w:t>
            </w:r>
          </w:p>
        </w:tc>
      </w:tr>
      <w:tr w:rsidR="00F55327" w:rsidRPr="00F55327" w14:paraId="69214B0C" w14:textId="77777777" w:rsidTr="006D6E0C">
        <w:trPr>
          <w:trHeight w:val="315"/>
        </w:trPr>
        <w:tc>
          <w:tcPr>
            <w:tcW w:w="3735" w:type="dxa"/>
            <w:hideMark/>
          </w:tcPr>
          <w:p w14:paraId="57A07BBB"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Next heading</w:t>
            </w:r>
          </w:p>
        </w:tc>
        <w:tc>
          <w:tcPr>
            <w:tcW w:w="2520" w:type="dxa"/>
            <w:hideMark/>
          </w:tcPr>
          <w:p w14:paraId="42B7876E"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H </w:t>
            </w:r>
          </w:p>
        </w:tc>
        <w:tc>
          <w:tcPr>
            <w:tcW w:w="3277" w:type="dxa"/>
            <w:hideMark/>
          </w:tcPr>
          <w:p w14:paraId="15D36047" w14:textId="38F50745"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1 2 5 </w:t>
            </w:r>
          </w:p>
        </w:tc>
      </w:tr>
      <w:tr w:rsidR="00F55327" w:rsidRPr="00F55327" w14:paraId="2AAD4A72" w14:textId="77777777" w:rsidTr="006D6E0C">
        <w:trPr>
          <w:trHeight w:val="315"/>
        </w:trPr>
        <w:tc>
          <w:tcPr>
            <w:tcW w:w="3735" w:type="dxa"/>
            <w:hideMark/>
          </w:tcPr>
          <w:p w14:paraId="3D490199"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Previous list</w:t>
            </w:r>
          </w:p>
        </w:tc>
        <w:tc>
          <w:tcPr>
            <w:tcW w:w="2520" w:type="dxa"/>
            <w:hideMark/>
          </w:tcPr>
          <w:p w14:paraId="34CF1630" w14:textId="322ED683"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l </w:t>
            </w:r>
          </w:p>
        </w:tc>
        <w:tc>
          <w:tcPr>
            <w:tcW w:w="3277" w:type="dxa"/>
            <w:hideMark/>
          </w:tcPr>
          <w:p w14:paraId="0792ED7B" w14:textId="38F95F98"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1 2 3 </w:t>
            </w:r>
          </w:p>
        </w:tc>
      </w:tr>
      <w:tr w:rsidR="00F55327" w:rsidRPr="00F55327" w14:paraId="445AB972" w14:textId="77777777" w:rsidTr="006D6E0C">
        <w:trPr>
          <w:trHeight w:val="315"/>
        </w:trPr>
        <w:tc>
          <w:tcPr>
            <w:tcW w:w="3735" w:type="dxa"/>
            <w:hideMark/>
          </w:tcPr>
          <w:p w14:paraId="550DCB2F"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Next list</w:t>
            </w:r>
          </w:p>
        </w:tc>
        <w:tc>
          <w:tcPr>
            <w:tcW w:w="2520" w:type="dxa"/>
            <w:hideMark/>
          </w:tcPr>
          <w:p w14:paraId="0D38A6C4"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L </w:t>
            </w:r>
          </w:p>
        </w:tc>
        <w:tc>
          <w:tcPr>
            <w:tcW w:w="3277" w:type="dxa"/>
            <w:hideMark/>
          </w:tcPr>
          <w:p w14:paraId="516254C4" w14:textId="79819D5C"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1 2 3 </w:t>
            </w:r>
          </w:p>
        </w:tc>
      </w:tr>
      <w:tr w:rsidR="00F55327" w:rsidRPr="00F55327" w14:paraId="612FAFF7" w14:textId="77777777" w:rsidTr="006D6E0C">
        <w:trPr>
          <w:trHeight w:val="315"/>
        </w:trPr>
        <w:tc>
          <w:tcPr>
            <w:tcW w:w="3735" w:type="dxa"/>
            <w:hideMark/>
          </w:tcPr>
          <w:p w14:paraId="678926E0"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Previous list item</w:t>
            </w:r>
          </w:p>
        </w:tc>
        <w:tc>
          <w:tcPr>
            <w:tcW w:w="2520" w:type="dxa"/>
            <w:hideMark/>
          </w:tcPr>
          <w:p w14:paraId="13A53EC3" w14:textId="68F76090"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I </w:t>
            </w:r>
          </w:p>
        </w:tc>
        <w:tc>
          <w:tcPr>
            <w:tcW w:w="3277" w:type="dxa"/>
            <w:hideMark/>
          </w:tcPr>
          <w:p w14:paraId="45657B15" w14:textId="25C27423"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2 4 </w:t>
            </w:r>
          </w:p>
        </w:tc>
      </w:tr>
      <w:tr w:rsidR="00F55327" w:rsidRPr="00F55327" w14:paraId="7707B9FD" w14:textId="77777777" w:rsidTr="006D6E0C">
        <w:trPr>
          <w:trHeight w:val="315"/>
        </w:trPr>
        <w:tc>
          <w:tcPr>
            <w:tcW w:w="3735" w:type="dxa"/>
            <w:hideMark/>
          </w:tcPr>
          <w:p w14:paraId="7D7E80AD" w14:textId="3D06C9D6"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list item</w:t>
            </w:r>
          </w:p>
        </w:tc>
        <w:tc>
          <w:tcPr>
            <w:tcW w:w="2520" w:type="dxa"/>
            <w:hideMark/>
          </w:tcPr>
          <w:p w14:paraId="791B66E7"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I </w:t>
            </w:r>
          </w:p>
        </w:tc>
        <w:tc>
          <w:tcPr>
            <w:tcW w:w="3277" w:type="dxa"/>
            <w:hideMark/>
          </w:tcPr>
          <w:p w14:paraId="2B47A813" w14:textId="5D9C530A"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2 4 </w:t>
            </w:r>
          </w:p>
        </w:tc>
      </w:tr>
      <w:tr w:rsidR="00F55327" w:rsidRPr="00F55327" w14:paraId="2E40ABFF" w14:textId="77777777" w:rsidTr="006D6E0C">
        <w:trPr>
          <w:trHeight w:val="315"/>
        </w:trPr>
        <w:tc>
          <w:tcPr>
            <w:tcW w:w="3735" w:type="dxa"/>
            <w:hideMark/>
          </w:tcPr>
          <w:p w14:paraId="7E771DFC" w14:textId="0A31A8BE"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table</w:t>
            </w:r>
          </w:p>
        </w:tc>
        <w:tc>
          <w:tcPr>
            <w:tcW w:w="2520" w:type="dxa"/>
            <w:hideMark/>
          </w:tcPr>
          <w:p w14:paraId="3AC64F26" w14:textId="4179A2BB"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T </w:t>
            </w:r>
          </w:p>
        </w:tc>
        <w:tc>
          <w:tcPr>
            <w:tcW w:w="3277" w:type="dxa"/>
            <w:hideMark/>
          </w:tcPr>
          <w:p w14:paraId="64D72F5B" w14:textId="66A67298"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2 3 4 5 </w:t>
            </w:r>
          </w:p>
        </w:tc>
      </w:tr>
      <w:tr w:rsidR="00F55327" w:rsidRPr="00F55327" w14:paraId="124AE5DA" w14:textId="77777777" w:rsidTr="006D6E0C">
        <w:trPr>
          <w:trHeight w:val="315"/>
        </w:trPr>
        <w:tc>
          <w:tcPr>
            <w:tcW w:w="3735" w:type="dxa"/>
            <w:hideMark/>
          </w:tcPr>
          <w:p w14:paraId="02132BBC" w14:textId="186DFAFE"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table</w:t>
            </w:r>
          </w:p>
        </w:tc>
        <w:tc>
          <w:tcPr>
            <w:tcW w:w="2520" w:type="dxa"/>
            <w:hideMark/>
          </w:tcPr>
          <w:p w14:paraId="3481737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T </w:t>
            </w:r>
          </w:p>
        </w:tc>
        <w:tc>
          <w:tcPr>
            <w:tcW w:w="3277" w:type="dxa"/>
            <w:hideMark/>
          </w:tcPr>
          <w:p w14:paraId="65373721" w14:textId="4A7DC796"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2 3 4 5 </w:t>
            </w:r>
          </w:p>
        </w:tc>
      </w:tr>
      <w:tr w:rsidR="00F55327" w:rsidRPr="00F55327" w14:paraId="01FC388B" w14:textId="77777777" w:rsidTr="006D6E0C">
        <w:trPr>
          <w:trHeight w:val="315"/>
        </w:trPr>
        <w:tc>
          <w:tcPr>
            <w:tcW w:w="3735" w:type="dxa"/>
            <w:hideMark/>
          </w:tcPr>
          <w:p w14:paraId="5E608F25" w14:textId="6D8B807E"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link</w:t>
            </w:r>
          </w:p>
        </w:tc>
        <w:tc>
          <w:tcPr>
            <w:tcW w:w="2520" w:type="dxa"/>
            <w:hideMark/>
          </w:tcPr>
          <w:p w14:paraId="39606C10" w14:textId="78657E89"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K </w:t>
            </w:r>
          </w:p>
        </w:tc>
        <w:tc>
          <w:tcPr>
            <w:tcW w:w="3277" w:type="dxa"/>
            <w:hideMark/>
          </w:tcPr>
          <w:p w14:paraId="431E71B0" w14:textId="160F75B8"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1 3 </w:t>
            </w:r>
          </w:p>
        </w:tc>
      </w:tr>
      <w:tr w:rsidR="00F55327" w:rsidRPr="00F55327" w14:paraId="3C36C86D" w14:textId="77777777" w:rsidTr="006D6E0C">
        <w:trPr>
          <w:trHeight w:val="315"/>
        </w:trPr>
        <w:tc>
          <w:tcPr>
            <w:tcW w:w="3735" w:type="dxa"/>
            <w:hideMark/>
          </w:tcPr>
          <w:p w14:paraId="4411EA89" w14:textId="31DE1E03"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link</w:t>
            </w:r>
          </w:p>
        </w:tc>
        <w:tc>
          <w:tcPr>
            <w:tcW w:w="2520" w:type="dxa"/>
            <w:hideMark/>
          </w:tcPr>
          <w:p w14:paraId="7E5F72E5"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K </w:t>
            </w:r>
          </w:p>
        </w:tc>
        <w:tc>
          <w:tcPr>
            <w:tcW w:w="3277" w:type="dxa"/>
            <w:hideMark/>
          </w:tcPr>
          <w:p w14:paraId="2EC7A5F7" w14:textId="067DD848"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1 3 </w:t>
            </w:r>
          </w:p>
        </w:tc>
      </w:tr>
      <w:tr w:rsidR="00F55327" w:rsidRPr="00F55327" w14:paraId="01EAB5A4" w14:textId="77777777" w:rsidTr="006D6E0C">
        <w:trPr>
          <w:trHeight w:val="315"/>
        </w:trPr>
        <w:tc>
          <w:tcPr>
            <w:tcW w:w="3735" w:type="dxa"/>
            <w:hideMark/>
          </w:tcPr>
          <w:p w14:paraId="1CB3D351" w14:textId="6DECC53A"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non</w:t>
            </w:r>
            <w:r w:rsidR="00367CD6">
              <w:rPr>
                <w:rFonts w:ascii="Century Gothic" w:eastAsia="Times New Roman" w:hAnsi="Century Gothic" w:cs="Arial"/>
              </w:rPr>
              <w:t>-</w:t>
            </w:r>
            <w:r w:rsidR="006B7351" w:rsidRPr="00F55327">
              <w:rPr>
                <w:rFonts w:ascii="Century Gothic" w:eastAsia="Times New Roman" w:hAnsi="Century Gothic" w:cs="Arial"/>
              </w:rPr>
              <w:t>Linked text</w:t>
            </w:r>
          </w:p>
        </w:tc>
        <w:tc>
          <w:tcPr>
            <w:tcW w:w="2520" w:type="dxa"/>
            <w:hideMark/>
          </w:tcPr>
          <w:p w14:paraId="39BE9C79" w14:textId="2077BDF6"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N </w:t>
            </w:r>
          </w:p>
        </w:tc>
        <w:tc>
          <w:tcPr>
            <w:tcW w:w="3277" w:type="dxa"/>
            <w:hideMark/>
          </w:tcPr>
          <w:p w14:paraId="6085A3D3" w14:textId="7BF84B8F"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1 3 4 5</w:t>
            </w:r>
          </w:p>
        </w:tc>
      </w:tr>
      <w:tr w:rsidR="00F55327" w:rsidRPr="00F55327" w14:paraId="3F40BB1F" w14:textId="77777777" w:rsidTr="006D6E0C">
        <w:trPr>
          <w:trHeight w:val="315"/>
        </w:trPr>
        <w:tc>
          <w:tcPr>
            <w:tcW w:w="3735" w:type="dxa"/>
            <w:hideMark/>
          </w:tcPr>
          <w:p w14:paraId="2446FBD8" w14:textId="3D325BAB"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non</w:t>
            </w:r>
            <w:r w:rsidR="00367CD6">
              <w:rPr>
                <w:rFonts w:ascii="Century Gothic" w:eastAsia="Times New Roman" w:hAnsi="Century Gothic" w:cs="Arial"/>
              </w:rPr>
              <w:t>-</w:t>
            </w:r>
            <w:r w:rsidR="006B7351" w:rsidRPr="00F55327">
              <w:rPr>
                <w:rFonts w:ascii="Century Gothic" w:eastAsia="Times New Roman" w:hAnsi="Century Gothic" w:cs="Arial"/>
              </w:rPr>
              <w:t>Linked text</w:t>
            </w:r>
          </w:p>
        </w:tc>
        <w:tc>
          <w:tcPr>
            <w:tcW w:w="2520" w:type="dxa"/>
            <w:hideMark/>
          </w:tcPr>
          <w:p w14:paraId="523847D7"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N </w:t>
            </w:r>
          </w:p>
        </w:tc>
        <w:tc>
          <w:tcPr>
            <w:tcW w:w="3277" w:type="dxa"/>
            <w:hideMark/>
          </w:tcPr>
          <w:p w14:paraId="5428E0B1" w14:textId="2B2F5A74"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1 3 4 5 </w:t>
            </w:r>
          </w:p>
        </w:tc>
      </w:tr>
      <w:tr w:rsidR="00F55327" w:rsidRPr="00F55327" w14:paraId="0BE74A72" w14:textId="77777777" w:rsidTr="006D6E0C">
        <w:trPr>
          <w:trHeight w:val="315"/>
        </w:trPr>
        <w:tc>
          <w:tcPr>
            <w:tcW w:w="3735" w:type="dxa"/>
            <w:hideMark/>
          </w:tcPr>
          <w:p w14:paraId="31575F6B" w14:textId="4CCBB7AF"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form field</w:t>
            </w:r>
          </w:p>
        </w:tc>
        <w:tc>
          <w:tcPr>
            <w:tcW w:w="2520" w:type="dxa"/>
            <w:hideMark/>
          </w:tcPr>
          <w:p w14:paraId="7FF44676" w14:textId="2658FE66"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F </w:t>
            </w:r>
          </w:p>
        </w:tc>
        <w:tc>
          <w:tcPr>
            <w:tcW w:w="3277" w:type="dxa"/>
            <w:hideMark/>
          </w:tcPr>
          <w:p w14:paraId="59401EB7" w14:textId="73F75A38"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1 2 4 </w:t>
            </w:r>
          </w:p>
        </w:tc>
      </w:tr>
      <w:tr w:rsidR="00F55327" w:rsidRPr="00F55327" w14:paraId="26B6ADFB" w14:textId="77777777" w:rsidTr="006D6E0C">
        <w:trPr>
          <w:trHeight w:val="315"/>
        </w:trPr>
        <w:tc>
          <w:tcPr>
            <w:tcW w:w="3735" w:type="dxa"/>
            <w:hideMark/>
          </w:tcPr>
          <w:p w14:paraId="431FA379" w14:textId="03338765"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form field</w:t>
            </w:r>
          </w:p>
        </w:tc>
        <w:tc>
          <w:tcPr>
            <w:tcW w:w="2520" w:type="dxa"/>
            <w:hideMark/>
          </w:tcPr>
          <w:p w14:paraId="2FCF2B4E"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 </w:t>
            </w:r>
          </w:p>
        </w:tc>
        <w:tc>
          <w:tcPr>
            <w:tcW w:w="3277" w:type="dxa"/>
            <w:hideMark/>
          </w:tcPr>
          <w:p w14:paraId="39BD1AB7" w14:textId="6B0B7CC8"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1 2 4 </w:t>
            </w:r>
          </w:p>
        </w:tc>
      </w:tr>
      <w:tr w:rsidR="00F55327" w:rsidRPr="00F55327" w14:paraId="1035AEBA" w14:textId="77777777" w:rsidTr="006D6E0C">
        <w:trPr>
          <w:trHeight w:val="315"/>
        </w:trPr>
        <w:tc>
          <w:tcPr>
            <w:tcW w:w="3735" w:type="dxa"/>
            <w:hideMark/>
          </w:tcPr>
          <w:p w14:paraId="493D454F" w14:textId="5D9B1A37"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unvisited link</w:t>
            </w:r>
          </w:p>
        </w:tc>
        <w:tc>
          <w:tcPr>
            <w:tcW w:w="2520" w:type="dxa"/>
            <w:hideMark/>
          </w:tcPr>
          <w:p w14:paraId="4E98BA58" w14:textId="4B192853"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U </w:t>
            </w:r>
          </w:p>
        </w:tc>
        <w:tc>
          <w:tcPr>
            <w:tcW w:w="3277" w:type="dxa"/>
            <w:hideMark/>
          </w:tcPr>
          <w:p w14:paraId="5431A938" w14:textId="644FC77F"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1 3 6</w:t>
            </w:r>
          </w:p>
        </w:tc>
      </w:tr>
      <w:tr w:rsidR="00F55327" w:rsidRPr="00F55327" w14:paraId="52EADFC4" w14:textId="77777777" w:rsidTr="006D6E0C">
        <w:trPr>
          <w:trHeight w:val="315"/>
        </w:trPr>
        <w:tc>
          <w:tcPr>
            <w:tcW w:w="3735" w:type="dxa"/>
            <w:hideMark/>
          </w:tcPr>
          <w:p w14:paraId="767CBFD4" w14:textId="7D526B43"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unvisited link</w:t>
            </w:r>
          </w:p>
        </w:tc>
        <w:tc>
          <w:tcPr>
            <w:tcW w:w="2520" w:type="dxa"/>
            <w:hideMark/>
          </w:tcPr>
          <w:p w14:paraId="2AD812F1"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U </w:t>
            </w:r>
          </w:p>
        </w:tc>
        <w:tc>
          <w:tcPr>
            <w:tcW w:w="3277" w:type="dxa"/>
            <w:hideMark/>
          </w:tcPr>
          <w:p w14:paraId="3E5B62D2" w14:textId="54A6CE60"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1 3 6 </w:t>
            </w:r>
          </w:p>
        </w:tc>
      </w:tr>
      <w:tr w:rsidR="00F55327" w:rsidRPr="00F55327" w14:paraId="3E158CC1" w14:textId="77777777" w:rsidTr="006D6E0C">
        <w:trPr>
          <w:trHeight w:val="315"/>
        </w:trPr>
        <w:tc>
          <w:tcPr>
            <w:tcW w:w="3735" w:type="dxa"/>
            <w:hideMark/>
          </w:tcPr>
          <w:p w14:paraId="17973500" w14:textId="73A574BD"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visited link</w:t>
            </w:r>
          </w:p>
        </w:tc>
        <w:tc>
          <w:tcPr>
            <w:tcW w:w="2520" w:type="dxa"/>
            <w:hideMark/>
          </w:tcPr>
          <w:p w14:paraId="1ED90FD4" w14:textId="1DF6101B"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V </w:t>
            </w:r>
          </w:p>
        </w:tc>
        <w:tc>
          <w:tcPr>
            <w:tcW w:w="3277" w:type="dxa"/>
            <w:hideMark/>
          </w:tcPr>
          <w:p w14:paraId="0840EECB" w14:textId="5191FF28"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1 2 3 6 </w:t>
            </w:r>
          </w:p>
        </w:tc>
      </w:tr>
      <w:tr w:rsidR="00F55327" w:rsidRPr="00F55327" w14:paraId="2D9E008A" w14:textId="77777777" w:rsidTr="006D6E0C">
        <w:trPr>
          <w:trHeight w:val="315"/>
        </w:trPr>
        <w:tc>
          <w:tcPr>
            <w:tcW w:w="3735" w:type="dxa"/>
            <w:hideMark/>
          </w:tcPr>
          <w:p w14:paraId="5BC5ABFE" w14:textId="17E9507D"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visited link</w:t>
            </w:r>
          </w:p>
        </w:tc>
        <w:tc>
          <w:tcPr>
            <w:tcW w:w="2520" w:type="dxa"/>
            <w:hideMark/>
          </w:tcPr>
          <w:p w14:paraId="49640DFC"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V </w:t>
            </w:r>
          </w:p>
        </w:tc>
        <w:tc>
          <w:tcPr>
            <w:tcW w:w="3277" w:type="dxa"/>
            <w:hideMark/>
          </w:tcPr>
          <w:p w14:paraId="1E7946CE" w14:textId="5288E173"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1 2 3 6</w:t>
            </w:r>
          </w:p>
        </w:tc>
      </w:tr>
      <w:tr w:rsidR="00F55327" w:rsidRPr="00F55327" w14:paraId="3655461E" w14:textId="77777777" w:rsidTr="006D6E0C">
        <w:trPr>
          <w:trHeight w:val="315"/>
        </w:trPr>
        <w:tc>
          <w:tcPr>
            <w:tcW w:w="3735" w:type="dxa"/>
            <w:hideMark/>
          </w:tcPr>
          <w:p w14:paraId="21876E59" w14:textId="5A078FC7"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edit field</w:t>
            </w:r>
          </w:p>
        </w:tc>
        <w:tc>
          <w:tcPr>
            <w:tcW w:w="2520" w:type="dxa"/>
            <w:hideMark/>
          </w:tcPr>
          <w:p w14:paraId="63A1195B" w14:textId="5E75277F"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E </w:t>
            </w:r>
          </w:p>
        </w:tc>
        <w:tc>
          <w:tcPr>
            <w:tcW w:w="3277" w:type="dxa"/>
            <w:hideMark/>
          </w:tcPr>
          <w:p w14:paraId="3656ADC6" w14:textId="29D685C4"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1 5 </w:t>
            </w:r>
          </w:p>
        </w:tc>
      </w:tr>
      <w:tr w:rsidR="00F55327" w:rsidRPr="00F55327" w14:paraId="03933399" w14:textId="77777777" w:rsidTr="006D6E0C">
        <w:trPr>
          <w:trHeight w:val="315"/>
        </w:trPr>
        <w:tc>
          <w:tcPr>
            <w:tcW w:w="3735" w:type="dxa"/>
            <w:hideMark/>
          </w:tcPr>
          <w:p w14:paraId="006FC7CA" w14:textId="45716374"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edit field</w:t>
            </w:r>
          </w:p>
        </w:tc>
        <w:tc>
          <w:tcPr>
            <w:tcW w:w="2520" w:type="dxa"/>
            <w:hideMark/>
          </w:tcPr>
          <w:p w14:paraId="5B505085"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E </w:t>
            </w:r>
          </w:p>
        </w:tc>
        <w:tc>
          <w:tcPr>
            <w:tcW w:w="3277" w:type="dxa"/>
            <w:hideMark/>
          </w:tcPr>
          <w:p w14:paraId="332DEABD" w14:textId="3089500B"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1 5 </w:t>
            </w:r>
          </w:p>
        </w:tc>
      </w:tr>
      <w:tr w:rsidR="00F55327" w:rsidRPr="00F55327" w14:paraId="15EBFA4B" w14:textId="77777777" w:rsidTr="006D6E0C">
        <w:trPr>
          <w:trHeight w:val="315"/>
        </w:trPr>
        <w:tc>
          <w:tcPr>
            <w:tcW w:w="3735" w:type="dxa"/>
            <w:hideMark/>
          </w:tcPr>
          <w:p w14:paraId="412F2D61" w14:textId="0B471646"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button</w:t>
            </w:r>
          </w:p>
        </w:tc>
        <w:tc>
          <w:tcPr>
            <w:tcW w:w="2520" w:type="dxa"/>
            <w:hideMark/>
          </w:tcPr>
          <w:p w14:paraId="49ECAFF0" w14:textId="32796836"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B </w:t>
            </w:r>
          </w:p>
        </w:tc>
        <w:tc>
          <w:tcPr>
            <w:tcW w:w="3277" w:type="dxa"/>
            <w:hideMark/>
          </w:tcPr>
          <w:p w14:paraId="182671E4" w14:textId="3FB552BD"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w:t>
            </w:r>
          </w:p>
        </w:tc>
      </w:tr>
      <w:tr w:rsidR="00F55327" w:rsidRPr="00F55327" w14:paraId="00040D2E" w14:textId="77777777" w:rsidTr="006D6E0C">
        <w:trPr>
          <w:trHeight w:val="315"/>
        </w:trPr>
        <w:tc>
          <w:tcPr>
            <w:tcW w:w="3735" w:type="dxa"/>
            <w:hideMark/>
          </w:tcPr>
          <w:p w14:paraId="18EDC725" w14:textId="22DE968F"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button</w:t>
            </w:r>
          </w:p>
        </w:tc>
        <w:tc>
          <w:tcPr>
            <w:tcW w:w="2520" w:type="dxa"/>
            <w:hideMark/>
          </w:tcPr>
          <w:p w14:paraId="74FD9D3F"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B </w:t>
            </w:r>
          </w:p>
        </w:tc>
        <w:tc>
          <w:tcPr>
            <w:tcW w:w="3277" w:type="dxa"/>
            <w:hideMark/>
          </w:tcPr>
          <w:p w14:paraId="40866CAD" w14:textId="23B89E60"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1 2 </w:t>
            </w:r>
          </w:p>
        </w:tc>
      </w:tr>
      <w:tr w:rsidR="00F55327" w:rsidRPr="00F55327" w14:paraId="10B8E01F" w14:textId="77777777" w:rsidTr="006D6E0C">
        <w:trPr>
          <w:trHeight w:val="315"/>
        </w:trPr>
        <w:tc>
          <w:tcPr>
            <w:tcW w:w="3735" w:type="dxa"/>
            <w:hideMark/>
          </w:tcPr>
          <w:p w14:paraId="367A5981" w14:textId="2B7FB582"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checkbox</w:t>
            </w:r>
          </w:p>
        </w:tc>
        <w:tc>
          <w:tcPr>
            <w:tcW w:w="2520" w:type="dxa"/>
            <w:hideMark/>
          </w:tcPr>
          <w:p w14:paraId="0EC881C2" w14:textId="589ED3A5"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X </w:t>
            </w:r>
          </w:p>
        </w:tc>
        <w:tc>
          <w:tcPr>
            <w:tcW w:w="3277" w:type="dxa"/>
            <w:hideMark/>
          </w:tcPr>
          <w:p w14:paraId="3D26B34A" w14:textId="380B099D"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1 3 4 6 </w:t>
            </w:r>
          </w:p>
        </w:tc>
      </w:tr>
      <w:tr w:rsidR="00F55327" w:rsidRPr="00F55327" w14:paraId="36B8FA80" w14:textId="77777777" w:rsidTr="006D6E0C">
        <w:trPr>
          <w:trHeight w:val="315"/>
        </w:trPr>
        <w:tc>
          <w:tcPr>
            <w:tcW w:w="3735" w:type="dxa"/>
            <w:hideMark/>
          </w:tcPr>
          <w:p w14:paraId="1F7ACE9E" w14:textId="387E5375"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checkbox</w:t>
            </w:r>
          </w:p>
        </w:tc>
        <w:tc>
          <w:tcPr>
            <w:tcW w:w="2520" w:type="dxa"/>
            <w:hideMark/>
          </w:tcPr>
          <w:p w14:paraId="45555692"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X </w:t>
            </w:r>
          </w:p>
        </w:tc>
        <w:tc>
          <w:tcPr>
            <w:tcW w:w="3277" w:type="dxa"/>
            <w:hideMark/>
          </w:tcPr>
          <w:p w14:paraId="75E6EA57" w14:textId="3808F5AC"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1 3 4 6 </w:t>
            </w:r>
          </w:p>
        </w:tc>
      </w:tr>
      <w:tr w:rsidR="00F55327" w:rsidRPr="00F55327" w14:paraId="0F6AA533" w14:textId="77777777" w:rsidTr="006D6E0C">
        <w:trPr>
          <w:trHeight w:val="315"/>
        </w:trPr>
        <w:tc>
          <w:tcPr>
            <w:tcW w:w="3735" w:type="dxa"/>
            <w:hideMark/>
          </w:tcPr>
          <w:p w14:paraId="716ED3BE" w14:textId="042E3ABF"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combo box</w:t>
            </w:r>
          </w:p>
        </w:tc>
        <w:tc>
          <w:tcPr>
            <w:tcW w:w="2520" w:type="dxa"/>
            <w:hideMark/>
          </w:tcPr>
          <w:p w14:paraId="43BE18A8" w14:textId="55ABB68E"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C </w:t>
            </w:r>
          </w:p>
        </w:tc>
        <w:tc>
          <w:tcPr>
            <w:tcW w:w="3277" w:type="dxa"/>
            <w:hideMark/>
          </w:tcPr>
          <w:p w14:paraId="6EC4CFF4" w14:textId="1A520442"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1 3 </w:t>
            </w:r>
          </w:p>
        </w:tc>
      </w:tr>
      <w:tr w:rsidR="00F55327" w:rsidRPr="00F55327" w14:paraId="41EAA49A" w14:textId="77777777" w:rsidTr="006D6E0C">
        <w:trPr>
          <w:trHeight w:val="315"/>
        </w:trPr>
        <w:tc>
          <w:tcPr>
            <w:tcW w:w="3735" w:type="dxa"/>
            <w:hideMark/>
          </w:tcPr>
          <w:p w14:paraId="09505C30" w14:textId="4B157CF9"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combo box</w:t>
            </w:r>
          </w:p>
        </w:tc>
        <w:tc>
          <w:tcPr>
            <w:tcW w:w="2520" w:type="dxa"/>
            <w:hideMark/>
          </w:tcPr>
          <w:p w14:paraId="6AED5BED"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C </w:t>
            </w:r>
          </w:p>
        </w:tc>
        <w:tc>
          <w:tcPr>
            <w:tcW w:w="3277" w:type="dxa"/>
            <w:hideMark/>
          </w:tcPr>
          <w:p w14:paraId="2EEC7FAC" w14:textId="02F611B6"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1 3 </w:t>
            </w:r>
          </w:p>
        </w:tc>
      </w:tr>
      <w:tr w:rsidR="00F55327" w:rsidRPr="00F55327" w14:paraId="23DB3D2C" w14:textId="77777777" w:rsidTr="006D6E0C">
        <w:trPr>
          <w:trHeight w:val="315"/>
        </w:trPr>
        <w:tc>
          <w:tcPr>
            <w:tcW w:w="3735" w:type="dxa"/>
            <w:hideMark/>
          </w:tcPr>
          <w:p w14:paraId="61B98DD9" w14:textId="440BC6DE"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radio button</w:t>
            </w:r>
          </w:p>
        </w:tc>
        <w:tc>
          <w:tcPr>
            <w:tcW w:w="2520" w:type="dxa"/>
            <w:hideMark/>
          </w:tcPr>
          <w:p w14:paraId="268398DF" w14:textId="378F1324"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R </w:t>
            </w:r>
          </w:p>
        </w:tc>
        <w:tc>
          <w:tcPr>
            <w:tcW w:w="3277" w:type="dxa"/>
            <w:hideMark/>
          </w:tcPr>
          <w:p w14:paraId="218C7117" w14:textId="204F1FBE"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1 2 3 5 </w:t>
            </w:r>
          </w:p>
        </w:tc>
      </w:tr>
      <w:tr w:rsidR="00F55327" w:rsidRPr="00F55327" w14:paraId="67909A83" w14:textId="77777777" w:rsidTr="006D6E0C">
        <w:trPr>
          <w:trHeight w:val="315"/>
        </w:trPr>
        <w:tc>
          <w:tcPr>
            <w:tcW w:w="3735" w:type="dxa"/>
            <w:hideMark/>
          </w:tcPr>
          <w:p w14:paraId="2CC69535" w14:textId="29E3BE8D"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radio button</w:t>
            </w:r>
          </w:p>
        </w:tc>
        <w:tc>
          <w:tcPr>
            <w:tcW w:w="2520" w:type="dxa"/>
            <w:hideMark/>
          </w:tcPr>
          <w:p w14:paraId="5956CC0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R </w:t>
            </w:r>
          </w:p>
        </w:tc>
        <w:tc>
          <w:tcPr>
            <w:tcW w:w="3277" w:type="dxa"/>
            <w:hideMark/>
          </w:tcPr>
          <w:p w14:paraId="71DDDDBD" w14:textId="116E48C8"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1 2 3 5 </w:t>
            </w:r>
          </w:p>
        </w:tc>
      </w:tr>
      <w:tr w:rsidR="00F55327" w:rsidRPr="00F55327" w14:paraId="0A36A4B0" w14:textId="77777777" w:rsidTr="006D6E0C">
        <w:trPr>
          <w:trHeight w:val="315"/>
        </w:trPr>
        <w:tc>
          <w:tcPr>
            <w:tcW w:w="3735" w:type="dxa"/>
            <w:hideMark/>
          </w:tcPr>
          <w:p w14:paraId="3184815C" w14:textId="49B72062"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block quote</w:t>
            </w:r>
          </w:p>
        </w:tc>
        <w:tc>
          <w:tcPr>
            <w:tcW w:w="2520" w:type="dxa"/>
            <w:hideMark/>
          </w:tcPr>
          <w:p w14:paraId="4363843B" w14:textId="2BBA16E3"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Q </w:t>
            </w:r>
          </w:p>
        </w:tc>
        <w:tc>
          <w:tcPr>
            <w:tcW w:w="3277" w:type="dxa"/>
            <w:hideMark/>
          </w:tcPr>
          <w:p w14:paraId="5BD4B528" w14:textId="02AD047D"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1 2 3 4 5</w:t>
            </w:r>
          </w:p>
        </w:tc>
      </w:tr>
      <w:tr w:rsidR="00F55327" w:rsidRPr="00F55327" w14:paraId="1ADBC70D" w14:textId="77777777" w:rsidTr="006D6E0C">
        <w:trPr>
          <w:trHeight w:val="315"/>
        </w:trPr>
        <w:tc>
          <w:tcPr>
            <w:tcW w:w="3735" w:type="dxa"/>
            <w:hideMark/>
          </w:tcPr>
          <w:p w14:paraId="6D58AFA7" w14:textId="7D1EEE41"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block quote</w:t>
            </w:r>
          </w:p>
        </w:tc>
        <w:tc>
          <w:tcPr>
            <w:tcW w:w="2520" w:type="dxa"/>
            <w:hideMark/>
          </w:tcPr>
          <w:p w14:paraId="7E5790F3"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q </w:t>
            </w:r>
          </w:p>
        </w:tc>
        <w:tc>
          <w:tcPr>
            <w:tcW w:w="3277" w:type="dxa"/>
            <w:hideMark/>
          </w:tcPr>
          <w:p w14:paraId="0060C114" w14:textId="72ED824C"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1 2 3 4 5 </w:t>
            </w:r>
          </w:p>
        </w:tc>
      </w:tr>
      <w:tr w:rsidR="00F55327" w:rsidRPr="00F55327" w14:paraId="590F0EF7" w14:textId="77777777" w:rsidTr="006D6E0C">
        <w:trPr>
          <w:trHeight w:val="315"/>
        </w:trPr>
        <w:tc>
          <w:tcPr>
            <w:tcW w:w="3735" w:type="dxa"/>
            <w:hideMark/>
          </w:tcPr>
          <w:p w14:paraId="7C700CB2" w14:textId="77EEA57F"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separator</w:t>
            </w:r>
          </w:p>
        </w:tc>
        <w:tc>
          <w:tcPr>
            <w:tcW w:w="2520" w:type="dxa"/>
            <w:hideMark/>
          </w:tcPr>
          <w:p w14:paraId="71A4021F" w14:textId="543F4B70"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S </w:t>
            </w:r>
          </w:p>
        </w:tc>
        <w:tc>
          <w:tcPr>
            <w:tcW w:w="3277" w:type="dxa"/>
            <w:hideMark/>
          </w:tcPr>
          <w:p w14:paraId="3BF24A09" w14:textId="25B9001B"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2 3 4 </w:t>
            </w:r>
          </w:p>
        </w:tc>
      </w:tr>
      <w:tr w:rsidR="00F55327" w:rsidRPr="00F55327" w14:paraId="191DD24D" w14:textId="77777777" w:rsidTr="006D6E0C">
        <w:trPr>
          <w:trHeight w:val="315"/>
        </w:trPr>
        <w:tc>
          <w:tcPr>
            <w:tcW w:w="3735" w:type="dxa"/>
            <w:hideMark/>
          </w:tcPr>
          <w:p w14:paraId="31BDEF73" w14:textId="2B6278D6"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separator</w:t>
            </w:r>
          </w:p>
        </w:tc>
        <w:tc>
          <w:tcPr>
            <w:tcW w:w="2520" w:type="dxa"/>
            <w:hideMark/>
          </w:tcPr>
          <w:p w14:paraId="5E97E0D3"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S </w:t>
            </w:r>
          </w:p>
        </w:tc>
        <w:tc>
          <w:tcPr>
            <w:tcW w:w="3277" w:type="dxa"/>
            <w:hideMark/>
          </w:tcPr>
          <w:p w14:paraId="0398D486" w14:textId="1FDC444A"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2 3 4 </w:t>
            </w:r>
          </w:p>
        </w:tc>
      </w:tr>
      <w:tr w:rsidR="00F55327" w:rsidRPr="00F55327" w14:paraId="17510FC4" w14:textId="77777777" w:rsidTr="006D6E0C">
        <w:trPr>
          <w:trHeight w:val="315"/>
        </w:trPr>
        <w:tc>
          <w:tcPr>
            <w:tcW w:w="3735" w:type="dxa"/>
            <w:hideMark/>
          </w:tcPr>
          <w:p w14:paraId="2819A19A" w14:textId="6C6A88E6"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frame</w:t>
            </w:r>
          </w:p>
        </w:tc>
        <w:tc>
          <w:tcPr>
            <w:tcW w:w="2520" w:type="dxa"/>
            <w:hideMark/>
          </w:tcPr>
          <w:p w14:paraId="7A594B50" w14:textId="48BC36F7"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M </w:t>
            </w:r>
          </w:p>
        </w:tc>
        <w:tc>
          <w:tcPr>
            <w:tcW w:w="3277" w:type="dxa"/>
            <w:hideMark/>
          </w:tcPr>
          <w:p w14:paraId="4EAB2902" w14:textId="5A3C3172"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1 3 4 </w:t>
            </w:r>
          </w:p>
        </w:tc>
      </w:tr>
      <w:tr w:rsidR="00F55327" w:rsidRPr="00F55327" w14:paraId="0AF533BE" w14:textId="77777777" w:rsidTr="006D6E0C">
        <w:trPr>
          <w:trHeight w:val="315"/>
        </w:trPr>
        <w:tc>
          <w:tcPr>
            <w:tcW w:w="3735" w:type="dxa"/>
            <w:hideMark/>
          </w:tcPr>
          <w:p w14:paraId="1BD6841C" w14:textId="42F14050"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frame</w:t>
            </w:r>
          </w:p>
        </w:tc>
        <w:tc>
          <w:tcPr>
            <w:tcW w:w="2520" w:type="dxa"/>
            <w:hideMark/>
          </w:tcPr>
          <w:p w14:paraId="0F96D89A"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M </w:t>
            </w:r>
          </w:p>
        </w:tc>
        <w:tc>
          <w:tcPr>
            <w:tcW w:w="3277" w:type="dxa"/>
            <w:hideMark/>
          </w:tcPr>
          <w:p w14:paraId="290048CA" w14:textId="3ED17BEF"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1 3 4 </w:t>
            </w:r>
          </w:p>
        </w:tc>
      </w:tr>
      <w:tr w:rsidR="00F55327" w:rsidRPr="00F55327" w14:paraId="6283872A" w14:textId="77777777" w:rsidTr="006D6E0C">
        <w:trPr>
          <w:trHeight w:val="315"/>
        </w:trPr>
        <w:tc>
          <w:tcPr>
            <w:tcW w:w="3735" w:type="dxa"/>
            <w:hideMark/>
          </w:tcPr>
          <w:p w14:paraId="7BCEC900" w14:textId="0EB2CCF2"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graphic</w:t>
            </w:r>
          </w:p>
        </w:tc>
        <w:tc>
          <w:tcPr>
            <w:tcW w:w="2520" w:type="dxa"/>
            <w:hideMark/>
          </w:tcPr>
          <w:p w14:paraId="4702020E" w14:textId="77958CF3"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shift +</w:t>
            </w:r>
            <w:r w:rsidR="00367CD6">
              <w:rPr>
                <w:rFonts w:ascii="Century Gothic" w:eastAsia="Times New Roman" w:hAnsi="Century Gothic" w:cs="Arial"/>
              </w:rPr>
              <w:t xml:space="preserve"> </w:t>
            </w:r>
            <w:r w:rsidRPr="00F55327">
              <w:rPr>
                <w:rFonts w:ascii="Century Gothic" w:eastAsia="Times New Roman" w:hAnsi="Century Gothic" w:cs="Arial"/>
              </w:rPr>
              <w:t xml:space="preserve">G </w:t>
            </w:r>
          </w:p>
        </w:tc>
        <w:tc>
          <w:tcPr>
            <w:tcW w:w="3277" w:type="dxa"/>
            <w:hideMark/>
          </w:tcPr>
          <w:p w14:paraId="3315B312" w14:textId="719E1FDA"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1 2 4 5 </w:t>
            </w:r>
          </w:p>
        </w:tc>
      </w:tr>
      <w:tr w:rsidR="00F55327" w:rsidRPr="00F55327" w14:paraId="7A48468E" w14:textId="77777777" w:rsidTr="006D6E0C">
        <w:trPr>
          <w:trHeight w:val="315"/>
        </w:trPr>
        <w:tc>
          <w:tcPr>
            <w:tcW w:w="3735" w:type="dxa"/>
            <w:hideMark/>
          </w:tcPr>
          <w:p w14:paraId="6AE536FD" w14:textId="0225B721"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graphic</w:t>
            </w:r>
          </w:p>
        </w:tc>
        <w:tc>
          <w:tcPr>
            <w:tcW w:w="2520" w:type="dxa"/>
            <w:hideMark/>
          </w:tcPr>
          <w:p w14:paraId="767B74DA"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G </w:t>
            </w:r>
          </w:p>
        </w:tc>
        <w:tc>
          <w:tcPr>
            <w:tcW w:w="3277" w:type="dxa"/>
            <w:hideMark/>
          </w:tcPr>
          <w:p w14:paraId="793ED397" w14:textId="55A5AACC"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1 2 4 5 </w:t>
            </w:r>
          </w:p>
        </w:tc>
      </w:tr>
      <w:tr w:rsidR="00F55327" w:rsidRPr="00F55327" w14:paraId="68B712A8" w14:textId="77777777" w:rsidTr="006D6E0C">
        <w:trPr>
          <w:trHeight w:val="315"/>
        </w:trPr>
        <w:tc>
          <w:tcPr>
            <w:tcW w:w="3735" w:type="dxa"/>
            <w:hideMark/>
          </w:tcPr>
          <w:p w14:paraId="41C7BBC8" w14:textId="20BFFB44"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landmark</w:t>
            </w:r>
          </w:p>
        </w:tc>
        <w:tc>
          <w:tcPr>
            <w:tcW w:w="2520" w:type="dxa"/>
            <w:hideMark/>
          </w:tcPr>
          <w:p w14:paraId="267BCDC9" w14:textId="6796C2D8"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shift +</w:t>
            </w:r>
            <w:r w:rsidR="00367CD6">
              <w:rPr>
                <w:rFonts w:ascii="Century Gothic" w:eastAsia="Times New Roman" w:hAnsi="Century Gothic" w:cs="Arial"/>
              </w:rPr>
              <w:t xml:space="preserve"> </w:t>
            </w:r>
            <w:r w:rsidRPr="00F55327">
              <w:rPr>
                <w:rFonts w:ascii="Century Gothic" w:eastAsia="Times New Roman" w:hAnsi="Century Gothic" w:cs="Arial"/>
              </w:rPr>
              <w:t xml:space="preserve">D </w:t>
            </w:r>
          </w:p>
        </w:tc>
        <w:tc>
          <w:tcPr>
            <w:tcW w:w="3277" w:type="dxa"/>
            <w:hideMark/>
          </w:tcPr>
          <w:p w14:paraId="76926199" w14:textId="512B20E7"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1 4 5 </w:t>
            </w:r>
          </w:p>
        </w:tc>
      </w:tr>
      <w:tr w:rsidR="00F55327" w:rsidRPr="00F55327" w14:paraId="12B28742" w14:textId="77777777" w:rsidTr="006D6E0C">
        <w:trPr>
          <w:trHeight w:val="315"/>
        </w:trPr>
        <w:tc>
          <w:tcPr>
            <w:tcW w:w="3735" w:type="dxa"/>
            <w:hideMark/>
          </w:tcPr>
          <w:p w14:paraId="52539C69" w14:textId="15946058"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lastRenderedPageBreak/>
              <w:t>N</w:t>
            </w:r>
            <w:r w:rsidR="006B7351" w:rsidRPr="00F55327">
              <w:rPr>
                <w:rFonts w:ascii="Century Gothic" w:eastAsia="Times New Roman" w:hAnsi="Century Gothic" w:cs="Arial"/>
              </w:rPr>
              <w:t>ext landmark</w:t>
            </w:r>
          </w:p>
        </w:tc>
        <w:tc>
          <w:tcPr>
            <w:tcW w:w="2520" w:type="dxa"/>
            <w:hideMark/>
          </w:tcPr>
          <w:p w14:paraId="6CA438C4"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D </w:t>
            </w:r>
          </w:p>
        </w:tc>
        <w:tc>
          <w:tcPr>
            <w:tcW w:w="3277" w:type="dxa"/>
            <w:hideMark/>
          </w:tcPr>
          <w:p w14:paraId="7322A21F" w14:textId="7A7F88C6"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1 4 5</w:t>
            </w:r>
          </w:p>
        </w:tc>
      </w:tr>
      <w:tr w:rsidR="00F55327" w:rsidRPr="00F55327" w14:paraId="3C5B0E6E" w14:textId="77777777" w:rsidTr="006D6E0C">
        <w:trPr>
          <w:trHeight w:val="315"/>
        </w:trPr>
        <w:tc>
          <w:tcPr>
            <w:tcW w:w="3735" w:type="dxa"/>
            <w:hideMark/>
          </w:tcPr>
          <w:p w14:paraId="65FBBC86" w14:textId="693A78DC"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embedded object</w:t>
            </w:r>
          </w:p>
        </w:tc>
        <w:tc>
          <w:tcPr>
            <w:tcW w:w="2520" w:type="dxa"/>
            <w:hideMark/>
          </w:tcPr>
          <w:p w14:paraId="057C60D0" w14:textId="61ECD6F5"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O </w:t>
            </w:r>
          </w:p>
        </w:tc>
        <w:tc>
          <w:tcPr>
            <w:tcW w:w="3277" w:type="dxa"/>
            <w:hideMark/>
          </w:tcPr>
          <w:p w14:paraId="0F9AAFE8" w14:textId="193A556B"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1 3 5</w:t>
            </w:r>
          </w:p>
        </w:tc>
      </w:tr>
      <w:tr w:rsidR="00F55327" w:rsidRPr="00F55327" w14:paraId="36055E2A" w14:textId="77777777" w:rsidTr="006D6E0C">
        <w:trPr>
          <w:trHeight w:val="315"/>
        </w:trPr>
        <w:tc>
          <w:tcPr>
            <w:tcW w:w="3735" w:type="dxa"/>
            <w:hideMark/>
          </w:tcPr>
          <w:p w14:paraId="0C455FD1" w14:textId="1A40E4E9"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embedded object</w:t>
            </w:r>
          </w:p>
        </w:tc>
        <w:tc>
          <w:tcPr>
            <w:tcW w:w="2520" w:type="dxa"/>
            <w:hideMark/>
          </w:tcPr>
          <w:p w14:paraId="5C797DD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O </w:t>
            </w:r>
          </w:p>
        </w:tc>
        <w:tc>
          <w:tcPr>
            <w:tcW w:w="3277" w:type="dxa"/>
            <w:hideMark/>
          </w:tcPr>
          <w:p w14:paraId="3BDD5B53" w14:textId="02005C85"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1 3 5</w:t>
            </w:r>
          </w:p>
        </w:tc>
      </w:tr>
      <w:tr w:rsidR="00F55327" w:rsidRPr="00F55327" w14:paraId="199A3487" w14:textId="77777777" w:rsidTr="006D6E0C">
        <w:trPr>
          <w:trHeight w:val="315"/>
        </w:trPr>
        <w:tc>
          <w:tcPr>
            <w:tcW w:w="3735" w:type="dxa"/>
            <w:hideMark/>
          </w:tcPr>
          <w:p w14:paraId="06FA3107" w14:textId="2F216C0A"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annotation</w:t>
            </w:r>
          </w:p>
        </w:tc>
        <w:tc>
          <w:tcPr>
            <w:tcW w:w="2520" w:type="dxa"/>
            <w:hideMark/>
          </w:tcPr>
          <w:p w14:paraId="47377CC2" w14:textId="3512E7F4"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A </w:t>
            </w:r>
          </w:p>
        </w:tc>
        <w:tc>
          <w:tcPr>
            <w:tcW w:w="3277" w:type="dxa"/>
            <w:hideMark/>
          </w:tcPr>
          <w:p w14:paraId="36BA068E" w14:textId="0EB9823B" w:rsidR="006B7351" w:rsidRPr="00F55327" w:rsidRDefault="00367CD6" w:rsidP="00AC4350">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eastAsia="Times New Roman" w:hAnsi="Century Gothic" w:cs="Arial"/>
              </w:rPr>
              <w:t>D</w:t>
            </w:r>
            <w:r w:rsidR="006B7351" w:rsidRPr="00F55327">
              <w:rPr>
                <w:rFonts w:ascii="Century Gothic" w:eastAsia="Times New Roman" w:hAnsi="Century Gothic" w:cs="Arial"/>
              </w:rPr>
              <w:t>ot 1</w:t>
            </w:r>
          </w:p>
        </w:tc>
      </w:tr>
      <w:tr w:rsidR="00F55327" w:rsidRPr="00F55327" w14:paraId="2DD5FC38" w14:textId="77777777" w:rsidTr="006D6E0C">
        <w:trPr>
          <w:trHeight w:val="315"/>
        </w:trPr>
        <w:tc>
          <w:tcPr>
            <w:tcW w:w="3735" w:type="dxa"/>
            <w:hideMark/>
          </w:tcPr>
          <w:p w14:paraId="4BDDE8B2" w14:textId="51C47D4B"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annotation</w:t>
            </w:r>
          </w:p>
        </w:tc>
        <w:tc>
          <w:tcPr>
            <w:tcW w:w="2520" w:type="dxa"/>
            <w:hideMark/>
          </w:tcPr>
          <w:p w14:paraId="1B34E3B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A </w:t>
            </w:r>
          </w:p>
        </w:tc>
        <w:tc>
          <w:tcPr>
            <w:tcW w:w="3277" w:type="dxa"/>
            <w:hideMark/>
          </w:tcPr>
          <w:p w14:paraId="571077EF" w14:textId="458AD42A" w:rsidR="006B7351" w:rsidRPr="00F55327" w:rsidRDefault="00AC4350" w:rsidP="00F55327">
            <w:pPr>
              <w:spacing w:line="276" w:lineRule="auto"/>
              <w:rPr>
                <w:rFonts w:ascii="Century Gothic" w:eastAsia="Times New Roman" w:hAnsi="Century Gothic" w:cs="Arial"/>
              </w:rPr>
            </w:pPr>
            <w:r>
              <w:rPr>
                <w:rFonts w:ascii="Century Gothic" w:eastAsia="Times New Roman" w:hAnsi="Century Gothic" w:cs="Arial"/>
              </w:rPr>
              <w:t>D</w:t>
            </w:r>
            <w:r w:rsidR="006B7351" w:rsidRPr="00F55327">
              <w:rPr>
                <w:rFonts w:ascii="Century Gothic" w:eastAsia="Times New Roman" w:hAnsi="Century Gothic" w:cs="Arial"/>
              </w:rPr>
              <w:t>ot 1</w:t>
            </w:r>
          </w:p>
        </w:tc>
      </w:tr>
      <w:tr w:rsidR="00F55327" w:rsidRPr="00F55327" w14:paraId="60B96E8E" w14:textId="77777777" w:rsidTr="006D6E0C">
        <w:trPr>
          <w:trHeight w:val="315"/>
        </w:trPr>
        <w:tc>
          <w:tcPr>
            <w:tcW w:w="3735" w:type="dxa"/>
            <w:hideMark/>
          </w:tcPr>
          <w:p w14:paraId="0539B582" w14:textId="0DDAB162"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P</w:t>
            </w:r>
            <w:r w:rsidR="006B7351" w:rsidRPr="00F55327">
              <w:rPr>
                <w:rFonts w:ascii="Century Gothic" w:eastAsia="Times New Roman" w:hAnsi="Century Gothic" w:cs="Arial"/>
              </w:rPr>
              <w:t>revious spelling error</w:t>
            </w:r>
          </w:p>
        </w:tc>
        <w:tc>
          <w:tcPr>
            <w:tcW w:w="2520" w:type="dxa"/>
            <w:hideMark/>
          </w:tcPr>
          <w:p w14:paraId="11F4E271" w14:textId="244E7CE0"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W </w:t>
            </w:r>
          </w:p>
        </w:tc>
        <w:tc>
          <w:tcPr>
            <w:tcW w:w="3277" w:type="dxa"/>
            <w:hideMark/>
          </w:tcPr>
          <w:p w14:paraId="7A9FD4F3" w14:textId="25CCBF94"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2 4 5 6 </w:t>
            </w:r>
          </w:p>
        </w:tc>
      </w:tr>
      <w:tr w:rsidR="00F55327" w:rsidRPr="00F55327" w14:paraId="4EABD58F" w14:textId="77777777" w:rsidTr="006D6E0C">
        <w:trPr>
          <w:trHeight w:val="315"/>
        </w:trPr>
        <w:tc>
          <w:tcPr>
            <w:tcW w:w="3735" w:type="dxa"/>
            <w:hideMark/>
          </w:tcPr>
          <w:p w14:paraId="44D3163A" w14:textId="67DA8F29"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ext spelling error</w:t>
            </w:r>
          </w:p>
        </w:tc>
        <w:tc>
          <w:tcPr>
            <w:tcW w:w="2520" w:type="dxa"/>
            <w:hideMark/>
          </w:tcPr>
          <w:p w14:paraId="7108845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W </w:t>
            </w:r>
          </w:p>
        </w:tc>
        <w:tc>
          <w:tcPr>
            <w:tcW w:w="3277" w:type="dxa"/>
            <w:hideMark/>
          </w:tcPr>
          <w:p w14:paraId="6EC9CC34" w14:textId="7FBE2439" w:rsidR="006B7351" w:rsidRPr="00F55327" w:rsidRDefault="00AC4350" w:rsidP="00F55327">
            <w:pPr>
              <w:spacing w:line="276" w:lineRule="auto"/>
              <w:rPr>
                <w:rFonts w:ascii="Century Gothic" w:eastAsia="Times New Roman" w:hAnsi="Century Gothic" w:cs="Arial"/>
              </w:rPr>
            </w:pPr>
            <w:r>
              <w:rPr>
                <w:rFonts w:ascii="Century Gothic" w:hAnsi="Century Gothic" w:cs="DaunPenh"/>
              </w:rPr>
              <w:t xml:space="preserve">Dots </w:t>
            </w:r>
            <w:r w:rsidR="006B7351" w:rsidRPr="00F55327">
              <w:rPr>
                <w:rFonts w:ascii="Century Gothic" w:eastAsia="Times New Roman" w:hAnsi="Century Gothic" w:cs="Arial"/>
              </w:rPr>
              <w:t xml:space="preserve">2 4 5 6 </w:t>
            </w:r>
          </w:p>
        </w:tc>
      </w:tr>
      <w:tr w:rsidR="00F55327" w:rsidRPr="00F55327" w14:paraId="27EE1527" w14:textId="77777777" w:rsidTr="006D6E0C">
        <w:trPr>
          <w:trHeight w:val="315"/>
        </w:trPr>
        <w:tc>
          <w:tcPr>
            <w:tcW w:w="3735" w:type="dxa"/>
            <w:hideMark/>
          </w:tcPr>
          <w:p w14:paraId="312CB3BB" w14:textId="5E90D5AF"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tart of container</w:t>
            </w:r>
          </w:p>
        </w:tc>
        <w:tc>
          <w:tcPr>
            <w:tcW w:w="2520" w:type="dxa"/>
            <w:hideMark/>
          </w:tcPr>
          <w:p w14:paraId="1AF7CC2D" w14:textId="48E77D81"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1C3328">
              <w:rPr>
                <w:rFonts w:ascii="Century Gothic" w:eastAsia="Times New Roman" w:hAnsi="Century Gothic" w:cs="Arial"/>
              </w:rPr>
              <w:t>C</w:t>
            </w:r>
            <w:r w:rsidR="006B7351" w:rsidRPr="00F55327">
              <w:rPr>
                <w:rFonts w:ascii="Century Gothic" w:eastAsia="Times New Roman" w:hAnsi="Century Gothic" w:cs="Arial"/>
              </w:rPr>
              <w:t xml:space="preserve">omma </w:t>
            </w:r>
          </w:p>
        </w:tc>
        <w:tc>
          <w:tcPr>
            <w:tcW w:w="3277" w:type="dxa"/>
            <w:hideMark/>
          </w:tcPr>
          <w:p w14:paraId="2F609983" w14:textId="2A4985D4"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eastAsia="Times New Roman" w:hAnsi="Century Gothic" w:cs="Arial"/>
              </w:rPr>
              <w:t>D</w:t>
            </w:r>
            <w:r w:rsidR="006B7351" w:rsidRPr="00F55327">
              <w:rPr>
                <w:rFonts w:ascii="Century Gothic" w:eastAsia="Times New Roman" w:hAnsi="Century Gothic" w:cs="Arial"/>
              </w:rPr>
              <w:t>ot 6</w:t>
            </w:r>
          </w:p>
        </w:tc>
      </w:tr>
      <w:tr w:rsidR="00F55327" w:rsidRPr="00F55327" w14:paraId="38A0FAD3" w14:textId="77777777" w:rsidTr="006D6E0C">
        <w:trPr>
          <w:trHeight w:val="315"/>
        </w:trPr>
        <w:tc>
          <w:tcPr>
            <w:tcW w:w="3735" w:type="dxa"/>
            <w:hideMark/>
          </w:tcPr>
          <w:p w14:paraId="73AE357B" w14:textId="614BE7CF"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E</w:t>
            </w:r>
            <w:r w:rsidR="006B7351" w:rsidRPr="00F55327">
              <w:rPr>
                <w:rFonts w:ascii="Century Gothic" w:eastAsia="Times New Roman" w:hAnsi="Century Gothic" w:cs="Arial"/>
              </w:rPr>
              <w:t>nd of container</w:t>
            </w:r>
          </w:p>
        </w:tc>
        <w:tc>
          <w:tcPr>
            <w:tcW w:w="2520" w:type="dxa"/>
            <w:hideMark/>
          </w:tcPr>
          <w:p w14:paraId="7D46B859" w14:textId="26715226"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C</w:t>
            </w:r>
            <w:r w:rsidR="006B7351" w:rsidRPr="00F55327">
              <w:rPr>
                <w:rFonts w:ascii="Century Gothic" w:eastAsia="Times New Roman" w:hAnsi="Century Gothic" w:cs="Arial"/>
              </w:rPr>
              <w:t xml:space="preserve">omma </w:t>
            </w:r>
          </w:p>
        </w:tc>
        <w:tc>
          <w:tcPr>
            <w:tcW w:w="3277" w:type="dxa"/>
            <w:hideMark/>
          </w:tcPr>
          <w:p w14:paraId="1D1B3A86" w14:textId="4D79F07C" w:rsidR="006B7351" w:rsidRPr="00F55327" w:rsidRDefault="00AC4350" w:rsidP="00F55327">
            <w:pPr>
              <w:spacing w:line="276" w:lineRule="auto"/>
              <w:rPr>
                <w:rFonts w:ascii="Century Gothic" w:eastAsia="Times New Roman" w:hAnsi="Century Gothic" w:cs="Arial"/>
              </w:rPr>
            </w:pPr>
            <w:r>
              <w:rPr>
                <w:rFonts w:ascii="Century Gothic" w:eastAsia="Times New Roman" w:hAnsi="Century Gothic" w:cs="Arial"/>
              </w:rPr>
              <w:t>D</w:t>
            </w:r>
            <w:r w:rsidR="006B7351" w:rsidRPr="00F55327">
              <w:rPr>
                <w:rFonts w:ascii="Century Gothic" w:eastAsia="Times New Roman" w:hAnsi="Century Gothic" w:cs="Arial"/>
              </w:rPr>
              <w:t>ot 6</w:t>
            </w:r>
          </w:p>
        </w:tc>
      </w:tr>
      <w:tr w:rsidR="00F55327" w:rsidRPr="00F55327" w14:paraId="765B4E3C" w14:textId="77777777" w:rsidTr="006D6E0C">
        <w:trPr>
          <w:trHeight w:val="315"/>
        </w:trPr>
        <w:tc>
          <w:tcPr>
            <w:tcW w:w="3735" w:type="dxa"/>
            <w:hideMark/>
          </w:tcPr>
          <w:p w14:paraId="12C349D2"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NVDA Menu</w:t>
            </w:r>
          </w:p>
        </w:tc>
        <w:tc>
          <w:tcPr>
            <w:tcW w:w="2520" w:type="dxa"/>
            <w:hideMark/>
          </w:tcPr>
          <w:p w14:paraId="68F3B69B"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NVDA+N </w:t>
            </w:r>
          </w:p>
        </w:tc>
        <w:tc>
          <w:tcPr>
            <w:tcW w:w="3277" w:type="dxa"/>
            <w:hideMark/>
          </w:tcPr>
          <w:p w14:paraId="68B156C9" w14:textId="09AD69B8"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1 3 4 5 </w:t>
            </w:r>
          </w:p>
        </w:tc>
      </w:tr>
      <w:tr w:rsidR="00F55327" w:rsidRPr="00F55327" w14:paraId="4DF1EB37" w14:textId="77777777" w:rsidTr="006D6E0C">
        <w:trPr>
          <w:trHeight w:val="315"/>
        </w:trPr>
        <w:tc>
          <w:tcPr>
            <w:tcW w:w="3735" w:type="dxa"/>
            <w:hideMark/>
          </w:tcPr>
          <w:p w14:paraId="27D53F3F"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Toggle Speech Mode</w:t>
            </w:r>
          </w:p>
        </w:tc>
        <w:tc>
          <w:tcPr>
            <w:tcW w:w="2520" w:type="dxa"/>
            <w:hideMark/>
          </w:tcPr>
          <w:p w14:paraId="3AE819A5" w14:textId="34FF1871" w:rsidR="006B7351" w:rsidRPr="00F55327" w:rsidRDefault="006B7351" w:rsidP="00367CD6">
            <w:pPr>
              <w:spacing w:line="276" w:lineRule="auto"/>
              <w:rPr>
                <w:rFonts w:ascii="Century Gothic" w:eastAsia="Times New Roman" w:hAnsi="Century Gothic" w:cs="Arial"/>
              </w:rPr>
            </w:pPr>
            <w:r w:rsidRPr="00F55327">
              <w:rPr>
                <w:rFonts w:ascii="Century Gothic" w:eastAsia="Times New Roman" w:hAnsi="Century Gothic" w:cs="Arial"/>
              </w:rPr>
              <w:t>NVDA</w:t>
            </w:r>
            <w:r w:rsidR="00367CD6">
              <w:rPr>
                <w:rFonts w:ascii="Century Gothic" w:eastAsia="Times New Roman" w:hAnsi="Century Gothic" w:cs="Arial"/>
              </w:rPr>
              <w:t xml:space="preserve"> </w:t>
            </w:r>
            <w:r w:rsidRPr="00F55327">
              <w:rPr>
                <w:rFonts w:ascii="Century Gothic" w:eastAsia="Times New Roman" w:hAnsi="Century Gothic" w:cs="Arial"/>
              </w:rPr>
              <w:t>+</w:t>
            </w:r>
            <w:r w:rsidR="00367CD6">
              <w:rPr>
                <w:rFonts w:ascii="Century Gothic" w:eastAsia="Times New Roman" w:hAnsi="Century Gothic" w:cs="Arial"/>
              </w:rPr>
              <w:t xml:space="preserve"> S</w:t>
            </w:r>
            <w:r w:rsidRPr="00F55327">
              <w:rPr>
                <w:rFonts w:ascii="Century Gothic" w:eastAsia="Times New Roman" w:hAnsi="Century Gothic" w:cs="Arial"/>
              </w:rPr>
              <w:t xml:space="preserve"> </w:t>
            </w:r>
          </w:p>
        </w:tc>
        <w:tc>
          <w:tcPr>
            <w:tcW w:w="3277" w:type="dxa"/>
            <w:hideMark/>
          </w:tcPr>
          <w:p w14:paraId="752CACE6" w14:textId="40DA5D38"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3</w:t>
            </w:r>
          </w:p>
        </w:tc>
      </w:tr>
      <w:tr w:rsidR="00F55327" w:rsidRPr="00F55327" w14:paraId="34DBC638" w14:textId="77777777" w:rsidTr="006D6E0C">
        <w:trPr>
          <w:trHeight w:val="315"/>
        </w:trPr>
        <w:tc>
          <w:tcPr>
            <w:tcW w:w="3735" w:type="dxa"/>
            <w:hideMark/>
          </w:tcPr>
          <w:p w14:paraId="54D979F7"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Toggle browse/focus modes</w:t>
            </w:r>
          </w:p>
        </w:tc>
        <w:tc>
          <w:tcPr>
            <w:tcW w:w="2520" w:type="dxa"/>
            <w:hideMark/>
          </w:tcPr>
          <w:p w14:paraId="3628E288" w14:textId="1684DD63"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NVDA</w:t>
            </w:r>
            <w:r w:rsidR="00367CD6">
              <w:rPr>
                <w:rFonts w:ascii="Century Gothic" w:eastAsia="Times New Roman" w:hAnsi="Century Gothic" w:cs="Arial"/>
              </w:rPr>
              <w:t xml:space="preserve"> </w:t>
            </w:r>
            <w:r w:rsidRPr="00F55327">
              <w:rPr>
                <w:rFonts w:ascii="Century Gothic" w:eastAsia="Times New Roman" w:hAnsi="Century Gothic" w:cs="Arial"/>
              </w:rPr>
              <w:t>+</w:t>
            </w:r>
            <w:r w:rsidR="00367CD6">
              <w:rPr>
                <w:rFonts w:ascii="Century Gothic" w:eastAsia="Times New Roman" w:hAnsi="Century Gothic" w:cs="Arial"/>
              </w:rPr>
              <w:t xml:space="preserve"> </w:t>
            </w:r>
            <w:r w:rsidR="001C3328">
              <w:rPr>
                <w:rFonts w:ascii="Century Gothic" w:eastAsia="Times New Roman" w:hAnsi="Century Gothic" w:cs="Arial"/>
              </w:rPr>
              <w:t>S</w:t>
            </w:r>
            <w:r w:rsidRPr="00F55327">
              <w:rPr>
                <w:rFonts w:ascii="Century Gothic" w:eastAsia="Times New Roman" w:hAnsi="Century Gothic" w:cs="Arial"/>
              </w:rPr>
              <w:t xml:space="preserve">pace </w:t>
            </w:r>
          </w:p>
        </w:tc>
        <w:tc>
          <w:tcPr>
            <w:tcW w:w="3277" w:type="dxa"/>
            <w:hideMark/>
          </w:tcPr>
          <w:p w14:paraId="5987412A" w14:textId="1BAE83AF"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1</w:t>
            </w:r>
          </w:p>
        </w:tc>
      </w:tr>
      <w:tr w:rsidR="00F55327" w:rsidRPr="00F55327" w14:paraId="47041967" w14:textId="77777777" w:rsidTr="006D6E0C">
        <w:trPr>
          <w:trHeight w:val="315"/>
        </w:trPr>
        <w:tc>
          <w:tcPr>
            <w:tcW w:w="3735" w:type="dxa"/>
            <w:hideMark/>
          </w:tcPr>
          <w:p w14:paraId="6E5023A3"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Exit focus mode</w:t>
            </w:r>
          </w:p>
        </w:tc>
        <w:tc>
          <w:tcPr>
            <w:tcW w:w="2520" w:type="dxa"/>
            <w:hideMark/>
          </w:tcPr>
          <w:p w14:paraId="1374277E" w14:textId="3B1C785F" w:rsidR="006B7351" w:rsidRPr="00F55327" w:rsidRDefault="00495778" w:rsidP="00F55327">
            <w:pPr>
              <w:spacing w:line="276" w:lineRule="auto"/>
              <w:rPr>
                <w:rFonts w:ascii="Century Gothic" w:eastAsia="Times New Roman" w:hAnsi="Century Gothic" w:cs="Arial"/>
              </w:rPr>
            </w:pPr>
            <w:r>
              <w:rPr>
                <w:rFonts w:ascii="Century Gothic" w:eastAsia="Times New Roman" w:hAnsi="Century Gothic" w:cs="Arial"/>
              </w:rPr>
              <w:t>E</w:t>
            </w:r>
            <w:r w:rsidR="006B7351" w:rsidRPr="00F55327">
              <w:rPr>
                <w:rFonts w:ascii="Century Gothic" w:eastAsia="Times New Roman" w:hAnsi="Century Gothic" w:cs="Arial"/>
              </w:rPr>
              <w:t xml:space="preserve">scape </w:t>
            </w:r>
          </w:p>
        </w:tc>
        <w:tc>
          <w:tcPr>
            <w:tcW w:w="3277" w:type="dxa"/>
            <w:hideMark/>
          </w:tcPr>
          <w:p w14:paraId="6A1BC93D" w14:textId="6B54C8BE" w:rsidR="006B7351" w:rsidRPr="00F55327" w:rsidRDefault="00367CD6"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w:t>
            </w:r>
          </w:p>
        </w:tc>
      </w:tr>
      <w:tr w:rsidR="00F55327" w:rsidRPr="00F55327" w14:paraId="55AB6408" w14:textId="77777777" w:rsidTr="006D6E0C">
        <w:trPr>
          <w:trHeight w:val="315"/>
        </w:trPr>
        <w:tc>
          <w:tcPr>
            <w:tcW w:w="3735" w:type="dxa"/>
            <w:hideMark/>
          </w:tcPr>
          <w:p w14:paraId="034F6202"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Report title</w:t>
            </w:r>
          </w:p>
        </w:tc>
        <w:tc>
          <w:tcPr>
            <w:tcW w:w="2520" w:type="dxa"/>
            <w:hideMark/>
          </w:tcPr>
          <w:p w14:paraId="176F952F" w14:textId="18FFFCE5"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NVDA</w:t>
            </w:r>
            <w:r w:rsidR="00495778">
              <w:rPr>
                <w:rFonts w:ascii="Century Gothic" w:eastAsia="Times New Roman" w:hAnsi="Century Gothic" w:cs="Arial"/>
              </w:rPr>
              <w:t xml:space="preserve"> </w:t>
            </w:r>
            <w:r w:rsidRPr="00F55327">
              <w:rPr>
                <w:rFonts w:ascii="Century Gothic" w:eastAsia="Times New Roman" w:hAnsi="Century Gothic" w:cs="Arial"/>
              </w:rPr>
              <w:t>+</w:t>
            </w:r>
            <w:r w:rsidR="00495778">
              <w:rPr>
                <w:rFonts w:ascii="Century Gothic" w:eastAsia="Times New Roman" w:hAnsi="Century Gothic" w:cs="Arial"/>
              </w:rPr>
              <w:t xml:space="preserve"> </w:t>
            </w:r>
            <w:r w:rsidRPr="00F55327">
              <w:rPr>
                <w:rFonts w:ascii="Century Gothic" w:eastAsia="Times New Roman" w:hAnsi="Century Gothic" w:cs="Arial"/>
              </w:rPr>
              <w:t xml:space="preserve">T </w:t>
            </w:r>
          </w:p>
        </w:tc>
        <w:tc>
          <w:tcPr>
            <w:tcW w:w="3277" w:type="dxa"/>
            <w:hideMark/>
          </w:tcPr>
          <w:p w14:paraId="2EBAF73B" w14:textId="10366BB9"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2</w:t>
            </w:r>
          </w:p>
        </w:tc>
      </w:tr>
      <w:tr w:rsidR="00F55327" w:rsidRPr="00F55327" w14:paraId="6C7B5367" w14:textId="77777777" w:rsidTr="006D6E0C">
        <w:trPr>
          <w:trHeight w:val="315"/>
        </w:trPr>
        <w:tc>
          <w:tcPr>
            <w:tcW w:w="3735" w:type="dxa"/>
            <w:hideMark/>
          </w:tcPr>
          <w:p w14:paraId="2B295954"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Report text formatting</w:t>
            </w:r>
          </w:p>
        </w:tc>
        <w:tc>
          <w:tcPr>
            <w:tcW w:w="2520" w:type="dxa"/>
            <w:hideMark/>
          </w:tcPr>
          <w:p w14:paraId="6C54BDDC" w14:textId="50188DA2"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NVDA</w:t>
            </w:r>
            <w:r w:rsidR="00495778">
              <w:rPr>
                <w:rFonts w:ascii="Century Gothic" w:eastAsia="Times New Roman" w:hAnsi="Century Gothic" w:cs="Arial"/>
              </w:rPr>
              <w:t xml:space="preserve"> </w:t>
            </w:r>
            <w:r w:rsidRPr="00F55327">
              <w:rPr>
                <w:rFonts w:ascii="Century Gothic" w:eastAsia="Times New Roman" w:hAnsi="Century Gothic" w:cs="Arial"/>
              </w:rPr>
              <w:t>+</w:t>
            </w:r>
            <w:r w:rsidR="00495778">
              <w:rPr>
                <w:rFonts w:ascii="Century Gothic" w:eastAsia="Times New Roman" w:hAnsi="Century Gothic" w:cs="Arial"/>
              </w:rPr>
              <w:t xml:space="preserve"> </w:t>
            </w:r>
            <w:r w:rsidRPr="00F55327">
              <w:rPr>
                <w:rFonts w:ascii="Century Gothic" w:eastAsia="Times New Roman" w:hAnsi="Century Gothic" w:cs="Arial"/>
              </w:rPr>
              <w:t xml:space="preserve">F </w:t>
            </w:r>
          </w:p>
        </w:tc>
        <w:tc>
          <w:tcPr>
            <w:tcW w:w="3277" w:type="dxa"/>
            <w:hideMark/>
          </w:tcPr>
          <w:p w14:paraId="0A0492AB" w14:textId="383DABBA"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B</w:t>
            </w:r>
            <w:r w:rsidR="006B7351" w:rsidRPr="00F55327">
              <w:rPr>
                <w:rFonts w:ascii="Century Gothic" w:eastAsia="Times New Roman" w:hAnsi="Century Gothic" w:cs="Arial"/>
              </w:rPr>
              <w:t>ackspace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4</w:t>
            </w:r>
          </w:p>
        </w:tc>
      </w:tr>
      <w:tr w:rsidR="00F55327" w:rsidRPr="00F55327" w14:paraId="026EB136" w14:textId="77777777" w:rsidTr="006D6E0C">
        <w:trPr>
          <w:trHeight w:val="315"/>
        </w:trPr>
        <w:tc>
          <w:tcPr>
            <w:tcW w:w="3735" w:type="dxa"/>
            <w:hideMark/>
          </w:tcPr>
          <w:p w14:paraId="523B99D7" w14:textId="34D71158"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tart menu</w:t>
            </w:r>
          </w:p>
        </w:tc>
        <w:tc>
          <w:tcPr>
            <w:tcW w:w="2520" w:type="dxa"/>
            <w:hideMark/>
          </w:tcPr>
          <w:p w14:paraId="5389BE0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windows </w:t>
            </w:r>
          </w:p>
        </w:tc>
        <w:tc>
          <w:tcPr>
            <w:tcW w:w="3277" w:type="dxa"/>
            <w:hideMark/>
          </w:tcPr>
          <w:p w14:paraId="664BBBC0" w14:textId="32255022"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2 4 5 6 </w:t>
            </w:r>
          </w:p>
        </w:tc>
      </w:tr>
      <w:tr w:rsidR="00F55327" w:rsidRPr="00F55327" w14:paraId="580C9DBF" w14:textId="77777777" w:rsidTr="006D6E0C">
        <w:trPr>
          <w:trHeight w:val="315"/>
        </w:trPr>
        <w:tc>
          <w:tcPr>
            <w:tcW w:w="3735" w:type="dxa"/>
            <w:hideMark/>
          </w:tcPr>
          <w:p w14:paraId="6B910CC7" w14:textId="417AD63D"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G</w:t>
            </w:r>
            <w:r w:rsidR="006B7351" w:rsidRPr="00F55327">
              <w:rPr>
                <w:rFonts w:ascii="Century Gothic" w:eastAsia="Times New Roman" w:hAnsi="Century Gothic" w:cs="Arial"/>
              </w:rPr>
              <w:t>o to desktop</w:t>
            </w:r>
          </w:p>
        </w:tc>
        <w:tc>
          <w:tcPr>
            <w:tcW w:w="2520" w:type="dxa"/>
            <w:hideMark/>
          </w:tcPr>
          <w:p w14:paraId="36A415EC" w14:textId="5E6575FA"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W</w:t>
            </w:r>
            <w:r w:rsidR="006B7351" w:rsidRPr="00F55327">
              <w:rPr>
                <w:rFonts w:ascii="Century Gothic" w:eastAsia="Times New Roman" w:hAnsi="Century Gothic" w:cs="Arial"/>
              </w:rPr>
              <w:t>indows</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D </w:t>
            </w:r>
          </w:p>
        </w:tc>
        <w:tc>
          <w:tcPr>
            <w:tcW w:w="3277" w:type="dxa"/>
            <w:hideMark/>
          </w:tcPr>
          <w:p w14:paraId="4FE9D13B" w14:textId="328B29E2"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1 4 5 </w:t>
            </w:r>
          </w:p>
        </w:tc>
      </w:tr>
      <w:tr w:rsidR="00F55327" w:rsidRPr="00F55327" w14:paraId="63AF8C01" w14:textId="77777777" w:rsidTr="006D6E0C">
        <w:trPr>
          <w:trHeight w:val="315"/>
        </w:trPr>
        <w:tc>
          <w:tcPr>
            <w:tcW w:w="3735" w:type="dxa"/>
            <w:hideMark/>
          </w:tcPr>
          <w:p w14:paraId="770C9601" w14:textId="77793154"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N</w:t>
            </w:r>
            <w:r w:rsidR="006B7351" w:rsidRPr="00F55327">
              <w:rPr>
                <w:rFonts w:ascii="Century Gothic" w:eastAsia="Times New Roman" w:hAnsi="Century Gothic" w:cs="Arial"/>
              </w:rPr>
              <w:t>otification bar</w:t>
            </w:r>
          </w:p>
        </w:tc>
        <w:tc>
          <w:tcPr>
            <w:tcW w:w="2520" w:type="dxa"/>
            <w:hideMark/>
          </w:tcPr>
          <w:p w14:paraId="38E39A9A" w14:textId="2B8E12AE"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W</w:t>
            </w:r>
            <w:r w:rsidR="006B7351" w:rsidRPr="00F55327">
              <w:rPr>
                <w:rFonts w:ascii="Century Gothic" w:eastAsia="Times New Roman" w:hAnsi="Century Gothic" w:cs="Arial"/>
              </w:rPr>
              <w:t>indows</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B </w:t>
            </w:r>
          </w:p>
        </w:tc>
        <w:tc>
          <w:tcPr>
            <w:tcW w:w="3277" w:type="dxa"/>
            <w:hideMark/>
          </w:tcPr>
          <w:p w14:paraId="0EAED1B3" w14:textId="6D3D8255"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4 6 </w:t>
            </w:r>
          </w:p>
        </w:tc>
      </w:tr>
      <w:tr w:rsidR="00F55327" w:rsidRPr="00F55327" w14:paraId="5A1D9BAD" w14:textId="77777777" w:rsidTr="006D6E0C">
        <w:trPr>
          <w:trHeight w:val="315"/>
        </w:trPr>
        <w:tc>
          <w:tcPr>
            <w:tcW w:w="3735" w:type="dxa"/>
            <w:hideMark/>
          </w:tcPr>
          <w:p w14:paraId="609AE33E" w14:textId="121E48DC"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R</w:t>
            </w:r>
            <w:r w:rsidR="006B7351" w:rsidRPr="00F55327">
              <w:rPr>
                <w:rFonts w:ascii="Century Gothic" w:eastAsia="Times New Roman" w:hAnsi="Century Gothic" w:cs="Arial"/>
              </w:rPr>
              <w:t>un dialog</w:t>
            </w:r>
          </w:p>
        </w:tc>
        <w:tc>
          <w:tcPr>
            <w:tcW w:w="2520" w:type="dxa"/>
            <w:hideMark/>
          </w:tcPr>
          <w:p w14:paraId="310CBC68" w14:textId="7AA8738D"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W</w:t>
            </w:r>
            <w:r w:rsidR="006B7351" w:rsidRPr="00F55327">
              <w:rPr>
                <w:rFonts w:ascii="Century Gothic" w:eastAsia="Times New Roman" w:hAnsi="Century Gothic" w:cs="Arial"/>
              </w:rPr>
              <w:t>indows</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R </w:t>
            </w:r>
          </w:p>
        </w:tc>
        <w:tc>
          <w:tcPr>
            <w:tcW w:w="3277" w:type="dxa"/>
            <w:hideMark/>
          </w:tcPr>
          <w:p w14:paraId="50A4B76C" w14:textId="7124594D"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1 2 3 5 </w:t>
            </w:r>
          </w:p>
        </w:tc>
      </w:tr>
      <w:tr w:rsidR="00F55327" w:rsidRPr="00F55327" w14:paraId="0E59C885" w14:textId="77777777" w:rsidTr="006D6E0C">
        <w:trPr>
          <w:trHeight w:val="315"/>
        </w:trPr>
        <w:tc>
          <w:tcPr>
            <w:tcW w:w="3735" w:type="dxa"/>
            <w:hideMark/>
          </w:tcPr>
          <w:p w14:paraId="3CEA15D6" w14:textId="0DB090FE"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C</w:t>
            </w:r>
            <w:r w:rsidR="006B7351" w:rsidRPr="00F55327">
              <w:rPr>
                <w:rFonts w:ascii="Century Gothic" w:eastAsia="Times New Roman" w:hAnsi="Century Gothic" w:cs="Arial"/>
              </w:rPr>
              <w:t>ontext menu</w:t>
            </w:r>
          </w:p>
        </w:tc>
        <w:tc>
          <w:tcPr>
            <w:tcW w:w="2520" w:type="dxa"/>
            <w:hideMark/>
          </w:tcPr>
          <w:p w14:paraId="7B549259" w14:textId="04AABF8E"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hift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F10 </w:t>
            </w:r>
          </w:p>
        </w:tc>
        <w:tc>
          <w:tcPr>
            <w:tcW w:w="3277" w:type="dxa"/>
            <w:hideMark/>
          </w:tcPr>
          <w:p w14:paraId="767F57D7" w14:textId="46F15DDF"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20</w:t>
            </w:r>
          </w:p>
        </w:tc>
      </w:tr>
      <w:tr w:rsidR="00F55327" w:rsidRPr="00F55327" w14:paraId="3DE1C643" w14:textId="77777777" w:rsidTr="006D6E0C">
        <w:trPr>
          <w:trHeight w:val="315"/>
        </w:trPr>
        <w:tc>
          <w:tcPr>
            <w:tcW w:w="3735" w:type="dxa"/>
            <w:hideMark/>
          </w:tcPr>
          <w:p w14:paraId="256E6212" w14:textId="5E28BB79" w:rsidR="006B7351" w:rsidRPr="00F55327" w:rsidRDefault="001C3328" w:rsidP="001C3328">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ystem sub menu/</w:t>
            </w:r>
            <w:r>
              <w:rPr>
                <w:rFonts w:ascii="Century Gothic" w:eastAsia="Times New Roman" w:hAnsi="Century Gothic" w:cs="Arial"/>
              </w:rPr>
              <w:t>R</w:t>
            </w:r>
            <w:r w:rsidR="006B7351" w:rsidRPr="00F55327">
              <w:rPr>
                <w:rFonts w:ascii="Century Gothic" w:eastAsia="Times New Roman" w:hAnsi="Century Gothic" w:cs="Arial"/>
              </w:rPr>
              <w:t>ibbon tab</w:t>
            </w:r>
          </w:p>
        </w:tc>
        <w:tc>
          <w:tcPr>
            <w:tcW w:w="2520" w:type="dxa"/>
            <w:hideMark/>
          </w:tcPr>
          <w:p w14:paraId="16B51885" w14:textId="51D208B7" w:rsidR="006B7351" w:rsidRPr="00F55327" w:rsidRDefault="00495778" w:rsidP="00F55327">
            <w:pPr>
              <w:spacing w:line="276" w:lineRule="auto"/>
              <w:rPr>
                <w:rFonts w:ascii="Century Gothic" w:eastAsia="Times New Roman" w:hAnsi="Century Gothic" w:cs="Arial"/>
              </w:rPr>
            </w:pPr>
            <w:r>
              <w:rPr>
                <w:rFonts w:ascii="Century Gothic" w:eastAsia="Times New Roman" w:hAnsi="Century Gothic" w:cs="Arial"/>
              </w:rPr>
              <w:t>A</w:t>
            </w:r>
            <w:r w:rsidR="006B7351" w:rsidRPr="00F55327">
              <w:rPr>
                <w:rFonts w:ascii="Century Gothic" w:eastAsia="Times New Roman" w:hAnsi="Century Gothic" w:cs="Arial"/>
              </w:rPr>
              <w:t xml:space="preserve">lt </w:t>
            </w:r>
          </w:p>
        </w:tc>
        <w:tc>
          <w:tcPr>
            <w:tcW w:w="3277" w:type="dxa"/>
            <w:hideMark/>
          </w:tcPr>
          <w:p w14:paraId="3C7A60D6" w14:textId="29FD8FFE"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eastAsia="Times New Roman" w:hAnsi="Century Gothic" w:cs="Arial"/>
              </w:rPr>
              <w:t>D</w:t>
            </w:r>
            <w:r w:rsidR="006B7351" w:rsidRPr="00F55327">
              <w:rPr>
                <w:rFonts w:ascii="Century Gothic" w:eastAsia="Times New Roman" w:hAnsi="Century Gothic" w:cs="Arial"/>
              </w:rPr>
              <w:t>ot 1</w:t>
            </w:r>
          </w:p>
        </w:tc>
      </w:tr>
      <w:tr w:rsidR="00F55327" w:rsidRPr="00F55327" w14:paraId="5D18BB24" w14:textId="77777777" w:rsidTr="006D6E0C">
        <w:trPr>
          <w:trHeight w:val="315"/>
        </w:trPr>
        <w:tc>
          <w:tcPr>
            <w:tcW w:w="3735" w:type="dxa"/>
            <w:hideMark/>
          </w:tcPr>
          <w:p w14:paraId="197FCDFC" w14:textId="162549DA"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C</w:t>
            </w:r>
            <w:r w:rsidR="006B7351" w:rsidRPr="00F55327">
              <w:rPr>
                <w:rFonts w:ascii="Century Gothic" w:eastAsia="Times New Roman" w:hAnsi="Century Gothic" w:cs="Arial"/>
              </w:rPr>
              <w:t>lose window</w:t>
            </w:r>
          </w:p>
        </w:tc>
        <w:tc>
          <w:tcPr>
            <w:tcW w:w="2520" w:type="dxa"/>
            <w:hideMark/>
          </w:tcPr>
          <w:p w14:paraId="570E07A0" w14:textId="3D8796CF"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A</w:t>
            </w:r>
            <w:r w:rsidR="006B7351" w:rsidRPr="00F55327">
              <w:rPr>
                <w:rFonts w:ascii="Century Gothic" w:eastAsia="Times New Roman" w:hAnsi="Century Gothic" w:cs="Arial"/>
              </w:rPr>
              <w:t>lt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F4 </w:t>
            </w:r>
          </w:p>
        </w:tc>
        <w:tc>
          <w:tcPr>
            <w:tcW w:w="3277" w:type="dxa"/>
            <w:hideMark/>
          </w:tcPr>
          <w:p w14:paraId="50475F1D" w14:textId="211137F0"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18</w:t>
            </w:r>
          </w:p>
        </w:tc>
      </w:tr>
      <w:tr w:rsidR="00F55327" w:rsidRPr="00F55327" w14:paraId="6CDAC97C" w14:textId="77777777" w:rsidTr="006D6E0C">
        <w:trPr>
          <w:trHeight w:val="315"/>
        </w:trPr>
        <w:tc>
          <w:tcPr>
            <w:tcW w:w="3735" w:type="dxa"/>
            <w:hideMark/>
          </w:tcPr>
          <w:p w14:paraId="18D04B97" w14:textId="31CF97A8"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C</w:t>
            </w:r>
            <w:r w:rsidR="006B7351" w:rsidRPr="00F55327">
              <w:rPr>
                <w:rFonts w:ascii="Century Gothic" w:eastAsia="Times New Roman" w:hAnsi="Century Gothic" w:cs="Arial"/>
              </w:rPr>
              <w:t>lose tab</w:t>
            </w:r>
          </w:p>
        </w:tc>
        <w:tc>
          <w:tcPr>
            <w:tcW w:w="2520" w:type="dxa"/>
            <w:hideMark/>
          </w:tcPr>
          <w:p w14:paraId="09F0AED5" w14:textId="449C0C31"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C</w:t>
            </w:r>
            <w:r w:rsidR="006B7351" w:rsidRPr="00F55327">
              <w:rPr>
                <w:rFonts w:ascii="Century Gothic" w:eastAsia="Times New Roman" w:hAnsi="Century Gothic" w:cs="Arial"/>
              </w:rPr>
              <w:t>ontrol</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F4 </w:t>
            </w:r>
          </w:p>
        </w:tc>
        <w:tc>
          <w:tcPr>
            <w:tcW w:w="3277" w:type="dxa"/>
            <w:hideMark/>
          </w:tcPr>
          <w:p w14:paraId="716FE616" w14:textId="6E3FCD9C"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17</w:t>
            </w:r>
          </w:p>
        </w:tc>
      </w:tr>
      <w:tr w:rsidR="00F55327" w:rsidRPr="00F55327" w14:paraId="44355E1F" w14:textId="77777777" w:rsidTr="006D6E0C">
        <w:trPr>
          <w:trHeight w:val="315"/>
        </w:trPr>
        <w:tc>
          <w:tcPr>
            <w:tcW w:w="3735" w:type="dxa"/>
            <w:hideMark/>
          </w:tcPr>
          <w:p w14:paraId="20707EAE" w14:textId="22CE6289"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witch tabs</w:t>
            </w:r>
          </w:p>
        </w:tc>
        <w:tc>
          <w:tcPr>
            <w:tcW w:w="2520" w:type="dxa"/>
            <w:hideMark/>
          </w:tcPr>
          <w:p w14:paraId="16B88A97" w14:textId="55861D50"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C</w:t>
            </w:r>
            <w:r w:rsidR="006B7351" w:rsidRPr="00F55327">
              <w:rPr>
                <w:rFonts w:ascii="Century Gothic" w:eastAsia="Times New Roman" w:hAnsi="Century Gothic" w:cs="Arial"/>
              </w:rPr>
              <w:t>ontrol</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tab </w:t>
            </w:r>
          </w:p>
        </w:tc>
        <w:tc>
          <w:tcPr>
            <w:tcW w:w="3277" w:type="dxa"/>
            <w:hideMark/>
          </w:tcPr>
          <w:p w14:paraId="40A9913B" w14:textId="7BABB165"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19</w:t>
            </w:r>
          </w:p>
        </w:tc>
      </w:tr>
      <w:tr w:rsidR="00F55327" w:rsidRPr="00F55327" w14:paraId="3752C11C" w14:textId="77777777" w:rsidTr="006D6E0C">
        <w:trPr>
          <w:trHeight w:val="315"/>
        </w:trPr>
        <w:tc>
          <w:tcPr>
            <w:tcW w:w="3735" w:type="dxa"/>
            <w:hideMark/>
          </w:tcPr>
          <w:p w14:paraId="4E68B55C" w14:textId="389F9D69"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F</w:t>
            </w:r>
            <w:r w:rsidR="006B7351" w:rsidRPr="00F55327">
              <w:rPr>
                <w:rFonts w:ascii="Century Gothic" w:eastAsia="Times New Roman" w:hAnsi="Century Gothic" w:cs="Arial"/>
              </w:rPr>
              <w:t>ile menu</w:t>
            </w:r>
          </w:p>
        </w:tc>
        <w:tc>
          <w:tcPr>
            <w:tcW w:w="2520" w:type="dxa"/>
            <w:hideMark/>
          </w:tcPr>
          <w:p w14:paraId="22026C0E" w14:textId="30FEDF5F"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A</w:t>
            </w:r>
            <w:r w:rsidR="006B7351" w:rsidRPr="00F55327">
              <w:rPr>
                <w:rFonts w:ascii="Century Gothic" w:eastAsia="Times New Roman" w:hAnsi="Century Gothic" w:cs="Arial"/>
              </w:rPr>
              <w:t>lt</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F </w:t>
            </w:r>
          </w:p>
        </w:tc>
        <w:tc>
          <w:tcPr>
            <w:tcW w:w="3277" w:type="dxa"/>
            <w:hideMark/>
          </w:tcPr>
          <w:p w14:paraId="51F82290" w14:textId="649BAE3C"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1 2 4</w:t>
            </w:r>
          </w:p>
        </w:tc>
      </w:tr>
      <w:tr w:rsidR="00F55327" w:rsidRPr="00F55327" w14:paraId="6AC532CC" w14:textId="77777777" w:rsidTr="006D6E0C">
        <w:trPr>
          <w:trHeight w:val="315"/>
        </w:trPr>
        <w:tc>
          <w:tcPr>
            <w:tcW w:w="3735" w:type="dxa"/>
            <w:hideMark/>
          </w:tcPr>
          <w:p w14:paraId="7CC71DFE" w14:textId="1DE609A6"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ave file</w:t>
            </w:r>
          </w:p>
        </w:tc>
        <w:tc>
          <w:tcPr>
            <w:tcW w:w="2520" w:type="dxa"/>
            <w:hideMark/>
          </w:tcPr>
          <w:p w14:paraId="7DD69CC5" w14:textId="36154C00"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C</w:t>
            </w:r>
            <w:r w:rsidR="006B7351" w:rsidRPr="00F55327">
              <w:rPr>
                <w:rFonts w:ascii="Century Gothic" w:eastAsia="Times New Roman" w:hAnsi="Century Gothic" w:cs="Arial"/>
              </w:rPr>
              <w:t>ontrol</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6B7351" w:rsidRPr="00F55327">
              <w:rPr>
                <w:rFonts w:ascii="Century Gothic" w:eastAsia="Times New Roman" w:hAnsi="Century Gothic" w:cs="Arial"/>
              </w:rPr>
              <w:t xml:space="preserve">S </w:t>
            </w:r>
          </w:p>
        </w:tc>
        <w:tc>
          <w:tcPr>
            <w:tcW w:w="3277" w:type="dxa"/>
            <w:hideMark/>
          </w:tcPr>
          <w:p w14:paraId="2D492961" w14:textId="72399AA8"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S</w:t>
            </w:r>
            <w:r w:rsidR="006B7351" w:rsidRPr="00F55327">
              <w:rPr>
                <w:rFonts w:ascii="Century Gothic" w:eastAsia="Times New Roman" w:hAnsi="Century Gothic" w:cs="Arial"/>
              </w:rPr>
              <w:t>pace</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AC4350">
              <w:rPr>
                <w:rFonts w:ascii="Century Gothic" w:hAnsi="Century Gothic" w:cs="DaunPenh"/>
              </w:rPr>
              <w:t xml:space="preserve">Dots </w:t>
            </w:r>
            <w:r w:rsidR="006B7351" w:rsidRPr="00F55327">
              <w:rPr>
                <w:rFonts w:ascii="Century Gothic" w:eastAsia="Times New Roman" w:hAnsi="Century Gothic" w:cs="Arial"/>
              </w:rPr>
              <w:t xml:space="preserve">2 3 4 </w:t>
            </w:r>
          </w:p>
        </w:tc>
      </w:tr>
      <w:tr w:rsidR="00F55327" w:rsidRPr="00F55327" w14:paraId="1A021A04" w14:textId="77777777" w:rsidTr="006D6E0C">
        <w:trPr>
          <w:trHeight w:val="315"/>
        </w:trPr>
        <w:tc>
          <w:tcPr>
            <w:tcW w:w="3735" w:type="dxa"/>
            <w:hideMark/>
          </w:tcPr>
          <w:p w14:paraId="2A3A9DAB" w14:textId="1412BDBB"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H</w:t>
            </w:r>
            <w:r w:rsidR="006B7351" w:rsidRPr="00F55327">
              <w:rPr>
                <w:rFonts w:ascii="Century Gothic" w:eastAsia="Times New Roman" w:hAnsi="Century Gothic" w:cs="Arial"/>
              </w:rPr>
              <w:t>elp</w:t>
            </w:r>
          </w:p>
        </w:tc>
        <w:tc>
          <w:tcPr>
            <w:tcW w:w="2520" w:type="dxa"/>
            <w:hideMark/>
          </w:tcPr>
          <w:p w14:paraId="25BF6FC8"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F1 </w:t>
            </w:r>
          </w:p>
        </w:tc>
        <w:tc>
          <w:tcPr>
            <w:tcW w:w="3277" w:type="dxa"/>
            <w:hideMark/>
          </w:tcPr>
          <w:p w14:paraId="3C300A26" w14:textId="098A3190"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1</w:t>
            </w:r>
          </w:p>
        </w:tc>
      </w:tr>
      <w:tr w:rsidR="00F55327" w:rsidRPr="00F55327" w14:paraId="72FC8ABA" w14:textId="77777777" w:rsidTr="006D6E0C">
        <w:trPr>
          <w:trHeight w:val="315"/>
        </w:trPr>
        <w:tc>
          <w:tcPr>
            <w:tcW w:w="3735" w:type="dxa"/>
            <w:hideMark/>
          </w:tcPr>
          <w:p w14:paraId="5DACC67F"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Rename</w:t>
            </w:r>
          </w:p>
        </w:tc>
        <w:tc>
          <w:tcPr>
            <w:tcW w:w="2520" w:type="dxa"/>
            <w:hideMark/>
          </w:tcPr>
          <w:p w14:paraId="4847D512" w14:textId="5A6F7CAF"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F</w:t>
            </w:r>
            <w:r w:rsidR="006B7351" w:rsidRPr="00F55327">
              <w:rPr>
                <w:rFonts w:ascii="Century Gothic" w:eastAsia="Times New Roman" w:hAnsi="Century Gothic" w:cs="Arial"/>
              </w:rPr>
              <w:t xml:space="preserve">2 </w:t>
            </w:r>
          </w:p>
        </w:tc>
        <w:tc>
          <w:tcPr>
            <w:tcW w:w="3277" w:type="dxa"/>
            <w:hideMark/>
          </w:tcPr>
          <w:p w14:paraId="06C5F2B4" w14:textId="212C6BAB"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2</w:t>
            </w:r>
          </w:p>
        </w:tc>
      </w:tr>
      <w:tr w:rsidR="00F55327" w:rsidRPr="00F55327" w14:paraId="0A36822B" w14:textId="77777777" w:rsidTr="006D6E0C">
        <w:trPr>
          <w:trHeight w:val="315"/>
        </w:trPr>
        <w:tc>
          <w:tcPr>
            <w:tcW w:w="3735" w:type="dxa"/>
            <w:hideMark/>
          </w:tcPr>
          <w:p w14:paraId="5D62E945" w14:textId="22FE60E4"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earch box</w:t>
            </w:r>
          </w:p>
        </w:tc>
        <w:tc>
          <w:tcPr>
            <w:tcW w:w="2520" w:type="dxa"/>
            <w:hideMark/>
          </w:tcPr>
          <w:p w14:paraId="369BE4E4"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F3 </w:t>
            </w:r>
          </w:p>
        </w:tc>
        <w:tc>
          <w:tcPr>
            <w:tcW w:w="3277" w:type="dxa"/>
            <w:hideMark/>
          </w:tcPr>
          <w:p w14:paraId="15A8DD17" w14:textId="556EBBAC"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3</w:t>
            </w:r>
          </w:p>
        </w:tc>
      </w:tr>
      <w:tr w:rsidR="00F55327" w:rsidRPr="00F55327" w14:paraId="48958ACB" w14:textId="77777777" w:rsidTr="006D6E0C">
        <w:trPr>
          <w:trHeight w:val="315"/>
        </w:trPr>
        <w:tc>
          <w:tcPr>
            <w:tcW w:w="3735" w:type="dxa"/>
            <w:hideMark/>
          </w:tcPr>
          <w:p w14:paraId="682C51AF"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Address bar</w:t>
            </w:r>
          </w:p>
        </w:tc>
        <w:tc>
          <w:tcPr>
            <w:tcW w:w="2520" w:type="dxa"/>
            <w:hideMark/>
          </w:tcPr>
          <w:p w14:paraId="07468AE8"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F4 </w:t>
            </w:r>
          </w:p>
        </w:tc>
        <w:tc>
          <w:tcPr>
            <w:tcW w:w="3277" w:type="dxa"/>
            <w:hideMark/>
          </w:tcPr>
          <w:p w14:paraId="384BA213" w14:textId="10F4A5E2"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4</w:t>
            </w:r>
          </w:p>
        </w:tc>
      </w:tr>
      <w:tr w:rsidR="00F55327" w:rsidRPr="00F55327" w14:paraId="2876C839" w14:textId="77777777" w:rsidTr="006D6E0C">
        <w:trPr>
          <w:trHeight w:val="315"/>
        </w:trPr>
        <w:tc>
          <w:tcPr>
            <w:tcW w:w="3735" w:type="dxa"/>
            <w:hideMark/>
          </w:tcPr>
          <w:p w14:paraId="2BFA6A0F"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Refresh</w:t>
            </w:r>
          </w:p>
        </w:tc>
        <w:tc>
          <w:tcPr>
            <w:tcW w:w="2520" w:type="dxa"/>
            <w:hideMark/>
          </w:tcPr>
          <w:p w14:paraId="40C392E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F5 </w:t>
            </w:r>
          </w:p>
        </w:tc>
        <w:tc>
          <w:tcPr>
            <w:tcW w:w="3277" w:type="dxa"/>
            <w:hideMark/>
          </w:tcPr>
          <w:p w14:paraId="29E7460A" w14:textId="6D7199D3"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5</w:t>
            </w:r>
          </w:p>
        </w:tc>
      </w:tr>
      <w:tr w:rsidR="00F55327" w:rsidRPr="00F55327" w14:paraId="397A210B" w14:textId="77777777" w:rsidTr="006D6E0C">
        <w:trPr>
          <w:trHeight w:val="315"/>
        </w:trPr>
        <w:tc>
          <w:tcPr>
            <w:tcW w:w="3735" w:type="dxa"/>
            <w:hideMark/>
          </w:tcPr>
          <w:p w14:paraId="6FEBFD55"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Cycles through the screen elements in a window</w:t>
            </w:r>
          </w:p>
        </w:tc>
        <w:tc>
          <w:tcPr>
            <w:tcW w:w="2520" w:type="dxa"/>
            <w:hideMark/>
          </w:tcPr>
          <w:p w14:paraId="4B62A2C9" w14:textId="1937D70E"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F</w:t>
            </w:r>
            <w:r w:rsidR="006B7351" w:rsidRPr="00F55327">
              <w:rPr>
                <w:rFonts w:ascii="Century Gothic" w:eastAsia="Times New Roman" w:hAnsi="Century Gothic" w:cs="Arial"/>
              </w:rPr>
              <w:t xml:space="preserve">6 </w:t>
            </w:r>
          </w:p>
        </w:tc>
        <w:tc>
          <w:tcPr>
            <w:tcW w:w="3277" w:type="dxa"/>
            <w:hideMark/>
          </w:tcPr>
          <w:p w14:paraId="220BCB11" w14:textId="09067809"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6</w:t>
            </w:r>
          </w:p>
        </w:tc>
      </w:tr>
      <w:tr w:rsidR="00F55327" w:rsidRPr="00F55327" w14:paraId="55248C68" w14:textId="77777777" w:rsidTr="006D6E0C">
        <w:trPr>
          <w:trHeight w:val="315"/>
        </w:trPr>
        <w:tc>
          <w:tcPr>
            <w:tcW w:w="3735" w:type="dxa"/>
            <w:hideMark/>
          </w:tcPr>
          <w:p w14:paraId="1D5282FB"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Turn on/off Caret Mode/Performs Spell and Grammar check</w:t>
            </w:r>
          </w:p>
        </w:tc>
        <w:tc>
          <w:tcPr>
            <w:tcW w:w="2520" w:type="dxa"/>
            <w:hideMark/>
          </w:tcPr>
          <w:p w14:paraId="0177A4D0"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F7 </w:t>
            </w:r>
          </w:p>
        </w:tc>
        <w:tc>
          <w:tcPr>
            <w:tcW w:w="3277" w:type="dxa"/>
            <w:hideMark/>
          </w:tcPr>
          <w:p w14:paraId="65FA79EE" w14:textId="6B479314"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7</w:t>
            </w:r>
          </w:p>
        </w:tc>
      </w:tr>
      <w:tr w:rsidR="00F55327" w:rsidRPr="00F55327" w14:paraId="6ADEA79F" w14:textId="77777777" w:rsidTr="006D6E0C">
        <w:trPr>
          <w:trHeight w:val="315"/>
        </w:trPr>
        <w:tc>
          <w:tcPr>
            <w:tcW w:w="3735" w:type="dxa"/>
            <w:hideMark/>
          </w:tcPr>
          <w:p w14:paraId="762B5B21"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Extend selection (MS Office)</w:t>
            </w:r>
          </w:p>
        </w:tc>
        <w:tc>
          <w:tcPr>
            <w:tcW w:w="2520" w:type="dxa"/>
            <w:hideMark/>
          </w:tcPr>
          <w:p w14:paraId="7853E9A9"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F8 </w:t>
            </w:r>
          </w:p>
        </w:tc>
        <w:tc>
          <w:tcPr>
            <w:tcW w:w="3277" w:type="dxa"/>
            <w:hideMark/>
          </w:tcPr>
          <w:p w14:paraId="4637EF28" w14:textId="0FD53785"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8</w:t>
            </w:r>
          </w:p>
        </w:tc>
      </w:tr>
      <w:tr w:rsidR="00F55327" w:rsidRPr="00F55327" w14:paraId="2F0A3FAE" w14:textId="77777777" w:rsidTr="006D6E0C">
        <w:trPr>
          <w:trHeight w:val="315"/>
        </w:trPr>
        <w:tc>
          <w:tcPr>
            <w:tcW w:w="3735" w:type="dxa"/>
            <w:hideMark/>
          </w:tcPr>
          <w:p w14:paraId="7AD173A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Updates fields (MS Office)</w:t>
            </w:r>
          </w:p>
        </w:tc>
        <w:tc>
          <w:tcPr>
            <w:tcW w:w="2520" w:type="dxa"/>
            <w:hideMark/>
          </w:tcPr>
          <w:p w14:paraId="504E8EEE"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F9 </w:t>
            </w:r>
          </w:p>
        </w:tc>
        <w:tc>
          <w:tcPr>
            <w:tcW w:w="3277" w:type="dxa"/>
            <w:hideMark/>
          </w:tcPr>
          <w:p w14:paraId="70CE2264" w14:textId="2E3411D3"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9</w:t>
            </w:r>
          </w:p>
        </w:tc>
      </w:tr>
      <w:tr w:rsidR="00F55327" w:rsidRPr="00F55327" w14:paraId="268DB498" w14:textId="77777777" w:rsidTr="006D6E0C">
        <w:trPr>
          <w:trHeight w:val="315"/>
        </w:trPr>
        <w:tc>
          <w:tcPr>
            <w:tcW w:w="3735" w:type="dxa"/>
            <w:hideMark/>
          </w:tcPr>
          <w:p w14:paraId="3739B8AC" w14:textId="10AE0FE1"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t>S</w:t>
            </w:r>
            <w:r w:rsidR="006B7351" w:rsidRPr="00F55327">
              <w:rPr>
                <w:rFonts w:ascii="Century Gothic" w:eastAsia="Times New Roman" w:hAnsi="Century Gothic" w:cs="Arial"/>
              </w:rPr>
              <w:t>ystem sub menu/ribbon tab</w:t>
            </w:r>
          </w:p>
        </w:tc>
        <w:tc>
          <w:tcPr>
            <w:tcW w:w="2520" w:type="dxa"/>
            <w:hideMark/>
          </w:tcPr>
          <w:p w14:paraId="3C6E7CBF"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F10 </w:t>
            </w:r>
          </w:p>
        </w:tc>
        <w:tc>
          <w:tcPr>
            <w:tcW w:w="3277" w:type="dxa"/>
            <w:hideMark/>
          </w:tcPr>
          <w:p w14:paraId="75B47231" w14:textId="7A5A9D63"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10</w:t>
            </w:r>
          </w:p>
        </w:tc>
      </w:tr>
      <w:tr w:rsidR="00F55327" w:rsidRPr="00F55327" w14:paraId="5947818A" w14:textId="77777777" w:rsidTr="006D6E0C">
        <w:trPr>
          <w:trHeight w:val="315"/>
        </w:trPr>
        <w:tc>
          <w:tcPr>
            <w:tcW w:w="3735" w:type="dxa"/>
            <w:hideMark/>
          </w:tcPr>
          <w:p w14:paraId="2555E930" w14:textId="2B51217B" w:rsidR="006B7351" w:rsidRPr="00F55327" w:rsidRDefault="001C3328" w:rsidP="00F55327">
            <w:pPr>
              <w:spacing w:line="276" w:lineRule="auto"/>
              <w:rPr>
                <w:rFonts w:ascii="Century Gothic" w:eastAsia="Times New Roman" w:hAnsi="Century Gothic" w:cs="Arial"/>
              </w:rPr>
            </w:pPr>
            <w:r>
              <w:rPr>
                <w:rFonts w:ascii="Century Gothic" w:eastAsia="Times New Roman" w:hAnsi="Century Gothic" w:cs="Arial"/>
              </w:rPr>
              <w:lastRenderedPageBreak/>
              <w:t>F</w:t>
            </w:r>
            <w:r w:rsidR="006B7351" w:rsidRPr="00F55327">
              <w:rPr>
                <w:rFonts w:ascii="Century Gothic" w:eastAsia="Times New Roman" w:hAnsi="Century Gothic" w:cs="Arial"/>
              </w:rPr>
              <w:t>ull screen/normal display toggle</w:t>
            </w:r>
          </w:p>
        </w:tc>
        <w:tc>
          <w:tcPr>
            <w:tcW w:w="2520" w:type="dxa"/>
            <w:hideMark/>
          </w:tcPr>
          <w:p w14:paraId="6BDF923A"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F11 </w:t>
            </w:r>
          </w:p>
        </w:tc>
        <w:tc>
          <w:tcPr>
            <w:tcW w:w="3277" w:type="dxa"/>
            <w:hideMark/>
          </w:tcPr>
          <w:p w14:paraId="7AF9B952" w14:textId="2C593088"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11</w:t>
            </w:r>
          </w:p>
        </w:tc>
      </w:tr>
      <w:tr w:rsidR="00F55327" w:rsidRPr="00F55327" w14:paraId="5B3418D0" w14:textId="77777777" w:rsidTr="006D6E0C">
        <w:trPr>
          <w:trHeight w:val="315"/>
        </w:trPr>
        <w:tc>
          <w:tcPr>
            <w:tcW w:w="3735" w:type="dxa"/>
            <w:hideMark/>
          </w:tcPr>
          <w:p w14:paraId="274163A0"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Save as dialog box</w:t>
            </w:r>
          </w:p>
        </w:tc>
        <w:tc>
          <w:tcPr>
            <w:tcW w:w="2520" w:type="dxa"/>
            <w:hideMark/>
          </w:tcPr>
          <w:p w14:paraId="1297B876" w14:textId="77777777" w:rsidR="006B7351" w:rsidRPr="00F55327" w:rsidRDefault="006B7351" w:rsidP="00F55327">
            <w:pPr>
              <w:spacing w:line="276" w:lineRule="auto"/>
              <w:rPr>
                <w:rFonts w:ascii="Century Gothic" w:eastAsia="Times New Roman" w:hAnsi="Century Gothic" w:cs="Arial"/>
              </w:rPr>
            </w:pPr>
            <w:r w:rsidRPr="00F55327">
              <w:rPr>
                <w:rFonts w:ascii="Century Gothic" w:eastAsia="Times New Roman" w:hAnsi="Century Gothic" w:cs="Arial"/>
              </w:rPr>
              <w:t xml:space="preserve">F12 </w:t>
            </w:r>
          </w:p>
        </w:tc>
        <w:tc>
          <w:tcPr>
            <w:tcW w:w="3277" w:type="dxa"/>
            <w:hideMark/>
          </w:tcPr>
          <w:p w14:paraId="618C3758" w14:textId="5AB882BB" w:rsidR="006B7351" w:rsidRPr="00F55327" w:rsidRDefault="00495778" w:rsidP="00F55327">
            <w:pPr>
              <w:spacing w:line="276" w:lineRule="auto"/>
              <w:rPr>
                <w:rFonts w:ascii="Century Gothic" w:eastAsia="Times New Roman" w:hAnsi="Century Gothic" w:cs="Arial"/>
              </w:rPr>
            </w:pPr>
            <w:r w:rsidRPr="00F55327">
              <w:rPr>
                <w:rFonts w:ascii="Century Gothic" w:eastAsia="Times New Roman" w:hAnsi="Century Gothic" w:cs="Arial"/>
              </w:rPr>
              <w:t>E</w:t>
            </w:r>
            <w:r w:rsidR="006B7351" w:rsidRPr="00F55327">
              <w:rPr>
                <w:rFonts w:ascii="Century Gothic" w:eastAsia="Times New Roman" w:hAnsi="Century Gothic" w:cs="Arial"/>
              </w:rPr>
              <w:t>nter</w:t>
            </w:r>
            <w:r>
              <w:rPr>
                <w:rFonts w:ascii="Century Gothic" w:eastAsia="Times New Roman" w:hAnsi="Century Gothic" w:cs="Arial"/>
              </w:rPr>
              <w:t xml:space="preserve"> </w:t>
            </w:r>
            <w:r w:rsidR="006B7351" w:rsidRPr="00F55327">
              <w:rPr>
                <w:rFonts w:ascii="Century Gothic" w:eastAsia="Times New Roman" w:hAnsi="Century Gothic" w:cs="Arial"/>
              </w:rPr>
              <w:t>+</w:t>
            </w:r>
            <w:r>
              <w:rPr>
                <w:rFonts w:ascii="Century Gothic" w:eastAsia="Times New Roman" w:hAnsi="Century Gothic" w:cs="Arial"/>
              </w:rPr>
              <w:t xml:space="preserve"> </w:t>
            </w:r>
            <w:r w:rsidR="00733307">
              <w:rPr>
                <w:rFonts w:ascii="Century Gothic" w:hAnsi="Century Gothic" w:cs="DaunPenh"/>
              </w:rPr>
              <w:t>C</w:t>
            </w:r>
            <w:r w:rsidR="00733307" w:rsidRPr="00F55327">
              <w:rPr>
                <w:rFonts w:ascii="Century Gothic" w:hAnsi="Century Gothic" w:cs="DaunPenh"/>
              </w:rPr>
              <w:t xml:space="preserve">ursor </w:t>
            </w:r>
            <w:r w:rsidR="006B7351" w:rsidRPr="00F55327">
              <w:rPr>
                <w:rFonts w:ascii="Century Gothic" w:eastAsia="Times New Roman" w:hAnsi="Century Gothic" w:cs="Arial"/>
              </w:rPr>
              <w:t>key 12</w:t>
            </w:r>
          </w:p>
        </w:tc>
      </w:tr>
    </w:tbl>
    <w:p w14:paraId="78A8C857" w14:textId="77777777" w:rsidR="006B7351" w:rsidRPr="00F55327" w:rsidRDefault="006B7351" w:rsidP="00F55327">
      <w:pPr>
        <w:spacing w:line="276" w:lineRule="auto"/>
        <w:ind w:left="360"/>
        <w:rPr>
          <w:rFonts w:ascii="Century Gothic" w:hAnsi="Century Gothic" w:cs="DaunPenh"/>
        </w:rPr>
      </w:pPr>
    </w:p>
    <w:p w14:paraId="5D27B1C8" w14:textId="2AD23A59" w:rsidR="00B81836" w:rsidRPr="00AE1B1E" w:rsidRDefault="0075459B" w:rsidP="00AE1B1E">
      <w:pPr>
        <w:pStyle w:val="Heading3"/>
        <w:spacing w:before="0" w:line="276" w:lineRule="auto"/>
        <w:rPr>
          <w:rFonts w:ascii="Century Gothic" w:hAnsi="Century Gothic"/>
          <w:b/>
          <w:bCs/>
          <w:color w:val="auto"/>
        </w:rPr>
      </w:pPr>
      <w:bookmarkStart w:id="124" w:name="_Ref8121349"/>
      <w:bookmarkStart w:id="125" w:name="_Toc8213108"/>
      <w:r w:rsidRPr="00AE1B1E">
        <w:rPr>
          <w:rFonts w:ascii="Century Gothic" w:hAnsi="Century Gothic"/>
          <w:b/>
          <w:bCs/>
          <w:color w:val="auto"/>
        </w:rPr>
        <w:t xml:space="preserve">14.4. </w:t>
      </w:r>
      <w:bookmarkStart w:id="126" w:name="_Toc527477798"/>
      <w:r w:rsidRPr="00AE1B1E">
        <w:rPr>
          <w:rFonts w:ascii="Century Gothic" w:hAnsi="Century Gothic"/>
          <w:b/>
          <w:bCs/>
          <w:color w:val="auto"/>
        </w:rPr>
        <w:t>VoiceOver commands</w:t>
      </w:r>
      <w:bookmarkEnd w:id="124"/>
      <w:bookmarkEnd w:id="125"/>
      <w:bookmarkEnd w:id="126"/>
    </w:p>
    <w:p w14:paraId="56DC244A" w14:textId="77777777" w:rsidR="00B81836" w:rsidRPr="00AE1B1E" w:rsidRDefault="0075459B" w:rsidP="00F55327">
      <w:pPr>
        <w:pStyle w:val="Heading4"/>
        <w:spacing w:before="0" w:line="276" w:lineRule="auto"/>
        <w:rPr>
          <w:rFonts w:ascii="Century Gothic" w:hAnsi="Century Gothic"/>
          <w:i w:val="0"/>
          <w:iCs w:val="0"/>
          <w:sz w:val="24"/>
          <w:szCs w:val="24"/>
        </w:rPr>
      </w:pPr>
      <w:r w:rsidRPr="00AE1B1E">
        <w:rPr>
          <w:rFonts w:ascii="Century Gothic" w:hAnsi="Century Gothic"/>
          <w:i w:val="0"/>
          <w:iCs w:val="0"/>
          <w:sz w:val="24"/>
          <w:szCs w:val="24"/>
        </w:rPr>
        <w:t xml:space="preserve">14.4.1. </w:t>
      </w:r>
      <w:bookmarkStart w:id="127" w:name="_Toc527477799"/>
      <w:proofErr w:type="spellStart"/>
      <w:proofErr w:type="gramStart"/>
      <w:r w:rsidRPr="00AE1B1E">
        <w:rPr>
          <w:rFonts w:ascii="Century Gothic" w:hAnsi="Century Gothic"/>
          <w:i w:val="0"/>
          <w:iCs w:val="0"/>
          <w:sz w:val="24"/>
          <w:szCs w:val="24"/>
        </w:rPr>
        <w:t>iOS</w:t>
      </w:r>
      <w:proofErr w:type="spellEnd"/>
      <w:proofErr w:type="gramEnd"/>
      <w:r w:rsidRPr="00AE1B1E">
        <w:rPr>
          <w:rFonts w:ascii="Century Gothic" w:hAnsi="Century Gothic"/>
          <w:i w:val="0"/>
          <w:iCs w:val="0"/>
          <w:sz w:val="24"/>
          <w:szCs w:val="24"/>
        </w:rPr>
        <w:t xml:space="preserve"> commands</w:t>
      </w:r>
      <w:bookmarkEnd w:id="127"/>
    </w:p>
    <w:p w14:paraId="56691488" w14:textId="77777777" w:rsidR="00B81836" w:rsidRPr="00F55327" w:rsidRDefault="00B81836" w:rsidP="00F55327">
      <w:pPr>
        <w:spacing w:line="276" w:lineRule="auto"/>
        <w:rPr>
          <w:rFonts w:ascii="Century Gothic" w:hAnsi="Century Gothic"/>
        </w:rPr>
      </w:pPr>
    </w:p>
    <w:tbl>
      <w:tblPr>
        <w:tblW w:w="8682"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10"/>
        <w:gridCol w:w="5072"/>
      </w:tblGrid>
      <w:tr w:rsidR="00F55327" w:rsidRPr="00F55327" w14:paraId="2F291B98" w14:textId="77777777" w:rsidTr="006D6E0C">
        <w:trPr>
          <w:trHeight w:val="620"/>
          <w:tblHeader/>
        </w:trPr>
        <w:tc>
          <w:tcPr>
            <w:tcW w:w="361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DD61E0F" w14:textId="77777777" w:rsidR="001C0738" w:rsidRPr="00495778" w:rsidRDefault="001C0738" w:rsidP="00F55327">
            <w:pPr>
              <w:spacing w:line="276" w:lineRule="auto"/>
              <w:rPr>
                <w:rFonts w:ascii="Century Gothic" w:hAnsi="Century Gothic" w:cs="DaunPenh"/>
                <w:b/>
              </w:rPr>
            </w:pPr>
            <w:proofErr w:type="spellStart"/>
            <w:r w:rsidRPr="00495778">
              <w:rPr>
                <w:rFonts w:ascii="Century Gothic" w:eastAsia="Century Gothic" w:hAnsi="Century Gothic" w:cs="DaunPenh"/>
                <w:b/>
              </w:rPr>
              <w:t>iOS</w:t>
            </w:r>
            <w:proofErr w:type="spellEnd"/>
            <w:r w:rsidRPr="00495778">
              <w:rPr>
                <w:rFonts w:ascii="Century Gothic" w:eastAsia="Century Gothic" w:hAnsi="Century Gothic" w:cs="DaunPenh"/>
                <w:b/>
              </w:rPr>
              <w:t xml:space="preserve"> functions</w:t>
            </w:r>
          </w:p>
        </w:tc>
        <w:tc>
          <w:tcPr>
            <w:tcW w:w="5072"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5A4BF5FF" w14:textId="77777777" w:rsidR="001C0738" w:rsidRPr="00495778" w:rsidRDefault="001C0738" w:rsidP="00F55327">
            <w:pPr>
              <w:spacing w:line="276" w:lineRule="auto"/>
              <w:rPr>
                <w:rFonts w:ascii="Century Gothic" w:hAnsi="Century Gothic" w:cs="DaunPenh"/>
                <w:b/>
              </w:rPr>
            </w:pPr>
            <w:r w:rsidRPr="00495778">
              <w:rPr>
                <w:rFonts w:ascii="Century Gothic" w:eastAsia="Century Gothic" w:hAnsi="Century Gothic" w:cs="DaunPenh"/>
                <w:b/>
              </w:rPr>
              <w:t>Command</w:t>
            </w:r>
          </w:p>
        </w:tc>
      </w:tr>
      <w:tr w:rsidR="00F55327" w:rsidRPr="00F55327" w14:paraId="01F53C1E" w14:textId="77777777" w:rsidTr="006D6E0C">
        <w:trPr>
          <w:trHeight w:val="32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222EE7"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Move to previous item</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46E2E5C"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Left-1</w:t>
            </w:r>
          </w:p>
        </w:tc>
      </w:tr>
      <w:tr w:rsidR="00F55327" w:rsidRPr="00F55327" w14:paraId="73775927" w14:textId="77777777" w:rsidTr="006D6E0C">
        <w:trPr>
          <w:trHeight w:val="32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95C3203"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Move to next item</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0F78A09"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Left-2</w:t>
            </w:r>
          </w:p>
        </w:tc>
      </w:tr>
      <w:tr w:rsidR="00F55327" w:rsidRPr="00F55327" w14:paraId="1F6C7C7C" w14:textId="77777777" w:rsidTr="006D6E0C">
        <w:trPr>
          <w:trHeight w:val="32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71A61F4"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Pan braille left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A2CB018"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Right-1</w:t>
            </w:r>
          </w:p>
        </w:tc>
      </w:tr>
      <w:tr w:rsidR="00F55327" w:rsidRPr="00F55327" w14:paraId="5D87B451" w14:textId="77777777" w:rsidTr="006D6E0C">
        <w:trPr>
          <w:trHeight w:val="32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5908030"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Pan braille right</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392B070"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Right-2</w:t>
            </w:r>
          </w:p>
        </w:tc>
      </w:tr>
      <w:tr w:rsidR="00F55327" w:rsidRPr="00F55327" w14:paraId="784B4BBB" w14:textId="77777777" w:rsidTr="006D6E0C">
        <w:trPr>
          <w:trHeight w:val="32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83F904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Scroll up one page</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8FAF77"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3 4 5 6</w:t>
            </w:r>
          </w:p>
        </w:tc>
      </w:tr>
      <w:tr w:rsidR="00F55327" w:rsidRPr="00F55327" w14:paraId="5DF04DC1" w14:textId="77777777" w:rsidTr="006D6E0C">
        <w:trPr>
          <w:trHeight w:val="32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F9C12FB"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Scroll down one page</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190E00D"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1 4 5 6</w:t>
            </w:r>
          </w:p>
        </w:tc>
      </w:tr>
      <w:tr w:rsidR="00F55327" w:rsidRPr="00F55327" w14:paraId="4C43F121" w14:textId="77777777" w:rsidTr="006D6E0C">
        <w:trPr>
          <w:trHeight w:val="32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B9CD73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Activate the Back button if present</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AFA3805" w14:textId="2730827A" w:rsidR="001C0738" w:rsidRPr="00F55327" w:rsidRDefault="001C0738" w:rsidP="005C6537">
            <w:pPr>
              <w:spacing w:line="276" w:lineRule="auto"/>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1 2</w:t>
            </w:r>
          </w:p>
        </w:tc>
      </w:tr>
      <w:tr w:rsidR="00F55327" w:rsidRPr="00F55327" w14:paraId="54A14D58"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1016C8B"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Activate the Return key</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EAE0276"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Enter</w:t>
            </w:r>
          </w:p>
        </w:tc>
      </w:tr>
      <w:tr w:rsidR="00F55327" w:rsidRPr="00F55327" w14:paraId="702A0DDD" w14:textId="77777777" w:rsidTr="006D6E0C">
        <w:trPr>
          <w:trHeight w:val="84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FCB4A76"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Switch between contracted and uncontracted braille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4F46DEE" w14:textId="4F712E48" w:rsidR="001C0738" w:rsidRPr="00F55327" w:rsidRDefault="005C6537" w:rsidP="00F55327">
            <w:pPr>
              <w:spacing w:line="276" w:lineRule="auto"/>
              <w:rPr>
                <w:rFonts w:ascii="Century Gothic" w:hAnsi="Century Gothic" w:cs="DaunPenh"/>
              </w:rPr>
            </w:pPr>
            <w:r>
              <w:rPr>
                <w:rFonts w:ascii="Century Gothic" w:eastAsia="Century Gothic" w:hAnsi="Century Gothic" w:cs="DaunPenh"/>
              </w:rPr>
              <w:t>Space + Dots 1 2 4 5</w:t>
            </w:r>
          </w:p>
        </w:tc>
      </w:tr>
      <w:tr w:rsidR="00F55327" w:rsidRPr="00F55327" w14:paraId="5732E78C"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F5131DB"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Activate the Return key</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8F26C56"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Enter</w:t>
            </w:r>
          </w:p>
        </w:tc>
      </w:tr>
      <w:tr w:rsidR="00F55327" w:rsidRPr="00F55327" w14:paraId="69443F7F" w14:textId="77777777" w:rsidTr="006D6E0C">
        <w:trPr>
          <w:trHeight w:val="84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20CD4F2"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Switch between contracted and uncontracted braille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1523191" w14:textId="003059B3" w:rsidR="001C0738" w:rsidRPr="00F55327" w:rsidRDefault="005C6537" w:rsidP="005C6537">
            <w:pPr>
              <w:spacing w:line="276" w:lineRule="auto"/>
              <w:rPr>
                <w:rFonts w:ascii="Century Gothic" w:hAnsi="Century Gothic" w:cs="DaunPenh"/>
              </w:rPr>
            </w:pPr>
            <w:r>
              <w:rPr>
                <w:rFonts w:ascii="Century Gothic" w:eastAsia="Century Gothic" w:hAnsi="Century Gothic" w:cs="DaunPenh"/>
              </w:rPr>
              <w:t xml:space="preserve">Space + </w:t>
            </w:r>
            <w:r w:rsidR="001C0738" w:rsidRPr="00F55327">
              <w:rPr>
                <w:rFonts w:ascii="Century Gothic" w:eastAsia="Century Gothic" w:hAnsi="Century Gothic" w:cs="DaunPenh"/>
              </w:rPr>
              <w:t>Dots 1 2 4 5</w:t>
            </w:r>
          </w:p>
        </w:tc>
      </w:tr>
      <w:tr w:rsidR="00F55327" w:rsidRPr="00F55327" w14:paraId="25A8F5D0"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D1FC727"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Backspace</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280733"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Backspace</w:t>
            </w:r>
          </w:p>
        </w:tc>
      </w:tr>
      <w:tr w:rsidR="00F55327" w:rsidRPr="00F55327" w14:paraId="4ADE3322"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8CF5838"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781583"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w:t>
            </w:r>
          </w:p>
        </w:tc>
      </w:tr>
      <w:tr w:rsidR="00F55327" w:rsidRPr="00F55327" w14:paraId="0A38AF63"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A9F6A1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Pause or continue speech</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0B6A730" w14:textId="7AACBB11" w:rsidR="001C0738" w:rsidRPr="00F55327" w:rsidRDefault="001C0738" w:rsidP="005C6537">
            <w:pPr>
              <w:spacing w:line="276" w:lineRule="auto"/>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1 2 3 4</w:t>
            </w:r>
          </w:p>
        </w:tc>
      </w:tr>
      <w:tr w:rsidR="00F55327" w:rsidRPr="00F55327" w14:paraId="7C8A49B6"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B9907AD"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Read all, starting at selected item</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C87055" w14:textId="5B95E8F5" w:rsidR="001C0738" w:rsidRPr="00F55327" w:rsidRDefault="005C6537" w:rsidP="005C6537">
            <w:pPr>
              <w:spacing w:line="276" w:lineRule="auto"/>
              <w:rPr>
                <w:rFonts w:ascii="Century Gothic" w:eastAsia="Century Gothic" w:hAnsi="Century Gothic" w:cs="DaunPenh"/>
              </w:rPr>
            </w:pPr>
            <w:r>
              <w:rPr>
                <w:rFonts w:ascii="Century Gothic" w:eastAsia="Century Gothic" w:hAnsi="Century Gothic" w:cs="DaunPenh"/>
              </w:rPr>
              <w:t>Space + D</w:t>
            </w:r>
            <w:r w:rsidR="001C0738" w:rsidRPr="00F55327">
              <w:rPr>
                <w:rFonts w:ascii="Century Gothic" w:eastAsia="Century Gothic" w:hAnsi="Century Gothic" w:cs="DaunPenh"/>
              </w:rPr>
              <w:t>ots 1 2 3 5</w:t>
            </w:r>
          </w:p>
        </w:tc>
      </w:tr>
      <w:tr w:rsidR="00F55327" w:rsidRPr="00F55327" w14:paraId="485A8D75"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E4771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lastRenderedPageBreak/>
              <w:t>Select previous rotor setting</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BAA50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2 3</w:t>
            </w:r>
          </w:p>
        </w:tc>
      </w:tr>
      <w:tr w:rsidR="00F55327" w:rsidRPr="00F55327" w14:paraId="0F51E65E"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4E12521"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Select next rotor setting</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5A4D3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5 6</w:t>
            </w:r>
          </w:p>
        </w:tc>
      </w:tr>
      <w:tr w:rsidR="00F55327" w:rsidRPr="00F55327" w14:paraId="3D2531C8"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87AA826"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Move to previous item using rotor setting</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918196"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 3</w:t>
            </w:r>
          </w:p>
        </w:tc>
      </w:tr>
      <w:tr w:rsidR="00F55327" w:rsidRPr="00F55327" w14:paraId="776FD44E"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A8584F4"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Move to next item using rotor setting</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F4A7B7A"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 6</w:t>
            </w:r>
          </w:p>
        </w:tc>
      </w:tr>
      <w:tr w:rsidR="00F55327" w:rsidRPr="00F55327" w14:paraId="47C8E5AB"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2F6A7A"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Scroll right one page</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1481EA" w14:textId="0857B8F0" w:rsidR="001C0738" w:rsidRPr="00F55327" w:rsidRDefault="001C0738" w:rsidP="005C6537">
            <w:pPr>
              <w:spacing w:line="276" w:lineRule="auto"/>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1 3 5</w:t>
            </w:r>
          </w:p>
        </w:tc>
      </w:tr>
      <w:tr w:rsidR="00F55327" w:rsidRPr="00F55327" w14:paraId="1156A62F"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644BBD"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Scroll left one page</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DBA5B8B"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2 4 6</w:t>
            </w:r>
          </w:p>
        </w:tc>
      </w:tr>
      <w:tr w:rsidR="00F55327" w:rsidRPr="00F55327" w14:paraId="13EE86E4" w14:textId="77777777" w:rsidTr="006D6E0C">
        <w:trPr>
          <w:trHeight w:val="84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2E3E32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Read all, starting from the top</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B8F4FA1" w14:textId="06BB10B9" w:rsidR="001C0738" w:rsidRPr="00F55327" w:rsidRDefault="001C0738" w:rsidP="005C6537">
            <w:pPr>
              <w:spacing w:line="276" w:lineRule="auto"/>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2 4 5 6</w:t>
            </w:r>
          </w:p>
        </w:tc>
      </w:tr>
      <w:tr w:rsidR="00F55327" w:rsidRPr="00F55327" w14:paraId="5A1D07FB"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CC375EB"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Next Braille Output Mode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18F8638"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Space + Dots 3 5 6</w:t>
            </w:r>
          </w:p>
        </w:tc>
      </w:tr>
      <w:tr w:rsidR="00F55327" w:rsidRPr="00F55327" w14:paraId="757027F7" w14:textId="77777777" w:rsidTr="006D6E0C">
        <w:trPr>
          <w:trHeight w:val="600"/>
        </w:trPr>
        <w:tc>
          <w:tcPr>
            <w:tcW w:w="361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3052636"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Next Braille Input Mode</w:t>
            </w:r>
          </w:p>
        </w:tc>
        <w:tc>
          <w:tcPr>
            <w:tcW w:w="5072"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797CBBE" w14:textId="77777777" w:rsidR="001C0738" w:rsidRPr="00F55327" w:rsidRDefault="001C0738" w:rsidP="00F55327">
            <w:pPr>
              <w:spacing w:line="276" w:lineRule="auto"/>
              <w:rPr>
                <w:rFonts w:ascii="Century Gothic" w:hAnsi="Century Gothic" w:cs="DaunPenh"/>
              </w:rPr>
            </w:pPr>
            <w:r w:rsidRPr="00F55327">
              <w:rPr>
                <w:rFonts w:ascii="Century Gothic" w:eastAsia="Century Gothic" w:hAnsi="Century Gothic" w:cs="DaunPenh"/>
              </w:rPr>
              <w:t>Space + Dots 2 3 6</w:t>
            </w:r>
          </w:p>
        </w:tc>
      </w:tr>
      <w:tr w:rsidR="00F55327" w:rsidRPr="00F55327" w14:paraId="0BC166DF"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09C238"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Desktop</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16C889B"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Right-1</w:t>
            </w:r>
          </w:p>
        </w:tc>
      </w:tr>
      <w:tr w:rsidR="00F55327" w:rsidRPr="00F55327" w14:paraId="58A31FF0"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3AF7C30"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Taskbar</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E3C4155"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Right-2</w:t>
            </w:r>
          </w:p>
        </w:tc>
      </w:tr>
      <w:tr w:rsidR="00F55327" w:rsidRPr="00F55327" w14:paraId="64827680"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0D1CD35" w14:textId="77777777" w:rsidR="001C0738" w:rsidRPr="00F55327" w:rsidRDefault="001C0738" w:rsidP="00F55327">
            <w:pPr>
              <w:spacing w:line="276" w:lineRule="auto"/>
              <w:rPr>
                <w:rFonts w:ascii="Century Gothic" w:eastAsia="Century Gothic" w:hAnsi="Century Gothic" w:cs="DaunPenh"/>
              </w:rPr>
            </w:pPr>
            <w:proofErr w:type="spellStart"/>
            <w:r w:rsidRPr="00F55327">
              <w:rPr>
                <w:rFonts w:ascii="Century Gothic" w:eastAsia="Century Gothic" w:hAnsi="Century Gothic" w:cs="DaunPenh"/>
              </w:rPr>
              <w:t>Menubar</w:t>
            </w:r>
            <w:proofErr w:type="spellEnd"/>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BBA48A9"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Left-1</w:t>
            </w:r>
          </w:p>
        </w:tc>
      </w:tr>
      <w:tr w:rsidR="00F55327" w:rsidRPr="00F55327" w14:paraId="06CEA08A"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EFD4C4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Move to the status bar</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66549D7"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Left-2</w:t>
            </w:r>
          </w:p>
        </w:tc>
      </w:tr>
      <w:tr w:rsidR="00F55327" w:rsidRPr="00F55327" w14:paraId="25649780"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F3CACE3"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Tap operation</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C15848" w14:textId="668D4E9C" w:rsidR="001C0738" w:rsidRPr="00F55327" w:rsidRDefault="005C6537" w:rsidP="00F55327">
            <w:pPr>
              <w:spacing w:line="276" w:lineRule="auto"/>
              <w:rPr>
                <w:rFonts w:ascii="Century Gothic" w:eastAsia="Century Gothic" w:hAnsi="Century Gothic" w:cs="DaunPenh"/>
              </w:rPr>
            </w:pPr>
            <w:r>
              <w:rPr>
                <w:rFonts w:ascii="Century Gothic" w:eastAsia="Century Gothic" w:hAnsi="Century Gothic" w:cs="DaunPenh"/>
              </w:rPr>
              <w:t>Enter + Dots 2 3 4 5</w:t>
            </w:r>
          </w:p>
        </w:tc>
      </w:tr>
      <w:tr w:rsidR="00F55327" w:rsidRPr="00F55327" w14:paraId="7BE8C8BD"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EBE79A5"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Exit</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4DB36A"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Backspace</w:t>
            </w:r>
          </w:p>
        </w:tc>
      </w:tr>
      <w:tr w:rsidR="00F55327" w:rsidRPr="00F55327" w14:paraId="2E63E62C"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064AD3"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No</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716CB3" w14:textId="422DE7B8" w:rsidR="001C0738" w:rsidRPr="00F55327" w:rsidRDefault="006D6E0C" w:rsidP="00F55327">
            <w:pPr>
              <w:spacing w:line="276" w:lineRule="auto"/>
              <w:rPr>
                <w:rFonts w:ascii="Century Gothic" w:eastAsia="Century Gothic" w:hAnsi="Century Gothic" w:cs="DaunPenh"/>
              </w:rPr>
            </w:pPr>
            <w:r>
              <w:rPr>
                <w:rFonts w:ascii="Century Gothic" w:eastAsia="Century Gothic" w:hAnsi="Century Gothic" w:cs="DaunPenh"/>
              </w:rPr>
              <w:t>Enter + Dot 6</w:t>
            </w:r>
          </w:p>
        </w:tc>
      </w:tr>
      <w:tr w:rsidR="00F55327" w:rsidRPr="00F55327" w14:paraId="1EB874A9"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ED651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Yes</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4CF0A3" w14:textId="02CB0C04" w:rsidR="001C0738" w:rsidRPr="00F55327" w:rsidRDefault="006D6E0C" w:rsidP="00F55327">
            <w:pPr>
              <w:spacing w:line="276" w:lineRule="auto"/>
              <w:rPr>
                <w:rFonts w:ascii="Century Gothic" w:eastAsia="Century Gothic" w:hAnsi="Century Gothic" w:cs="DaunPenh"/>
              </w:rPr>
            </w:pPr>
            <w:r w:rsidRPr="00F55327">
              <w:rPr>
                <w:rFonts w:ascii="Century Gothic" w:eastAsia="Times New Roman" w:hAnsi="Century Gothic" w:cs="Arial"/>
              </w:rPr>
              <w:t>Backspace + Dot 3</w:t>
            </w:r>
          </w:p>
        </w:tc>
      </w:tr>
      <w:tr w:rsidR="00F55327" w:rsidRPr="00F55327" w14:paraId="51793752"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534205D" w14:textId="1CD175CF"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lastRenderedPageBreak/>
              <w:t>I</w:t>
            </w:r>
            <w:r w:rsidR="001C0738" w:rsidRPr="00F55327">
              <w:rPr>
                <w:rFonts w:ascii="Century Gothic" w:hAnsi="Century Gothic" w:cs="DaunPenh"/>
              </w:rPr>
              <w:t>tem chooser</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BCA7862" w14:textId="0B293A6C" w:rsidR="001C0738" w:rsidRPr="00F55327" w:rsidRDefault="00495778" w:rsidP="005C653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Dots 2 4</w:t>
            </w:r>
          </w:p>
        </w:tc>
      </w:tr>
      <w:tr w:rsidR="00F55327" w:rsidRPr="00F55327" w14:paraId="720F0AE6"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42E38B" w14:textId="0A2AE59D"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G</w:t>
            </w:r>
            <w:r w:rsidR="001C0738" w:rsidRPr="00F55327">
              <w:rPr>
                <w:rFonts w:ascii="Century Gothic" w:hAnsi="Century Gothic" w:cs="DaunPenh"/>
              </w:rPr>
              <w:t>o to notification center</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D200FE8" w14:textId="20E271F0"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4 6</w:t>
            </w:r>
          </w:p>
        </w:tc>
      </w:tr>
      <w:tr w:rsidR="00F55327" w:rsidRPr="00F55327" w14:paraId="32055846"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998C5E" w14:textId="58CCBBF6"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G</w:t>
            </w:r>
            <w:r w:rsidR="001C0738" w:rsidRPr="00F55327">
              <w:rPr>
                <w:rFonts w:ascii="Century Gothic" w:hAnsi="Century Gothic" w:cs="DaunPenh"/>
              </w:rPr>
              <w:t>o to control center</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4AAA83F" w14:textId="07AE93BD"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2 5</w:t>
            </w:r>
          </w:p>
        </w:tc>
      </w:tr>
      <w:tr w:rsidR="00F55327" w:rsidRPr="00F55327" w14:paraId="29B3EFDB"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366ED2" w14:textId="415E2DF4"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S</w:t>
            </w:r>
            <w:r w:rsidR="001C0738" w:rsidRPr="00F55327">
              <w:rPr>
                <w:rFonts w:ascii="Century Gothic" w:hAnsi="Century Gothic" w:cs="DaunPenh"/>
              </w:rPr>
              <w:t>peak page number or rows being displayed</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446583D" w14:textId="26C37168"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3 4</w:t>
            </w:r>
          </w:p>
        </w:tc>
      </w:tr>
      <w:tr w:rsidR="00F55327" w:rsidRPr="00F55327" w14:paraId="34B80850"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830C7D7" w14:textId="3C33174D"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V</w:t>
            </w:r>
            <w:r w:rsidR="001C0738" w:rsidRPr="00F55327">
              <w:rPr>
                <w:rFonts w:ascii="Century Gothic" w:hAnsi="Century Gothic" w:cs="DaunPenh"/>
              </w:rPr>
              <w:t>olume up button</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26F590C" w14:textId="33CE48B7"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3 4 5</w:t>
            </w:r>
          </w:p>
        </w:tc>
      </w:tr>
      <w:tr w:rsidR="00F55327" w:rsidRPr="00F55327" w14:paraId="0705C251"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AF29186" w14:textId="3411C2EC"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V</w:t>
            </w:r>
            <w:r w:rsidR="001C0738" w:rsidRPr="00F55327">
              <w:rPr>
                <w:rFonts w:ascii="Century Gothic" w:hAnsi="Century Gothic" w:cs="DaunPenh"/>
              </w:rPr>
              <w:t>olume down button</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C5A2DD" w14:textId="1F5A7E36"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1 2 6</w:t>
            </w:r>
          </w:p>
        </w:tc>
      </w:tr>
      <w:tr w:rsidR="00F55327" w:rsidRPr="00F55327" w14:paraId="110E4EF9"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5EE112" w14:textId="5BFFB3FC"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S</w:t>
            </w:r>
            <w:r w:rsidR="001C0738" w:rsidRPr="00F55327">
              <w:rPr>
                <w:rFonts w:ascii="Century Gothic" w:hAnsi="Century Gothic" w:cs="DaunPenh"/>
              </w:rPr>
              <w:t>how/hide the keyboard</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DED3B71" w14:textId="77B90D0B"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1 4 6</w:t>
            </w:r>
          </w:p>
        </w:tc>
      </w:tr>
      <w:tr w:rsidR="00F55327" w:rsidRPr="00F55327" w14:paraId="10C1D970"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180916"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hAnsi="Century Gothic" w:cs="DaunPenh"/>
              </w:rPr>
              <w:t>3d touch on selected item</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E215B8B" w14:textId="6A79A11B"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3 5 6</w:t>
            </w:r>
          </w:p>
        </w:tc>
      </w:tr>
      <w:tr w:rsidR="00F55327" w:rsidRPr="00F55327" w14:paraId="63A7576E"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10F9024" w14:textId="106C537E"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S</w:t>
            </w:r>
            <w:r w:rsidR="001C0738" w:rsidRPr="00F55327">
              <w:rPr>
                <w:rFonts w:ascii="Century Gothic" w:hAnsi="Century Gothic" w:cs="DaunPenh"/>
              </w:rPr>
              <w:t>elect all</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196E3F" w14:textId="781BDB08"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2 3 5 6</w:t>
            </w:r>
          </w:p>
        </w:tc>
      </w:tr>
      <w:tr w:rsidR="00F55327" w:rsidRPr="00F55327" w14:paraId="7C25D461"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2C4D200" w14:textId="7249662D"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S</w:t>
            </w:r>
            <w:r w:rsidR="001C0738" w:rsidRPr="00F55327">
              <w:rPr>
                <w:rFonts w:ascii="Century Gothic" w:hAnsi="Century Gothic" w:cs="DaunPenh"/>
              </w:rPr>
              <w:t>elect left</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3B905F1" w14:textId="4DDDE367"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2 3 5</w:t>
            </w:r>
          </w:p>
        </w:tc>
      </w:tr>
      <w:tr w:rsidR="00F55327" w:rsidRPr="00F55327" w14:paraId="549E5784"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A815E45" w14:textId="63F5A00A"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S</w:t>
            </w:r>
            <w:r w:rsidR="001C0738" w:rsidRPr="00F55327">
              <w:rPr>
                <w:rFonts w:ascii="Century Gothic" w:hAnsi="Century Gothic" w:cs="DaunPenh"/>
              </w:rPr>
              <w:t>elect right</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00A424C" w14:textId="7B7F6D6D"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2 5 6</w:t>
            </w:r>
          </w:p>
        </w:tc>
      </w:tr>
      <w:tr w:rsidR="00F55327" w:rsidRPr="00F55327" w14:paraId="65E33AB7"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86E63F" w14:textId="4588717B"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T</w:t>
            </w:r>
            <w:r w:rsidR="001C0738" w:rsidRPr="00F55327">
              <w:rPr>
                <w:rFonts w:ascii="Century Gothic" w:hAnsi="Century Gothic" w:cs="DaunPenh"/>
              </w:rPr>
              <w:t>ab</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23BA986" w14:textId="2A8CFBF4"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2 3 4 5</w:t>
            </w:r>
          </w:p>
        </w:tc>
      </w:tr>
      <w:tr w:rsidR="00F55327" w:rsidRPr="00F55327" w14:paraId="5EAF8A37"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E2A677D" w14:textId="3B5A3742"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S</w:t>
            </w:r>
            <w:r w:rsidR="001C0738" w:rsidRPr="00F55327">
              <w:rPr>
                <w:rFonts w:ascii="Century Gothic" w:hAnsi="Century Gothic" w:cs="DaunPenh"/>
              </w:rPr>
              <w:t>hift tab</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BD11215" w14:textId="0F8AB203"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1 2 5 6</w:t>
            </w:r>
          </w:p>
        </w:tc>
      </w:tr>
      <w:tr w:rsidR="00F55327" w:rsidRPr="00F55327" w14:paraId="7B3B3B81"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D6D36FF" w14:textId="11150E48"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C</w:t>
            </w:r>
            <w:r w:rsidR="001C0738" w:rsidRPr="00F55327">
              <w:rPr>
                <w:rFonts w:ascii="Century Gothic" w:hAnsi="Century Gothic" w:cs="DaunPenh"/>
              </w:rPr>
              <w:t>ut</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E3CCF8" w14:textId="4BFF43C6"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1 3 4 6</w:t>
            </w:r>
          </w:p>
        </w:tc>
      </w:tr>
      <w:tr w:rsidR="00F55327" w:rsidRPr="00F55327" w14:paraId="4694F564"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15D4A71" w14:textId="55A96491"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C</w:t>
            </w:r>
            <w:r w:rsidR="001C0738" w:rsidRPr="00F55327">
              <w:rPr>
                <w:rFonts w:ascii="Century Gothic" w:hAnsi="Century Gothic" w:cs="DaunPenh"/>
              </w:rPr>
              <w:t>opy</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2FD9DA1" w14:textId="69901CF5"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1 4</w:t>
            </w:r>
          </w:p>
        </w:tc>
      </w:tr>
      <w:tr w:rsidR="00F55327" w:rsidRPr="00F55327" w14:paraId="57F657A4"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CC3E2A" w14:textId="068455BB"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P</w:t>
            </w:r>
            <w:r w:rsidR="001C0738" w:rsidRPr="00F55327">
              <w:rPr>
                <w:rFonts w:ascii="Century Gothic" w:hAnsi="Century Gothic" w:cs="DaunPenh"/>
              </w:rPr>
              <w:t>aste</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A79A686" w14:textId="037A2F78"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1 2 3 6</w:t>
            </w:r>
          </w:p>
        </w:tc>
      </w:tr>
      <w:tr w:rsidR="00F55327" w:rsidRPr="00F55327" w14:paraId="2D45C5DC"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0A4FEB8" w14:textId="40A0B8D5"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U</w:t>
            </w:r>
            <w:r w:rsidR="001C0738" w:rsidRPr="00F55327">
              <w:rPr>
                <w:rFonts w:ascii="Century Gothic" w:hAnsi="Century Gothic" w:cs="DaunPenh"/>
              </w:rPr>
              <w:t>ndo typing</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CCBB9A" w14:textId="06775FB2"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1 3 5 6</w:t>
            </w:r>
          </w:p>
        </w:tc>
      </w:tr>
      <w:tr w:rsidR="00F55327" w:rsidRPr="00F55327" w14:paraId="1B90FEE3"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7BB926" w14:textId="4EB3329A"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R</w:t>
            </w:r>
            <w:r w:rsidR="001C0738" w:rsidRPr="00F55327">
              <w:rPr>
                <w:rFonts w:ascii="Century Gothic" w:hAnsi="Century Gothic" w:cs="DaunPenh"/>
              </w:rPr>
              <w:t>edo typing</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17AB57B" w14:textId="6466114D"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2 3 4 6</w:t>
            </w:r>
          </w:p>
        </w:tc>
      </w:tr>
      <w:tr w:rsidR="00F55327" w:rsidRPr="00F55327" w14:paraId="531A88B3"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A8389D" w14:textId="2F2AE0E7"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T</w:t>
            </w:r>
            <w:r w:rsidR="001C0738" w:rsidRPr="00F55327">
              <w:rPr>
                <w:rFonts w:ascii="Century Gothic" w:hAnsi="Century Gothic" w:cs="DaunPenh"/>
              </w:rPr>
              <w:t>ext search</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C909E6C" w14:textId="7049133F"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1 2 4</w:t>
            </w:r>
          </w:p>
        </w:tc>
      </w:tr>
      <w:tr w:rsidR="00F55327" w:rsidRPr="00F55327" w14:paraId="2DA5AA9C"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9D82045" w14:textId="54D75945"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lastRenderedPageBreak/>
              <w:t>O</w:t>
            </w:r>
            <w:r w:rsidR="001C0738" w:rsidRPr="00F55327">
              <w:rPr>
                <w:rFonts w:ascii="Century Gothic" w:hAnsi="Century Gothic" w:cs="DaunPenh"/>
              </w:rPr>
              <w:t>utput text style</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35ACE35" w14:textId="0EFA0C67"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2 3 4 5 6</w:t>
            </w:r>
          </w:p>
        </w:tc>
      </w:tr>
      <w:tr w:rsidR="00F55327" w:rsidRPr="00F55327" w14:paraId="41285327"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2A548D5" w14:textId="6879B96E"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S</w:t>
            </w:r>
            <w:r w:rsidR="001C0738" w:rsidRPr="00F55327">
              <w:rPr>
                <w:rFonts w:ascii="Century Gothic" w:hAnsi="Century Gothic" w:cs="DaunPenh"/>
              </w:rPr>
              <w:t>tart dictation when in text field</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9E7EAD2" w14:textId="70F0DC64"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1 5 6</w:t>
            </w:r>
          </w:p>
        </w:tc>
      </w:tr>
      <w:tr w:rsidR="00F55327" w:rsidRPr="00F55327" w14:paraId="628F54D7"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4A69735" w14:textId="3C9B6081"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T</w:t>
            </w:r>
            <w:r w:rsidR="001C0738" w:rsidRPr="00F55327">
              <w:rPr>
                <w:rFonts w:ascii="Century Gothic" w:hAnsi="Century Gothic" w:cs="DaunPenh"/>
              </w:rPr>
              <w:t>oggle screen curtain</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603959C" w14:textId="3AB04F9B"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1 2 3 4 5 6</w:t>
            </w:r>
          </w:p>
        </w:tc>
      </w:tr>
      <w:tr w:rsidR="00F55327" w:rsidRPr="00F55327" w14:paraId="7124D9CE"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354D77" w14:textId="2A624BDB"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T</w:t>
            </w:r>
            <w:r w:rsidR="001C0738" w:rsidRPr="00F55327">
              <w:rPr>
                <w:rFonts w:ascii="Century Gothic" w:hAnsi="Century Gothic" w:cs="DaunPenh"/>
              </w:rPr>
              <w:t>oggle speech on or off</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DE97B1D" w14:textId="0114F7EC"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1 3 4</w:t>
            </w:r>
          </w:p>
        </w:tc>
      </w:tr>
      <w:tr w:rsidR="00F55327" w:rsidRPr="00F55327" w14:paraId="02EF5FB3"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B059A5D" w14:textId="0C03865F"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H</w:t>
            </w:r>
            <w:r w:rsidR="001C0738" w:rsidRPr="00F55327">
              <w:rPr>
                <w:rFonts w:ascii="Century Gothic" w:hAnsi="Century Gothic" w:cs="DaunPenh"/>
              </w:rPr>
              <w:t>elp</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0FFDDDE" w14:textId="39E7F08B"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1 3</w:t>
            </w:r>
          </w:p>
        </w:tc>
      </w:tr>
      <w:tr w:rsidR="00F55327" w:rsidRPr="00F55327" w14:paraId="10A610AC"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DDC1264" w14:textId="797A9E4C"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C</w:t>
            </w:r>
            <w:r w:rsidR="001C0738" w:rsidRPr="00F55327">
              <w:rPr>
                <w:rFonts w:ascii="Century Gothic" w:hAnsi="Century Gothic" w:cs="DaunPenh"/>
              </w:rPr>
              <w:t>hange an item's label</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BA6AF5" w14:textId="375A6320"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1 2 3 4 6</w:t>
            </w:r>
          </w:p>
        </w:tc>
      </w:tr>
      <w:tr w:rsidR="00F55327" w:rsidRPr="00F55327" w14:paraId="50463357"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50D1A3" w14:textId="5CC57560" w:rsidR="001C0738" w:rsidRPr="00F55327" w:rsidRDefault="001C3328" w:rsidP="00F55327">
            <w:pPr>
              <w:spacing w:line="276" w:lineRule="auto"/>
              <w:rPr>
                <w:rFonts w:ascii="Century Gothic" w:eastAsia="Century Gothic" w:hAnsi="Century Gothic" w:cs="DaunPenh"/>
              </w:rPr>
            </w:pPr>
            <w:r>
              <w:rPr>
                <w:rFonts w:ascii="Century Gothic" w:hAnsi="Century Gothic" w:cs="DaunPenh"/>
              </w:rPr>
              <w:t>T</w:t>
            </w:r>
            <w:r w:rsidR="001C0738" w:rsidRPr="00F55327">
              <w:rPr>
                <w:rFonts w:ascii="Century Gothic" w:hAnsi="Century Gothic" w:cs="DaunPenh"/>
              </w:rPr>
              <w:t xml:space="preserve">oggle </w:t>
            </w:r>
            <w:proofErr w:type="spellStart"/>
            <w:r w:rsidR="001C0738" w:rsidRPr="00F55327">
              <w:rPr>
                <w:rFonts w:ascii="Century Gothic" w:hAnsi="Century Gothic" w:cs="DaunPenh"/>
              </w:rPr>
              <w:t>quicknav</w:t>
            </w:r>
            <w:proofErr w:type="spellEnd"/>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8743F1" w14:textId="1D4DD051" w:rsidR="001C0738" w:rsidRPr="00F55327" w:rsidRDefault="00495778" w:rsidP="00F55327">
            <w:pPr>
              <w:spacing w:line="276" w:lineRule="auto"/>
              <w:rPr>
                <w:rFonts w:ascii="Century Gothic" w:eastAsia="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1 2 3 4 5</w:t>
            </w:r>
          </w:p>
        </w:tc>
      </w:tr>
      <w:tr w:rsidR="00F55327" w:rsidRPr="00F55327" w14:paraId="78F4D621"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389ADC" w14:textId="6AD74AB3" w:rsidR="001C0738" w:rsidRPr="00F55327" w:rsidRDefault="001C3328" w:rsidP="00F55327">
            <w:pPr>
              <w:spacing w:line="276" w:lineRule="auto"/>
              <w:rPr>
                <w:rFonts w:ascii="Century Gothic" w:hAnsi="Century Gothic" w:cs="DaunPenh"/>
              </w:rPr>
            </w:pPr>
            <w:r>
              <w:rPr>
                <w:rFonts w:ascii="Century Gothic" w:hAnsi="Century Gothic" w:cs="DaunPenh"/>
              </w:rPr>
              <w:t>P</w:t>
            </w:r>
            <w:r w:rsidR="001C0738" w:rsidRPr="00F55327">
              <w:rPr>
                <w:rFonts w:ascii="Century Gothic" w:hAnsi="Century Gothic" w:cs="DaunPenh"/>
              </w:rPr>
              <w:t>lay/pause music</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A99CA5A" w14:textId="4C7585FB" w:rsidR="001C0738" w:rsidRPr="00F55327" w:rsidRDefault="00495778" w:rsidP="00F55327">
            <w:pPr>
              <w:spacing w:line="276" w:lineRule="auto"/>
              <w:rPr>
                <w:rFonts w:ascii="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1 5 6</w:t>
            </w:r>
          </w:p>
        </w:tc>
      </w:tr>
      <w:tr w:rsidR="00F55327" w:rsidRPr="00F55327" w14:paraId="33096EBF"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C18B811" w14:textId="68D5D4DB" w:rsidR="001C0738" w:rsidRPr="00F55327" w:rsidRDefault="001C3328" w:rsidP="00F55327">
            <w:pPr>
              <w:spacing w:line="276" w:lineRule="auto"/>
              <w:rPr>
                <w:rFonts w:ascii="Century Gothic" w:hAnsi="Century Gothic" w:cs="DaunPenh"/>
              </w:rPr>
            </w:pPr>
            <w:r>
              <w:rPr>
                <w:rFonts w:ascii="Century Gothic" w:hAnsi="Century Gothic" w:cs="DaunPenh"/>
              </w:rPr>
              <w:t>T</w:t>
            </w:r>
            <w:r w:rsidR="001C0738" w:rsidRPr="00F55327">
              <w:rPr>
                <w:rFonts w:ascii="Century Gothic" w:hAnsi="Century Gothic" w:cs="DaunPenh"/>
              </w:rPr>
              <w:t>oggle announcement history</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5A5205" w14:textId="7F586D4C" w:rsidR="001C0738" w:rsidRPr="00F55327" w:rsidRDefault="00495778" w:rsidP="00F55327">
            <w:pPr>
              <w:spacing w:line="276" w:lineRule="auto"/>
              <w:rPr>
                <w:rFonts w:ascii="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1 3 4 5</w:t>
            </w:r>
          </w:p>
        </w:tc>
      </w:tr>
      <w:tr w:rsidR="00F55327" w:rsidRPr="00F55327" w14:paraId="7013C576" w14:textId="77777777" w:rsidTr="006D6E0C">
        <w:trPr>
          <w:trHeight w:val="600"/>
        </w:trPr>
        <w:tc>
          <w:tcPr>
            <w:tcW w:w="361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D40B99" w14:textId="1F0BE4BC" w:rsidR="001C0738" w:rsidRPr="00F55327" w:rsidRDefault="001C3328" w:rsidP="00F55327">
            <w:pPr>
              <w:spacing w:line="276" w:lineRule="auto"/>
              <w:rPr>
                <w:rFonts w:ascii="Century Gothic" w:hAnsi="Century Gothic" w:cs="DaunPenh"/>
              </w:rPr>
            </w:pPr>
            <w:r>
              <w:rPr>
                <w:rFonts w:ascii="Century Gothic" w:hAnsi="Century Gothic" w:cs="DaunPenh"/>
              </w:rPr>
              <w:t>T</w:t>
            </w:r>
            <w:r w:rsidR="001C0738" w:rsidRPr="00F55327">
              <w:rPr>
                <w:rFonts w:ascii="Century Gothic" w:hAnsi="Century Gothic" w:cs="DaunPenh"/>
              </w:rPr>
              <w:t>ranslate</w:t>
            </w:r>
          </w:p>
        </w:tc>
        <w:tc>
          <w:tcPr>
            <w:tcW w:w="50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CDCBE5" w14:textId="34EE5FA6" w:rsidR="001C0738" w:rsidRPr="00F55327" w:rsidRDefault="00495778" w:rsidP="00F55327">
            <w:pPr>
              <w:spacing w:line="276" w:lineRule="auto"/>
              <w:rPr>
                <w:rFonts w:ascii="Century Gothic" w:hAnsi="Century Gothic" w:cs="DaunPenh"/>
              </w:rPr>
            </w:pPr>
            <w:r w:rsidRPr="00F55327">
              <w:rPr>
                <w:rFonts w:ascii="Century Gothic" w:hAnsi="Century Gothic" w:cs="DaunPenh"/>
              </w:rPr>
              <w:t>S</w:t>
            </w:r>
            <w:r w:rsidR="001C0738" w:rsidRPr="00F55327">
              <w:rPr>
                <w:rFonts w:ascii="Century Gothic" w:hAnsi="Century Gothic" w:cs="DaunPenh"/>
              </w:rPr>
              <w:t>pace</w:t>
            </w:r>
            <w:r>
              <w:rPr>
                <w:rFonts w:ascii="Century Gothic" w:hAnsi="Century Gothic" w:cs="DaunPenh"/>
              </w:rPr>
              <w:t xml:space="preserve"> </w:t>
            </w:r>
            <w:r w:rsidR="001C0738" w:rsidRPr="00F55327">
              <w:rPr>
                <w:rFonts w:ascii="Century Gothic" w:hAnsi="Century Gothic" w:cs="DaunPenh"/>
              </w:rPr>
              <w:t>+</w:t>
            </w:r>
            <w:r>
              <w:rPr>
                <w:rFonts w:ascii="Century Gothic" w:hAnsi="Century Gothic" w:cs="DaunPenh"/>
              </w:rPr>
              <w:t xml:space="preserve"> </w:t>
            </w:r>
            <w:r w:rsidR="005C6537">
              <w:rPr>
                <w:rFonts w:ascii="Century Gothic" w:hAnsi="Century Gothic" w:cs="DaunPenh"/>
              </w:rPr>
              <w:t xml:space="preserve">Dots </w:t>
            </w:r>
            <w:r w:rsidR="001C0738" w:rsidRPr="00F55327">
              <w:rPr>
                <w:rFonts w:ascii="Century Gothic" w:hAnsi="Century Gothic" w:cs="DaunPenh"/>
              </w:rPr>
              <w:t>4 5</w:t>
            </w:r>
          </w:p>
        </w:tc>
      </w:tr>
    </w:tbl>
    <w:p w14:paraId="5E152D6A" w14:textId="77777777" w:rsidR="00AE1B1E" w:rsidRPr="00AE1B1E" w:rsidRDefault="00AE1B1E" w:rsidP="00AE1B1E">
      <w:pPr>
        <w:rPr>
          <w:rFonts w:ascii="Century Gothic" w:hAnsi="Century Gothic"/>
        </w:rPr>
      </w:pPr>
    </w:p>
    <w:p w14:paraId="16FD5AAA" w14:textId="77777777" w:rsidR="00B81836" w:rsidRPr="00AE1B1E" w:rsidRDefault="0075459B" w:rsidP="00AE1B1E">
      <w:pPr>
        <w:pStyle w:val="Heading4"/>
        <w:numPr>
          <w:ilvl w:val="0"/>
          <w:numId w:val="0"/>
        </w:numPr>
        <w:spacing w:before="0" w:after="0" w:line="276" w:lineRule="auto"/>
        <w:rPr>
          <w:rFonts w:ascii="Century Gothic" w:hAnsi="Century Gothic"/>
          <w:i w:val="0"/>
          <w:iCs w:val="0"/>
          <w:sz w:val="24"/>
          <w:szCs w:val="24"/>
        </w:rPr>
      </w:pPr>
      <w:r w:rsidRPr="00AE1B1E">
        <w:rPr>
          <w:rFonts w:ascii="Century Gothic" w:hAnsi="Century Gothic"/>
          <w:i w:val="0"/>
          <w:iCs w:val="0"/>
          <w:sz w:val="24"/>
          <w:szCs w:val="24"/>
        </w:rPr>
        <w:t xml:space="preserve">14.4.2. </w:t>
      </w:r>
      <w:bookmarkStart w:id="128" w:name="_Toc527477800"/>
      <w:r w:rsidRPr="00AE1B1E">
        <w:rPr>
          <w:rFonts w:ascii="Century Gothic" w:hAnsi="Century Gothic"/>
          <w:i w:val="0"/>
          <w:iCs w:val="0"/>
          <w:sz w:val="24"/>
          <w:szCs w:val="24"/>
        </w:rPr>
        <w:t>MAC OS commands</w:t>
      </w:r>
      <w:bookmarkEnd w:id="128"/>
    </w:p>
    <w:tbl>
      <w:tblPr>
        <w:tblW w:w="8682"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40" w:type="dxa"/>
          <w:left w:w="32" w:type="dxa"/>
          <w:bottom w:w="40" w:type="dxa"/>
          <w:right w:w="40" w:type="dxa"/>
        </w:tblCellMar>
        <w:tblLook w:val="0000" w:firstRow="0" w:lastRow="0" w:firstColumn="0" w:lastColumn="0" w:noHBand="0" w:noVBand="0"/>
      </w:tblPr>
      <w:tblGrid>
        <w:gridCol w:w="3602"/>
        <w:gridCol w:w="5080"/>
      </w:tblGrid>
      <w:tr w:rsidR="00F55327" w:rsidRPr="00F55327" w14:paraId="77B5BB66" w14:textId="77777777" w:rsidTr="006D6E0C">
        <w:trPr>
          <w:trHeight w:val="620"/>
          <w:tblHeader/>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C29479" w14:textId="77777777" w:rsidR="001C0738" w:rsidRPr="00495778" w:rsidRDefault="001C0738" w:rsidP="00F55327">
            <w:pPr>
              <w:spacing w:line="276" w:lineRule="auto"/>
              <w:rPr>
                <w:rFonts w:ascii="Century Gothic" w:eastAsia="Century Gothic" w:hAnsi="Century Gothic" w:cs="DaunPenh"/>
                <w:b/>
              </w:rPr>
            </w:pPr>
            <w:r w:rsidRPr="00495778">
              <w:rPr>
                <w:rFonts w:ascii="Century Gothic" w:eastAsia="Century Gothic" w:hAnsi="Century Gothic" w:cs="DaunPenh"/>
                <w:b/>
              </w:rPr>
              <w:t>MAC OS functions</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6C664" w14:textId="77777777" w:rsidR="001C0738" w:rsidRPr="00495778" w:rsidRDefault="001C0738" w:rsidP="00F55327">
            <w:pPr>
              <w:spacing w:line="276" w:lineRule="auto"/>
              <w:rPr>
                <w:rFonts w:ascii="Century Gothic" w:eastAsia="Century Gothic" w:hAnsi="Century Gothic" w:cs="DaunPenh"/>
                <w:b/>
              </w:rPr>
            </w:pPr>
            <w:r w:rsidRPr="00495778">
              <w:rPr>
                <w:rFonts w:ascii="Century Gothic" w:eastAsia="Century Gothic" w:hAnsi="Century Gothic" w:cs="DaunPenh"/>
                <w:b/>
              </w:rPr>
              <w:t>Command</w:t>
            </w:r>
          </w:p>
        </w:tc>
      </w:tr>
      <w:tr w:rsidR="00F55327" w:rsidRPr="00F55327" w14:paraId="074ABE86"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45EC81"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Pan braille left</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8EE096"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Right-1</w:t>
            </w:r>
          </w:p>
        </w:tc>
      </w:tr>
      <w:tr w:rsidR="00F55327" w:rsidRPr="00F55327" w14:paraId="55722547"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7225BF"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Pan braille right</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1EC4D6"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Right-2</w:t>
            </w:r>
          </w:p>
        </w:tc>
      </w:tr>
      <w:tr w:rsidR="00F55327" w:rsidRPr="00F55327" w14:paraId="72B0E968"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8A95C4"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Scroll up one page</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A05A32"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3 4 5 6</w:t>
            </w:r>
          </w:p>
        </w:tc>
      </w:tr>
      <w:tr w:rsidR="00F55327" w:rsidRPr="00F55327" w14:paraId="017C54E5"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51364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Scroll down one page</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CCD4A"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1 4 5 6</w:t>
            </w:r>
          </w:p>
        </w:tc>
      </w:tr>
      <w:tr w:rsidR="00F55327" w:rsidRPr="00F55327" w14:paraId="201F694E" w14:textId="77777777" w:rsidTr="006D6E0C">
        <w:trPr>
          <w:trHeight w:val="60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212687"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Activate the Return key</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CFC758"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Enter</w:t>
            </w:r>
          </w:p>
        </w:tc>
      </w:tr>
      <w:tr w:rsidR="00F55327" w:rsidRPr="00F55327" w14:paraId="34E6F416" w14:textId="77777777" w:rsidTr="006D6E0C">
        <w:trPr>
          <w:trHeight w:val="84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B7876F"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Switch between contracted and uncontracted braille</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D38020" w14:textId="39A304B9" w:rsidR="001C0738" w:rsidRPr="00F55327" w:rsidRDefault="001C0738" w:rsidP="005C6537">
            <w:pPr>
              <w:spacing w:line="276" w:lineRule="auto"/>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1 2 4 5</w:t>
            </w:r>
          </w:p>
        </w:tc>
      </w:tr>
      <w:tr w:rsidR="00F55327" w:rsidRPr="00F55327" w14:paraId="53725DC2"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803C5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Backspace</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98794D"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Backspace</w:t>
            </w:r>
          </w:p>
        </w:tc>
      </w:tr>
      <w:tr w:rsidR="00F55327" w:rsidRPr="00F55327" w14:paraId="7D2E5710"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8804D8"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2E8EF1"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w:t>
            </w:r>
          </w:p>
        </w:tc>
      </w:tr>
      <w:tr w:rsidR="00F55327" w:rsidRPr="00F55327" w14:paraId="75805493" w14:textId="77777777" w:rsidTr="006D6E0C">
        <w:trPr>
          <w:trHeight w:val="60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F681B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Pause or continue speech</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DBDB7F" w14:textId="5C510BE1" w:rsidR="001C0738" w:rsidRPr="00F55327" w:rsidRDefault="001C0738" w:rsidP="005C6537">
            <w:pPr>
              <w:spacing w:line="276" w:lineRule="auto"/>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hAnsi="Century Gothic" w:cs="DaunPenh"/>
              </w:rPr>
              <w:t xml:space="preserve">Dots </w:t>
            </w:r>
            <w:r w:rsidR="005C6537">
              <w:rPr>
                <w:rFonts w:ascii="Century Gothic" w:eastAsia="Century Gothic" w:hAnsi="Century Gothic" w:cs="DaunPenh"/>
              </w:rPr>
              <w:t>1 2 3 4</w:t>
            </w:r>
          </w:p>
        </w:tc>
      </w:tr>
      <w:tr w:rsidR="00F55327" w:rsidRPr="00F55327" w14:paraId="660CB1D7"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5D0EAD"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Scroll right one page</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08E381" w14:textId="42F38210" w:rsidR="001C0738" w:rsidRPr="00F55327" w:rsidRDefault="001C0738" w:rsidP="005C6537">
            <w:pPr>
              <w:spacing w:line="276" w:lineRule="auto"/>
              <w:rPr>
                <w:rFonts w:ascii="Century Gothic" w:eastAsia="Century Gothic" w:hAnsi="Century Gothic" w:cs="DaunPenh"/>
              </w:rPr>
            </w:pPr>
            <w:r w:rsidRPr="00F55327">
              <w:rPr>
                <w:rFonts w:ascii="Century Gothic" w:eastAsia="Century Gothic" w:hAnsi="Century Gothic" w:cs="DaunPenh"/>
              </w:rPr>
              <w:t xml:space="preserve">Space + </w:t>
            </w:r>
            <w:r w:rsidR="005C6537">
              <w:rPr>
                <w:rFonts w:ascii="Century Gothic" w:eastAsia="Century Gothic" w:hAnsi="Century Gothic" w:cs="DaunPenh"/>
              </w:rPr>
              <w:t>Dots 1 3 5</w:t>
            </w:r>
          </w:p>
        </w:tc>
      </w:tr>
      <w:tr w:rsidR="00F55327" w:rsidRPr="00F55327" w14:paraId="2CE79CA2"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F66D5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lastRenderedPageBreak/>
              <w:t>Scroll left one page</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CE42DB"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2 4 6</w:t>
            </w:r>
          </w:p>
        </w:tc>
      </w:tr>
      <w:tr w:rsidR="00F55327" w:rsidRPr="00F55327" w14:paraId="653BF2CC" w14:textId="77777777" w:rsidTr="006D6E0C">
        <w:trPr>
          <w:trHeight w:val="60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BD52C1"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Next Braille Output Mode</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1C7EDE"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3 5 6</w:t>
            </w:r>
          </w:p>
        </w:tc>
      </w:tr>
      <w:tr w:rsidR="00F55327" w:rsidRPr="00F55327" w14:paraId="5748D33A" w14:textId="77777777" w:rsidTr="006D6E0C">
        <w:trPr>
          <w:trHeight w:val="60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573D23"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Next Braille Input Mode</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D130C5"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Dots 2 3 6</w:t>
            </w:r>
          </w:p>
        </w:tc>
      </w:tr>
      <w:tr w:rsidR="00F55327" w:rsidRPr="00F55327" w14:paraId="6143626C"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BE45F4"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Desktop</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8E82F8"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Right-1</w:t>
            </w:r>
          </w:p>
        </w:tc>
      </w:tr>
      <w:tr w:rsidR="00F55327" w:rsidRPr="00F55327" w14:paraId="4F7EBC85"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9E1149"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Taskbar</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09BC04"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Right-2</w:t>
            </w:r>
          </w:p>
        </w:tc>
      </w:tr>
      <w:tr w:rsidR="00F55327" w:rsidRPr="00F55327" w14:paraId="2002764D"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129C06"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Menu bar</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841D7"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Left-1</w:t>
            </w:r>
          </w:p>
        </w:tc>
      </w:tr>
      <w:tr w:rsidR="00F55327" w:rsidRPr="00F55327" w14:paraId="4B2C7D4F"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B5DD8B"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Move to the status bar</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00DD09"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Left-2</w:t>
            </w:r>
          </w:p>
        </w:tc>
      </w:tr>
      <w:tr w:rsidR="00F55327" w:rsidRPr="00F55327" w14:paraId="01225B77"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AD491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Tap operation</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DA8B64" w14:textId="5D0F238F" w:rsidR="001C0738" w:rsidRPr="00F55327" w:rsidRDefault="001C0738" w:rsidP="00D106CD">
            <w:pPr>
              <w:spacing w:line="276" w:lineRule="auto"/>
              <w:rPr>
                <w:rFonts w:ascii="Century Gothic" w:eastAsia="Century Gothic" w:hAnsi="Century Gothic" w:cs="DaunPenh"/>
              </w:rPr>
            </w:pPr>
            <w:r w:rsidRPr="00F55327">
              <w:rPr>
                <w:rFonts w:ascii="Century Gothic" w:eastAsia="Century Gothic" w:hAnsi="Century Gothic" w:cs="DaunPenh"/>
              </w:rPr>
              <w:t xml:space="preserve">Enter + </w:t>
            </w:r>
            <w:r w:rsidR="00D106CD">
              <w:rPr>
                <w:rFonts w:ascii="Century Gothic" w:hAnsi="Century Gothic" w:cs="DaunPenh"/>
              </w:rPr>
              <w:t xml:space="preserve">Dots </w:t>
            </w:r>
            <w:r w:rsidR="00D106CD">
              <w:rPr>
                <w:rFonts w:ascii="Century Gothic" w:eastAsia="Century Gothic" w:hAnsi="Century Gothic" w:cs="DaunPenh"/>
              </w:rPr>
              <w:t>2 3 4 5</w:t>
            </w:r>
          </w:p>
        </w:tc>
      </w:tr>
      <w:tr w:rsidR="00F55327" w:rsidRPr="00F55327" w14:paraId="4F000AF2"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D9E974"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Exit</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DDD9F8"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Space + Backspace</w:t>
            </w:r>
          </w:p>
        </w:tc>
      </w:tr>
      <w:tr w:rsidR="00F55327" w:rsidRPr="00F55327" w14:paraId="1A3099EE"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CCBD59"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No</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88EE73" w14:textId="32EA8547" w:rsidR="001C0738" w:rsidRPr="00F55327" w:rsidRDefault="006D6E0C" w:rsidP="00F55327">
            <w:pPr>
              <w:spacing w:line="276" w:lineRule="auto"/>
              <w:rPr>
                <w:rFonts w:ascii="Century Gothic" w:eastAsia="Century Gothic" w:hAnsi="Century Gothic" w:cs="DaunPenh"/>
              </w:rPr>
            </w:pPr>
            <w:r>
              <w:rPr>
                <w:rFonts w:ascii="Century Gothic" w:eastAsia="Century Gothic" w:hAnsi="Century Gothic" w:cs="DaunPenh"/>
              </w:rPr>
              <w:t>Enter + Dot 6</w:t>
            </w:r>
          </w:p>
        </w:tc>
      </w:tr>
      <w:tr w:rsidR="00F55327" w:rsidRPr="00F55327" w14:paraId="0EE38C2C" w14:textId="77777777" w:rsidTr="006D6E0C">
        <w:trPr>
          <w:trHeight w:val="320"/>
        </w:trPr>
        <w:tc>
          <w:tcPr>
            <w:tcW w:w="36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70D30C" w14:textId="77777777" w:rsidR="001C0738" w:rsidRPr="00F55327" w:rsidRDefault="001C0738" w:rsidP="00F55327">
            <w:pPr>
              <w:spacing w:line="276" w:lineRule="auto"/>
              <w:rPr>
                <w:rFonts w:ascii="Century Gothic" w:eastAsia="Century Gothic" w:hAnsi="Century Gothic" w:cs="DaunPenh"/>
              </w:rPr>
            </w:pPr>
            <w:r w:rsidRPr="00F55327">
              <w:rPr>
                <w:rFonts w:ascii="Century Gothic" w:eastAsia="Century Gothic" w:hAnsi="Century Gothic" w:cs="DaunPenh"/>
              </w:rPr>
              <w:t>Yes</w:t>
            </w:r>
          </w:p>
        </w:tc>
        <w:tc>
          <w:tcPr>
            <w:tcW w:w="5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5D3C6A" w14:textId="2948DF35" w:rsidR="001C0738" w:rsidRPr="00F55327" w:rsidRDefault="006D6E0C" w:rsidP="00F55327">
            <w:pPr>
              <w:spacing w:line="276" w:lineRule="auto"/>
              <w:rPr>
                <w:rFonts w:ascii="Century Gothic" w:eastAsia="Century Gothic" w:hAnsi="Century Gothic" w:cs="DaunPenh"/>
              </w:rPr>
            </w:pPr>
            <w:r w:rsidRPr="00F55327">
              <w:rPr>
                <w:rFonts w:ascii="Century Gothic" w:eastAsia="Times New Roman" w:hAnsi="Century Gothic" w:cs="Arial"/>
              </w:rPr>
              <w:t>Backspace + Dot 3</w:t>
            </w:r>
          </w:p>
        </w:tc>
      </w:tr>
    </w:tbl>
    <w:p w14:paraId="4A852968" w14:textId="77777777" w:rsidR="00B81836" w:rsidRPr="00F55327" w:rsidRDefault="00B81836" w:rsidP="00F55327">
      <w:pPr>
        <w:spacing w:line="276" w:lineRule="auto"/>
        <w:jc w:val="both"/>
        <w:rPr>
          <w:rFonts w:ascii="Century Gothic" w:hAnsi="Century Gothic" w:cs="DaunPenh"/>
        </w:rPr>
      </w:pPr>
    </w:p>
    <w:p w14:paraId="7192682D"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Note: some of the commands for Voiceover might not work with the current OS version on your smartphone, however, with the future OS update, such commands will become functional.</w:t>
      </w:r>
    </w:p>
    <w:p w14:paraId="18B367AF" w14:textId="77777777" w:rsidR="00B81836" w:rsidRPr="00F55327" w:rsidRDefault="00B81836" w:rsidP="00F55327">
      <w:pPr>
        <w:spacing w:line="276" w:lineRule="auto"/>
        <w:jc w:val="both"/>
        <w:rPr>
          <w:rFonts w:ascii="Century Gothic" w:hAnsi="Century Gothic" w:cs="DaunPenh"/>
        </w:rPr>
      </w:pPr>
    </w:p>
    <w:p w14:paraId="359D5641" w14:textId="77777777" w:rsidR="00B81836" w:rsidRPr="00F55327" w:rsidRDefault="0075459B" w:rsidP="00F55327">
      <w:pPr>
        <w:pStyle w:val="Heading2"/>
        <w:spacing w:before="0" w:line="276" w:lineRule="auto"/>
        <w:rPr>
          <w:rFonts w:ascii="Century Gothic" w:hAnsi="Century Gothic"/>
        </w:rPr>
      </w:pPr>
      <w:bookmarkStart w:id="129" w:name="_Toc8213109"/>
      <w:r w:rsidRPr="00F55327">
        <w:rPr>
          <w:rFonts w:ascii="Century Gothic" w:hAnsi="Century Gothic"/>
        </w:rPr>
        <w:t xml:space="preserve">15. </w:t>
      </w:r>
      <w:bookmarkStart w:id="130" w:name="_Toc527477801"/>
      <w:r w:rsidRPr="00F55327">
        <w:rPr>
          <w:rFonts w:ascii="Century Gothic" w:hAnsi="Century Gothic"/>
        </w:rPr>
        <w:t>List of system notifications and errors</w:t>
      </w:r>
      <w:bookmarkEnd w:id="129"/>
      <w:bookmarkEnd w:id="130"/>
    </w:p>
    <w:tbl>
      <w:tblPr>
        <w:tblW w:w="9350" w:type="dxa"/>
        <w:tblBorders>
          <w:top w:val="single" w:sz="4" w:space="0" w:color="999999"/>
          <w:left w:val="single" w:sz="4" w:space="0" w:color="999999"/>
          <w:bottom w:val="single" w:sz="12" w:space="0" w:color="666666"/>
          <w:right w:val="single" w:sz="4" w:space="0" w:color="999999"/>
          <w:insideH w:val="single" w:sz="12" w:space="0" w:color="666666"/>
          <w:insideV w:val="single" w:sz="4" w:space="0" w:color="999999"/>
        </w:tblBorders>
        <w:tblCellMar>
          <w:left w:w="103" w:type="dxa"/>
        </w:tblCellMar>
        <w:tblLook w:val="0000" w:firstRow="0" w:lastRow="0" w:firstColumn="0" w:lastColumn="0" w:noHBand="0" w:noVBand="0"/>
      </w:tblPr>
      <w:tblGrid>
        <w:gridCol w:w="3796"/>
        <w:gridCol w:w="5554"/>
      </w:tblGrid>
      <w:tr w:rsidR="00B81836" w:rsidRPr="00F55327" w14:paraId="2E999710" w14:textId="77777777" w:rsidTr="009B4347">
        <w:trPr>
          <w:trHeight w:val="490"/>
          <w:tblHeader/>
        </w:trPr>
        <w:tc>
          <w:tcPr>
            <w:tcW w:w="3796" w:type="dxa"/>
            <w:tcBorders>
              <w:top w:val="single" w:sz="4" w:space="0" w:color="999999"/>
              <w:left w:val="single" w:sz="4" w:space="0" w:color="999999"/>
              <w:bottom w:val="single" w:sz="12" w:space="0" w:color="666666"/>
              <w:right w:val="single" w:sz="4" w:space="0" w:color="999999"/>
            </w:tcBorders>
            <w:shd w:val="clear" w:color="auto" w:fill="auto"/>
            <w:vAlign w:val="center"/>
          </w:tcPr>
          <w:p w14:paraId="7002BF7F" w14:textId="77777777" w:rsidR="00B81836" w:rsidRPr="00495778" w:rsidRDefault="0075459B" w:rsidP="00F55327">
            <w:pPr>
              <w:spacing w:line="276" w:lineRule="auto"/>
              <w:jc w:val="center"/>
              <w:rPr>
                <w:rFonts w:ascii="Century Gothic" w:eastAsia="Times New Roman" w:hAnsi="Century Gothic" w:cs="DaunPenh"/>
                <w:b/>
              </w:rPr>
            </w:pPr>
            <w:bookmarkStart w:id="131" w:name="ColumnTitle_c4c7753f77af446ba397ec5ccff6" w:colFirst="0" w:colLast="0"/>
            <w:r w:rsidRPr="00495778">
              <w:rPr>
                <w:rFonts w:ascii="Century Gothic" w:eastAsia="Times New Roman" w:hAnsi="Century Gothic" w:cs="DaunPenh"/>
                <w:b/>
              </w:rPr>
              <w:t>Message</w:t>
            </w:r>
          </w:p>
        </w:tc>
        <w:tc>
          <w:tcPr>
            <w:tcW w:w="5554" w:type="dxa"/>
            <w:tcBorders>
              <w:top w:val="single" w:sz="4" w:space="0" w:color="999999"/>
              <w:left w:val="single" w:sz="4" w:space="0" w:color="999999"/>
              <w:bottom w:val="single" w:sz="12" w:space="0" w:color="666666"/>
              <w:right w:val="single" w:sz="4" w:space="0" w:color="999999"/>
            </w:tcBorders>
            <w:shd w:val="clear" w:color="auto" w:fill="auto"/>
            <w:vAlign w:val="center"/>
          </w:tcPr>
          <w:p w14:paraId="34795AB5" w14:textId="77777777" w:rsidR="00B81836" w:rsidRPr="00495778" w:rsidRDefault="0075459B" w:rsidP="00F55327">
            <w:pPr>
              <w:spacing w:line="276" w:lineRule="auto"/>
              <w:ind w:left="-29"/>
              <w:jc w:val="center"/>
              <w:rPr>
                <w:rFonts w:ascii="Century Gothic" w:eastAsia="Times New Roman" w:hAnsi="Century Gothic" w:cs="DaunPenh"/>
                <w:b/>
              </w:rPr>
            </w:pPr>
            <w:r w:rsidRPr="00495778">
              <w:rPr>
                <w:rFonts w:ascii="Century Gothic" w:eastAsia="Times New Roman" w:hAnsi="Century Gothic" w:cs="DaunPenh"/>
                <w:b/>
              </w:rPr>
              <w:t>Description</w:t>
            </w:r>
          </w:p>
        </w:tc>
      </w:tr>
      <w:bookmarkEnd w:id="131"/>
      <w:tr w:rsidR="00B81836" w:rsidRPr="00F55327" w14:paraId="53D67E03" w14:textId="77777777" w:rsidTr="009B4347">
        <w:trPr>
          <w:trHeight w:val="490"/>
        </w:trPr>
        <w:tc>
          <w:tcPr>
            <w:tcW w:w="3796" w:type="dxa"/>
            <w:tcBorders>
              <w:top w:val="single" w:sz="12" w:space="0" w:color="666666"/>
              <w:left w:val="single" w:sz="4" w:space="0" w:color="999999"/>
              <w:bottom w:val="single" w:sz="4" w:space="0" w:color="999999"/>
              <w:right w:val="single" w:sz="4" w:space="0" w:color="999999"/>
            </w:tcBorders>
            <w:shd w:val="clear" w:color="auto" w:fill="auto"/>
            <w:vAlign w:val="center"/>
          </w:tcPr>
          <w:p w14:paraId="55451B53" w14:textId="2CFD77AD" w:rsidR="00B81836" w:rsidRPr="00F55327" w:rsidRDefault="00297F22" w:rsidP="00F55327">
            <w:pPr>
              <w:spacing w:line="276" w:lineRule="auto"/>
              <w:rPr>
                <w:rFonts w:ascii="Century Gothic" w:eastAsia="Times New Roman" w:hAnsi="Century Gothic" w:cs="DaunPenh"/>
              </w:rPr>
            </w:pPr>
            <w:r w:rsidRPr="00F55327">
              <w:rPr>
                <w:rFonts w:ascii="Century Gothic" w:eastAsia="Times New Roman" w:hAnsi="Century Gothic" w:cs="DaunPenh"/>
              </w:rPr>
              <w:t>SD</w:t>
            </w:r>
            <w:r w:rsidR="0075459B" w:rsidRPr="00F55327">
              <w:rPr>
                <w:rFonts w:ascii="Century Gothic" w:eastAsia="Times New Roman" w:hAnsi="Century Gothic" w:cs="DaunPenh"/>
              </w:rPr>
              <w:t xml:space="preserve"> card full</w:t>
            </w:r>
          </w:p>
        </w:tc>
        <w:tc>
          <w:tcPr>
            <w:tcW w:w="5554" w:type="dxa"/>
            <w:tcBorders>
              <w:top w:val="single" w:sz="12" w:space="0" w:color="666666"/>
              <w:left w:val="single" w:sz="4" w:space="0" w:color="999999"/>
              <w:bottom w:val="single" w:sz="4" w:space="0" w:color="999999"/>
              <w:right w:val="single" w:sz="4" w:space="0" w:color="999999"/>
            </w:tcBorders>
            <w:shd w:val="clear" w:color="auto" w:fill="auto"/>
            <w:vAlign w:val="center"/>
          </w:tcPr>
          <w:p w14:paraId="5736292D"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It appears while saving a file when there is insufficient space in the SD card</w:t>
            </w:r>
          </w:p>
        </w:tc>
      </w:tr>
      <w:tr w:rsidR="00B81836" w:rsidRPr="00F55327" w14:paraId="1E029FC5"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AD0AAF"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file open error</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7FD45D"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it appears if Braille Me fails to open a file</w:t>
            </w:r>
          </w:p>
        </w:tc>
      </w:tr>
      <w:tr w:rsidR="00B81836" w:rsidRPr="00F55327" w14:paraId="6CD6B07F"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B813F1"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connection failed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E1FA69"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While connected over Bluetooth: It shows up if the smartphone goes to sleep or is turned off or goes out of Bluetooth range.</w:t>
            </w:r>
          </w:p>
          <w:p w14:paraId="355083A2"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While connected over USB: It shows up if the screen reader has been turned off or the USB cable is loose hence disrupting communication.</w:t>
            </w:r>
          </w:p>
        </w:tc>
      </w:tr>
      <w:tr w:rsidR="00B81836" w:rsidRPr="00F55327" w14:paraId="2C2BC656"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33DDF64"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file delete error</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AFBE7D"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It appears while deleting a file but fails to delete it due to some hardware issue with SD card. Try to execute the command a couple of times and it should be resolved. </w:t>
            </w:r>
          </w:p>
        </w:tc>
      </w:tr>
      <w:tr w:rsidR="00B81836" w:rsidRPr="00F55327" w14:paraId="4F30CEC4"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64A4A4"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lastRenderedPageBreak/>
              <w:t>language set error</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0CE16B"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If the device fails to set a new language this error will appear. It is possibly due to faulty firmware.</w:t>
            </w:r>
          </w:p>
        </w:tc>
      </w:tr>
      <w:tr w:rsidR="00B81836" w:rsidRPr="00F55327" w14:paraId="0F63B363"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7909A6"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USB connection not found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73F3FB"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When the user tries to perform USB related operations without plugging USB in both devices i.e., the computer and Braille Me </w:t>
            </w:r>
          </w:p>
        </w:tc>
      </w:tr>
      <w:tr w:rsidR="00B81836" w:rsidRPr="00F55327" w14:paraId="22322500"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E59036" w14:textId="22CB0042" w:rsidR="00B81836" w:rsidRPr="00F55327" w:rsidRDefault="00495778" w:rsidP="00F55327">
            <w:pPr>
              <w:spacing w:line="276" w:lineRule="auto"/>
              <w:rPr>
                <w:rFonts w:ascii="Century Gothic" w:eastAsia="Times New Roman" w:hAnsi="Century Gothic" w:cs="DaunPenh"/>
              </w:rPr>
            </w:pPr>
            <w:r w:rsidRPr="00F55327">
              <w:rPr>
                <w:rFonts w:ascii="Century Gothic" w:eastAsia="Times New Roman" w:hAnsi="Century Gothic" w:cs="DaunPenh"/>
              </w:rPr>
              <w:t>SD</w:t>
            </w:r>
            <w:r w:rsidR="0075459B" w:rsidRPr="00F55327">
              <w:rPr>
                <w:rFonts w:ascii="Century Gothic" w:eastAsia="Times New Roman" w:hAnsi="Century Gothic" w:cs="DaunPenh"/>
              </w:rPr>
              <w:t xml:space="preserve"> card not found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7DA711C"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If the device fails to find an SD card. This may be due to wrongly inserted SD card or the format of SD card is not </w:t>
            </w:r>
            <w:proofErr w:type="spellStart"/>
            <w:r w:rsidRPr="00F55327">
              <w:rPr>
                <w:rFonts w:ascii="Century Gothic" w:eastAsia="Times New Roman" w:hAnsi="Century Gothic" w:cs="DaunPenh"/>
              </w:rPr>
              <w:t>FATfs</w:t>
            </w:r>
            <w:proofErr w:type="spellEnd"/>
          </w:p>
        </w:tc>
      </w:tr>
      <w:tr w:rsidR="00B81836" w:rsidRPr="00F55327" w14:paraId="75DD312C"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C24511" w14:textId="593AB044" w:rsidR="00B81836" w:rsidRPr="00F55327" w:rsidRDefault="0056725C" w:rsidP="0056725C">
            <w:pPr>
              <w:spacing w:line="276" w:lineRule="auto"/>
              <w:rPr>
                <w:rFonts w:ascii="Century Gothic" w:eastAsia="Times New Roman" w:hAnsi="Century Gothic" w:cs="DaunPenh"/>
              </w:rPr>
            </w:pPr>
            <w:r>
              <w:rPr>
                <w:rFonts w:ascii="Century Gothic" w:eastAsia="Times New Roman" w:hAnsi="Century Gothic" w:cs="DaunPenh"/>
              </w:rPr>
              <w:t>N</w:t>
            </w:r>
            <w:r w:rsidR="0075459B" w:rsidRPr="00F55327">
              <w:rPr>
                <w:rFonts w:ascii="Century Gothic" w:eastAsia="Times New Roman" w:hAnsi="Century Gothic" w:cs="DaunPenh"/>
              </w:rPr>
              <w:t xml:space="preserve">o </w:t>
            </w:r>
            <w:r>
              <w:rPr>
                <w:rFonts w:ascii="Century Gothic" w:eastAsia="Times New Roman" w:hAnsi="Century Gothic" w:cs="DaunPenh"/>
              </w:rPr>
              <w:t xml:space="preserve">content </w:t>
            </w:r>
            <w:r w:rsidR="0075459B" w:rsidRPr="00F55327">
              <w:rPr>
                <w:rFonts w:ascii="Century Gothic" w:eastAsia="Times New Roman" w:hAnsi="Century Gothic" w:cs="DaunPenh"/>
              </w:rPr>
              <w:t>found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FE095BC"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When the device does not find any permissible files inside the SD card. If you are certain the SD card has legit files, try to insert the SD card again. </w:t>
            </w:r>
          </w:p>
        </w:tc>
      </w:tr>
      <w:tr w:rsidR="00B81836" w:rsidRPr="00F55327" w14:paraId="09DD5275"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B46A0F"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connection failed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558BB4"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While trying to connect via Bluetooth, if the selected device for connection does not respond then it shows this error.</w:t>
            </w:r>
          </w:p>
        </w:tc>
      </w:tr>
      <w:tr w:rsidR="00B81836" w:rsidRPr="00F55327" w14:paraId="0443DF5D"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B112B9"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invalid filename</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627E9DF" w14:textId="6EDA9908" w:rsidR="00B81836" w:rsidRPr="00F55327" w:rsidRDefault="0075459B" w:rsidP="00495778">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If the device fails to create new file due to faulty input name </w:t>
            </w:r>
            <w:r w:rsidR="00495778" w:rsidRPr="00F55327">
              <w:rPr>
                <w:rFonts w:ascii="Century Gothic" w:eastAsia="Times New Roman" w:hAnsi="Century Gothic" w:cs="DaunPenh"/>
              </w:rPr>
              <w:t>e.g.</w:t>
            </w:r>
            <w:r w:rsidRPr="00F55327">
              <w:rPr>
                <w:rFonts w:ascii="Century Gothic" w:eastAsia="Times New Roman" w:hAnsi="Century Gothic" w:cs="DaunPenh"/>
              </w:rPr>
              <w:t xml:space="preserve"> all spaces.</w:t>
            </w:r>
          </w:p>
        </w:tc>
      </w:tr>
      <w:tr w:rsidR="00B81836" w:rsidRPr="00F55327" w14:paraId="23254079"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DCB3F9"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file not supported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FF13258"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If the file format is not ANSI (ASCII) or UTF-8.</w:t>
            </w:r>
          </w:p>
        </w:tc>
      </w:tr>
      <w:tr w:rsidR="00B81836" w:rsidRPr="00F55327" w14:paraId="2B5EE8EA"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272803"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empty file</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36F4EC" w14:textId="409CAA7C" w:rsidR="00B81836" w:rsidRPr="00F55327" w:rsidRDefault="0075459B" w:rsidP="0056725C">
            <w:pPr>
              <w:spacing w:line="276" w:lineRule="auto"/>
              <w:ind w:left="-29"/>
              <w:rPr>
                <w:rFonts w:ascii="Century Gothic" w:eastAsia="Times New Roman" w:hAnsi="Century Gothic" w:cs="DaunPenh"/>
              </w:rPr>
            </w:pPr>
            <w:r w:rsidRPr="00F55327">
              <w:rPr>
                <w:rFonts w:ascii="Century Gothic" w:eastAsia="Times New Roman" w:hAnsi="Century Gothic" w:cs="DaunPenh"/>
              </w:rPr>
              <w:t>if user tries to open an empty file</w:t>
            </w:r>
          </w:p>
        </w:tc>
      </w:tr>
      <w:tr w:rsidR="00B81836" w:rsidRPr="00F55327" w14:paraId="73CB21A3"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1A110D"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keyword not found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0D1AD4"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if no match for the keyword is found during keyword search</w:t>
            </w:r>
          </w:p>
        </w:tc>
      </w:tr>
      <w:tr w:rsidR="00B81836" w:rsidRPr="00F55327" w14:paraId="499C950A"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D65643"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exceeds file size limit</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3B81F7C"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if edited file size exceeds the 100KB file size limit</w:t>
            </w:r>
          </w:p>
        </w:tc>
      </w:tr>
      <w:tr w:rsidR="00B81836" w:rsidRPr="00F55327" w14:paraId="7D8A6EF7"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0E74EE"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file already exists</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A88F34"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if the user tries to create a new file or rename existing file with the filename that already exist in the SD card</w:t>
            </w:r>
          </w:p>
        </w:tc>
      </w:tr>
      <w:tr w:rsidR="00B81836" w:rsidRPr="00F55327" w14:paraId="61689BB0"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CFF8F5" w14:textId="7D41EC5A" w:rsidR="00B81836" w:rsidRPr="00F55327" w:rsidRDefault="00894686" w:rsidP="00F55327">
            <w:pPr>
              <w:spacing w:line="276" w:lineRule="auto"/>
              <w:rPr>
                <w:rFonts w:ascii="Century Gothic" w:eastAsia="Times New Roman" w:hAnsi="Century Gothic" w:cs="DaunPenh"/>
              </w:rPr>
            </w:pPr>
            <w:r>
              <w:rPr>
                <w:rFonts w:ascii="Century Gothic" w:eastAsia="Times New Roman" w:hAnsi="Century Gothic" w:cs="DaunPenh"/>
              </w:rPr>
              <w:t>B</w:t>
            </w:r>
            <w:r w:rsidR="0075459B" w:rsidRPr="00F55327">
              <w:rPr>
                <w:rFonts w:ascii="Century Gothic" w:eastAsia="Times New Roman" w:hAnsi="Century Gothic" w:cs="DaunPenh"/>
              </w:rPr>
              <w:t xml:space="preserve">ookmark </w:t>
            </w:r>
            <w:r>
              <w:rPr>
                <w:rFonts w:ascii="Century Gothic" w:eastAsia="Times New Roman" w:hAnsi="Century Gothic" w:cs="DaunPenh"/>
              </w:rPr>
              <w:t xml:space="preserve">not </w:t>
            </w:r>
            <w:r w:rsidR="0075459B" w:rsidRPr="00F55327">
              <w:rPr>
                <w:rFonts w:ascii="Century Gothic" w:eastAsia="Times New Roman" w:hAnsi="Century Gothic" w:cs="DaunPenh"/>
              </w:rPr>
              <w:t>found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F8EB954"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If the user tries to see the list of set bookmarks when there are no bookmarks set, or when all the set bookmarks are deleted.</w:t>
            </w:r>
          </w:p>
        </w:tc>
      </w:tr>
      <w:tr w:rsidR="00B81836" w:rsidRPr="00F55327" w14:paraId="62F42438"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529966B"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Block size exceeds 5KB limit</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7C346E"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If the user has selected the data region larger than 5KB, and tries cut/copy/delete options.</w:t>
            </w:r>
          </w:p>
        </w:tc>
      </w:tr>
      <w:tr w:rsidR="00B81836" w:rsidRPr="00F55327" w14:paraId="1C374A36"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B1E6464"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Marker settings are not valid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FE2751"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When selecting the start marker or end marker, if the user pressed any cursor keys, or edited anything between the selected block and then tried cut/copy/delete options.</w:t>
            </w:r>
          </w:p>
        </w:tc>
      </w:tr>
      <w:tr w:rsidR="00B81836" w:rsidRPr="00F55327" w14:paraId="30CC10C8"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026AFCB"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delete failed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32BEBC" w14:textId="77777777" w:rsidR="00B81836" w:rsidRPr="00F55327" w:rsidRDefault="0075459B" w:rsidP="00F55327">
            <w:pPr>
              <w:spacing w:line="276" w:lineRule="auto"/>
              <w:ind w:left="-29"/>
              <w:rPr>
                <w:rFonts w:ascii="Century Gothic" w:eastAsia="Times New Roman" w:hAnsi="Century Gothic" w:cs="DaunPenh"/>
              </w:rPr>
            </w:pPr>
            <w:proofErr w:type="gramStart"/>
            <w:r w:rsidRPr="00F55327">
              <w:rPr>
                <w:rFonts w:ascii="Century Gothic" w:eastAsia="Times New Roman" w:hAnsi="Century Gothic" w:cs="DaunPenh"/>
              </w:rPr>
              <w:t>if</w:t>
            </w:r>
            <w:proofErr w:type="gramEnd"/>
            <w:r w:rsidRPr="00F55327">
              <w:rPr>
                <w:rFonts w:ascii="Century Gothic" w:eastAsia="Times New Roman" w:hAnsi="Century Gothic" w:cs="DaunPenh"/>
              </w:rPr>
              <w:t xml:space="preserve"> Braille Me failed to remove the entry of the paired device due to communication issues with the Bluetooth radio. Try executing the delete command again.</w:t>
            </w:r>
          </w:p>
        </w:tc>
      </w:tr>
      <w:tr w:rsidR="00B81836" w:rsidRPr="00F55327" w14:paraId="24F93CDB"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FACA45F"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lastRenderedPageBreak/>
              <w:t>device restarted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2A9093"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When the device hangs up due to an internal issue, it will stop responding to key presses and reset after 10 seconds. After restarting it will give this message.</w:t>
            </w:r>
          </w:p>
        </w:tc>
      </w:tr>
      <w:tr w:rsidR="00B81836" w:rsidRPr="00F55327" w14:paraId="3AD2313E"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A07527"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Bluetooth not responding</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BB199C"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If Braille </w:t>
            </w:r>
            <w:proofErr w:type="spellStart"/>
            <w:r w:rsidRPr="00F55327">
              <w:rPr>
                <w:rFonts w:ascii="Century Gothic" w:eastAsia="Times New Roman" w:hAnsi="Century Gothic" w:cs="DaunPenh"/>
              </w:rPr>
              <w:t>Me’s</w:t>
            </w:r>
            <w:proofErr w:type="spellEnd"/>
            <w:r w:rsidRPr="00F55327">
              <w:rPr>
                <w:rFonts w:ascii="Century Gothic" w:eastAsia="Times New Roman" w:hAnsi="Century Gothic" w:cs="DaunPenh"/>
              </w:rPr>
              <w:t xml:space="preserve"> Bluetooth radio has failed to respond or damaged, then this error is shown. Please contact customer care if this error arises.</w:t>
            </w:r>
          </w:p>
        </w:tc>
      </w:tr>
      <w:tr w:rsidR="00B81836" w:rsidRPr="00F55327" w14:paraId="42F18F3E"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CB7DA83"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Charging</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4695E7"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It means the charger is connected to device and the battery is charging</w:t>
            </w:r>
          </w:p>
        </w:tc>
      </w:tr>
      <w:tr w:rsidR="00B81836" w:rsidRPr="00F55327" w14:paraId="4146FDA3"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8110C93"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battery low plug charger</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1C2F14"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This notification pops up when the Battery level is below 15%</w:t>
            </w:r>
          </w:p>
        </w:tc>
      </w:tr>
      <w:tr w:rsidR="00B81836" w:rsidRPr="00F55327" w14:paraId="67073F93"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B7D3B38"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battery full unplug charger</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E55A77C"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If the charger is connected and the battery reaches 100% then this message is shown </w:t>
            </w:r>
          </w:p>
        </w:tc>
      </w:tr>
      <w:tr w:rsidR="00B81836" w:rsidRPr="00F55327" w14:paraId="37217ECF"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C1ECA3D"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on standby</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4145D9"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It means the device has gone into sleep mode since it is not operated for more than 5 minutes</w:t>
            </w:r>
          </w:p>
        </w:tc>
      </w:tr>
      <w:tr w:rsidR="00B81836" w:rsidRPr="00F55327" w14:paraId="3E0E12EB"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B0A9109"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charger not supported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6AC4D5"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This occurs either when the wrong charger is plugged or the charger provided has been damaged.</w:t>
            </w:r>
          </w:p>
        </w:tc>
      </w:tr>
      <w:tr w:rsidR="00B81836" w:rsidRPr="00F55327" w14:paraId="481B2306"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F89ECF"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invalid time</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8F13215" w14:textId="77777777" w:rsidR="00B81836" w:rsidRPr="00F55327" w:rsidRDefault="0075459B" w:rsidP="00F55327">
            <w:pPr>
              <w:spacing w:line="276" w:lineRule="auto"/>
              <w:ind w:left="-29"/>
              <w:rPr>
                <w:rFonts w:ascii="Century Gothic" w:hAnsi="Century Gothic"/>
              </w:rPr>
            </w:pPr>
            <w:r w:rsidRPr="00F55327">
              <w:rPr>
                <w:rFonts w:ascii="Century Gothic" w:eastAsia="Times New Roman" w:hAnsi="Century Gothic" w:cs="DaunPenh"/>
              </w:rPr>
              <w:t xml:space="preserve">It occurs </w:t>
            </w:r>
            <w:r w:rsidRPr="00F55327">
              <w:rPr>
                <w:rFonts w:ascii="Century Gothic" w:hAnsi="Century Gothic" w:cs="DaunPenh"/>
              </w:rPr>
              <w:t>When the time format is 12hours &amp; user tries to set values of 24 hours.</w:t>
            </w:r>
          </w:p>
        </w:tc>
      </w:tr>
      <w:tr w:rsidR="00B81836" w:rsidRPr="00F55327" w14:paraId="295FD982"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41B7D63"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invalid date</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A6217F"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It occurs when the date exceeds the maximum possible values for day, month and year </w:t>
            </w:r>
          </w:p>
        </w:tc>
      </w:tr>
      <w:tr w:rsidR="00B81836" w:rsidRPr="00F55327" w14:paraId="1A8B07AF"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D2817EE"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key stuck</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2AFF24"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If any of the keys are stuck or electrically shorted this error pops up indicating which key has been stuck. </w:t>
            </w:r>
          </w:p>
        </w:tc>
      </w:tr>
      <w:tr w:rsidR="00B81836" w:rsidRPr="00F55327" w14:paraId="12522363"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B284DC"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Restarting device</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59FE647" w14:textId="77777777" w:rsidR="00B81836" w:rsidRPr="00F55327" w:rsidRDefault="0075459B" w:rsidP="00F55327">
            <w:pPr>
              <w:spacing w:line="276" w:lineRule="auto"/>
              <w:ind w:left="-29"/>
              <w:rPr>
                <w:rFonts w:ascii="Century Gothic" w:eastAsia="Times New Roman" w:hAnsi="Century Gothic" w:cs="DaunPenh"/>
              </w:rPr>
            </w:pPr>
            <w:r w:rsidRPr="00F55327">
              <w:rPr>
                <w:rFonts w:ascii="Century Gothic" w:eastAsia="Times New Roman" w:hAnsi="Century Gothic" w:cs="DaunPenh"/>
              </w:rPr>
              <w:t>When factory reset is executed</w:t>
            </w:r>
          </w:p>
        </w:tc>
      </w:tr>
      <w:tr w:rsidR="00B81836" w:rsidRPr="00F55327" w14:paraId="0EE35632"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244E86"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File Save Error</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E56869" w14:textId="6100A989" w:rsidR="00B81836" w:rsidRPr="00F55327" w:rsidRDefault="0075459B" w:rsidP="00BD175A">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It occurs when braille Me fails to save the new modified files. On pressing the </w:t>
            </w:r>
            <w:r w:rsidR="00297F22">
              <w:rPr>
                <w:rFonts w:ascii="Century Gothic" w:eastAsia="Times New Roman" w:hAnsi="Century Gothic" w:cs="DaunPenh"/>
              </w:rPr>
              <w:t>B</w:t>
            </w:r>
            <w:r w:rsidRPr="00F55327">
              <w:rPr>
                <w:rFonts w:ascii="Century Gothic" w:eastAsia="Times New Roman" w:hAnsi="Century Gothic" w:cs="DaunPenh"/>
              </w:rPr>
              <w:t>ackspace</w:t>
            </w:r>
            <w:r w:rsidR="00297F22">
              <w:rPr>
                <w:rFonts w:ascii="Century Gothic" w:eastAsia="Times New Roman" w:hAnsi="Century Gothic" w:cs="DaunPenh"/>
              </w:rPr>
              <w:t xml:space="preserve"> </w:t>
            </w:r>
            <w:r w:rsidRPr="00F55327">
              <w:rPr>
                <w:rFonts w:ascii="Century Gothic" w:eastAsia="Times New Roman" w:hAnsi="Century Gothic" w:cs="DaunPenh"/>
              </w:rPr>
              <w:t xml:space="preserve">+ </w:t>
            </w:r>
            <w:r w:rsidR="00297F22">
              <w:rPr>
                <w:rFonts w:ascii="Century Gothic" w:eastAsia="Times New Roman" w:hAnsi="Century Gothic" w:cs="DaunPenh"/>
              </w:rPr>
              <w:t>S</w:t>
            </w:r>
            <w:r w:rsidRPr="00F55327">
              <w:rPr>
                <w:rFonts w:ascii="Century Gothic" w:eastAsia="Times New Roman" w:hAnsi="Century Gothic" w:cs="DaunPenh"/>
              </w:rPr>
              <w:t>pace key it will display the file contents again.</w:t>
            </w:r>
          </w:p>
        </w:tc>
      </w:tr>
      <w:tr w:rsidR="00B81836" w:rsidRPr="00F55327" w14:paraId="31BE5C6F"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6E6BAB"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contraction Switching Error</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255F1B" w14:textId="2C9CF45B" w:rsidR="00B81836" w:rsidRPr="00F55327" w:rsidRDefault="0075459B" w:rsidP="00EC25F5">
            <w:pPr>
              <w:spacing w:line="276" w:lineRule="auto"/>
              <w:ind w:left="-29"/>
              <w:rPr>
                <w:rFonts w:ascii="Century Gothic" w:eastAsia="Times New Roman" w:hAnsi="Century Gothic" w:cs="DaunPenh"/>
              </w:rPr>
            </w:pPr>
            <w:r w:rsidRPr="00F55327">
              <w:rPr>
                <w:rFonts w:ascii="Century Gothic" w:eastAsia="Times New Roman" w:hAnsi="Century Gothic" w:cs="DaunPenh"/>
              </w:rPr>
              <w:t xml:space="preserve">It occurs when device fails to switch between the grades. If this error occurs modified content will be discarded and file will be closed. On pressing the </w:t>
            </w:r>
            <w:r w:rsidR="00EC25F5">
              <w:rPr>
                <w:rFonts w:ascii="Century Gothic" w:eastAsia="Times New Roman" w:hAnsi="Century Gothic" w:cs="DaunPenh"/>
              </w:rPr>
              <w:t>B</w:t>
            </w:r>
            <w:r w:rsidRPr="00F55327">
              <w:rPr>
                <w:rFonts w:ascii="Century Gothic" w:eastAsia="Times New Roman" w:hAnsi="Century Gothic" w:cs="DaunPenh"/>
              </w:rPr>
              <w:t xml:space="preserve">ackspace + </w:t>
            </w:r>
            <w:r w:rsidR="00EC25F5">
              <w:rPr>
                <w:rFonts w:ascii="Century Gothic" w:eastAsia="Times New Roman" w:hAnsi="Century Gothic" w:cs="DaunPenh"/>
              </w:rPr>
              <w:t>S</w:t>
            </w:r>
            <w:r w:rsidRPr="00F55327">
              <w:rPr>
                <w:rFonts w:ascii="Century Gothic" w:eastAsia="Times New Roman" w:hAnsi="Century Gothic" w:cs="DaunPenh"/>
              </w:rPr>
              <w:t>pace</w:t>
            </w:r>
            <w:r w:rsidR="00495778">
              <w:rPr>
                <w:rFonts w:ascii="Century Gothic" w:eastAsia="Times New Roman" w:hAnsi="Century Gothic" w:cs="DaunPenh"/>
              </w:rPr>
              <w:t xml:space="preserve"> </w:t>
            </w:r>
            <w:r w:rsidRPr="00F55327">
              <w:rPr>
                <w:rFonts w:ascii="Century Gothic" w:eastAsia="Times New Roman" w:hAnsi="Century Gothic" w:cs="DaunPenh"/>
              </w:rPr>
              <w:t>key combination Edit or read option will be displayed.</w:t>
            </w:r>
          </w:p>
        </w:tc>
      </w:tr>
      <w:tr w:rsidR="00B81836" w:rsidRPr="00F55327" w14:paraId="7FE1E5F0"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EECEF0E"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lastRenderedPageBreak/>
              <w:t>conversion Tables not found</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29BD909"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It means either the Language table folder required for braille conversion has been corrupted or deleted from SD card.</w:t>
            </w:r>
          </w:p>
        </w:tc>
      </w:tr>
      <w:tr w:rsidR="00B81836" w:rsidRPr="00F55327" w14:paraId="13408310"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DBFCA7"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caps lock on</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788A67"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When caps lock is turned on.</w:t>
            </w:r>
          </w:p>
          <w:p w14:paraId="23627573" w14:textId="77777777" w:rsidR="00B81836" w:rsidRPr="00F55327" w:rsidRDefault="00B81836" w:rsidP="00F55327">
            <w:pPr>
              <w:spacing w:line="276" w:lineRule="auto"/>
              <w:rPr>
                <w:rFonts w:ascii="Century Gothic" w:eastAsia="Times New Roman" w:hAnsi="Century Gothic" w:cs="DaunPenh"/>
              </w:rPr>
            </w:pPr>
          </w:p>
        </w:tc>
      </w:tr>
      <w:tr w:rsidR="00B81836" w:rsidRPr="00F55327" w14:paraId="5B87D7C3"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CF0BED3"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caps lock off</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D57F78"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When caps lock is turned off.</w:t>
            </w:r>
          </w:p>
        </w:tc>
      </w:tr>
      <w:tr w:rsidR="00B81836" w:rsidRPr="00F55327" w14:paraId="3370355D" w14:textId="77777777" w:rsidTr="009B4347">
        <w:trPr>
          <w:trHeight w:val="490"/>
        </w:trPr>
        <w:tc>
          <w:tcPr>
            <w:tcW w:w="3796"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56D4463"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loading file</w:t>
            </w:r>
          </w:p>
        </w:tc>
        <w:tc>
          <w:tcPr>
            <w:tcW w:w="555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BE536B2" w14:textId="77777777" w:rsidR="00B81836" w:rsidRPr="00F55327" w:rsidRDefault="0075459B" w:rsidP="00F55327">
            <w:pPr>
              <w:spacing w:line="276" w:lineRule="auto"/>
              <w:rPr>
                <w:rFonts w:ascii="Century Gothic" w:eastAsia="Times New Roman" w:hAnsi="Century Gothic" w:cs="DaunPenh"/>
              </w:rPr>
            </w:pPr>
            <w:r w:rsidRPr="00F55327">
              <w:rPr>
                <w:rFonts w:ascii="Century Gothic" w:eastAsia="Times New Roman" w:hAnsi="Century Gothic" w:cs="DaunPenh"/>
              </w:rPr>
              <w:t>When the file is big and the device take a little long to open it.</w:t>
            </w:r>
          </w:p>
        </w:tc>
      </w:tr>
    </w:tbl>
    <w:p w14:paraId="72BBFD6F" w14:textId="77777777" w:rsidR="00B81836" w:rsidRPr="00F55327" w:rsidRDefault="00B81836" w:rsidP="00F55327">
      <w:pPr>
        <w:spacing w:line="276" w:lineRule="auto"/>
        <w:rPr>
          <w:rFonts w:ascii="Century Gothic" w:hAnsi="Century Gothic" w:cs="DaunPenh"/>
        </w:rPr>
      </w:pPr>
    </w:p>
    <w:p w14:paraId="30F6848F" w14:textId="77777777" w:rsidR="00B81836" w:rsidRPr="00F55327" w:rsidRDefault="0075459B" w:rsidP="00F55327">
      <w:pPr>
        <w:pStyle w:val="Heading2"/>
        <w:spacing w:before="0" w:line="276" w:lineRule="auto"/>
        <w:rPr>
          <w:rFonts w:ascii="Century Gothic" w:hAnsi="Century Gothic"/>
        </w:rPr>
      </w:pPr>
      <w:bookmarkStart w:id="132" w:name="_Toc8213110"/>
      <w:r w:rsidRPr="00F55327">
        <w:rPr>
          <w:rFonts w:ascii="Century Gothic" w:hAnsi="Century Gothic"/>
        </w:rPr>
        <w:t xml:space="preserve">16. </w:t>
      </w:r>
      <w:bookmarkStart w:id="133" w:name="_Toc527477802"/>
      <w:r w:rsidRPr="00F55327">
        <w:rPr>
          <w:rFonts w:ascii="Century Gothic" w:hAnsi="Century Gothic"/>
        </w:rPr>
        <w:t>Firmware upgrade</w:t>
      </w:r>
      <w:bookmarkEnd w:id="132"/>
      <w:bookmarkEnd w:id="133"/>
    </w:p>
    <w:p w14:paraId="7C4837E3"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The device’s firmware can be upgraded with the help of a windows computer. Please follow the following process:</w:t>
      </w:r>
    </w:p>
    <w:p w14:paraId="79950CC7"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What all do you require?</w:t>
      </w:r>
    </w:p>
    <w:p w14:paraId="66181E4F" w14:textId="77777777" w:rsidR="00B81836" w:rsidRPr="00F55327" w:rsidRDefault="0075459B" w:rsidP="00F55327">
      <w:pPr>
        <w:pStyle w:val="ListBullet"/>
        <w:numPr>
          <w:ilvl w:val="0"/>
          <w:numId w:val="15"/>
        </w:numPr>
        <w:spacing w:after="0" w:line="276" w:lineRule="auto"/>
        <w:rPr>
          <w:rFonts w:ascii="Century Gothic" w:hAnsi="Century Gothic"/>
        </w:rPr>
      </w:pPr>
      <w:r w:rsidRPr="00F55327">
        <w:rPr>
          <w:rFonts w:ascii="Century Gothic" w:hAnsi="Century Gothic"/>
        </w:rPr>
        <w:t>Windows PC.</w:t>
      </w:r>
    </w:p>
    <w:p w14:paraId="464FABD1" w14:textId="77777777" w:rsidR="00B81836" w:rsidRPr="00F55327" w:rsidRDefault="0075459B" w:rsidP="00F55327">
      <w:pPr>
        <w:pStyle w:val="ListBullet"/>
        <w:numPr>
          <w:ilvl w:val="0"/>
          <w:numId w:val="15"/>
        </w:numPr>
        <w:spacing w:after="0" w:line="276" w:lineRule="auto"/>
        <w:rPr>
          <w:rFonts w:ascii="Century Gothic" w:hAnsi="Century Gothic"/>
        </w:rPr>
      </w:pPr>
      <w:r w:rsidRPr="00F55327">
        <w:rPr>
          <w:rFonts w:ascii="Century Gothic" w:hAnsi="Century Gothic"/>
        </w:rPr>
        <w:t>USB cable.</w:t>
      </w:r>
    </w:p>
    <w:p w14:paraId="797F5913" w14:textId="1D621199" w:rsidR="00B81836" w:rsidRPr="00F55327" w:rsidRDefault="0075459B" w:rsidP="00F55327">
      <w:pPr>
        <w:pStyle w:val="ListBullet"/>
        <w:numPr>
          <w:ilvl w:val="0"/>
          <w:numId w:val="15"/>
        </w:numPr>
        <w:spacing w:after="0" w:line="276" w:lineRule="auto"/>
        <w:rPr>
          <w:rFonts w:ascii="Century Gothic" w:hAnsi="Century Gothic"/>
        </w:rPr>
      </w:pPr>
      <w:r w:rsidRPr="00F55327">
        <w:rPr>
          <w:rFonts w:ascii="Century Gothic" w:hAnsi="Century Gothic"/>
        </w:rPr>
        <w:t>Braille</w:t>
      </w:r>
      <w:r w:rsidR="00411DC8">
        <w:rPr>
          <w:rFonts w:ascii="Century Gothic" w:hAnsi="Century Gothic"/>
        </w:rPr>
        <w:t xml:space="preserve"> </w:t>
      </w:r>
      <w:r w:rsidRPr="00F55327">
        <w:rPr>
          <w:rFonts w:ascii="Century Gothic" w:hAnsi="Century Gothic"/>
        </w:rPr>
        <w:t>Me device.</w:t>
      </w:r>
    </w:p>
    <w:p w14:paraId="25891A2D" w14:textId="77777777" w:rsidR="00B81836" w:rsidRPr="00F55327" w:rsidRDefault="0075459B" w:rsidP="00F55327">
      <w:pPr>
        <w:pStyle w:val="ListBullet"/>
        <w:numPr>
          <w:ilvl w:val="0"/>
          <w:numId w:val="15"/>
        </w:numPr>
        <w:spacing w:after="0" w:line="276" w:lineRule="auto"/>
        <w:rPr>
          <w:rFonts w:ascii="Century Gothic" w:hAnsi="Century Gothic"/>
        </w:rPr>
      </w:pPr>
      <w:r w:rsidRPr="00F55327">
        <w:rPr>
          <w:rFonts w:ascii="Century Gothic" w:hAnsi="Century Gothic"/>
        </w:rPr>
        <w:t>DFUSE software.</w:t>
      </w:r>
    </w:p>
    <w:p w14:paraId="17BDF5F5" w14:textId="77777777" w:rsidR="00B81836" w:rsidRPr="00F55327" w:rsidRDefault="0075459B" w:rsidP="00F55327">
      <w:pPr>
        <w:pStyle w:val="ListBullet"/>
        <w:numPr>
          <w:ilvl w:val="0"/>
          <w:numId w:val="15"/>
        </w:numPr>
        <w:spacing w:after="0" w:line="276" w:lineRule="auto"/>
        <w:rPr>
          <w:rFonts w:ascii="Century Gothic" w:hAnsi="Century Gothic"/>
        </w:rPr>
      </w:pPr>
      <w:r w:rsidRPr="00F55327">
        <w:rPr>
          <w:rFonts w:ascii="Century Gothic" w:hAnsi="Century Gothic"/>
        </w:rPr>
        <w:t xml:space="preserve">Firmware file, downloadable from </w:t>
      </w:r>
      <w:hyperlink r:id="rId13">
        <w:r w:rsidRPr="00F55327">
          <w:rPr>
            <w:rStyle w:val="InternetLink"/>
            <w:rFonts w:ascii="Century Gothic" w:hAnsi="Century Gothic"/>
            <w:color w:val="auto"/>
          </w:rPr>
          <w:t>Innovision’s website</w:t>
        </w:r>
      </w:hyperlink>
      <w:r w:rsidRPr="00F55327">
        <w:rPr>
          <w:rFonts w:ascii="Century Gothic" w:hAnsi="Century Gothic"/>
        </w:rPr>
        <w:t>.</w:t>
      </w:r>
    </w:p>
    <w:p w14:paraId="6D918806" w14:textId="77777777" w:rsidR="00AC2194" w:rsidRPr="00F55327" w:rsidRDefault="00AC2194" w:rsidP="00F55327">
      <w:pPr>
        <w:spacing w:line="276" w:lineRule="auto"/>
        <w:rPr>
          <w:rFonts w:ascii="Century Gothic" w:hAnsi="Century Gothic"/>
        </w:rPr>
      </w:pPr>
    </w:p>
    <w:p w14:paraId="031C4E16" w14:textId="77777777" w:rsidR="00B81836" w:rsidRPr="00F55327" w:rsidRDefault="0075459B" w:rsidP="00F55327">
      <w:pPr>
        <w:spacing w:line="276" w:lineRule="auto"/>
        <w:rPr>
          <w:rFonts w:ascii="Century Gothic" w:hAnsi="Century Gothic"/>
        </w:rPr>
      </w:pPr>
      <w:r w:rsidRPr="00F55327">
        <w:rPr>
          <w:rFonts w:ascii="Century Gothic" w:hAnsi="Century Gothic"/>
        </w:rPr>
        <w:t>The upgrade process is as follows:</w:t>
      </w:r>
    </w:p>
    <w:p w14:paraId="6FEC57DD" w14:textId="77777777" w:rsidR="00AC2194" w:rsidRPr="00F55327" w:rsidRDefault="00AC2194" w:rsidP="00F55327">
      <w:pPr>
        <w:spacing w:line="276" w:lineRule="auto"/>
        <w:rPr>
          <w:rFonts w:ascii="Century Gothic" w:hAnsi="Century Gothic"/>
        </w:rPr>
      </w:pPr>
      <w:r w:rsidRPr="00F55327">
        <w:rPr>
          <w:rFonts w:ascii="Century Gothic" w:hAnsi="Century Gothic"/>
        </w:rPr>
        <w:t>On the desktop/laptop:</w:t>
      </w:r>
    </w:p>
    <w:p w14:paraId="5F91157C" w14:textId="77777777" w:rsidR="002D61C8" w:rsidRPr="002D61C8" w:rsidRDefault="0075459B" w:rsidP="002D61C8">
      <w:pPr>
        <w:pStyle w:val="ListParagraph"/>
        <w:numPr>
          <w:ilvl w:val="0"/>
          <w:numId w:val="6"/>
        </w:numPr>
        <w:spacing w:after="0" w:line="276" w:lineRule="auto"/>
        <w:jc w:val="both"/>
        <w:rPr>
          <w:rFonts w:ascii="Century Gothic" w:hAnsi="Century Gothic"/>
        </w:rPr>
      </w:pPr>
      <w:r w:rsidRPr="00F55327">
        <w:rPr>
          <w:rFonts w:ascii="Century Gothic" w:hAnsi="Century Gothic" w:cs="DaunPenh"/>
        </w:rPr>
        <w:t xml:space="preserve">Install the “DfuSe” </w:t>
      </w:r>
      <w:r w:rsidR="00AC2194" w:rsidRPr="00F55327">
        <w:rPr>
          <w:rFonts w:ascii="Century Gothic" w:hAnsi="Century Gothic" w:cs="DaunPenh"/>
        </w:rPr>
        <w:t>application to your Windows PC.</w:t>
      </w:r>
    </w:p>
    <w:p w14:paraId="16D293AD" w14:textId="2D0740B3" w:rsidR="00B81836" w:rsidRPr="002D61C8" w:rsidRDefault="00CC3BF9" w:rsidP="002D61C8">
      <w:pPr>
        <w:pStyle w:val="ListParagraph"/>
        <w:numPr>
          <w:ilvl w:val="1"/>
          <w:numId w:val="6"/>
        </w:numPr>
        <w:spacing w:after="0" w:line="276" w:lineRule="auto"/>
        <w:jc w:val="both"/>
        <w:rPr>
          <w:rFonts w:ascii="Century Gothic" w:hAnsi="Century Gothic"/>
        </w:rPr>
      </w:pPr>
      <w:hyperlink r:id="rId14" w:history="1">
        <w:r w:rsidR="002D61C8" w:rsidRPr="002D61C8">
          <w:rPr>
            <w:rStyle w:val="Hyperlink"/>
            <w:rFonts w:ascii="Century Gothic" w:hAnsi="Century Gothic" w:cs="DaunPenh"/>
          </w:rPr>
          <w:t>Click here To download the software</w:t>
        </w:r>
      </w:hyperlink>
    </w:p>
    <w:p w14:paraId="2778059A" w14:textId="77777777" w:rsidR="00B81836" w:rsidRPr="00F55327" w:rsidRDefault="0075459B" w:rsidP="00F55327">
      <w:pPr>
        <w:pStyle w:val="ListBullet"/>
        <w:numPr>
          <w:ilvl w:val="0"/>
          <w:numId w:val="6"/>
        </w:numPr>
        <w:spacing w:after="0" w:line="276" w:lineRule="auto"/>
        <w:rPr>
          <w:rFonts w:ascii="Century Gothic" w:hAnsi="Century Gothic"/>
        </w:rPr>
      </w:pPr>
      <w:r w:rsidRPr="00F55327">
        <w:rPr>
          <w:rFonts w:ascii="Century Gothic" w:hAnsi="Century Gothic"/>
        </w:rPr>
        <w:t>Run the downloaded file and follow the pop-up messages.</w:t>
      </w:r>
    </w:p>
    <w:p w14:paraId="427BAFCD" w14:textId="77777777" w:rsidR="00B81836" w:rsidRPr="00F55327" w:rsidRDefault="0075459B" w:rsidP="00F55327">
      <w:pPr>
        <w:pStyle w:val="ListParagraph"/>
        <w:numPr>
          <w:ilvl w:val="0"/>
          <w:numId w:val="6"/>
        </w:numPr>
        <w:spacing w:after="0" w:line="276" w:lineRule="auto"/>
        <w:jc w:val="both"/>
        <w:rPr>
          <w:rFonts w:ascii="Century Gothic" w:hAnsi="Century Gothic" w:cs="DaunPenh"/>
        </w:rPr>
      </w:pPr>
      <w:r w:rsidRPr="00F55327">
        <w:rPr>
          <w:rFonts w:ascii="Century Gothic" w:hAnsi="Century Gothic" w:cs="DaunPenh"/>
        </w:rPr>
        <w:t>Now open the application (Start -&gt; All Programs -&gt;STMicroelectronics -&gt;DfuSe -&gt;DfuSe Demonstration).</w:t>
      </w:r>
    </w:p>
    <w:p w14:paraId="1E14108F" w14:textId="77777777" w:rsidR="00AC2194" w:rsidRPr="00F55327" w:rsidRDefault="00AC2194" w:rsidP="00F55327">
      <w:pPr>
        <w:spacing w:line="276" w:lineRule="auto"/>
        <w:jc w:val="both"/>
        <w:rPr>
          <w:rFonts w:ascii="Century Gothic" w:hAnsi="Century Gothic" w:cs="DaunPenh"/>
        </w:rPr>
      </w:pPr>
      <w:r w:rsidRPr="00F55327">
        <w:rPr>
          <w:rFonts w:ascii="Century Gothic" w:hAnsi="Century Gothic" w:cs="DaunPenh"/>
        </w:rPr>
        <w:t>On the Braille Me device:</w:t>
      </w:r>
    </w:p>
    <w:p w14:paraId="02CC0390" w14:textId="77777777" w:rsidR="00AC2194" w:rsidRPr="00F55327" w:rsidRDefault="00AC2194" w:rsidP="00F55327">
      <w:pPr>
        <w:pStyle w:val="ListParagraph"/>
        <w:numPr>
          <w:ilvl w:val="0"/>
          <w:numId w:val="6"/>
        </w:numPr>
        <w:spacing w:after="0" w:line="276" w:lineRule="auto"/>
        <w:jc w:val="both"/>
        <w:rPr>
          <w:rFonts w:ascii="Century Gothic" w:hAnsi="Century Gothic" w:cs="DaunPenh"/>
        </w:rPr>
      </w:pPr>
      <w:r w:rsidRPr="00F55327">
        <w:rPr>
          <w:rFonts w:ascii="Century Gothic" w:hAnsi="Century Gothic" w:cs="DaunPenh"/>
        </w:rPr>
        <w:t>Turn off Braille Me.</w:t>
      </w:r>
    </w:p>
    <w:p w14:paraId="4D14603B" w14:textId="77777777" w:rsidR="002D61C8" w:rsidRPr="00F55327" w:rsidRDefault="0075459B" w:rsidP="002D61C8">
      <w:pPr>
        <w:spacing w:line="276" w:lineRule="auto"/>
        <w:jc w:val="both"/>
        <w:rPr>
          <w:rFonts w:ascii="Century Gothic" w:hAnsi="Century Gothic" w:cs="DaunPenh"/>
        </w:rPr>
      </w:pPr>
      <w:r w:rsidRPr="00F55327">
        <w:rPr>
          <w:rFonts w:ascii="Century Gothic" w:hAnsi="Century Gothic" w:cs="DaunPenh"/>
        </w:rPr>
        <w:t xml:space="preserve">Connect the device to PC via USB cable. </w:t>
      </w:r>
      <w:r w:rsidR="002D61C8" w:rsidRPr="00F55327">
        <w:rPr>
          <w:rFonts w:ascii="Century Gothic" w:hAnsi="Century Gothic" w:cs="DaunPenh"/>
        </w:rPr>
        <w:t>Note: the device is still off while connecting via USB.</w:t>
      </w:r>
    </w:p>
    <w:p w14:paraId="1915AE00" w14:textId="77777777" w:rsidR="00B81836" w:rsidRPr="00F55327" w:rsidRDefault="0075459B" w:rsidP="00F55327">
      <w:pPr>
        <w:pStyle w:val="ListParagraph"/>
        <w:numPr>
          <w:ilvl w:val="0"/>
          <w:numId w:val="6"/>
        </w:numPr>
        <w:spacing w:after="0" w:line="276" w:lineRule="auto"/>
        <w:jc w:val="both"/>
        <w:rPr>
          <w:rFonts w:ascii="Century Gothic" w:hAnsi="Century Gothic"/>
        </w:rPr>
      </w:pPr>
      <w:r w:rsidRPr="00F55327">
        <w:rPr>
          <w:rFonts w:ascii="Century Gothic" w:hAnsi="Century Gothic" w:cs="DaunPenh"/>
        </w:rPr>
        <w:t>Press the 1</w:t>
      </w:r>
      <w:r w:rsidRPr="00F55327">
        <w:rPr>
          <w:rFonts w:ascii="Century Gothic" w:hAnsi="Century Gothic" w:cs="DaunPenh"/>
          <w:vertAlign w:val="superscript"/>
        </w:rPr>
        <w:t>st</w:t>
      </w:r>
      <w:r w:rsidRPr="00F55327">
        <w:rPr>
          <w:rFonts w:ascii="Century Gothic" w:hAnsi="Century Gothic" w:cs="DaunPenh"/>
        </w:rPr>
        <w:t xml:space="preserve"> cursor routing button. Hold the 1</w:t>
      </w:r>
      <w:r w:rsidRPr="00F55327">
        <w:rPr>
          <w:rFonts w:ascii="Century Gothic" w:hAnsi="Century Gothic" w:cs="DaunPenh"/>
          <w:vertAlign w:val="superscript"/>
        </w:rPr>
        <w:t>st</w:t>
      </w:r>
      <w:r w:rsidRPr="00F55327">
        <w:rPr>
          <w:rFonts w:ascii="Century Gothic" w:hAnsi="Century Gothic" w:cs="DaunPenh"/>
        </w:rPr>
        <w:t xml:space="preserve"> cursor routing button and simultaneously press the power button.</w:t>
      </w:r>
    </w:p>
    <w:p w14:paraId="5A955347" w14:textId="77777777" w:rsidR="00866061" w:rsidRPr="00F55327" w:rsidRDefault="00866061" w:rsidP="00F55327">
      <w:pPr>
        <w:spacing w:line="276" w:lineRule="auto"/>
        <w:jc w:val="both"/>
        <w:rPr>
          <w:rFonts w:ascii="Century Gothic" w:hAnsi="Century Gothic"/>
        </w:rPr>
      </w:pPr>
      <w:r w:rsidRPr="00F55327">
        <w:rPr>
          <w:rFonts w:ascii="Century Gothic" w:hAnsi="Century Gothic"/>
        </w:rPr>
        <w:t>On desktop/laptop:</w:t>
      </w:r>
    </w:p>
    <w:p w14:paraId="2DA8BEB5" w14:textId="77777777" w:rsidR="00B81836" w:rsidRPr="00F55327" w:rsidRDefault="0075459B" w:rsidP="00F55327">
      <w:pPr>
        <w:pStyle w:val="ListParagraph"/>
        <w:numPr>
          <w:ilvl w:val="0"/>
          <w:numId w:val="6"/>
        </w:numPr>
        <w:spacing w:after="0" w:line="276" w:lineRule="auto"/>
        <w:jc w:val="both"/>
        <w:rPr>
          <w:rFonts w:ascii="Century Gothic" w:hAnsi="Century Gothic" w:cs="DaunPenh"/>
        </w:rPr>
      </w:pPr>
      <w:r w:rsidRPr="00F55327">
        <w:rPr>
          <w:rFonts w:ascii="Century Gothic" w:hAnsi="Century Gothic" w:cs="DaunPenh"/>
        </w:rPr>
        <w:t>If device connects successfully the item “STM Device in DFU Mode” will show in menu of DfuSe software on the computer. There will be a combo box for list of available devices. If the device is connected successfully, it should be in the list of available devices of DfuSe software.</w:t>
      </w:r>
    </w:p>
    <w:p w14:paraId="3DA8FF85" w14:textId="77777777" w:rsidR="00B81836" w:rsidRPr="00F55327" w:rsidRDefault="0075459B" w:rsidP="00F55327">
      <w:pPr>
        <w:pStyle w:val="ListParagraph"/>
        <w:numPr>
          <w:ilvl w:val="0"/>
          <w:numId w:val="6"/>
        </w:numPr>
        <w:spacing w:after="0" w:line="276" w:lineRule="auto"/>
        <w:jc w:val="both"/>
        <w:rPr>
          <w:rFonts w:ascii="Century Gothic" w:hAnsi="Century Gothic" w:cs="DaunPenh"/>
        </w:rPr>
      </w:pPr>
      <w:r w:rsidRPr="00F55327">
        <w:rPr>
          <w:rFonts w:ascii="Century Gothic" w:hAnsi="Century Gothic" w:cs="DaunPenh"/>
        </w:rPr>
        <w:t>There will be a checkbox called “Verify after download”. By default this checkbox is not checked. You need to check this checkbox.</w:t>
      </w:r>
    </w:p>
    <w:p w14:paraId="405A0954" w14:textId="2705CBB4" w:rsidR="004F6EB4" w:rsidRPr="002D61C8" w:rsidRDefault="0075459B" w:rsidP="00F55327">
      <w:pPr>
        <w:pStyle w:val="ListParagraph"/>
        <w:numPr>
          <w:ilvl w:val="0"/>
          <w:numId w:val="6"/>
        </w:numPr>
        <w:spacing w:after="0" w:line="276" w:lineRule="auto"/>
        <w:jc w:val="both"/>
        <w:rPr>
          <w:rFonts w:ascii="Century Gothic" w:hAnsi="Century Gothic" w:cs="DaunPenh"/>
        </w:rPr>
      </w:pPr>
      <w:r w:rsidRPr="00F55327">
        <w:rPr>
          <w:rFonts w:ascii="Century Gothic" w:hAnsi="Century Gothic" w:cs="DaunPenh"/>
        </w:rPr>
        <w:lastRenderedPageBreak/>
        <w:t>After that, click the “Choose” button to select a DFU file. It will open a dialogue box for you to</w:t>
      </w:r>
      <w:r w:rsidR="004F6EB4" w:rsidRPr="00F55327">
        <w:rPr>
          <w:rFonts w:ascii="Century Gothic" w:hAnsi="Century Gothic" w:cs="DaunPenh"/>
        </w:rPr>
        <w:t xml:space="preserve"> choose the file from computer.</w:t>
      </w:r>
      <w:r w:rsidR="002D61C8">
        <w:rPr>
          <w:rFonts w:ascii="Century Gothic" w:hAnsi="Century Gothic" w:cs="DaunPenh"/>
        </w:rPr>
        <w:t xml:space="preserve"> </w:t>
      </w:r>
      <w:r w:rsidR="004F6EB4" w:rsidRPr="002D61C8">
        <w:rPr>
          <w:rFonts w:ascii="Century Gothic" w:hAnsi="Century Gothic" w:cs="DaunPenh"/>
        </w:rPr>
        <w:t xml:space="preserve">Note: </w:t>
      </w:r>
      <w:r w:rsidRPr="002D61C8">
        <w:rPr>
          <w:rFonts w:ascii="Century Gothic" w:hAnsi="Century Gothic" w:cs="DaunPenh"/>
        </w:rPr>
        <w:t>This file will be a DFU file. It can be either downloaded from the Innovision website or can be pro</w:t>
      </w:r>
      <w:r w:rsidR="004F6EB4" w:rsidRPr="002D61C8">
        <w:rPr>
          <w:rFonts w:ascii="Century Gothic" w:hAnsi="Century Gothic" w:cs="DaunPenh"/>
        </w:rPr>
        <w:t>vided through customer support.</w:t>
      </w:r>
    </w:p>
    <w:p w14:paraId="176DF1D2" w14:textId="43D1CB8B" w:rsidR="004F6EB4" w:rsidRPr="00F55327" w:rsidRDefault="0075459B" w:rsidP="00F55327">
      <w:pPr>
        <w:pStyle w:val="ListParagraph"/>
        <w:numPr>
          <w:ilvl w:val="0"/>
          <w:numId w:val="6"/>
        </w:numPr>
        <w:spacing w:line="276" w:lineRule="auto"/>
        <w:jc w:val="both"/>
        <w:rPr>
          <w:rFonts w:ascii="Century Gothic" w:hAnsi="Century Gothic" w:cs="DaunPenh"/>
        </w:rPr>
      </w:pPr>
      <w:r w:rsidRPr="00F55327">
        <w:rPr>
          <w:rFonts w:ascii="Century Gothic" w:hAnsi="Century Gothic" w:cs="DaunPenh"/>
        </w:rPr>
        <w:t xml:space="preserve">Once you find the file, press </w:t>
      </w:r>
      <w:r w:rsidR="00BD175A">
        <w:rPr>
          <w:rFonts w:ascii="Century Gothic" w:hAnsi="Century Gothic" w:cs="DaunPenh"/>
        </w:rPr>
        <w:t>E</w:t>
      </w:r>
      <w:r w:rsidRPr="00F55327">
        <w:rPr>
          <w:rFonts w:ascii="Century Gothic" w:hAnsi="Century Gothic" w:cs="DaunPenh"/>
        </w:rPr>
        <w:t xml:space="preserve">nter. It opens another dialogue box. From this dialogue box, find the “upgrade” button and press </w:t>
      </w:r>
      <w:r w:rsidR="00BD175A">
        <w:rPr>
          <w:rFonts w:ascii="Century Gothic" w:hAnsi="Century Gothic" w:cs="DaunPenh"/>
        </w:rPr>
        <w:t>E</w:t>
      </w:r>
      <w:r w:rsidRPr="00F55327">
        <w:rPr>
          <w:rFonts w:ascii="Century Gothic" w:hAnsi="Century Gothic" w:cs="DaunPenh"/>
        </w:rPr>
        <w:t xml:space="preserve">nter on it. Since the file is a DFU file, in order </w:t>
      </w:r>
      <w:r w:rsidR="004F6EB4" w:rsidRPr="00F55327">
        <w:rPr>
          <w:rFonts w:ascii="Century Gothic" w:hAnsi="Century Gothic" w:cs="DaunPenh"/>
        </w:rPr>
        <w:t>to confirm proceeding, it shows</w:t>
      </w:r>
      <w:r w:rsidR="006213C0" w:rsidRPr="00F55327">
        <w:rPr>
          <w:rFonts w:ascii="Century Gothic" w:hAnsi="Century Gothic" w:cs="DaunPenh"/>
        </w:rPr>
        <w:t xml:space="preserve"> –</w:t>
      </w:r>
      <w:r w:rsidR="004F6EB4" w:rsidRPr="00F55327">
        <w:rPr>
          <w:rFonts w:ascii="Century Gothic" w:hAnsi="Century Gothic" w:cs="DaunPenh"/>
        </w:rPr>
        <w:t>Yes</w:t>
      </w:r>
      <w:r w:rsidR="006213C0" w:rsidRPr="00F55327">
        <w:rPr>
          <w:rFonts w:ascii="Century Gothic" w:hAnsi="Century Gothic" w:cs="DaunPenh"/>
        </w:rPr>
        <w:t xml:space="preserve"> or </w:t>
      </w:r>
      <w:r w:rsidR="004F6EB4" w:rsidRPr="00F55327">
        <w:rPr>
          <w:rFonts w:ascii="Century Gothic" w:hAnsi="Century Gothic" w:cs="DaunPenh"/>
        </w:rPr>
        <w:t>No</w:t>
      </w:r>
    </w:p>
    <w:p w14:paraId="6FE2BE02" w14:textId="77777777" w:rsidR="004F6EB4" w:rsidRPr="00F55327" w:rsidRDefault="004F6EB4" w:rsidP="00F55327">
      <w:pPr>
        <w:pStyle w:val="ListParagraph"/>
        <w:numPr>
          <w:ilvl w:val="0"/>
          <w:numId w:val="6"/>
        </w:numPr>
        <w:spacing w:line="276" w:lineRule="auto"/>
        <w:rPr>
          <w:rFonts w:ascii="Century Gothic" w:hAnsi="Century Gothic" w:cs="DaunPenh"/>
        </w:rPr>
      </w:pPr>
      <w:r w:rsidRPr="00F55327">
        <w:rPr>
          <w:rFonts w:ascii="Century Gothic" w:hAnsi="Century Gothic" w:cs="DaunPenh"/>
        </w:rPr>
        <w:t>Click yes.</w:t>
      </w:r>
    </w:p>
    <w:p w14:paraId="68A03FD2" w14:textId="3464A88E" w:rsidR="00B81836" w:rsidRPr="00F55327" w:rsidRDefault="0075459B" w:rsidP="00F55327">
      <w:pPr>
        <w:pStyle w:val="ListParagraph"/>
        <w:numPr>
          <w:ilvl w:val="0"/>
          <w:numId w:val="6"/>
        </w:numPr>
        <w:spacing w:after="0" w:line="276" w:lineRule="auto"/>
        <w:jc w:val="both"/>
        <w:rPr>
          <w:rFonts w:ascii="Century Gothic" w:hAnsi="Century Gothic" w:cs="DaunPenh"/>
        </w:rPr>
      </w:pPr>
      <w:r w:rsidRPr="00F55327">
        <w:rPr>
          <w:rFonts w:ascii="Century Gothic" w:hAnsi="Century Gothic" w:cs="DaunPenh"/>
        </w:rPr>
        <w:t>After that, the upgrading process starts. Just wait for couple of minutes, and then click on “leave DFU mode” option</w:t>
      </w:r>
      <w:r w:rsidR="00495778">
        <w:rPr>
          <w:rFonts w:ascii="Century Gothic" w:hAnsi="Century Gothic" w:cs="DaunPenh"/>
        </w:rPr>
        <w:t xml:space="preserve"> when it is activated</w:t>
      </w:r>
      <w:r w:rsidRPr="00F55327">
        <w:rPr>
          <w:rFonts w:ascii="Century Gothic" w:hAnsi="Century Gothic" w:cs="DaunPenh"/>
        </w:rPr>
        <w:t>.</w:t>
      </w:r>
    </w:p>
    <w:p w14:paraId="66BD471C" w14:textId="77777777" w:rsidR="00B81836" w:rsidRPr="00F55327" w:rsidRDefault="0075459B" w:rsidP="00F55327">
      <w:pPr>
        <w:pStyle w:val="ListParagraph"/>
        <w:numPr>
          <w:ilvl w:val="0"/>
          <w:numId w:val="6"/>
        </w:numPr>
        <w:spacing w:after="0" w:line="276" w:lineRule="auto"/>
        <w:jc w:val="both"/>
        <w:rPr>
          <w:rFonts w:ascii="Century Gothic" w:hAnsi="Century Gothic" w:cs="DaunPenh"/>
        </w:rPr>
      </w:pPr>
      <w:r w:rsidRPr="00F55327">
        <w:rPr>
          <w:rFonts w:ascii="Century Gothic" w:hAnsi="Century Gothic" w:cs="DaunPenh"/>
        </w:rPr>
        <w:t>The device restarts on its own and the process of upgrade is successfully completed.</w:t>
      </w:r>
    </w:p>
    <w:p w14:paraId="065DE5A0" w14:textId="77777777" w:rsidR="004F6EB4" w:rsidRPr="00F55327" w:rsidRDefault="004F6EB4" w:rsidP="00F55327">
      <w:pPr>
        <w:spacing w:line="276" w:lineRule="auto"/>
        <w:jc w:val="both"/>
        <w:rPr>
          <w:rFonts w:ascii="Century Gothic" w:hAnsi="Century Gothic" w:cs="DaunPenh"/>
        </w:rPr>
      </w:pPr>
      <w:r w:rsidRPr="00F55327">
        <w:rPr>
          <w:rFonts w:ascii="Century Gothic" w:hAnsi="Century Gothic" w:cs="DaunPenh"/>
        </w:rPr>
        <w:t>On Braille Me device:</w:t>
      </w:r>
    </w:p>
    <w:p w14:paraId="5B3EE68B" w14:textId="0AC4B051" w:rsidR="00B81836" w:rsidRPr="00F55327" w:rsidRDefault="0075459B" w:rsidP="00F55327">
      <w:pPr>
        <w:pStyle w:val="ListBullet"/>
        <w:numPr>
          <w:ilvl w:val="0"/>
          <w:numId w:val="6"/>
        </w:numPr>
        <w:spacing w:after="0" w:line="276" w:lineRule="auto"/>
        <w:rPr>
          <w:rFonts w:ascii="Century Gothic" w:hAnsi="Century Gothic" w:cs="DaunPenh"/>
        </w:rPr>
      </w:pPr>
      <w:r w:rsidRPr="00F55327">
        <w:rPr>
          <w:rFonts w:ascii="Century Gothic" w:hAnsi="Century Gothic" w:cs="DaunPenh"/>
        </w:rPr>
        <w:t xml:space="preserve">Now, by going to settings, and pressing </w:t>
      </w:r>
      <w:r w:rsidR="00BD175A">
        <w:rPr>
          <w:rFonts w:ascii="Century Gothic" w:hAnsi="Century Gothic" w:cs="DaunPenh"/>
        </w:rPr>
        <w:t>E</w:t>
      </w:r>
      <w:r w:rsidRPr="00F55327">
        <w:rPr>
          <w:rFonts w:ascii="Century Gothic" w:hAnsi="Century Gothic" w:cs="DaunPenh"/>
        </w:rPr>
        <w:t>nter on “software version” option, you can check whether the version is changed or not.</w:t>
      </w:r>
    </w:p>
    <w:p w14:paraId="171F3DE9" w14:textId="77777777" w:rsidR="0028319C" w:rsidRPr="00F55327" w:rsidRDefault="0028319C" w:rsidP="00F55327">
      <w:pPr>
        <w:pStyle w:val="ListBullet"/>
        <w:spacing w:after="0" w:line="276" w:lineRule="auto"/>
        <w:rPr>
          <w:rFonts w:ascii="Century Gothic" w:hAnsi="Century Gothic" w:cs="DaunPenh"/>
        </w:rPr>
      </w:pPr>
    </w:p>
    <w:p w14:paraId="2496DE33" w14:textId="20933859" w:rsidR="00B81836" w:rsidRPr="00F55327" w:rsidRDefault="0075459B" w:rsidP="00F55327">
      <w:pPr>
        <w:pStyle w:val="ListBullet"/>
        <w:numPr>
          <w:ilvl w:val="0"/>
          <w:numId w:val="16"/>
        </w:numPr>
        <w:spacing w:after="0" w:line="276" w:lineRule="auto"/>
        <w:rPr>
          <w:rFonts w:ascii="Century Gothic" w:hAnsi="Century Gothic" w:cs="DaunPenh"/>
        </w:rPr>
      </w:pPr>
      <w:r w:rsidRPr="00F55327">
        <w:rPr>
          <w:rFonts w:ascii="Century Gothic" w:hAnsi="Century Gothic" w:cs="DaunPenh"/>
        </w:rPr>
        <w:t xml:space="preserve">In this whole process of Firmware upgrade, there can be various challenges. For example, the USB connection with the device can break while the upgrade process is on. In such circumstances, we must find the “quit” button in the DfuSe software and press </w:t>
      </w:r>
      <w:r w:rsidR="00BD175A">
        <w:rPr>
          <w:rFonts w:ascii="Century Gothic" w:hAnsi="Century Gothic" w:cs="DaunPenh"/>
        </w:rPr>
        <w:t>E</w:t>
      </w:r>
      <w:r w:rsidRPr="00F55327">
        <w:rPr>
          <w:rFonts w:ascii="Century Gothic" w:hAnsi="Century Gothic" w:cs="DaunPenh"/>
        </w:rPr>
        <w:t>nter on it.</w:t>
      </w:r>
    </w:p>
    <w:p w14:paraId="4AD71A1A" w14:textId="77777777" w:rsidR="00B81836" w:rsidRPr="00F55327" w:rsidRDefault="0075459B" w:rsidP="00F55327">
      <w:pPr>
        <w:pStyle w:val="ListBullet"/>
        <w:numPr>
          <w:ilvl w:val="0"/>
          <w:numId w:val="16"/>
        </w:numPr>
        <w:spacing w:after="0" w:line="276" w:lineRule="auto"/>
        <w:rPr>
          <w:rFonts w:ascii="Century Gothic" w:hAnsi="Century Gothic" w:cs="DaunPenh"/>
        </w:rPr>
      </w:pPr>
      <w:r w:rsidRPr="00F55327">
        <w:rPr>
          <w:rFonts w:ascii="Century Gothic" w:hAnsi="Century Gothic" w:cs="DaunPenh"/>
        </w:rPr>
        <w:t>Now we need to start the whole process again, hence we need to open the DfuSe software on computer.</w:t>
      </w:r>
    </w:p>
    <w:p w14:paraId="39112D8A" w14:textId="77777777" w:rsidR="00B81836" w:rsidRPr="00F55327" w:rsidRDefault="0075459B" w:rsidP="00F55327">
      <w:pPr>
        <w:pStyle w:val="ListBullet"/>
        <w:numPr>
          <w:ilvl w:val="0"/>
          <w:numId w:val="16"/>
        </w:numPr>
        <w:spacing w:after="0" w:line="276" w:lineRule="auto"/>
        <w:rPr>
          <w:rFonts w:ascii="Century Gothic" w:hAnsi="Century Gothic" w:cs="DaunPenh"/>
        </w:rPr>
      </w:pPr>
      <w:r w:rsidRPr="00F55327">
        <w:rPr>
          <w:rFonts w:ascii="Century Gothic" w:hAnsi="Century Gothic" w:cs="DaunPenh"/>
        </w:rPr>
        <w:t>At this point, the device is still in DFU mode, hence it will not get turned on.</w:t>
      </w:r>
    </w:p>
    <w:p w14:paraId="630CD5A8" w14:textId="77777777" w:rsidR="00B81836" w:rsidRPr="00F55327" w:rsidRDefault="0075459B" w:rsidP="00F55327">
      <w:pPr>
        <w:pStyle w:val="ListBullet"/>
        <w:numPr>
          <w:ilvl w:val="0"/>
          <w:numId w:val="16"/>
        </w:numPr>
        <w:spacing w:after="0" w:line="276" w:lineRule="auto"/>
        <w:rPr>
          <w:rFonts w:ascii="Century Gothic" w:hAnsi="Century Gothic" w:cs="DaunPenh"/>
        </w:rPr>
      </w:pPr>
      <w:r w:rsidRPr="00F55327">
        <w:rPr>
          <w:rFonts w:ascii="Century Gothic" w:hAnsi="Century Gothic" w:cs="DaunPenh"/>
        </w:rPr>
        <w:t>Long press the power button for 15-20 seconds, and then press cursor button 1 and power button to restart the upgrade process.</w:t>
      </w:r>
    </w:p>
    <w:p w14:paraId="7E6D75A7" w14:textId="77777777" w:rsidR="00B81836" w:rsidRPr="00F55327" w:rsidRDefault="0075459B" w:rsidP="00F55327">
      <w:pPr>
        <w:pStyle w:val="ListParagraph"/>
        <w:numPr>
          <w:ilvl w:val="0"/>
          <w:numId w:val="16"/>
        </w:numPr>
        <w:spacing w:after="0" w:line="276" w:lineRule="auto"/>
        <w:jc w:val="both"/>
        <w:rPr>
          <w:rFonts w:ascii="Century Gothic" w:hAnsi="Century Gothic" w:cs="DaunPenh"/>
        </w:rPr>
      </w:pPr>
      <w:r w:rsidRPr="00F55327">
        <w:rPr>
          <w:rFonts w:ascii="Century Gothic" w:hAnsi="Century Gothic" w:cs="DaunPenh"/>
        </w:rPr>
        <w:t>Again, if the device is connected successfully, it will show up in the combo box of available devices.</w:t>
      </w:r>
    </w:p>
    <w:p w14:paraId="48478FE3" w14:textId="77777777" w:rsidR="00B81836" w:rsidRPr="00F55327" w:rsidRDefault="0075459B" w:rsidP="00F55327">
      <w:pPr>
        <w:pStyle w:val="ListParagraph"/>
        <w:numPr>
          <w:ilvl w:val="0"/>
          <w:numId w:val="16"/>
        </w:numPr>
        <w:spacing w:after="0" w:line="276" w:lineRule="auto"/>
        <w:jc w:val="both"/>
        <w:rPr>
          <w:rFonts w:ascii="Century Gothic" w:hAnsi="Century Gothic" w:cs="DaunPenh"/>
        </w:rPr>
      </w:pPr>
      <w:r w:rsidRPr="00F55327">
        <w:rPr>
          <w:rFonts w:ascii="Century Gothic" w:hAnsi="Century Gothic" w:cs="DaunPenh"/>
        </w:rPr>
        <w:t>Henceforth, the process is same as mentioned earlier.</w:t>
      </w:r>
    </w:p>
    <w:p w14:paraId="7C67D9FE" w14:textId="77777777" w:rsidR="00B81836" w:rsidRPr="00F55327" w:rsidRDefault="0075459B" w:rsidP="00F55327">
      <w:pPr>
        <w:spacing w:line="276" w:lineRule="auto"/>
        <w:jc w:val="center"/>
        <w:rPr>
          <w:rFonts w:ascii="Century Gothic" w:hAnsi="Century Gothic"/>
        </w:rPr>
      </w:pPr>
      <w:r w:rsidRPr="00F55327">
        <w:rPr>
          <w:rFonts w:ascii="Century Gothic" w:hAnsi="Century Gothic"/>
          <w:noProof/>
          <w:lang w:eastAsia="en-US" w:bidi="gu-IN"/>
        </w:rPr>
        <w:lastRenderedPageBreak/>
        <w:drawing>
          <wp:inline distT="0" distB="0" distL="0" distR="6350" wp14:anchorId="5CDC7AB8" wp14:editId="115CDCBB">
            <wp:extent cx="4890135" cy="4848225"/>
            <wp:effectExtent l="0" t="0" r="0" b="0"/>
            <wp:docPr id="7" name="Picture 1" descr="Image showing task box on computer screen for DfuSe for upgrading BrailleM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age showing task box on computer screen for DfuSe for upgrading BrailleMe software"/>
                    <pic:cNvPicPr>
                      <a:picLocks noChangeAspect="1" noChangeArrowheads="1"/>
                    </pic:cNvPicPr>
                  </pic:nvPicPr>
                  <pic:blipFill>
                    <a:blip r:embed="rId15"/>
                    <a:stretch>
                      <a:fillRect/>
                    </a:stretch>
                  </pic:blipFill>
                  <pic:spPr bwMode="auto">
                    <a:xfrm>
                      <a:off x="0" y="0"/>
                      <a:ext cx="4890135" cy="4848225"/>
                    </a:xfrm>
                    <a:prstGeom prst="rect">
                      <a:avLst/>
                    </a:prstGeom>
                  </pic:spPr>
                </pic:pic>
              </a:graphicData>
            </a:graphic>
          </wp:inline>
        </w:drawing>
      </w:r>
    </w:p>
    <w:p w14:paraId="3722E002" w14:textId="77777777" w:rsidR="00B81836" w:rsidRPr="00F55327" w:rsidRDefault="0075459B" w:rsidP="00F55327">
      <w:pPr>
        <w:spacing w:line="276" w:lineRule="auto"/>
        <w:jc w:val="center"/>
        <w:rPr>
          <w:rFonts w:ascii="Century Gothic" w:hAnsi="Century Gothic" w:cs="DaunPenh"/>
        </w:rPr>
      </w:pPr>
      <w:r w:rsidRPr="00F55327">
        <w:rPr>
          <w:rFonts w:ascii="Century Gothic" w:hAnsi="Century Gothic" w:cs="DaunPenh"/>
        </w:rPr>
        <w:t>Snapshot of the DfuSe software</w:t>
      </w:r>
    </w:p>
    <w:p w14:paraId="4FF87495" w14:textId="77777777" w:rsidR="00B81836" w:rsidRPr="00F55327" w:rsidRDefault="00B81836" w:rsidP="00F55327">
      <w:pPr>
        <w:spacing w:line="276" w:lineRule="auto"/>
        <w:jc w:val="center"/>
        <w:rPr>
          <w:rFonts w:ascii="Century Gothic" w:hAnsi="Century Gothic" w:cs="DaunPenh"/>
        </w:rPr>
      </w:pPr>
    </w:p>
    <w:p w14:paraId="07903921" w14:textId="563CC516" w:rsidR="00B81836" w:rsidRPr="00F55327" w:rsidRDefault="003F1A3A" w:rsidP="00F55327">
      <w:pPr>
        <w:pStyle w:val="Heading2"/>
        <w:spacing w:before="0" w:line="276" w:lineRule="auto"/>
        <w:rPr>
          <w:rFonts w:ascii="Century Gothic" w:hAnsi="Century Gothic"/>
        </w:rPr>
      </w:pPr>
      <w:bookmarkStart w:id="134" w:name="_Toc8213111"/>
      <w:r w:rsidRPr="00F55327">
        <w:rPr>
          <w:rFonts w:ascii="Century Gothic" w:hAnsi="Century Gothic"/>
        </w:rPr>
        <w:t>17</w:t>
      </w:r>
      <w:r w:rsidR="0075459B" w:rsidRPr="00F55327">
        <w:rPr>
          <w:rFonts w:ascii="Century Gothic" w:hAnsi="Century Gothic"/>
        </w:rPr>
        <w:t xml:space="preserve">. </w:t>
      </w:r>
      <w:bookmarkStart w:id="135" w:name="_Toc527477807"/>
      <w:r w:rsidR="0075459B" w:rsidRPr="00F55327">
        <w:rPr>
          <w:rFonts w:ascii="Century Gothic" w:hAnsi="Century Gothic"/>
        </w:rPr>
        <w:t>Appendices</w:t>
      </w:r>
      <w:bookmarkEnd w:id="134"/>
      <w:bookmarkEnd w:id="135"/>
    </w:p>
    <w:p w14:paraId="42EC5CB6" w14:textId="637EFD3F" w:rsidR="00B81836" w:rsidRPr="00EE4135" w:rsidRDefault="003F1A3A" w:rsidP="00F55327">
      <w:pPr>
        <w:pStyle w:val="Heading3"/>
        <w:spacing w:before="0" w:line="276" w:lineRule="auto"/>
        <w:rPr>
          <w:rFonts w:ascii="Century Gothic" w:hAnsi="Century Gothic"/>
          <w:b/>
          <w:bCs/>
          <w:color w:val="auto"/>
        </w:rPr>
      </w:pPr>
      <w:bookmarkStart w:id="136" w:name="_Toc8213112"/>
      <w:r w:rsidRPr="00EE4135">
        <w:rPr>
          <w:rFonts w:ascii="Century Gothic" w:hAnsi="Century Gothic"/>
          <w:b/>
          <w:bCs/>
          <w:color w:val="auto"/>
        </w:rPr>
        <w:t>17</w:t>
      </w:r>
      <w:r w:rsidR="0075459B" w:rsidRPr="00EE4135">
        <w:rPr>
          <w:rFonts w:ascii="Century Gothic" w:hAnsi="Century Gothic"/>
          <w:b/>
          <w:bCs/>
          <w:color w:val="auto"/>
        </w:rPr>
        <w:t xml:space="preserve">.1. </w:t>
      </w:r>
      <w:bookmarkStart w:id="137" w:name="_Toc527477808"/>
      <w:r w:rsidR="0075459B" w:rsidRPr="00EE4135">
        <w:rPr>
          <w:rFonts w:ascii="Century Gothic" w:hAnsi="Century Gothic"/>
          <w:b/>
          <w:bCs/>
          <w:color w:val="auto"/>
        </w:rPr>
        <w:t>Warranty information</w:t>
      </w:r>
      <w:bookmarkEnd w:id="136"/>
      <w:bookmarkEnd w:id="137"/>
    </w:p>
    <w:p w14:paraId="00AD9507" w14:textId="5649DA92"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Inceptor Technologies Pvt. </w:t>
      </w:r>
      <w:proofErr w:type="spellStart"/>
      <w:r w:rsidRPr="00F55327">
        <w:rPr>
          <w:rFonts w:ascii="Century Gothic" w:hAnsi="Century Gothic" w:cs="DaunPenh"/>
        </w:rPr>
        <w:t>Ltd's</w:t>
      </w:r>
      <w:proofErr w:type="spellEnd"/>
      <w:r w:rsidRPr="00F55327">
        <w:rPr>
          <w:rFonts w:ascii="Century Gothic" w:hAnsi="Century Gothic" w:cs="DaunPenh"/>
        </w:rPr>
        <w:t xml:space="preserve"> (</w:t>
      </w:r>
      <w:proofErr w:type="spellStart"/>
      <w:r w:rsidRPr="00F55327">
        <w:rPr>
          <w:rFonts w:ascii="Century Gothic" w:hAnsi="Century Gothic" w:cs="DaunPenh"/>
        </w:rPr>
        <w:t>Innovision’s</w:t>
      </w:r>
      <w:proofErr w:type="spellEnd"/>
      <w:r w:rsidRPr="00F55327">
        <w:rPr>
          <w:rFonts w:ascii="Century Gothic" w:hAnsi="Century Gothic" w:cs="DaunPenh"/>
        </w:rPr>
        <w:t>) warranty obligations for the Braille</w:t>
      </w:r>
      <w:r w:rsidR="00411DC8">
        <w:rPr>
          <w:rFonts w:ascii="Century Gothic" w:hAnsi="Century Gothic" w:cs="DaunPenh"/>
        </w:rPr>
        <w:t xml:space="preserve"> </w:t>
      </w:r>
      <w:r w:rsidRPr="00F55327">
        <w:rPr>
          <w:rFonts w:ascii="Century Gothic" w:hAnsi="Century Gothic" w:cs="DaunPenh"/>
        </w:rPr>
        <w:t>Me are limited to the terms set forth below:</w:t>
      </w:r>
    </w:p>
    <w:p w14:paraId="1E3AD808"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Inceptor Technologies Pvt. Ltd. is referred as INNOVISION henceforth.</w:t>
      </w:r>
    </w:p>
    <w:p w14:paraId="527E5E02" w14:textId="6A52F185"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INNOVISION warrants that the Braille</w:t>
      </w:r>
      <w:r w:rsidR="00411DC8">
        <w:rPr>
          <w:rFonts w:ascii="Century Gothic" w:hAnsi="Century Gothic" w:cs="DaunPenh"/>
        </w:rPr>
        <w:t xml:space="preserve"> </w:t>
      </w:r>
      <w:proofErr w:type="gramStart"/>
      <w:r w:rsidRPr="00F55327">
        <w:rPr>
          <w:rFonts w:ascii="Century Gothic" w:hAnsi="Century Gothic" w:cs="DaunPenh"/>
        </w:rPr>
        <w:t>Me</w:t>
      </w:r>
      <w:proofErr w:type="gramEnd"/>
      <w:r w:rsidRPr="00F55327">
        <w:rPr>
          <w:rFonts w:ascii="Century Gothic" w:hAnsi="Century Gothic" w:cs="DaunPenh"/>
        </w:rPr>
        <w:t xml:space="preserve"> will be free from defects in materials and workmanship for a period of one (1) year from the date of shipment. If the product proves defective during the warranty period, INNOVISION, at its option, will: </w:t>
      </w:r>
    </w:p>
    <w:p w14:paraId="54E9536C" w14:textId="77777777" w:rsidR="00B81836" w:rsidRPr="00F55327" w:rsidRDefault="0075459B" w:rsidP="00F55327">
      <w:pPr>
        <w:pStyle w:val="ListParagraph"/>
        <w:numPr>
          <w:ilvl w:val="0"/>
          <w:numId w:val="8"/>
        </w:numPr>
        <w:spacing w:after="0" w:line="276" w:lineRule="auto"/>
        <w:jc w:val="both"/>
        <w:rPr>
          <w:rFonts w:ascii="Century Gothic" w:hAnsi="Century Gothic" w:cs="DaunPenh"/>
        </w:rPr>
      </w:pPr>
      <w:r w:rsidRPr="00F55327">
        <w:rPr>
          <w:rFonts w:ascii="Century Gothic" w:hAnsi="Century Gothic" w:cs="DaunPenh"/>
        </w:rPr>
        <w:t>repair the product by means of telephone support or depot service at no charge for parts or labor,</w:t>
      </w:r>
    </w:p>
    <w:p w14:paraId="16322C8E" w14:textId="77777777" w:rsidR="00B81836" w:rsidRPr="00F55327" w:rsidRDefault="0075459B" w:rsidP="00F55327">
      <w:pPr>
        <w:pStyle w:val="ListParagraph"/>
        <w:numPr>
          <w:ilvl w:val="0"/>
          <w:numId w:val="8"/>
        </w:numPr>
        <w:spacing w:after="0" w:line="276" w:lineRule="auto"/>
        <w:jc w:val="both"/>
        <w:rPr>
          <w:rFonts w:ascii="Century Gothic" w:hAnsi="Century Gothic" w:cs="DaunPenh"/>
        </w:rPr>
      </w:pPr>
      <w:r w:rsidRPr="00F55327">
        <w:rPr>
          <w:rFonts w:ascii="Century Gothic" w:hAnsi="Century Gothic" w:cs="DaunPenh"/>
        </w:rPr>
        <w:t>replace the product with a comparable product which may be new or refurbished</w:t>
      </w:r>
    </w:p>
    <w:p w14:paraId="1DE400A8"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INNOVISION recommends the Customer first utilize support materials shipped with the product, product diagnostics, information contained on the Web, and email support. If unsuccessful, to obtain service under this warranty the Customer must notify INNOVISION or its authorized service representative of the defect before the expiration of the warranty period. Customers will provide appropriate assistance to </w:t>
      </w:r>
      <w:r w:rsidRPr="00F55327">
        <w:rPr>
          <w:rFonts w:ascii="Century Gothic" w:hAnsi="Century Gothic" w:cs="DaunPenh"/>
        </w:rPr>
        <w:lastRenderedPageBreak/>
        <w:t>Telephone Support personnel to resolve issues. If telephone support is unsuccessful, INNOVISION or its authorized service representative will instruct the customer on how to receive warranty repair.</w:t>
      </w:r>
    </w:p>
    <w:p w14:paraId="4EF9E1EE"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A description of the repair process may be obtained from the authorized INNOVISION reseller/distributor. Repair service is at INNOVISION or its authorized service representative’s sole discretion and is considered an option of last resort. If the Customer’s product contains features that enable INNOVISION or its authorized service representative to diagnose and repair problems with the product remotely, INNOVISION may request that the Customer allow such remote access to the product. In the maintenance of the product, INNOVISION may use new or equivalent to new parts, assemblies or products for equal or improved quality. All defective parts, assemblies, and products become the property of INNOVISION. INNOVISION may require the return of parts, assemblies and products to a designated INNOVISION representative from which the part, assembly, or product was originally purchased. Return and claims will be handled according to the current INNOVISION procedure. These warranties shall not apply to any defect, failure or damage caused by improper use or improper or inadequate maintenance and care. INNOVISION shall not be obligated under these warranties: </w:t>
      </w:r>
    </w:p>
    <w:p w14:paraId="635D4A70"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a) </w:t>
      </w:r>
      <w:proofErr w:type="gramStart"/>
      <w:r w:rsidRPr="00F55327">
        <w:rPr>
          <w:rFonts w:ascii="Century Gothic" w:hAnsi="Century Gothic" w:cs="DaunPenh"/>
        </w:rPr>
        <w:t>to</w:t>
      </w:r>
      <w:proofErr w:type="gramEnd"/>
      <w:r w:rsidRPr="00F55327">
        <w:rPr>
          <w:rFonts w:ascii="Century Gothic" w:hAnsi="Century Gothic" w:cs="DaunPenh"/>
        </w:rPr>
        <w:t xml:space="preserve"> repair damage resulting from attempts by personnel other than INNOVISION representatives/ authorized INNOVISION reseller/distributor to install, repair or service the product unless directed by a INNOVISION representative,</w:t>
      </w:r>
    </w:p>
    <w:p w14:paraId="0CFDA8DF"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b) </w:t>
      </w:r>
      <w:proofErr w:type="gramStart"/>
      <w:r w:rsidRPr="00F55327">
        <w:rPr>
          <w:rFonts w:ascii="Century Gothic" w:hAnsi="Century Gothic" w:cs="DaunPenh"/>
        </w:rPr>
        <w:t>to</w:t>
      </w:r>
      <w:proofErr w:type="gramEnd"/>
      <w:r w:rsidRPr="00F55327">
        <w:rPr>
          <w:rFonts w:ascii="Century Gothic" w:hAnsi="Century Gothic" w:cs="DaunPenh"/>
        </w:rPr>
        <w:t xml:space="preserve"> repair damage, malfunction, or degradation of performance resulting from improper use or connection to incompatible equipment,</w:t>
      </w:r>
    </w:p>
    <w:p w14:paraId="7A4421FD"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c) </w:t>
      </w:r>
      <w:proofErr w:type="gramStart"/>
      <w:r w:rsidRPr="00F55327">
        <w:rPr>
          <w:rFonts w:ascii="Century Gothic" w:hAnsi="Century Gothic" w:cs="DaunPenh"/>
        </w:rPr>
        <w:t>to</w:t>
      </w:r>
      <w:proofErr w:type="gramEnd"/>
      <w:r w:rsidRPr="00F55327">
        <w:rPr>
          <w:rFonts w:ascii="Century Gothic" w:hAnsi="Century Gothic" w:cs="DaunPenh"/>
        </w:rPr>
        <w:t xml:space="preserve"> repair damage, malfunction, or degradation of performance resulting from failure to properly prepare and transport the product</w:t>
      </w:r>
    </w:p>
    <w:p w14:paraId="22D8E2D8"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d) </w:t>
      </w:r>
      <w:proofErr w:type="gramStart"/>
      <w:r w:rsidRPr="00F55327">
        <w:rPr>
          <w:rFonts w:ascii="Century Gothic" w:hAnsi="Century Gothic" w:cs="DaunPenh"/>
        </w:rPr>
        <w:t>to</w:t>
      </w:r>
      <w:proofErr w:type="gramEnd"/>
      <w:r w:rsidRPr="00F55327">
        <w:rPr>
          <w:rFonts w:ascii="Century Gothic" w:hAnsi="Century Gothic" w:cs="DaunPenh"/>
        </w:rPr>
        <w:t xml:space="preserve"> provide software or firmware updates or upgrades.</w:t>
      </w:r>
    </w:p>
    <w:p w14:paraId="75833CBA" w14:textId="77777777" w:rsidR="00B81836" w:rsidRPr="00F55327" w:rsidRDefault="0075459B" w:rsidP="00F55327">
      <w:pPr>
        <w:spacing w:line="276" w:lineRule="auto"/>
        <w:jc w:val="both"/>
        <w:rPr>
          <w:rFonts w:ascii="Century Gothic" w:hAnsi="Century Gothic" w:cs="DaunPenh"/>
        </w:rPr>
      </w:pPr>
      <w:r w:rsidRPr="00F55327">
        <w:rPr>
          <w:rFonts w:ascii="Century Gothic" w:hAnsi="Century Gothic" w:cs="DaunPenh"/>
        </w:rPr>
        <w:t xml:space="preserve">Any service identified in the above list and provided by INNOVISION at the Customer’s request shall be invoiced to Customer at INNOVISION’s then current rates for parts, labor and travel. THE ABOVE WARRANTIES ARE GIVEN BY INNOVISION WITH RESPECT TO THIS PRODUCT AND ITS RELATED ITEMS IN LIEU OF ANY OTHER WARRANTIES, EXPRESS OR IMPLIED. INNOVISION AND ITS VENDORS DISCLAIM ANY IMPLIED WARRANTIES OF MERCHANTABILITY OR FITNESS FOR A PARTICULAR PURPOSE OR ANY SIMILAR STANDARD IMPOSED BY APPLICABLE LEGISLATION. INNOVISION'S RESPONSIBILITY TO REPAIR OR REPLACE FOR DEFECTIVE PRODUCTS AND RELATED ITEMS IS THE SOLE AND EXCLUSIVE REMEDY PROVIDED TO THE CUSTOMER FOR BREACH OF THESE WARRANTIES. Some states, provinces, and countries do not allow the exclusion or limitation of incidental or consequential damages or exclusions or limitations on the duration of implied warranties or conditions, so the above limitations or exclusions may not apply to you. This warranty gives you specific legal rights, and you may also have other rights that vary by state, province, or country. TO THE EXTENT ALLOWED BY LOCAL LAW, EXCEPT FOR THE OBLIGATIONS SPECIFICALLY SET FORTH IN THIS WARRANTY STATEMENT, IN NO EVENT SHALL INNOVISION AND ITS VENDORS BE LIABLE FOR ANY INDIRECT, SPECIAL, INCIDENTAL </w:t>
      </w:r>
      <w:r w:rsidRPr="00F55327">
        <w:rPr>
          <w:rFonts w:ascii="Century Gothic" w:hAnsi="Century Gothic" w:cs="DaunPenh"/>
        </w:rPr>
        <w:lastRenderedPageBreak/>
        <w:t xml:space="preserve">OR CONSEQUENTIAL DAMAGES (INCLUDING LOSS OF PROFITS) WHETHER BASED ON CONTRACT, TORT, OR ANY OTHER LEGAL THEORY AND IRRESPECTIVE OF WHETHER INNOVISION OR THE VENDOR HAS ADVANCE NOTICE OF THE POSSIBILITY OF SUCH DAMAGES. </w:t>
      </w:r>
    </w:p>
    <w:p w14:paraId="46BD979E" w14:textId="77777777" w:rsidR="003A139B" w:rsidRPr="00F55327" w:rsidRDefault="003A139B" w:rsidP="00F55327">
      <w:pPr>
        <w:spacing w:line="276" w:lineRule="auto"/>
        <w:rPr>
          <w:rFonts w:ascii="Century Gothic" w:hAnsi="Century Gothic" w:cs="DaunPenh"/>
        </w:rPr>
      </w:pPr>
    </w:p>
    <w:p w14:paraId="726E5F8A" w14:textId="1197D983" w:rsidR="003A139B" w:rsidRPr="00F55327" w:rsidRDefault="00644658" w:rsidP="00F55327">
      <w:pPr>
        <w:pStyle w:val="Heading2"/>
        <w:spacing w:before="0" w:line="276" w:lineRule="auto"/>
        <w:rPr>
          <w:rFonts w:ascii="Century Gothic" w:hAnsi="Century Gothic"/>
        </w:rPr>
      </w:pPr>
      <w:bookmarkStart w:id="138" w:name="_Toc8213113"/>
      <w:r w:rsidRPr="00F55327">
        <w:rPr>
          <w:rFonts w:ascii="Century Gothic" w:hAnsi="Century Gothic"/>
        </w:rPr>
        <w:t>18</w:t>
      </w:r>
      <w:r w:rsidR="00F44D5A" w:rsidRPr="00F55327">
        <w:rPr>
          <w:rFonts w:ascii="Century Gothic" w:hAnsi="Century Gothic"/>
        </w:rPr>
        <w:t xml:space="preserve">. </w:t>
      </w:r>
      <w:r w:rsidR="003A139B" w:rsidRPr="00F55327">
        <w:rPr>
          <w:rFonts w:ascii="Century Gothic" w:hAnsi="Century Gothic"/>
        </w:rPr>
        <w:t>Contact us</w:t>
      </w:r>
      <w:bookmarkEnd w:id="138"/>
    </w:p>
    <w:p w14:paraId="0F54147E" w14:textId="77777777" w:rsidR="00B81836" w:rsidRPr="00F55327" w:rsidRDefault="0075459B" w:rsidP="00F55327">
      <w:pPr>
        <w:spacing w:line="276" w:lineRule="auto"/>
        <w:rPr>
          <w:rFonts w:ascii="Century Gothic" w:hAnsi="Century Gothic" w:cs="DaunPenh"/>
        </w:rPr>
      </w:pPr>
      <w:r w:rsidRPr="00F55327">
        <w:rPr>
          <w:rFonts w:ascii="Century Gothic" w:hAnsi="Century Gothic" w:cs="DaunPenh"/>
        </w:rPr>
        <w:t>Inceptor Technologies Pvt. Ltd. (INNOVISION)</w:t>
      </w:r>
    </w:p>
    <w:p w14:paraId="7B82FEF1" w14:textId="77777777" w:rsidR="003F1A3A" w:rsidRPr="00F55327" w:rsidRDefault="003F1A3A" w:rsidP="00F55327">
      <w:pPr>
        <w:spacing w:line="276" w:lineRule="auto"/>
        <w:rPr>
          <w:rFonts w:ascii="Century Gothic" w:hAnsi="Century Gothic" w:cs="DaunPenh"/>
        </w:rPr>
      </w:pPr>
      <w:r w:rsidRPr="00F55327">
        <w:rPr>
          <w:rFonts w:ascii="Century Gothic" w:hAnsi="Century Gothic" w:cs="DaunPenh"/>
        </w:rPr>
        <w:t xml:space="preserve">2nd floor </w:t>
      </w:r>
      <w:proofErr w:type="spellStart"/>
      <w:r w:rsidRPr="00F55327">
        <w:rPr>
          <w:rFonts w:ascii="Century Gothic" w:hAnsi="Century Gothic" w:cs="DaunPenh"/>
        </w:rPr>
        <w:t>Aai</w:t>
      </w:r>
      <w:proofErr w:type="spellEnd"/>
      <w:r w:rsidRPr="00F55327">
        <w:rPr>
          <w:rFonts w:ascii="Century Gothic" w:hAnsi="Century Gothic" w:cs="DaunPenh"/>
        </w:rPr>
        <w:t xml:space="preserve"> Building, besides </w:t>
      </w:r>
      <w:proofErr w:type="spellStart"/>
      <w:r w:rsidRPr="00F55327">
        <w:rPr>
          <w:rFonts w:ascii="Century Gothic" w:hAnsi="Century Gothic" w:cs="DaunPenh"/>
        </w:rPr>
        <w:t>Laxmi</w:t>
      </w:r>
      <w:proofErr w:type="spellEnd"/>
      <w:r w:rsidRPr="00F55327">
        <w:rPr>
          <w:rFonts w:ascii="Century Gothic" w:hAnsi="Century Gothic" w:cs="DaunPenh"/>
        </w:rPr>
        <w:t xml:space="preserve"> Vilas, </w:t>
      </w:r>
    </w:p>
    <w:p w14:paraId="74059F04" w14:textId="4ED8960B" w:rsidR="003F1A3A" w:rsidRPr="00F55327" w:rsidRDefault="00495778" w:rsidP="00F55327">
      <w:pPr>
        <w:spacing w:line="276" w:lineRule="auto"/>
        <w:rPr>
          <w:rFonts w:ascii="Century Gothic" w:hAnsi="Century Gothic" w:cs="DaunPenh"/>
        </w:rPr>
      </w:pPr>
      <w:r w:rsidRPr="00F55327">
        <w:rPr>
          <w:rFonts w:ascii="Century Gothic" w:hAnsi="Century Gothic" w:cs="DaunPenh"/>
        </w:rPr>
        <w:t>Near</w:t>
      </w:r>
      <w:r w:rsidR="003F1A3A" w:rsidRPr="00F55327">
        <w:rPr>
          <w:rFonts w:ascii="Century Gothic" w:hAnsi="Century Gothic" w:cs="DaunPenh"/>
        </w:rPr>
        <w:t xml:space="preserve"> RBL bank, </w:t>
      </w:r>
      <w:proofErr w:type="spellStart"/>
      <w:r w:rsidR="003F1A3A" w:rsidRPr="00F55327">
        <w:rPr>
          <w:rFonts w:ascii="Century Gothic" w:hAnsi="Century Gothic" w:cs="DaunPenh"/>
        </w:rPr>
        <w:t>Gadkari</w:t>
      </w:r>
      <w:proofErr w:type="spellEnd"/>
      <w:r w:rsidR="003F1A3A" w:rsidRPr="00F55327">
        <w:rPr>
          <w:rFonts w:ascii="Century Gothic" w:hAnsi="Century Gothic" w:cs="DaunPenh"/>
        </w:rPr>
        <w:t xml:space="preserve"> Road, </w:t>
      </w:r>
    </w:p>
    <w:p w14:paraId="54B31E1A" w14:textId="77777777" w:rsidR="003F1A3A" w:rsidRPr="00F55327" w:rsidRDefault="003F1A3A" w:rsidP="00F55327">
      <w:pPr>
        <w:spacing w:line="276" w:lineRule="auto"/>
        <w:rPr>
          <w:rFonts w:ascii="Century Gothic" w:hAnsi="Century Gothic" w:cs="DaunPenh"/>
        </w:rPr>
      </w:pPr>
      <w:proofErr w:type="spellStart"/>
      <w:r w:rsidRPr="00F55327">
        <w:rPr>
          <w:rFonts w:ascii="Century Gothic" w:hAnsi="Century Gothic" w:cs="DaunPenh"/>
        </w:rPr>
        <w:t>Naupada</w:t>
      </w:r>
      <w:proofErr w:type="spellEnd"/>
      <w:r w:rsidRPr="00F55327">
        <w:rPr>
          <w:rFonts w:ascii="Century Gothic" w:hAnsi="Century Gothic" w:cs="DaunPenh"/>
        </w:rPr>
        <w:t xml:space="preserve">, Thane, Maharashtra - 400602 </w:t>
      </w:r>
    </w:p>
    <w:p w14:paraId="02079800" w14:textId="7696BDEF" w:rsidR="00B81836" w:rsidRPr="00F55327" w:rsidRDefault="0075459B" w:rsidP="00F55327">
      <w:pPr>
        <w:spacing w:line="276" w:lineRule="auto"/>
        <w:rPr>
          <w:rFonts w:ascii="Century Gothic" w:hAnsi="Century Gothic" w:cs="DaunPenh"/>
        </w:rPr>
      </w:pPr>
      <w:r w:rsidRPr="00F55327">
        <w:rPr>
          <w:rFonts w:ascii="Century Gothic" w:hAnsi="Century Gothic" w:cs="DaunPenh"/>
        </w:rPr>
        <w:t>Phone: +91-82-91-406811</w:t>
      </w:r>
    </w:p>
    <w:p w14:paraId="785EEB3F" w14:textId="5A66A832" w:rsidR="00B81836" w:rsidRPr="00F55327" w:rsidRDefault="002B075A" w:rsidP="00F55327">
      <w:pPr>
        <w:spacing w:line="276" w:lineRule="auto"/>
        <w:rPr>
          <w:rFonts w:ascii="Century Gothic" w:hAnsi="Century Gothic" w:cs="DaunPenh"/>
        </w:rPr>
      </w:pPr>
      <w:r>
        <w:rPr>
          <w:rFonts w:ascii="Century Gothic" w:hAnsi="Century Gothic" w:cs="DaunPenh"/>
        </w:rPr>
        <w:t>E-mail: customercare@i</w:t>
      </w:r>
      <w:r w:rsidR="0075459B" w:rsidRPr="00F55327">
        <w:rPr>
          <w:rFonts w:ascii="Century Gothic" w:hAnsi="Century Gothic" w:cs="DaunPenh"/>
        </w:rPr>
        <w:t>nnovisiontech.co</w:t>
      </w:r>
    </w:p>
    <w:p w14:paraId="6C73D961" w14:textId="0EFD3F8C" w:rsidR="00B81836" w:rsidRPr="00F55327" w:rsidRDefault="002B075A" w:rsidP="00F55327">
      <w:pPr>
        <w:spacing w:line="276" w:lineRule="auto"/>
        <w:jc w:val="center"/>
        <w:rPr>
          <w:rFonts w:ascii="Century Gothic" w:hAnsi="Century Gothic" w:cs="DaunPenh"/>
          <w:sz w:val="32"/>
          <w:szCs w:val="32"/>
          <w:highlight w:val="white"/>
        </w:rPr>
      </w:pPr>
      <w:r>
        <w:rPr>
          <w:rFonts w:ascii="Century Gothic" w:hAnsi="Century Gothic" w:cs="DaunPenh"/>
          <w:sz w:val="32"/>
          <w:szCs w:val="32"/>
          <w:highlight w:val="white"/>
        </w:rPr>
        <w:t>Web: www.i</w:t>
      </w:r>
      <w:r w:rsidR="0075459B" w:rsidRPr="00F55327">
        <w:rPr>
          <w:rFonts w:ascii="Century Gothic" w:hAnsi="Century Gothic" w:cs="DaunPenh"/>
          <w:sz w:val="32"/>
          <w:szCs w:val="32"/>
          <w:highlight w:val="white"/>
        </w:rPr>
        <w:t>nnovisiontech.co</w:t>
      </w:r>
    </w:p>
    <w:sectPr w:rsidR="00B81836" w:rsidRPr="00F55327">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Symbol">
    <w:altName w:val="Arial Unicode MS"/>
    <w:charset w:val="02"/>
    <w:family w:val="auto"/>
    <w:pitch w:val="default"/>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DaunPenh">
    <w:altName w:val="Leelawadee UI Semilight"/>
    <w:panose1 w:val="01010101010101010101"/>
    <w:charset w:val="00"/>
    <w:family w:val="auto"/>
    <w:pitch w:val="variable"/>
    <w:sig w:usb0="0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629A"/>
    <w:multiLevelType w:val="multilevel"/>
    <w:tmpl w:val="DE087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D9420B"/>
    <w:multiLevelType w:val="hybridMultilevel"/>
    <w:tmpl w:val="D20A4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45A13"/>
    <w:multiLevelType w:val="multilevel"/>
    <w:tmpl w:val="BD4EE7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2E0E59"/>
    <w:multiLevelType w:val="multilevel"/>
    <w:tmpl w:val="C08A204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A7035C"/>
    <w:multiLevelType w:val="multilevel"/>
    <w:tmpl w:val="C08A204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621E7C"/>
    <w:multiLevelType w:val="multilevel"/>
    <w:tmpl w:val="C08A204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5911AF"/>
    <w:multiLevelType w:val="multilevel"/>
    <w:tmpl w:val="C08A204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7C63665"/>
    <w:multiLevelType w:val="multilevel"/>
    <w:tmpl w:val="BD4EE7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134BDB"/>
    <w:multiLevelType w:val="multilevel"/>
    <w:tmpl w:val="BD4EE7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A111C9"/>
    <w:multiLevelType w:val="hybridMultilevel"/>
    <w:tmpl w:val="00B0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993752"/>
    <w:multiLevelType w:val="hybridMultilevel"/>
    <w:tmpl w:val="1810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BC7B03"/>
    <w:multiLevelType w:val="multilevel"/>
    <w:tmpl w:val="FDCC0152"/>
    <w:lvl w:ilvl="0">
      <w:start w:val="1"/>
      <w:numFmt w:val="bullet"/>
      <w:lvlText w:val="-"/>
      <w:lvlJc w:val="left"/>
      <w:pPr>
        <w:ind w:left="720" w:hanging="360"/>
      </w:pPr>
      <w:rPr>
        <w:rFonts w:ascii="Century Gothic" w:hAnsi="Century Gothic" w:cs="Mang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0D124A9"/>
    <w:multiLevelType w:val="multilevel"/>
    <w:tmpl w:val="BD4EE7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600000"/>
    <w:multiLevelType w:val="multilevel"/>
    <w:tmpl w:val="BD4EE7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32C7CA0"/>
    <w:multiLevelType w:val="multilevel"/>
    <w:tmpl w:val="BD4EE7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69E25DE"/>
    <w:multiLevelType w:val="hybridMultilevel"/>
    <w:tmpl w:val="FB0A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5C75E0"/>
    <w:multiLevelType w:val="hybridMultilevel"/>
    <w:tmpl w:val="B6D6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1C4E61"/>
    <w:multiLevelType w:val="multilevel"/>
    <w:tmpl w:val="2F74E23E"/>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306550CC"/>
    <w:multiLevelType w:val="hybridMultilevel"/>
    <w:tmpl w:val="F328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0F34DF"/>
    <w:multiLevelType w:val="multilevel"/>
    <w:tmpl w:val="0C08D6AA"/>
    <w:lvl w:ilvl="0">
      <w:start w:val="1"/>
      <w:numFmt w:val="decimal"/>
      <w:lvlText w:val="%1."/>
      <w:lvlJc w:val="left"/>
      <w:pPr>
        <w:ind w:left="360" w:hanging="360"/>
      </w:pPr>
      <w:rPr>
        <w:rFonts w:ascii="Century Gothic" w:eastAsia="Calibri" w:hAnsi="Century Gothic" w:cs="Mangal"/>
        <w:b/>
        <w:bCs/>
        <w:sz w:val="28"/>
      </w:rPr>
    </w:lvl>
    <w:lvl w:ilvl="1">
      <w:start w:val="1"/>
      <w:numFmt w:val="decimal"/>
      <w:lvlText w:val="%1.%2."/>
      <w:lvlJc w:val="left"/>
      <w:pPr>
        <w:ind w:left="792" w:hanging="432"/>
      </w:pPr>
    </w:lvl>
    <w:lvl w:ilvl="2">
      <w:start w:val="1"/>
      <w:numFmt w:val="decimal"/>
      <w:lvlText w:val="%1.%2.%3."/>
      <w:lvlJc w:val="left"/>
      <w:pPr>
        <w:ind w:left="1224" w:hanging="504"/>
      </w:pPr>
      <w:rPr>
        <w:rFonts w:ascii="Century Gothic" w:hAnsi="Century Gothic"/>
        <w:b w:val="0"/>
        <w:bCs w:val="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55216B"/>
    <w:multiLevelType w:val="multilevel"/>
    <w:tmpl w:val="C08A204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BF96D99"/>
    <w:multiLevelType w:val="hybridMultilevel"/>
    <w:tmpl w:val="BE3A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4E2A7E"/>
    <w:multiLevelType w:val="multilevel"/>
    <w:tmpl w:val="BD4EE7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E190C10"/>
    <w:multiLevelType w:val="multilevel"/>
    <w:tmpl w:val="CA6E660C"/>
    <w:lvl w:ilvl="0">
      <w:start w:val="1"/>
      <w:numFmt w:val="bullet"/>
      <w:lvlText w:val=""/>
      <w:lvlJc w:val="left"/>
      <w:pPr>
        <w:ind w:left="360" w:hanging="360"/>
      </w:pPr>
      <w:rPr>
        <w:rFonts w:ascii="Symbol" w:hAnsi="Symbol" w:cs="OpenSymbol" w:hint="default"/>
      </w:rPr>
    </w:lvl>
    <w:lvl w:ilvl="1">
      <w:start w:val="1"/>
      <w:numFmt w:val="bullet"/>
      <w:lvlText w:val=""/>
      <w:lvlJc w:val="left"/>
      <w:pPr>
        <w:ind w:left="1080" w:hanging="360"/>
      </w:pPr>
      <w:rPr>
        <w:rFonts w:ascii="Symbol" w:hAnsi="Symbol" w:cs="OpenSymbol" w:hint="default"/>
      </w:rPr>
    </w:lvl>
    <w:lvl w:ilvl="2">
      <w:start w:val="1"/>
      <w:numFmt w:val="bullet"/>
      <w:lvlText w:val=""/>
      <w:lvlJc w:val="left"/>
      <w:pPr>
        <w:ind w:left="1800" w:hanging="360"/>
      </w:pPr>
      <w:rPr>
        <w:rFonts w:ascii="Symbol" w:hAnsi="Symbol" w:cs="OpenSymbol" w:hint="default"/>
      </w:rPr>
    </w:lvl>
    <w:lvl w:ilvl="3">
      <w:start w:val="1"/>
      <w:numFmt w:val="bullet"/>
      <w:lvlText w:val=""/>
      <w:lvlJc w:val="left"/>
      <w:pPr>
        <w:ind w:left="2520" w:hanging="360"/>
      </w:pPr>
      <w:rPr>
        <w:rFonts w:ascii="Symbol" w:hAnsi="Symbol" w:cs="OpenSymbol" w:hint="default"/>
      </w:rPr>
    </w:lvl>
    <w:lvl w:ilvl="4">
      <w:start w:val="1"/>
      <w:numFmt w:val="bullet"/>
      <w:lvlText w:val=""/>
      <w:lvlJc w:val="left"/>
      <w:pPr>
        <w:ind w:left="3240" w:hanging="360"/>
      </w:pPr>
      <w:rPr>
        <w:rFonts w:ascii="Symbol" w:hAnsi="Symbol" w:cs="OpenSymbol" w:hint="default"/>
      </w:rPr>
    </w:lvl>
    <w:lvl w:ilvl="5">
      <w:start w:val="1"/>
      <w:numFmt w:val="bullet"/>
      <w:lvlText w:val=""/>
      <w:lvlJc w:val="left"/>
      <w:pPr>
        <w:ind w:left="3960" w:hanging="360"/>
      </w:pPr>
      <w:rPr>
        <w:rFonts w:ascii="Symbol" w:hAnsi="Symbol" w:cs="OpenSymbol" w:hint="default"/>
      </w:rPr>
    </w:lvl>
    <w:lvl w:ilvl="6">
      <w:start w:val="1"/>
      <w:numFmt w:val="bullet"/>
      <w:lvlText w:val=""/>
      <w:lvlJc w:val="left"/>
      <w:pPr>
        <w:ind w:left="4680" w:hanging="360"/>
      </w:pPr>
      <w:rPr>
        <w:rFonts w:ascii="Symbol" w:hAnsi="Symbol" w:cs="OpenSymbol" w:hint="default"/>
      </w:rPr>
    </w:lvl>
    <w:lvl w:ilvl="7">
      <w:start w:val="1"/>
      <w:numFmt w:val="bullet"/>
      <w:lvlText w:val=""/>
      <w:lvlJc w:val="left"/>
      <w:pPr>
        <w:ind w:left="5400" w:hanging="360"/>
      </w:pPr>
      <w:rPr>
        <w:rFonts w:ascii="Symbol" w:hAnsi="Symbol" w:cs="OpenSymbol" w:hint="default"/>
      </w:rPr>
    </w:lvl>
    <w:lvl w:ilvl="8">
      <w:start w:val="1"/>
      <w:numFmt w:val="bullet"/>
      <w:lvlText w:val=""/>
      <w:lvlJc w:val="left"/>
      <w:pPr>
        <w:ind w:left="6120" w:hanging="360"/>
      </w:pPr>
      <w:rPr>
        <w:rFonts w:ascii="Symbol" w:hAnsi="Symbol" w:cs="OpenSymbol" w:hint="default"/>
      </w:rPr>
    </w:lvl>
  </w:abstractNum>
  <w:abstractNum w:abstractNumId="24">
    <w:nsid w:val="414400A6"/>
    <w:multiLevelType w:val="hybridMultilevel"/>
    <w:tmpl w:val="3B12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051A04"/>
    <w:multiLevelType w:val="multilevel"/>
    <w:tmpl w:val="BD4EE7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C4F2756"/>
    <w:multiLevelType w:val="hybridMultilevel"/>
    <w:tmpl w:val="910A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2164B0"/>
    <w:multiLevelType w:val="multilevel"/>
    <w:tmpl w:val="FDCC0152"/>
    <w:lvl w:ilvl="0">
      <w:start w:val="1"/>
      <w:numFmt w:val="bullet"/>
      <w:lvlText w:val="-"/>
      <w:lvlJc w:val="left"/>
      <w:pPr>
        <w:ind w:left="720" w:hanging="360"/>
      </w:pPr>
      <w:rPr>
        <w:rFonts w:ascii="Century Gothic" w:hAnsi="Century Gothic" w:cs="Mang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56BF2B7C"/>
    <w:multiLevelType w:val="multilevel"/>
    <w:tmpl w:val="C08A204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D0667F0"/>
    <w:multiLevelType w:val="multilevel"/>
    <w:tmpl w:val="C08A204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A9C3393"/>
    <w:multiLevelType w:val="multilevel"/>
    <w:tmpl w:val="BD4EE77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F931DBE"/>
    <w:multiLevelType w:val="hybridMultilevel"/>
    <w:tmpl w:val="63E8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D351DD"/>
    <w:multiLevelType w:val="multilevel"/>
    <w:tmpl w:val="82F45894"/>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33">
    <w:nsid w:val="707D3DB5"/>
    <w:multiLevelType w:val="hybridMultilevel"/>
    <w:tmpl w:val="03D6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23"/>
  </w:num>
  <w:num w:numId="4">
    <w:abstractNumId w:val="19"/>
  </w:num>
  <w:num w:numId="5">
    <w:abstractNumId w:val="29"/>
  </w:num>
  <w:num w:numId="6">
    <w:abstractNumId w:val="4"/>
  </w:num>
  <w:num w:numId="7">
    <w:abstractNumId w:val="27"/>
  </w:num>
  <w:num w:numId="8">
    <w:abstractNumId w:val="0"/>
  </w:num>
  <w:num w:numId="9">
    <w:abstractNumId w:val="10"/>
  </w:num>
  <w:num w:numId="10">
    <w:abstractNumId w:val="9"/>
  </w:num>
  <w:num w:numId="11">
    <w:abstractNumId w:val="1"/>
  </w:num>
  <w:num w:numId="12">
    <w:abstractNumId w:val="16"/>
  </w:num>
  <w:num w:numId="13">
    <w:abstractNumId w:val="6"/>
  </w:num>
  <w:num w:numId="14">
    <w:abstractNumId w:val="11"/>
  </w:num>
  <w:num w:numId="15">
    <w:abstractNumId w:val="33"/>
  </w:num>
  <w:num w:numId="16">
    <w:abstractNumId w:val="30"/>
  </w:num>
  <w:num w:numId="17">
    <w:abstractNumId w:val="2"/>
  </w:num>
  <w:num w:numId="18">
    <w:abstractNumId w:val="13"/>
  </w:num>
  <w:num w:numId="19">
    <w:abstractNumId w:val="12"/>
  </w:num>
  <w:num w:numId="20">
    <w:abstractNumId w:val="14"/>
  </w:num>
  <w:num w:numId="21">
    <w:abstractNumId w:val="25"/>
  </w:num>
  <w:num w:numId="22">
    <w:abstractNumId w:val="22"/>
  </w:num>
  <w:num w:numId="23">
    <w:abstractNumId w:val="7"/>
  </w:num>
  <w:num w:numId="24">
    <w:abstractNumId w:val="31"/>
  </w:num>
  <w:num w:numId="25">
    <w:abstractNumId w:val="5"/>
  </w:num>
  <w:num w:numId="26">
    <w:abstractNumId w:val="28"/>
  </w:num>
  <w:num w:numId="27">
    <w:abstractNumId w:val="3"/>
  </w:num>
  <w:num w:numId="28">
    <w:abstractNumId w:val="20"/>
  </w:num>
  <w:num w:numId="29">
    <w:abstractNumId w:val="8"/>
  </w:num>
  <w:num w:numId="30">
    <w:abstractNumId w:val="21"/>
  </w:num>
  <w:num w:numId="31">
    <w:abstractNumId w:val="26"/>
  </w:num>
  <w:num w:numId="32">
    <w:abstractNumId w:val="15"/>
  </w:num>
  <w:num w:numId="33">
    <w:abstractNumId w:val="2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836"/>
    <w:rsid w:val="00040744"/>
    <w:rsid w:val="00076BEA"/>
    <w:rsid w:val="00095750"/>
    <w:rsid w:val="00146228"/>
    <w:rsid w:val="001859C9"/>
    <w:rsid w:val="00185E74"/>
    <w:rsid w:val="001A5E05"/>
    <w:rsid w:val="001B2AFE"/>
    <w:rsid w:val="001C0738"/>
    <w:rsid w:val="001C3328"/>
    <w:rsid w:val="001E094C"/>
    <w:rsid w:val="002154DE"/>
    <w:rsid w:val="00230205"/>
    <w:rsid w:val="00231393"/>
    <w:rsid w:val="0028319C"/>
    <w:rsid w:val="00283401"/>
    <w:rsid w:val="00296B4C"/>
    <w:rsid w:val="00297F22"/>
    <w:rsid w:val="002A07D8"/>
    <w:rsid w:val="002A6904"/>
    <w:rsid w:val="002B075A"/>
    <w:rsid w:val="002D61C8"/>
    <w:rsid w:val="002E22F6"/>
    <w:rsid w:val="00323681"/>
    <w:rsid w:val="0032405B"/>
    <w:rsid w:val="0033352B"/>
    <w:rsid w:val="00335949"/>
    <w:rsid w:val="0036160B"/>
    <w:rsid w:val="00361FA4"/>
    <w:rsid w:val="00367CD6"/>
    <w:rsid w:val="003817E1"/>
    <w:rsid w:val="003A139B"/>
    <w:rsid w:val="003D082A"/>
    <w:rsid w:val="003F1A3A"/>
    <w:rsid w:val="003F6009"/>
    <w:rsid w:val="00407E34"/>
    <w:rsid w:val="00411DC8"/>
    <w:rsid w:val="00430E90"/>
    <w:rsid w:val="004445FF"/>
    <w:rsid w:val="004634D2"/>
    <w:rsid w:val="004731E6"/>
    <w:rsid w:val="00495778"/>
    <w:rsid w:val="004F6EB4"/>
    <w:rsid w:val="0056725C"/>
    <w:rsid w:val="00580B03"/>
    <w:rsid w:val="00596976"/>
    <w:rsid w:val="005B7E77"/>
    <w:rsid w:val="005C6537"/>
    <w:rsid w:val="005C76A1"/>
    <w:rsid w:val="005D352C"/>
    <w:rsid w:val="006034C8"/>
    <w:rsid w:val="006213C0"/>
    <w:rsid w:val="00634EA0"/>
    <w:rsid w:val="00644658"/>
    <w:rsid w:val="00666BEE"/>
    <w:rsid w:val="006B42CC"/>
    <w:rsid w:val="006B7351"/>
    <w:rsid w:val="006D603C"/>
    <w:rsid w:val="006D6E0C"/>
    <w:rsid w:val="006F5560"/>
    <w:rsid w:val="007007F0"/>
    <w:rsid w:val="00710155"/>
    <w:rsid w:val="007152B5"/>
    <w:rsid w:val="00733307"/>
    <w:rsid w:val="007410A4"/>
    <w:rsid w:val="0075459B"/>
    <w:rsid w:val="007674DF"/>
    <w:rsid w:val="00787455"/>
    <w:rsid w:val="007D264D"/>
    <w:rsid w:val="007F492F"/>
    <w:rsid w:val="0083774F"/>
    <w:rsid w:val="00866061"/>
    <w:rsid w:val="0088378F"/>
    <w:rsid w:val="00894686"/>
    <w:rsid w:val="008D25E8"/>
    <w:rsid w:val="008E3C19"/>
    <w:rsid w:val="008E6E26"/>
    <w:rsid w:val="00907607"/>
    <w:rsid w:val="00933EEC"/>
    <w:rsid w:val="00936633"/>
    <w:rsid w:val="009926DB"/>
    <w:rsid w:val="009A28E3"/>
    <w:rsid w:val="009B08E4"/>
    <w:rsid w:val="009B4347"/>
    <w:rsid w:val="009E586A"/>
    <w:rsid w:val="00A05A35"/>
    <w:rsid w:val="00AC2194"/>
    <w:rsid w:val="00AC4350"/>
    <w:rsid w:val="00AE1B1E"/>
    <w:rsid w:val="00AF2B04"/>
    <w:rsid w:val="00B00E98"/>
    <w:rsid w:val="00B147C4"/>
    <w:rsid w:val="00B81836"/>
    <w:rsid w:val="00B908E2"/>
    <w:rsid w:val="00BA12A9"/>
    <w:rsid w:val="00BA2290"/>
    <w:rsid w:val="00BD175A"/>
    <w:rsid w:val="00BD317C"/>
    <w:rsid w:val="00C11FE0"/>
    <w:rsid w:val="00C12902"/>
    <w:rsid w:val="00C239A3"/>
    <w:rsid w:val="00C51565"/>
    <w:rsid w:val="00CC3BF9"/>
    <w:rsid w:val="00CD0F46"/>
    <w:rsid w:val="00CE7F76"/>
    <w:rsid w:val="00CF7A46"/>
    <w:rsid w:val="00D06C4B"/>
    <w:rsid w:val="00D106CD"/>
    <w:rsid w:val="00D20FE6"/>
    <w:rsid w:val="00D70DFA"/>
    <w:rsid w:val="00DE3061"/>
    <w:rsid w:val="00E768DA"/>
    <w:rsid w:val="00E831D1"/>
    <w:rsid w:val="00EA06CB"/>
    <w:rsid w:val="00EC1253"/>
    <w:rsid w:val="00EC25F5"/>
    <w:rsid w:val="00EE14AB"/>
    <w:rsid w:val="00EE4135"/>
    <w:rsid w:val="00EF44CD"/>
    <w:rsid w:val="00F27F68"/>
    <w:rsid w:val="00F3218A"/>
    <w:rsid w:val="00F3509A"/>
    <w:rsid w:val="00F44D5A"/>
    <w:rsid w:val="00F51168"/>
    <w:rsid w:val="00F55327"/>
    <w:rsid w:val="00FA0F24"/>
    <w:rsid w:val="00FC0DBE"/>
    <w:rsid w:val="00FE235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67D44"/>
  <w15:docId w15:val="{45A92C51-B905-4994-AE30-B9EED98D1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ans CJK SC Regular" w:hAnsi="Liberation Serif" w:cs="Lohit Devanagari"/>
        <w:kern w:val="2"/>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keepLines/>
      <w:spacing w:before="240"/>
      <w:outlineLvl w:val="0"/>
    </w:pPr>
    <w:rPr>
      <w:rFonts w:ascii="Calibri Light" w:hAnsi="Calibri Light" w:cs="Mangal"/>
      <w:color w:val="2E74B5"/>
      <w:sz w:val="32"/>
      <w:szCs w:val="32"/>
    </w:rPr>
  </w:style>
  <w:style w:type="paragraph" w:styleId="Heading2">
    <w:name w:val="heading 2"/>
    <w:basedOn w:val="Heading"/>
    <w:next w:val="BodyText"/>
    <w:qFormat/>
    <w:pPr>
      <w:numPr>
        <w:ilvl w:val="1"/>
        <w:numId w:val="1"/>
      </w:numPr>
      <w:spacing w:before="200"/>
      <w:outlineLvl w:val="1"/>
    </w:pPr>
    <w:rPr>
      <w:b/>
      <w:bCs/>
      <w:sz w:val="32"/>
      <w:szCs w:val="32"/>
    </w:rPr>
  </w:style>
  <w:style w:type="paragraph" w:styleId="Heading3">
    <w:name w:val="heading 3"/>
    <w:basedOn w:val="Normal"/>
    <w:next w:val="Normal"/>
    <w:qFormat/>
    <w:pPr>
      <w:keepNext/>
      <w:keepLines/>
      <w:spacing w:before="40"/>
      <w:outlineLvl w:val="2"/>
    </w:pPr>
    <w:rPr>
      <w:rFonts w:ascii="Calibri Light" w:hAnsi="Calibri Light" w:cs="Mangal"/>
      <w:color w:val="1F4D78"/>
    </w:rPr>
  </w:style>
  <w:style w:type="paragraph" w:styleId="Heading4">
    <w:name w:val="heading 4"/>
    <w:basedOn w:val="Heading"/>
    <w:next w:val="BodyText"/>
    <w:qFormat/>
    <w:pPr>
      <w:numPr>
        <w:ilvl w:val="3"/>
        <w:numId w:val="1"/>
      </w:numPr>
      <w:spacing w:before="120"/>
      <w:outlineLvl w:val="3"/>
    </w:pPr>
    <w:rPr>
      <w:b/>
      <w:bCs/>
      <w:i/>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ListLabel2">
    <w:name w:val="ListLabel 2"/>
    <w:qFormat/>
    <w:rPr>
      <w:rFonts w:ascii="Century Gothic" w:eastAsia="Calibri" w:hAnsi="Century Gothic" w:cs="Mangal"/>
      <w:b/>
      <w:bCs/>
      <w:sz w:val="28"/>
    </w:rPr>
  </w:style>
  <w:style w:type="character" w:customStyle="1" w:styleId="ListLabel3">
    <w:name w:val="ListLabel 3"/>
    <w:qFormat/>
    <w:rPr>
      <w:rFonts w:ascii="Century Gothic" w:hAnsi="Century Gothic"/>
      <w:b w:val="0"/>
      <w:bCs w:val="0"/>
      <w:sz w:val="22"/>
    </w:rPr>
  </w:style>
  <w:style w:type="character" w:customStyle="1" w:styleId="InternetLink">
    <w:name w:val="Internet Link"/>
    <w:rPr>
      <w:color w:val="000080"/>
      <w:u w:val="single"/>
    </w:rPr>
  </w:style>
  <w:style w:type="character" w:customStyle="1" w:styleId="ListLabel26">
    <w:name w:val="ListLabel 26"/>
    <w:qFormat/>
    <w:rPr>
      <w:rFonts w:ascii="Century Gothic" w:hAnsi="Century Gothic" w:cs="DaunPenh"/>
    </w:rPr>
  </w:style>
  <w:style w:type="character" w:customStyle="1" w:styleId="ListLabel7">
    <w:name w:val="ListLabel 7"/>
    <w:qFormat/>
    <w:rPr>
      <w:rFonts w:ascii="Century Gothic" w:eastAsia="Calibri" w:hAnsi="Century Gothic" w:cs="Mangal"/>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IndexLink">
    <w:name w:val="Index Link"/>
    <w:qFormat/>
  </w:style>
  <w:style w:type="character" w:customStyle="1" w:styleId="FootnoteCharacters">
    <w:name w:val="Footnote Characters"/>
    <w:qFormat/>
  </w:style>
  <w:style w:type="character" w:customStyle="1" w:styleId="EndnoteCharacters">
    <w:name w:val="Endnote Characters"/>
    <w:qFormat/>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ListParagraph">
    <w:name w:val="List Paragraph"/>
    <w:basedOn w:val="Normal"/>
    <w:qFormat/>
    <w:pPr>
      <w:spacing w:after="160"/>
      <w:ind w:left="720"/>
      <w:contextualSpacing/>
    </w:pPr>
  </w:style>
  <w:style w:type="paragraph" w:styleId="ListBullet">
    <w:name w:val="List Bullet"/>
    <w:basedOn w:val="Normal"/>
    <w:qFormat/>
    <w:pPr>
      <w:spacing w:after="160"/>
      <w:contextualSpacing/>
    </w:pPr>
  </w:style>
  <w:style w:type="paragraph" w:styleId="NoSpacing">
    <w:name w:val="No Spacing"/>
    <w:qFormat/>
  </w:style>
  <w:style w:type="paragraph" w:styleId="TOAHeading">
    <w:name w:val="toa heading"/>
    <w:basedOn w:val="Heading"/>
    <w:pPr>
      <w:suppressLineNumbers/>
    </w:pPr>
    <w:rPr>
      <w:b/>
      <w:bCs/>
      <w:sz w:val="32"/>
      <w:szCs w:val="32"/>
    </w:rPr>
  </w:style>
  <w:style w:type="paragraph" w:styleId="TOC1">
    <w:name w:val="toc 1"/>
    <w:basedOn w:val="Index"/>
    <w:uiPriority w:val="39"/>
    <w:pPr>
      <w:tabs>
        <w:tab w:val="right" w:leader="dot" w:pos="9638"/>
      </w:tabs>
    </w:pPr>
  </w:style>
  <w:style w:type="paragraph" w:styleId="TOC2">
    <w:name w:val="toc 2"/>
    <w:basedOn w:val="Index"/>
    <w:uiPriority w:val="39"/>
    <w:pPr>
      <w:tabs>
        <w:tab w:val="right" w:leader="dot" w:pos="9355"/>
      </w:tabs>
      <w:ind w:left="283"/>
    </w:pPr>
  </w:style>
  <w:style w:type="paragraph" w:styleId="Title">
    <w:name w:val="Title"/>
    <w:basedOn w:val="Heading"/>
    <w:next w:val="BodyText"/>
    <w:qFormat/>
    <w:pPr>
      <w:jc w:val="center"/>
    </w:pPr>
    <w:rPr>
      <w:b/>
      <w:bCs/>
      <w:sz w:val="56"/>
      <w:szCs w:val="56"/>
    </w:rPr>
  </w:style>
  <w:style w:type="paragraph" w:styleId="TOC3">
    <w:name w:val="toc 3"/>
    <w:basedOn w:val="Index"/>
    <w:uiPriority w:val="39"/>
    <w:pPr>
      <w:tabs>
        <w:tab w:val="right" w:leader="dot" w:pos="9072"/>
      </w:tabs>
      <w:ind w:left="566"/>
    </w:pPr>
  </w:style>
  <w:style w:type="paragraph" w:customStyle="1" w:styleId="TableContents">
    <w:name w:val="Table Contents"/>
    <w:basedOn w:val="Normal"/>
    <w:qFormat/>
    <w:pPr>
      <w:suppressLineNumbers/>
    </w:pPr>
  </w:style>
  <w:style w:type="paragraph" w:customStyle="1" w:styleId="ListContents">
    <w:name w:val="List Contents"/>
    <w:basedOn w:val="Normal"/>
    <w:qFormat/>
    <w:pPr>
      <w:ind w:left="567"/>
    </w:pPr>
  </w:style>
  <w:style w:type="numbering" w:customStyle="1" w:styleId="List1">
    <w:name w:val="List 1"/>
    <w:qFormat/>
  </w:style>
  <w:style w:type="paragraph" w:styleId="BalloonText">
    <w:name w:val="Balloon Text"/>
    <w:basedOn w:val="Normal"/>
    <w:link w:val="BalloonTextChar"/>
    <w:uiPriority w:val="99"/>
    <w:semiHidden/>
    <w:unhideWhenUsed/>
    <w:rsid w:val="0075459B"/>
    <w:rPr>
      <w:rFonts w:ascii="Tahoma" w:hAnsi="Tahoma" w:cs="Mangal"/>
      <w:sz w:val="16"/>
      <w:szCs w:val="14"/>
    </w:rPr>
  </w:style>
  <w:style w:type="character" w:customStyle="1" w:styleId="BalloonTextChar">
    <w:name w:val="Balloon Text Char"/>
    <w:basedOn w:val="DefaultParagraphFont"/>
    <w:link w:val="BalloonText"/>
    <w:uiPriority w:val="99"/>
    <w:semiHidden/>
    <w:rsid w:val="0075459B"/>
    <w:rPr>
      <w:rFonts w:ascii="Tahoma" w:hAnsi="Tahoma" w:cs="Mangal"/>
      <w:sz w:val="16"/>
      <w:szCs w:val="14"/>
    </w:rPr>
  </w:style>
  <w:style w:type="character" w:styleId="Hyperlink">
    <w:name w:val="Hyperlink"/>
    <w:basedOn w:val="DefaultParagraphFont"/>
    <w:uiPriority w:val="99"/>
    <w:unhideWhenUsed/>
    <w:rsid w:val="00C239A3"/>
    <w:rPr>
      <w:color w:val="0000FF" w:themeColor="hyperlink"/>
      <w:u w:val="single"/>
    </w:rPr>
  </w:style>
  <w:style w:type="character" w:styleId="CommentReference">
    <w:name w:val="annotation reference"/>
    <w:basedOn w:val="DefaultParagraphFont"/>
    <w:uiPriority w:val="99"/>
    <w:semiHidden/>
    <w:unhideWhenUsed/>
    <w:rsid w:val="004445FF"/>
    <w:rPr>
      <w:sz w:val="16"/>
      <w:szCs w:val="16"/>
    </w:rPr>
  </w:style>
  <w:style w:type="paragraph" w:styleId="CommentText">
    <w:name w:val="annotation text"/>
    <w:basedOn w:val="Normal"/>
    <w:link w:val="CommentTextChar"/>
    <w:uiPriority w:val="99"/>
    <w:semiHidden/>
    <w:unhideWhenUsed/>
    <w:rsid w:val="004445FF"/>
    <w:rPr>
      <w:rFonts w:cs="Mangal"/>
      <w:sz w:val="20"/>
      <w:szCs w:val="18"/>
    </w:rPr>
  </w:style>
  <w:style w:type="character" w:customStyle="1" w:styleId="CommentTextChar">
    <w:name w:val="Comment Text Char"/>
    <w:basedOn w:val="DefaultParagraphFont"/>
    <w:link w:val="CommentText"/>
    <w:uiPriority w:val="99"/>
    <w:semiHidden/>
    <w:rsid w:val="004445FF"/>
    <w:rPr>
      <w:rFonts w:cs="Mangal"/>
      <w:sz w:val="20"/>
      <w:szCs w:val="18"/>
    </w:rPr>
  </w:style>
  <w:style w:type="paragraph" w:styleId="CommentSubject">
    <w:name w:val="annotation subject"/>
    <w:basedOn w:val="CommentText"/>
    <w:next w:val="CommentText"/>
    <w:link w:val="CommentSubjectChar"/>
    <w:uiPriority w:val="99"/>
    <w:semiHidden/>
    <w:unhideWhenUsed/>
    <w:rsid w:val="004445FF"/>
    <w:rPr>
      <w:b/>
      <w:bCs/>
    </w:rPr>
  </w:style>
  <w:style w:type="character" w:customStyle="1" w:styleId="CommentSubjectChar">
    <w:name w:val="Comment Subject Char"/>
    <w:basedOn w:val="CommentTextChar"/>
    <w:link w:val="CommentSubject"/>
    <w:uiPriority w:val="99"/>
    <w:semiHidden/>
    <w:rsid w:val="004445FF"/>
    <w:rPr>
      <w:rFonts w:cs="Mangal"/>
      <w:b/>
      <w:bCs/>
      <w:sz w:val="20"/>
      <w:szCs w:val="18"/>
    </w:rPr>
  </w:style>
  <w:style w:type="table" w:customStyle="1" w:styleId="TableGridLight1">
    <w:name w:val="Table Grid Light1"/>
    <w:basedOn w:val="TableNormal"/>
    <w:uiPriority w:val="40"/>
    <w:rsid w:val="001C073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59"/>
    <w:rsid w:val="001C0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F7A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innovisiontech.co/"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customercare@innovisiontech.c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innovisiontech.co/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95B2C-70C6-4A79-9A7D-C8F056D81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14095</Words>
  <Characters>80343</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Innovision</dc:creator>
  <cp:keywords>Braille Me Braille display</cp:keywords>
  <cp:lastModifiedBy>shyam</cp:lastModifiedBy>
  <cp:revision>4</cp:revision>
  <cp:lastPrinted>2019-05-10T10:06:00Z</cp:lastPrinted>
  <dcterms:created xsi:type="dcterms:W3CDTF">2019-05-10T10:05:00Z</dcterms:created>
  <dcterms:modified xsi:type="dcterms:W3CDTF">2019-05-10T10:07:00Z</dcterms:modified>
  <dc:language>en-US</dc:language>
</cp:coreProperties>
</file>