
<file path=[Content_Types].xml><?xml version="1.0" encoding="utf-8"?>
<Types xmlns="http://schemas.openxmlformats.org/package/2006/content-types">
  <Default Extension="bin" ContentType="application/vnd.ms-office.vbaProject"/>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77667061" w:displacedByCustomXml="next"/>
    <w:bookmarkStart w:id="1" w:name="_Toc277667969" w:displacedByCustomXml="next"/>
    <w:bookmarkStart w:id="2" w:name="_Toc277668423" w:displacedByCustomXml="next"/>
    <w:bookmarkStart w:id="3" w:name="_Toc378317357" w:displacedByCustomXml="next"/>
    <w:bookmarkStart w:id="4" w:name="_Toc297128649" w:displacedByCustomXml="next"/>
    <w:sdt>
      <w:sdtPr>
        <w:rPr>
          <w:sz w:val="22"/>
        </w:rPr>
        <w:id w:val="1132980535"/>
        <w:lock w:val="sdtContentLocked"/>
        <w:placeholder>
          <w:docPart w:val="DefaultPlaceholder_1081868574"/>
        </w:placeholder>
        <w:group/>
      </w:sdtPr>
      <w:sdtEndPr/>
      <w:sdtContent>
        <w:bookmarkStart w:id="5" w:name="_GoBack" w:displacedByCustomXml="prev"/>
        <w:p w:rsidR="0059408C" w:rsidRDefault="0059408C" w:rsidP="00E4174F">
          <w:pPr>
            <w:outlineLvl w:val="9"/>
          </w:pPr>
          <w:r w:rsidRPr="0022079A">
            <w:rPr>
              <w:noProof/>
              <w:color w:val="C5AF7D" w:themeColor="background2" w:themeShade="BF"/>
              <w:sz w:val="32"/>
              <w:szCs w:val="32"/>
              <w:lang w:eastAsia="en-US"/>
            </w:rPr>
            <mc:AlternateContent>
              <mc:Choice Requires="wpg">
                <w:drawing>
                  <wp:anchor distT="0" distB="0" distL="114300" distR="114300" simplePos="0" relativeHeight="251659264" behindDoc="1" locked="0" layoutInCell="0" allowOverlap="1" wp14:anchorId="491CCA9C" wp14:editId="7095AE7E">
                    <wp:simplePos x="0" y="0"/>
                    <wp:positionH relativeFrom="page">
                      <wp:align>right</wp:align>
                    </wp:positionH>
                    <wp:positionV relativeFrom="page">
                      <wp:align>top</wp:align>
                    </wp:positionV>
                    <wp:extent cx="7772400" cy="10058400"/>
                    <wp:effectExtent l="0" t="0" r="0" b="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3" name="Rectangle 3"/>
                            <wps:cNvSpPr>
                              <a:spLocks noChangeArrowheads="1"/>
                            </wps:cNvSpPr>
                            <wps:spPr bwMode="auto">
                              <a:xfrm>
                                <a:off x="0" y="0"/>
                                <a:ext cx="12240" cy="15840"/>
                              </a:xfrm>
                              <a:prstGeom prst="rect">
                                <a:avLst/>
                              </a:prstGeom>
                              <a:solidFill>
                                <a:srgbClr val="AFC5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4"/>
                            <wps:cNvSpPr>
                              <a:spLocks noChangeArrowheads="1"/>
                            </wps:cNvSpPr>
                            <wps:spPr bwMode="auto">
                              <a:xfrm>
                                <a:off x="612" y="638"/>
                                <a:ext cx="11016" cy="1456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6C22A9D0" id="Group 2" o:spid="_x0000_s1026" style="position:absolute;margin-left:560.8pt;margin-top:0;width:612pt;height:11in;z-index:-251657216;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tHMwMAAPgJAAAOAAAAZHJzL2Uyb0RvYy54bWzsVm1P2zAQ/j5p/8Hy95IX0pdEBASFokls&#10;Q2P7AW7iJNYSO7PdBjbtv+98bkuBaZpA4svWD6kdn893z3PPxUcnt11L1lwboWROo4OQEi4LVQpZ&#10;5/TL58VoRomxTJasVZLn9I4benL89s3R0Gc8Vo1qS64JOJEmG/qcNtb2WRCYouEdMweq5xIWK6U7&#10;ZmGq66DUbADvXRvEYTgJBqXLXquCGwNvz/0iPUb/VcUL+7GqDLekzSnEZvGp8bl0z+D4iGW1Zn0j&#10;ik0Y7BlRdExIOHTn6pxZRlZaPHHViUIroyp7UKguUFUlCo45QDZR+CibS61WPeZSZ0Pd72ACaB/h&#10;9Gy3xYf1tSaiBO5iSiTrgCM8lsQOm6GvMzC51P1Nf619gjC8UsVXA8vB43U3r70xWQ7vVQnu2Moq&#10;xOa20p1zAVmTW6TgbkcBv7WkgJfT6TROQmCqgLUoDMczN0OWigaofLKxaC42W6MYdm42um1uV8Ay&#10;fypGuonMpQXVZu4BNS8D9KZhPUeejENrC+jhFtBPUIZM1i0nhx5UNNsiajycRKp5A1b8VGs1NJyV&#10;EFWESbhwwa/f4CYGyHgevn8EiWW9NvaSq464QU41BI7UsfWVsR7PrYlj0qhWlAvRtjjR9XLearJm&#10;oLXTxXyczjcUPDBrpTOWym3zHv0bqAA4w625WkDt/EgjoPQsTkeLyWw6ShbJeJROw9kojNKzdBIm&#10;aXK++OkCjJKsEWXJ5ZWQfKvjKPk7WjcdxSsQlUyGnKbjeIy5P4je7CcZ4u93SXbCQltrRZfT2c6I&#10;ZY7VC1liOVsmWj8OHoaPVQsYbP8RFahfT7sv3qUq76AEtAKSoOahAcOgUfo7JQM0s5yabyumOSXt&#10;OwlllEaJk4bFSTKexjDR+yvL/RUmC3CVU0uJH86t75irXou6gZMiBEaqU5B2JbAwXHw+KmwLqK9X&#10;ElqcPBVa8opCm7jWCe1qcjhzp/oCds0sisJosulIyXiCMe060gvF5j6QfCe3Ze0paVcdNF0vQeie&#10;8PMRwXvXPFGa28aI31jnAgvtQZX/1+g/pFH8NML1AstgcxVy95f9OWr6/sJ2/AsAAP//AwBQSwME&#10;FAAGAAgAAAAhAD9SNa/dAAAABwEAAA8AAABkcnMvZG93bnJldi54bWxMj0tPwzAQhO9I/Q/WVuJG&#10;nUY8qhCnqip6AgnRItqjG2+T0HgdYufBv2fLBS6rGc1q9tt0Odpa9Nj6ypGC+SwCgZQ7U1Gh4H23&#10;uVmA8EGT0bUjVPCNHpbZ5CrViXEDvWG/DYXgEvKJVlCG0CRS+rxEq/3MNUicnVxrdWDbFtK0euBy&#10;W8s4iu6l1RXxhVI3uC4xP287q+D0NDRdP//aPFQfz5/oXs/7l0Ok1PV0XD2CCDiGv2W44DM6ZMx0&#10;dB0ZL2oF/Ej4nZcsjm/ZH1ndLVjJLJX/+bMfAAAA//8DAFBLAQItABQABgAIAAAAIQC2gziS/gAA&#10;AOEBAAATAAAAAAAAAAAAAAAAAAAAAABbQ29udGVudF9UeXBlc10ueG1sUEsBAi0AFAAGAAgAAAAh&#10;ADj9If/WAAAAlAEAAAsAAAAAAAAAAAAAAAAALwEAAF9yZWxzLy5yZWxzUEsBAi0AFAAGAAgAAAAh&#10;AJt620czAwAA+AkAAA4AAAAAAAAAAAAAAAAALgIAAGRycy9lMm9Eb2MueG1sUEsBAi0AFAAGAAgA&#10;AAAhAD9SNa/dAAAABwEAAA8AAAAAAAAAAAAAAAAAjQUAAGRycy9kb3ducmV2LnhtbFBLBQYAAAAA&#10;BAAEAPMAAACXBgAAAAA=&#10;" o:allowincell="f">
                    <v:rect id="Rectangle 3"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4yMsUA&#10;AADbAAAADwAAAGRycy9kb3ducmV2LnhtbESP0WrCQBBF3wv+wzKCL6VuqlA0dROkaFooCib9gCE7&#10;TYLZ2ZBdk/Tv3UKhbzPce8/c2aWTacVAvWssK3heRiCIS6sbrhR8FcenDQjnkTW2lknBDzlIk9nD&#10;DmNtR77QkPtKBAi7GBXU3nexlK6syaBb2o44aN+2N+jD2ldS9zgGuGnlKopepMGGw4UaO3qrqbzm&#10;NxMobZZ1h7yYPrPqfTS34XR+xK1Si/m0fwXhafL/5r/0hw711/D7SxhAJ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jIyxQAAANsAAAAPAAAAAAAAAAAAAAAAAJgCAABkcnMv&#10;ZG93bnJldi54bWxQSwUGAAAAAAQABAD1AAAAigMAAAAA&#10;" fillcolor="#afc59c" stroked="f"/>
                    <v:rect id="Rectangle 4"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ZisQA&#10;AADbAAAADwAAAGRycy9kb3ducmV2LnhtbESPT2vCQBTE74V+h+UVvNWNoYhEV/E/QehBq+jxkX0m&#10;wezbNLtq/PZuQehxmJnfMKNJaypxo8aVlhX0uhEI4szqknMF+5/V5wCE88gaK8uk4EEOJuP3txEm&#10;2t55S7edz0WAsEtQQeF9nUjpsoIMuq6tiYN3to1BH2STS93gPcBNJeMo6kuDJYeFAmuaF5Rddlej&#10;YLlZxKfjIa19urrOXNri93r5q1Tno50OQXhq/X/41U61gvgL/r6EHyDH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DWYrEAAAA2wAAAA8AAAAAAAAAAAAAAAAAmAIAAGRycy9k&#10;b3ducmV2LnhtbFBLBQYAAAAABAAEAPUAAACJAwAAAAA=&#10;" fillcolor="white [3212]" stroked="f"/>
                    <w10:wrap anchorx="page" anchory="page"/>
                  </v:group>
                </w:pict>
              </mc:Fallback>
            </mc:AlternateContent>
          </w:r>
          <w:bookmarkEnd w:id="5"/>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r w:rsidRPr="0022079A">
            <w:rPr>
              <w:noProof/>
              <w:color w:val="C5AF7D" w:themeColor="background2" w:themeShade="BF"/>
              <w:sz w:val="72"/>
              <w:szCs w:val="72"/>
              <w:lang w:eastAsia="en-US"/>
            </w:rPr>
            <w:drawing>
              <wp:anchor distT="0" distB="0" distL="114300" distR="114300" simplePos="0" relativeHeight="251661312" behindDoc="1" locked="0" layoutInCell="1" allowOverlap="1" wp14:anchorId="59871099" wp14:editId="2D94ACED">
                <wp:simplePos x="0" y="0"/>
                <wp:positionH relativeFrom="margin">
                  <wp:align>center</wp:align>
                </wp:positionH>
                <wp:positionV relativeFrom="page">
                  <wp:posOffset>2594344</wp:posOffset>
                </wp:positionV>
                <wp:extent cx="2414015" cy="2743200"/>
                <wp:effectExtent l="0" t="0" r="5715" b="0"/>
                <wp:wrapNone/>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9" cstate="print"/>
                        <a:stretch>
                          <a:fillRect/>
                        </a:stretch>
                      </pic:blipFill>
                      <pic:spPr>
                        <a:xfrm>
                          <a:off x="0" y="0"/>
                          <a:ext cx="2414015" cy="2743200"/>
                        </a:xfrm>
                        <a:prstGeom prst="rect">
                          <a:avLst/>
                        </a:prstGeom>
                      </pic:spPr>
                    </pic:pic>
                  </a:graphicData>
                </a:graphic>
              </wp:anchor>
            </w:drawing>
          </w: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r>
            <w:rPr>
              <w:noProof/>
              <w:lang w:eastAsia="en-US"/>
            </w:rPr>
            <mc:AlternateContent>
              <mc:Choice Requires="wps">
                <w:drawing>
                  <wp:anchor distT="45720" distB="45720" distL="114300" distR="114300" simplePos="0" relativeHeight="251663360" behindDoc="0" locked="0" layoutInCell="1" allowOverlap="1">
                    <wp:simplePos x="0" y="0"/>
                    <wp:positionH relativeFrom="margin">
                      <wp:align>center</wp:align>
                    </wp:positionH>
                    <wp:positionV relativeFrom="paragraph">
                      <wp:posOffset>6350</wp:posOffset>
                    </wp:positionV>
                    <wp:extent cx="4794885" cy="1404620"/>
                    <wp:effectExtent l="0" t="0" r="571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885" cy="1404620"/>
                            </a:xfrm>
                            <a:prstGeom prst="rect">
                              <a:avLst/>
                            </a:prstGeom>
                            <a:solidFill>
                              <a:srgbClr val="FFFFFF"/>
                            </a:solidFill>
                            <a:ln w="9525">
                              <a:noFill/>
                              <a:miter lim="800000"/>
                              <a:headEnd/>
                              <a:tailEnd/>
                            </a:ln>
                          </wps:spPr>
                          <wps:txbx>
                            <w:txbxContent>
                              <w:p w:rsidR="002E5BA3" w:rsidRPr="0059408C" w:rsidRDefault="002E5BA3" w:rsidP="00E302C8">
                                <w:pPr>
                                  <w:pStyle w:val="Documenttitle0"/>
                                </w:pPr>
                                <w:r w:rsidRPr="0059408C">
                                  <w:t>Homeowner’s Manual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pt;width:377.5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2aIgIAAB4EAAAOAAAAZHJzL2Uyb0RvYy54bWysU11v2yAUfZ+0/4B4X/whp0msOFWXLtOk&#10;rpvU7gdgjGM0zGVAYme/fhecplH3No0HBNzL4dxzD+vbsVfkKKyToCuazVJKhObQSL2v6I/n3Ycl&#10;Jc4z3TAFWlT0JBy93bx/tx5MKXLoQDXCEgTRrhxMRTvvTZkkjneiZ24GRmgMtmB75nFr90lj2YDo&#10;vUryNL1JBrCNscCFc3h6PwXpJuK3reD+W9s64YmqKHLzcbZxrsOcbNas3FtmOsnPNNg/sOiZ1Pjo&#10;BeqeeUYOVv4F1UtuwUHrZxz6BNpWchFrwGqy9E01Tx0zItaC4jhzkcn9P1j+ePxuiWwqmmcLSjTr&#10;sUnPYvTkI4wkD/oMxpWY9mQw0Y94jH2OtTrzAPynIxq2HdN7cWctDJ1gDfLLws3k6uqE4wJIPXyF&#10;Bp9hBw8RaGxtH8RDOQiiY59Ol94EKhwPi8WqWC7nlHCMZUVa3OSxewkrX64b6/xnAT0Ji4pabH6E&#10;Z8cH5wMdVr6khNccKNnspFJxY/f1VllyZGiUXRyxgjdpSpOhoqt5Po/IGsL96KFeejSykn1Fl2kY&#10;k7WCHJ90E1M8k2paIxOlz/oESSZx/FiPmBhEq6E5oVIWJsPiB8NFB/Y3JQOataLu14FZQYn6olHt&#10;VVYUwd1xU8wXKA2x15H6OsI0R6iKekqm5dbHHxF1MHfYlZ2Mer0yOXNFE0YZzx8muPx6H7Nev/Xm&#10;DwAAAP//AwBQSwMEFAAGAAgAAAAhAEzs0F3aAAAABgEAAA8AAABkcnMvZG93bnJldi54bWxMj0FP&#10;wzAMhe9I/IfISNxYukkFVJpOExMXDkgMJDhmjdtUJE6UZF3595gT+GLZz3rvc7tdvBMzpjwFUrBe&#10;VSCQ+mAmGhW8vz3d3IPIRZPRLhAq+MYM2+7yotWNCWd6xflQRsEmlButwJYSGylzb9HrvAoRibUh&#10;JK8Lj2mUJukzm3snN1V1K72eiBOsjvhosf86nLyCD28ns08vn4Nx8/552NVxSVGp66tl9wCi4FL+&#10;juEXn9GhY6ZjOJHJwingRwpvubF4V9drEEcFGy6QXSv/43c/AAAA//8DAFBLAQItABQABgAIAAAA&#10;IQC2gziS/gAAAOEBAAATAAAAAAAAAAAAAAAAAAAAAABbQ29udGVudF9UeXBlc10ueG1sUEsBAi0A&#10;FAAGAAgAAAAhADj9If/WAAAAlAEAAAsAAAAAAAAAAAAAAAAALwEAAF9yZWxzLy5yZWxzUEsBAi0A&#10;FAAGAAgAAAAhAK7MvZoiAgAAHgQAAA4AAAAAAAAAAAAAAAAALgIAAGRycy9lMm9Eb2MueG1sUEsB&#10;Ai0AFAAGAAgAAAAhAEzs0F3aAAAABgEAAA8AAAAAAAAAAAAAAAAAfAQAAGRycy9kb3ducmV2Lnht&#10;bFBLBQYAAAAABAAEAPMAAACDBQAAAAA=&#10;" stroked="f">
                    <v:textbox style="mso-fit-shape-to-text:t">
                      <w:txbxContent>
                        <w:p w:rsidR="002E5BA3" w:rsidRPr="0059408C" w:rsidRDefault="002E5BA3" w:rsidP="00E302C8">
                          <w:pPr>
                            <w:pStyle w:val="Documenttitle0"/>
                          </w:pPr>
                          <w:r w:rsidRPr="0059408C">
                            <w:t>Homeowner’s Manual</w:t>
                          </w:r>
                        </w:p>
                      </w:txbxContent>
                    </v:textbox>
                    <w10:wrap type="square" anchorx="margin"/>
                  </v:shape>
                </w:pict>
              </mc:Fallback>
            </mc:AlternateContent>
          </w: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pStyle w:val="Heading1"/>
          </w:pPr>
          <w:r>
            <w:t>Table of Contents</w:t>
          </w:r>
        </w:p>
        <w:p w:rsidR="0059408C" w:rsidRDefault="0059408C" w:rsidP="006D42CA">
          <w:pPr>
            <w:jc w:val="left"/>
            <w:outlineLvl w:val="9"/>
          </w:pPr>
        </w:p>
        <w:p w:rsidR="002C6FAB" w:rsidRDefault="002C6FAB" w:rsidP="006D42CA">
          <w:pPr>
            <w:jc w:val="left"/>
            <w:outlineLvl w:val="9"/>
          </w:pPr>
        </w:p>
        <w:p w:rsidR="0059408C" w:rsidRPr="0059408C" w:rsidRDefault="00E4174F" w:rsidP="006D42CA">
          <w:pPr>
            <w:pStyle w:val="TOCsections"/>
            <w:jc w:val="left"/>
          </w:pPr>
          <w:r>
            <w:t>I</w:t>
          </w:r>
          <w:r w:rsidR="006D0CFF">
            <w:t>ntroduction</w:t>
          </w:r>
          <w:r>
            <w:t>……………………………………</w:t>
          </w:r>
          <w:r w:rsidR="002215EA">
            <w:t>……</w:t>
          </w:r>
          <w:r>
            <w:t>………………………</w:t>
          </w:r>
          <w:r w:rsidR="006D0CFF">
            <w:t>……</w:t>
          </w:r>
          <w:r>
            <w:t>……….....3</w:t>
          </w:r>
        </w:p>
        <w:p w:rsidR="0059408C" w:rsidRDefault="002215EA" w:rsidP="006D42CA">
          <w:pPr>
            <w:pStyle w:val="TOCtext"/>
            <w:jc w:val="left"/>
          </w:pPr>
          <w:r>
            <w:t>About EarthCraft</w:t>
          </w:r>
        </w:p>
        <w:p w:rsidR="006D42CA" w:rsidRPr="0059408C" w:rsidRDefault="006D42CA" w:rsidP="006D42CA">
          <w:pPr>
            <w:pStyle w:val="TOCtext"/>
            <w:jc w:val="left"/>
          </w:pPr>
          <w:r>
            <w:t>EarthCraft Documentation</w:t>
          </w:r>
        </w:p>
        <w:p w:rsidR="0059408C" w:rsidRPr="0059408C" w:rsidRDefault="0059408C" w:rsidP="006D42CA">
          <w:pPr>
            <w:jc w:val="left"/>
            <w:outlineLvl w:val="9"/>
            <w:rPr>
              <w:rFonts w:asciiTheme="majorHAnsi" w:hAnsiTheme="majorHAnsi"/>
            </w:rPr>
          </w:pPr>
        </w:p>
        <w:p w:rsidR="0059408C" w:rsidRPr="0059408C" w:rsidRDefault="006D42CA" w:rsidP="006D42CA">
          <w:pPr>
            <w:pStyle w:val="TOCsections"/>
            <w:jc w:val="left"/>
          </w:pPr>
          <w:r>
            <w:t>H</w:t>
          </w:r>
          <w:r w:rsidR="006D0CFF">
            <w:t>eating</w:t>
          </w:r>
          <w:r>
            <w:t>, V</w:t>
          </w:r>
          <w:r w:rsidR="006D0CFF">
            <w:t>entilation</w:t>
          </w:r>
          <w:r>
            <w:t xml:space="preserve"> </w:t>
          </w:r>
          <w:r w:rsidR="006D0CFF">
            <w:t>and Air</w:t>
          </w:r>
          <w:r>
            <w:t xml:space="preserve"> C</w:t>
          </w:r>
          <w:r w:rsidR="006D0CFF">
            <w:t>onditioning</w:t>
          </w:r>
          <w:r>
            <w:t xml:space="preserve"> (HVAC)</w:t>
          </w:r>
          <w:r w:rsidR="002215EA">
            <w:t>…</w:t>
          </w:r>
          <w:r w:rsidR="006D0CFF">
            <w:t>……………</w:t>
          </w:r>
          <w:r w:rsidR="002215EA">
            <w:t>…</w:t>
          </w:r>
          <w:r w:rsidR="006D0CFF">
            <w:t>…</w:t>
          </w:r>
          <w:r w:rsidR="002215EA">
            <w:t>…</w:t>
          </w:r>
          <w:r w:rsidR="006D0CFF">
            <w:t>…5</w:t>
          </w:r>
        </w:p>
        <w:p w:rsidR="0059408C" w:rsidRPr="0059408C" w:rsidRDefault="002215EA" w:rsidP="006D42CA">
          <w:pPr>
            <w:pStyle w:val="TOCtext"/>
            <w:jc w:val="left"/>
          </w:pPr>
          <w:r>
            <w:t>Heating and Cooling</w:t>
          </w:r>
        </w:p>
        <w:p w:rsidR="0059408C" w:rsidRPr="0059408C" w:rsidRDefault="002215EA" w:rsidP="006D42CA">
          <w:pPr>
            <w:pStyle w:val="TOCtext"/>
            <w:jc w:val="left"/>
          </w:pPr>
          <w:r>
            <w:t xml:space="preserve">Ventilation </w:t>
          </w:r>
        </w:p>
        <w:p w:rsidR="006D42CA" w:rsidRDefault="006D42CA" w:rsidP="006D42CA">
          <w:pPr>
            <w:pStyle w:val="TOCsections"/>
            <w:jc w:val="left"/>
          </w:pPr>
        </w:p>
        <w:p w:rsidR="0059408C" w:rsidRPr="0059408C" w:rsidRDefault="006D42CA" w:rsidP="006D42CA">
          <w:pPr>
            <w:pStyle w:val="TOCsections"/>
            <w:jc w:val="left"/>
          </w:pPr>
          <w:r>
            <w:t>F</w:t>
          </w:r>
          <w:r w:rsidR="006D0CFF">
            <w:t>ixtures and</w:t>
          </w:r>
          <w:r>
            <w:t xml:space="preserve"> A</w:t>
          </w:r>
          <w:r w:rsidR="006D0CFF">
            <w:t>ppliances</w:t>
          </w:r>
          <w:r>
            <w:t>…………………………………………………</w:t>
          </w:r>
          <w:r w:rsidR="006D0CFF">
            <w:t>………</w:t>
          </w:r>
          <w:r>
            <w:t>……….</w:t>
          </w:r>
          <w:r w:rsidR="006D0CFF">
            <w:t>7</w:t>
          </w:r>
        </w:p>
        <w:p w:rsidR="0059408C" w:rsidRDefault="006D42CA" w:rsidP="006D42CA">
          <w:pPr>
            <w:pStyle w:val="TOCtext"/>
            <w:jc w:val="left"/>
          </w:pPr>
          <w:r>
            <w:t xml:space="preserve">Lighting </w:t>
          </w:r>
        </w:p>
        <w:p w:rsidR="006D42CA" w:rsidRPr="0059408C" w:rsidRDefault="006D42CA" w:rsidP="006D42CA">
          <w:pPr>
            <w:pStyle w:val="TOCtext"/>
            <w:jc w:val="left"/>
          </w:pPr>
          <w:r>
            <w:t>Appliances</w:t>
          </w:r>
        </w:p>
        <w:p w:rsidR="0059408C" w:rsidRDefault="006D42CA" w:rsidP="006D42CA">
          <w:pPr>
            <w:pStyle w:val="TOCtext"/>
            <w:jc w:val="left"/>
          </w:pPr>
          <w:r>
            <w:t>Plumbing</w:t>
          </w:r>
        </w:p>
        <w:p w:rsidR="006D42CA" w:rsidRDefault="006D42CA" w:rsidP="006D42CA">
          <w:pPr>
            <w:pStyle w:val="TOCtext"/>
            <w:jc w:val="left"/>
          </w:pPr>
        </w:p>
        <w:p w:rsidR="006D42CA" w:rsidRDefault="006D42CA" w:rsidP="006D42CA">
          <w:pPr>
            <w:pStyle w:val="TOCtext"/>
            <w:ind w:left="0"/>
            <w:jc w:val="left"/>
            <w:rPr>
              <w:sz w:val="28"/>
            </w:rPr>
          </w:pPr>
          <w:r>
            <w:rPr>
              <w:sz w:val="28"/>
            </w:rPr>
            <w:t>M</w:t>
          </w:r>
          <w:r w:rsidR="006D0CFF">
            <w:rPr>
              <w:sz w:val="28"/>
            </w:rPr>
            <w:t>aintenance</w:t>
          </w:r>
          <w:r>
            <w:rPr>
              <w:sz w:val="28"/>
            </w:rPr>
            <w:t>………………………………………………………………………</w:t>
          </w:r>
          <w:r w:rsidR="006D0CFF">
            <w:rPr>
              <w:sz w:val="28"/>
            </w:rPr>
            <w:t>….</w:t>
          </w:r>
          <w:r w:rsidR="00BA670A">
            <w:rPr>
              <w:sz w:val="28"/>
            </w:rPr>
            <w:t>.</w:t>
          </w:r>
          <w:r w:rsidR="006D0CFF">
            <w:rPr>
              <w:sz w:val="28"/>
            </w:rPr>
            <w:t>…….10</w:t>
          </w:r>
        </w:p>
        <w:p w:rsidR="006D42CA" w:rsidRPr="006D42CA" w:rsidRDefault="006D42CA" w:rsidP="006D42CA">
          <w:pPr>
            <w:pStyle w:val="TOCtext"/>
            <w:jc w:val="left"/>
          </w:pPr>
          <w:r w:rsidRPr="006D42CA">
            <w:t>Paints and Finishes</w:t>
          </w:r>
        </w:p>
        <w:p w:rsidR="006D42CA" w:rsidRPr="006D42CA" w:rsidRDefault="006D42CA" w:rsidP="006D42CA">
          <w:pPr>
            <w:pStyle w:val="TOCtext"/>
            <w:jc w:val="left"/>
          </w:pPr>
          <w:r>
            <w:t xml:space="preserve">Maintenance Schedule </w:t>
          </w:r>
        </w:p>
        <w:p w:rsidR="0059408C" w:rsidRPr="0059408C" w:rsidRDefault="0059408C" w:rsidP="006D42CA">
          <w:pPr>
            <w:jc w:val="left"/>
            <w:outlineLvl w:val="9"/>
            <w:rPr>
              <w:rFonts w:asciiTheme="majorHAnsi" w:hAnsiTheme="majorHAnsi"/>
            </w:rPr>
          </w:pPr>
        </w:p>
        <w:p w:rsidR="0059408C" w:rsidRPr="0059408C" w:rsidRDefault="008D07AF" w:rsidP="006D42CA">
          <w:pPr>
            <w:pStyle w:val="TOCsections"/>
            <w:jc w:val="left"/>
          </w:pPr>
          <w:r>
            <w:t>C</w:t>
          </w:r>
          <w:r w:rsidR="006D0CFF">
            <w:t>ontact Information</w:t>
          </w:r>
          <w:r>
            <w:t>…</w:t>
          </w:r>
          <w:r w:rsidR="006D0CFF">
            <w:t>………………………………………………………….……….13</w:t>
          </w:r>
        </w:p>
        <w:p w:rsidR="0059408C" w:rsidRPr="0059408C" w:rsidRDefault="0059408C" w:rsidP="00E4174F">
          <w:pPr>
            <w:outlineLvl w:val="9"/>
            <w:rPr>
              <w:rFonts w:asciiTheme="majorHAnsi" w:hAnsiTheme="majorHAnsi"/>
            </w:rPr>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59408C" w:rsidRDefault="0059408C"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outlineLvl w:val="9"/>
          </w:pPr>
        </w:p>
        <w:p w:rsidR="00E4174F" w:rsidRDefault="00E4174F" w:rsidP="00E4174F">
          <w:pPr>
            <w:pStyle w:val="Heading1"/>
          </w:pPr>
          <w:r>
            <w:lastRenderedPageBreak/>
            <w:t>Introduction</w:t>
          </w:r>
        </w:p>
        <w:p w:rsidR="00E4174F" w:rsidRPr="00042CE1" w:rsidRDefault="00042CE1" w:rsidP="00042CE1">
          <w:pPr>
            <w:pStyle w:val="Heading2"/>
          </w:pPr>
          <w:r>
            <w:t>About EarthCraft</w:t>
          </w:r>
        </w:p>
        <w:p w:rsidR="00042CE1" w:rsidRDefault="00042CE1" w:rsidP="006D0CFF">
          <w:pPr>
            <w:pStyle w:val="1-Generalcontent"/>
            <w:jc w:val="both"/>
          </w:pPr>
          <w:r w:rsidRPr="00042CE1">
            <w:t xml:space="preserve">EarthCraft is a </w:t>
          </w:r>
          <w:r w:rsidR="00B06371">
            <w:t>high performance</w:t>
          </w:r>
          <w:r w:rsidRPr="00042CE1">
            <w:t xml:space="preserve"> building certification program designed to address climate, energy and water issues unique to the southeastern United States. EarthCraft serves as a blueprint for high performance and sustainable homes, renovation projects, multifamily structures, community developments, light-commercial buildings and historic preservations. Our third-party verification process provides assurance to residents and property owners that their building’s certification is a result of accurate inspections and assessments.</w:t>
          </w:r>
        </w:p>
        <w:p w:rsidR="00E4174F" w:rsidRDefault="00042CE1" w:rsidP="006D0CFF">
          <w:pPr>
            <w:pStyle w:val="Permanenttest"/>
            <w:jc w:val="both"/>
          </w:pPr>
          <w:r w:rsidRPr="00042CE1">
            <w:t xml:space="preserve">EarthCraft certified buildings </w:t>
          </w:r>
          <w:r w:rsidR="00B06371">
            <w:t xml:space="preserve">are designed to </w:t>
          </w:r>
          <w:r w:rsidRPr="00042CE1">
            <w:t xml:space="preserve">deliver energy and water efficiency, healthy indoor air and consistent comfort for occupants. By adhering </w:t>
          </w:r>
          <w:r w:rsidR="00B06371">
            <w:t xml:space="preserve">to </w:t>
          </w:r>
          <w:r w:rsidRPr="00042CE1">
            <w:t>high performance building practices, every EarthCraft proj</w:t>
          </w:r>
          <w:r w:rsidR="00B06371">
            <w:t>ect is built to perform and hold up to the test of time</w:t>
          </w:r>
          <w:r w:rsidRPr="00042CE1">
            <w:t>. EarthCraft residents never have to sacrifice comfort for affordability; EarthCraft projects typically achieve a minimum of 15 percent energy savings compared to new homes</w:t>
          </w:r>
          <w:r w:rsidR="00B06371">
            <w:t xml:space="preserve"> built to the minimum code standards</w:t>
          </w:r>
          <w:r w:rsidRPr="00042CE1">
            <w:t>.</w:t>
          </w:r>
        </w:p>
        <w:p w:rsidR="00042CE1" w:rsidRDefault="00042CE1" w:rsidP="00042CE1">
          <w:pPr>
            <w:pStyle w:val="Heading3"/>
          </w:pPr>
          <w:r>
            <w:t>Background</w:t>
          </w:r>
        </w:p>
        <w:p w:rsidR="00042CE1" w:rsidRPr="00042CE1" w:rsidRDefault="00042CE1" w:rsidP="006D0CFF">
          <w:pPr>
            <w:pStyle w:val="Permanenttest"/>
            <w:jc w:val="both"/>
          </w:pPr>
          <w:r w:rsidRPr="00042CE1">
            <w:t>The Greater Atlanta Homebuilders Association and Southface Energy Institute developed the EarthCraft House program in 1999 as a response to</w:t>
          </w:r>
          <w:r w:rsidR="006F2181">
            <w:t xml:space="preserve"> the</w:t>
          </w:r>
          <w:r w:rsidRPr="00042CE1">
            <w:t xml:space="preserve"> local demand for a building certification program</w:t>
          </w:r>
          <w:r w:rsidR="006F2181">
            <w:t xml:space="preserve"> that differentiates</w:t>
          </w:r>
          <w:r w:rsidR="00B06371">
            <w:t xml:space="preserve"> well-built homes</w:t>
          </w:r>
          <w:r w:rsidR="006F2181">
            <w:t xml:space="preserve"> from homes built to the minimum building code standards</w:t>
          </w:r>
          <w:r w:rsidRPr="00042CE1">
            <w:t xml:space="preserve">. The success of the EarthCraft House program and market demand led to the creation of additional programs </w:t>
          </w:r>
          <w:r w:rsidR="00B06371">
            <w:t>that address different</w:t>
          </w:r>
          <w:r w:rsidRPr="00042CE1">
            <w:t xml:space="preserve"> building types and sustainable community development. The EarthCraft family of programs continues to grow and expand its mission of helping professionals design and construct healthy, comfortable buildings and communities that minimize negative environmental impacts. </w:t>
          </w:r>
          <w:r w:rsidRPr="00042CE1">
            <w:tab/>
          </w:r>
        </w:p>
        <w:p w:rsidR="00042CE1" w:rsidRDefault="00042CE1" w:rsidP="006D0CFF">
          <w:pPr>
            <w:pStyle w:val="Permanenttest"/>
            <w:jc w:val="both"/>
          </w:pPr>
          <w:r w:rsidRPr="00042CE1">
            <w:t xml:space="preserve">Since 1999, the EarthCraft Program has grown to include EarthCraft Renovation, Multifamily, Communities, Light Commercial and Sustainable Preservation. </w:t>
          </w:r>
        </w:p>
        <w:p w:rsidR="00A87D1F" w:rsidRPr="00042CE1" w:rsidRDefault="00A87D1F" w:rsidP="00AE2E85">
          <w:pPr>
            <w:pStyle w:val="Permanenttest"/>
          </w:pPr>
        </w:p>
        <w:p w:rsidR="00E4174F" w:rsidRDefault="00E4174F" w:rsidP="00042CE1">
          <w:pPr>
            <w:jc w:val="left"/>
            <w:outlineLvl w:val="9"/>
            <w:rPr>
              <w:sz w:val="32"/>
            </w:rPr>
          </w:pPr>
        </w:p>
        <w:p w:rsidR="00042CE1" w:rsidRDefault="00042CE1" w:rsidP="00042CE1">
          <w:pPr>
            <w:jc w:val="left"/>
            <w:outlineLvl w:val="9"/>
            <w:rPr>
              <w:sz w:val="32"/>
            </w:rPr>
          </w:pPr>
        </w:p>
        <w:p w:rsidR="00042CE1" w:rsidRDefault="00042CE1" w:rsidP="00042CE1">
          <w:pPr>
            <w:jc w:val="left"/>
            <w:outlineLvl w:val="9"/>
            <w:rPr>
              <w:sz w:val="32"/>
            </w:rPr>
          </w:pPr>
        </w:p>
        <w:p w:rsidR="00042CE1" w:rsidRDefault="00042CE1" w:rsidP="00042CE1">
          <w:pPr>
            <w:jc w:val="left"/>
            <w:outlineLvl w:val="9"/>
            <w:rPr>
              <w:sz w:val="32"/>
            </w:rPr>
          </w:pPr>
        </w:p>
        <w:p w:rsidR="00042CE1" w:rsidRDefault="00042CE1" w:rsidP="00042CE1">
          <w:pPr>
            <w:jc w:val="left"/>
            <w:outlineLvl w:val="9"/>
            <w:rPr>
              <w:sz w:val="32"/>
            </w:rPr>
          </w:pPr>
        </w:p>
        <w:p w:rsidR="00042CE1" w:rsidRDefault="00042CE1" w:rsidP="00042CE1">
          <w:pPr>
            <w:jc w:val="left"/>
            <w:outlineLvl w:val="9"/>
            <w:rPr>
              <w:sz w:val="32"/>
            </w:rPr>
          </w:pPr>
        </w:p>
        <w:p w:rsidR="004A0DAA" w:rsidRDefault="004A0DAA" w:rsidP="00042CE1">
          <w:pPr>
            <w:jc w:val="left"/>
            <w:outlineLvl w:val="9"/>
            <w:rPr>
              <w:sz w:val="32"/>
            </w:rPr>
          </w:pPr>
        </w:p>
        <w:p w:rsidR="00042CE1" w:rsidRDefault="00042CE1" w:rsidP="00042CE1">
          <w:pPr>
            <w:pStyle w:val="Heading2"/>
          </w:pPr>
          <w:r>
            <w:lastRenderedPageBreak/>
            <w:t>EarthCraft Documentation</w:t>
          </w:r>
        </w:p>
        <w:p w:rsidR="00E4174F" w:rsidRDefault="00042CE1" w:rsidP="00042CE1">
          <w:pPr>
            <w:pStyle w:val="Heading3"/>
          </w:pPr>
          <w:r>
            <w:t>Worksheet</w:t>
          </w:r>
        </w:p>
        <w:p w:rsidR="00E4174F" w:rsidRPr="00042CE1" w:rsidRDefault="00042CE1" w:rsidP="006D0CFF">
          <w:pPr>
            <w:pStyle w:val="Permanenttest"/>
            <w:jc w:val="both"/>
          </w:pPr>
          <w:r w:rsidRPr="00042CE1">
            <w:t>During construction, all projects use a worksheet to track whether or not specific program requirements have been met and verified. Items that have been verified are listed with a “Y”, while items that are not applicable to your particular home are listed with as “NA”. Please contact the build</w:t>
          </w:r>
          <w:r w:rsidR="00B06371">
            <w:t>er if you have not received a copy of the</w:t>
          </w:r>
          <w:r w:rsidRPr="00042CE1">
            <w:t xml:space="preserve"> worksheet.</w:t>
          </w:r>
        </w:p>
        <w:p w:rsidR="00042CE1" w:rsidRPr="00042CE1" w:rsidRDefault="00042CE1" w:rsidP="00042CE1">
          <w:pPr>
            <w:pStyle w:val="Heading3"/>
          </w:pPr>
          <w:r w:rsidRPr="00042CE1">
            <w:t>Certificate</w:t>
          </w:r>
        </w:p>
        <w:p w:rsidR="00042CE1" w:rsidRPr="00042CE1" w:rsidRDefault="00042CE1" w:rsidP="006D0CFF">
          <w:pPr>
            <w:pStyle w:val="Permanenttest"/>
            <w:jc w:val="both"/>
          </w:pPr>
          <w:r w:rsidRPr="00042CE1">
            <w:t xml:space="preserve">Each EarthCraft project earns a certificate that displays the details associated with certification. </w:t>
          </w:r>
        </w:p>
        <w:p w:rsidR="00E4174F" w:rsidRPr="00042CE1" w:rsidRDefault="00042CE1" w:rsidP="006D0CFF">
          <w:pPr>
            <w:pStyle w:val="Permanenttest"/>
            <w:jc w:val="both"/>
          </w:pPr>
          <w:r w:rsidRPr="00042CE1">
            <w:t xml:space="preserve">In 2018, EarthCraft introduced four unique badges that </w:t>
          </w:r>
          <w:r w:rsidR="00B06371">
            <w:t>may</w:t>
          </w:r>
          <w:r w:rsidRPr="00042CE1">
            <w:t xml:space="preserve"> be awarded to projects that represent further efforts to achieve </w:t>
          </w:r>
          <w:r w:rsidR="00B06371">
            <w:t xml:space="preserve">higher levels of </w:t>
          </w:r>
          <w:r w:rsidRPr="00042CE1">
            <w:t>energy and water use performance, healthy indoor air quality, maximum occupant comfort, and mini</w:t>
          </w:r>
          <w:r w:rsidR="00B06371">
            <w:t>mal</w:t>
          </w:r>
          <w:r w:rsidRPr="00042CE1">
            <w:t xml:space="preserve"> environmental impact. When achieved, badges are displayed on the EarthCraft certificate. Please contact the builder if you have not received your certificate.</w:t>
          </w:r>
        </w:p>
        <w:p w:rsidR="00E4174F" w:rsidRPr="007B5C11" w:rsidRDefault="00E4174F" w:rsidP="00CB4114">
          <w:pPr>
            <w:pStyle w:val="Permanenttest"/>
            <w:ind w:left="0"/>
            <w:rPr>
              <w:i/>
              <w:sz w:val="36"/>
            </w:rPr>
          </w:pPr>
        </w:p>
        <w:p w:rsidR="00E4174F" w:rsidRPr="00CB4114" w:rsidRDefault="00CB4114" w:rsidP="00CB4114">
          <w:pPr>
            <w:tabs>
              <w:tab w:val="left" w:pos="5349"/>
            </w:tabs>
            <w:jc w:val="left"/>
            <w:rPr>
              <w:b/>
              <w:i/>
              <w:color w:val="BA97FF"/>
            </w:rPr>
          </w:pPr>
          <w:r>
            <w:rPr>
              <w:b/>
              <w:i/>
              <w:color w:val="9BC2E6"/>
              <w:sz w:val="28"/>
            </w:rPr>
            <w:t xml:space="preserve">      </w:t>
          </w:r>
          <w:r w:rsidR="007B5C11" w:rsidRPr="00CB4114">
            <w:rPr>
              <w:b/>
              <w:i/>
              <w:color w:val="9BC2E6"/>
              <w:sz w:val="28"/>
            </w:rPr>
            <w:t xml:space="preserve">Comfort </w:t>
          </w:r>
          <w:r w:rsidR="007B5C11" w:rsidRPr="00CB4114">
            <w:rPr>
              <w:b/>
              <w:i/>
              <w:sz w:val="28"/>
            </w:rPr>
            <w:t xml:space="preserve"> </w:t>
          </w:r>
          <w:r w:rsidRPr="00CB4114">
            <w:rPr>
              <w:b/>
              <w:i/>
              <w:sz w:val="28"/>
            </w:rPr>
            <w:t xml:space="preserve">  </w:t>
          </w:r>
          <w:r w:rsidR="006D0CFF">
            <w:rPr>
              <w:b/>
              <w:i/>
              <w:sz w:val="28"/>
            </w:rPr>
            <w:t xml:space="preserve"> </w:t>
          </w:r>
          <w:r w:rsidRPr="00CB4114">
            <w:rPr>
              <w:b/>
              <w:i/>
              <w:sz w:val="28"/>
            </w:rPr>
            <w:t xml:space="preserve">  </w:t>
          </w:r>
          <w:r w:rsidR="007B5C11" w:rsidRPr="00CB4114">
            <w:rPr>
              <w:b/>
              <w:i/>
              <w:color w:val="A9D08E"/>
              <w:sz w:val="28"/>
            </w:rPr>
            <w:t xml:space="preserve"> Environment</w:t>
          </w:r>
          <w:r w:rsidRPr="00CB4114">
            <w:rPr>
              <w:b/>
              <w:i/>
              <w:color w:val="A9D08E"/>
              <w:sz w:val="28"/>
            </w:rPr>
            <w:t xml:space="preserve">    </w:t>
          </w:r>
          <w:r w:rsidR="007B5C11" w:rsidRPr="00CB4114">
            <w:rPr>
              <w:b/>
              <w:i/>
              <w:color w:val="A9D08E"/>
              <w:sz w:val="28"/>
            </w:rPr>
            <w:t xml:space="preserve"> </w:t>
          </w:r>
          <w:r w:rsidR="006D0CFF">
            <w:rPr>
              <w:b/>
              <w:i/>
              <w:color w:val="A9D08E"/>
              <w:sz w:val="28"/>
            </w:rPr>
            <w:t xml:space="preserve"> </w:t>
          </w:r>
          <w:r w:rsidR="007B5C11" w:rsidRPr="00CB4114">
            <w:rPr>
              <w:b/>
              <w:i/>
              <w:color w:val="A9D08E"/>
              <w:sz w:val="28"/>
            </w:rPr>
            <w:t xml:space="preserve"> </w:t>
          </w:r>
          <w:r w:rsidR="007B5C11" w:rsidRPr="00CB4114">
            <w:rPr>
              <w:b/>
              <w:i/>
              <w:color w:val="FFD966"/>
              <w:sz w:val="28"/>
            </w:rPr>
            <w:t xml:space="preserve">Performance  </w:t>
          </w:r>
          <w:r w:rsidR="007B5C11" w:rsidRPr="00CB4114">
            <w:rPr>
              <w:b/>
              <w:i/>
              <w:sz w:val="28"/>
            </w:rPr>
            <w:t xml:space="preserve"> </w:t>
          </w:r>
          <w:r w:rsidRPr="00CB4114">
            <w:rPr>
              <w:b/>
              <w:i/>
              <w:sz w:val="28"/>
            </w:rPr>
            <w:t xml:space="preserve"> </w:t>
          </w:r>
          <w:r w:rsidR="006D0CFF">
            <w:rPr>
              <w:b/>
              <w:i/>
              <w:sz w:val="28"/>
            </w:rPr>
            <w:t xml:space="preserve">  </w:t>
          </w:r>
          <w:r w:rsidRPr="00CB4114">
            <w:rPr>
              <w:b/>
              <w:i/>
              <w:sz w:val="28"/>
            </w:rPr>
            <w:t xml:space="preserve"> </w:t>
          </w:r>
          <w:r w:rsidR="007B5C11" w:rsidRPr="00CB4114">
            <w:rPr>
              <w:b/>
              <w:i/>
              <w:color w:val="BA97FF"/>
              <w:sz w:val="28"/>
            </w:rPr>
            <w:t>Health</w:t>
          </w:r>
          <w:r w:rsidR="00607A34" w:rsidRPr="00CB4114">
            <w:rPr>
              <w:b/>
              <w:i/>
              <w:color w:val="BA97FF"/>
              <w:sz w:val="28"/>
            </w:rPr>
            <w:tab/>
          </w:r>
        </w:p>
        <w:p w:rsidR="009419AB" w:rsidRDefault="00607A34" w:rsidP="00607A34">
          <w:pPr>
            <w:pStyle w:val="Permanenttest"/>
            <w:rPr>
              <w:sz w:val="44"/>
              <w:highlight w:val="yellow"/>
            </w:rPr>
          </w:pPr>
          <w:r>
            <w:rPr>
              <w:noProof/>
              <w:sz w:val="44"/>
              <w:lang w:eastAsia="en-US"/>
            </w:rPr>
            <w:drawing>
              <wp:inline distT="0" distB="0" distL="0" distR="0">
                <wp:extent cx="1207008" cy="8046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leaf.png"/>
                        <pic:cNvPicPr/>
                      </pic:nvPicPr>
                      <pic:blipFill>
                        <a:blip r:embed="rId10">
                          <a:extLst>
                            <a:ext uri="{28A0092B-C50C-407E-A947-70E740481C1C}">
                              <a14:useLocalDpi xmlns:a14="http://schemas.microsoft.com/office/drawing/2010/main" val="0"/>
                            </a:ext>
                          </a:extLst>
                        </a:blip>
                        <a:stretch>
                          <a:fillRect/>
                        </a:stretch>
                      </pic:blipFill>
                      <pic:spPr>
                        <a:xfrm>
                          <a:off x="0" y="0"/>
                          <a:ext cx="1207008" cy="804672"/>
                        </a:xfrm>
                        <a:prstGeom prst="rect">
                          <a:avLst/>
                        </a:prstGeom>
                      </pic:spPr>
                    </pic:pic>
                  </a:graphicData>
                </a:graphic>
              </wp:inline>
            </w:drawing>
          </w:r>
          <w:r w:rsidR="00CB4114">
            <w:t xml:space="preserve">   </w:t>
          </w:r>
          <w:r w:rsidR="006D0CFF">
            <w:t xml:space="preserve">  </w:t>
          </w:r>
          <w:r w:rsidR="00CB4114">
            <w:t xml:space="preserve"> </w:t>
          </w:r>
          <w:r>
            <w:rPr>
              <w:noProof/>
              <w:sz w:val="44"/>
              <w:lang w:eastAsia="en-US"/>
            </w:rPr>
            <w:drawing>
              <wp:inline distT="0" distB="0" distL="0" distR="0">
                <wp:extent cx="1181819" cy="7904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leaf.png"/>
                        <pic:cNvPicPr/>
                      </pic:nvPicPr>
                      <pic:blipFill>
                        <a:blip r:embed="rId11">
                          <a:extLst>
                            <a:ext uri="{28A0092B-C50C-407E-A947-70E740481C1C}">
                              <a14:useLocalDpi xmlns:a14="http://schemas.microsoft.com/office/drawing/2010/main" val="0"/>
                            </a:ext>
                          </a:extLst>
                        </a:blip>
                        <a:stretch>
                          <a:fillRect/>
                        </a:stretch>
                      </pic:blipFill>
                      <pic:spPr>
                        <a:xfrm>
                          <a:off x="0" y="0"/>
                          <a:ext cx="1209821" cy="809219"/>
                        </a:xfrm>
                        <a:prstGeom prst="rect">
                          <a:avLst/>
                        </a:prstGeom>
                      </pic:spPr>
                    </pic:pic>
                  </a:graphicData>
                </a:graphic>
              </wp:inline>
            </w:drawing>
          </w:r>
          <w:r w:rsidR="00CB4114">
            <w:t xml:space="preserve">       </w:t>
          </w:r>
          <w:r w:rsidR="006D0CFF">
            <w:t xml:space="preserve"> </w:t>
          </w:r>
          <w:r w:rsidR="00CB4114">
            <w:t xml:space="preserve">  </w:t>
          </w:r>
          <w:r w:rsidRPr="00607A34">
            <w:rPr>
              <w:noProof/>
              <w:lang w:eastAsia="en-US"/>
            </w:rPr>
            <w:drawing>
              <wp:inline distT="0" distB="0" distL="0" distR="0" wp14:anchorId="46D897A3" wp14:editId="7E3E15C3">
                <wp:extent cx="1179576" cy="7863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ellow leaf.png"/>
                        <pic:cNvPicPr/>
                      </pic:nvPicPr>
                      <pic:blipFill>
                        <a:blip r:embed="rId12">
                          <a:extLst>
                            <a:ext uri="{28A0092B-C50C-407E-A947-70E740481C1C}">
                              <a14:useLocalDpi xmlns:a14="http://schemas.microsoft.com/office/drawing/2010/main" val="0"/>
                            </a:ext>
                          </a:extLst>
                        </a:blip>
                        <a:stretch>
                          <a:fillRect/>
                        </a:stretch>
                      </pic:blipFill>
                      <pic:spPr>
                        <a:xfrm>
                          <a:off x="0" y="0"/>
                          <a:ext cx="1179576" cy="786384"/>
                        </a:xfrm>
                        <a:prstGeom prst="rect">
                          <a:avLst/>
                        </a:prstGeom>
                      </pic:spPr>
                    </pic:pic>
                  </a:graphicData>
                </a:graphic>
              </wp:inline>
            </w:drawing>
          </w:r>
          <w:r w:rsidR="00CB4114">
            <w:t xml:space="preserve">     </w:t>
          </w:r>
          <w:r>
            <w:rPr>
              <w:noProof/>
              <w:sz w:val="44"/>
              <w:lang w:eastAsia="en-US"/>
            </w:rPr>
            <w:drawing>
              <wp:inline distT="0" distB="0" distL="0" distR="0">
                <wp:extent cx="1188720" cy="7955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rple leaf.png"/>
                        <pic:cNvPicPr/>
                      </pic:nvPicPr>
                      <pic:blipFill>
                        <a:blip r:embed="rId13">
                          <a:extLst>
                            <a:ext uri="{28A0092B-C50C-407E-A947-70E740481C1C}">
                              <a14:useLocalDpi xmlns:a14="http://schemas.microsoft.com/office/drawing/2010/main" val="0"/>
                            </a:ext>
                          </a:extLst>
                        </a:blip>
                        <a:stretch>
                          <a:fillRect/>
                        </a:stretch>
                      </pic:blipFill>
                      <pic:spPr>
                        <a:xfrm>
                          <a:off x="0" y="0"/>
                          <a:ext cx="1188720" cy="795528"/>
                        </a:xfrm>
                        <a:prstGeom prst="rect">
                          <a:avLst/>
                        </a:prstGeom>
                      </pic:spPr>
                    </pic:pic>
                  </a:graphicData>
                </a:graphic>
              </wp:inline>
            </w:drawing>
          </w:r>
          <w:r>
            <w:t xml:space="preserve">   </w:t>
          </w:r>
          <w:r w:rsidR="009419AB">
            <w:rPr>
              <w:sz w:val="44"/>
              <w:highlight w:val="yellow"/>
            </w:rPr>
            <w:br w:type="page"/>
          </w:r>
        </w:p>
        <w:p w:rsidR="007B5C11" w:rsidRDefault="007B5C11" w:rsidP="004A0DAA">
          <w:pPr>
            <w:pStyle w:val="Heading1"/>
          </w:pPr>
          <w:r>
            <w:lastRenderedPageBreak/>
            <w:t>Heating, Cool</w:t>
          </w:r>
          <w:r w:rsidR="003411D1">
            <w:t>ing and Ventilation Systems (H</w:t>
          </w:r>
          <w:r>
            <w:t>V</w:t>
          </w:r>
          <w:r w:rsidR="003411D1">
            <w:t>A</w:t>
          </w:r>
          <w:r>
            <w:t>C)</w:t>
          </w:r>
        </w:p>
        <w:p w:rsidR="007B5C11" w:rsidRDefault="007B5C11" w:rsidP="004A0DAA">
          <w:pPr>
            <w:pStyle w:val="Heading2"/>
          </w:pPr>
          <w:r>
            <w:t>Heating and Cooling</w:t>
          </w:r>
        </w:p>
        <w:bookmarkEnd w:id="4"/>
        <w:bookmarkEnd w:id="3"/>
        <w:bookmarkEnd w:id="2"/>
        <w:bookmarkEnd w:id="1"/>
        <w:bookmarkEnd w:id="0"/>
        <w:p w:rsidR="006F2181" w:rsidRDefault="00B710C3" w:rsidP="006D0CFF">
          <w:pPr>
            <w:pStyle w:val="1-Generalcontent"/>
            <w:jc w:val="both"/>
            <w:rPr>
              <w:rFonts w:asciiTheme="majorHAnsi" w:hAnsiTheme="majorHAnsi"/>
              <w:i/>
              <w:color w:val="926E28" w:themeColor="accent6" w:themeShade="80"/>
            </w:rPr>
          </w:pPr>
          <w:r>
            <w:t xml:space="preserve">The HVAC system in your home has been carefully selected to provide year-round comfort and efficient performance. The intentional selection of your HVAC equipment was made possible by </w:t>
          </w:r>
          <w:r w:rsidR="006F2181">
            <w:t xml:space="preserve">performing calculations that consider the various features specific to your home, such as </w:t>
          </w:r>
          <w:r w:rsidR="0000114D">
            <w:t>the amount of insulation</w:t>
          </w:r>
          <w:r w:rsidR="006F2181">
            <w:t xml:space="preserve">, geographic location and </w:t>
          </w:r>
          <w:r>
            <w:t>surface areas.</w:t>
          </w:r>
        </w:p>
      </w:sdtContent>
    </w:sdt>
    <w:p w:rsidR="00B06371" w:rsidRDefault="007B5C11" w:rsidP="006D0CFF">
      <w:pPr>
        <w:spacing w:before="120" w:after="40" w:line="276" w:lineRule="auto"/>
        <w:ind w:left="216"/>
        <w:outlineLvl w:val="9"/>
        <w:rPr>
          <w:rFonts w:asciiTheme="majorHAnsi" w:hAnsiTheme="majorHAnsi"/>
          <w:i/>
          <w:color w:val="926E28" w:themeColor="accent6" w:themeShade="80"/>
          <w:sz w:val="22"/>
        </w:rPr>
      </w:pPr>
      <w:r w:rsidRPr="00E302C8">
        <w:rPr>
          <w:rFonts w:asciiTheme="majorHAnsi" w:hAnsiTheme="majorHAnsi"/>
          <w:i/>
          <w:color w:val="926E28" w:themeColor="accent6" w:themeShade="80"/>
          <w:sz w:val="22"/>
        </w:rPr>
        <w:t xml:space="preserve">You have a </w:t>
      </w:r>
      <w:r w:rsidR="00B06371">
        <w:rPr>
          <w:rFonts w:asciiTheme="majorHAnsi" w:hAnsiTheme="majorHAnsi"/>
          <w:i/>
          <w:color w:val="926E28" w:themeColor="accent6" w:themeShade="80"/>
          <w:sz w:val="22"/>
        </w:rPr>
        <w:t>[</w:t>
      </w:r>
      <w:r w:rsidRPr="00E302C8">
        <w:rPr>
          <w:rFonts w:asciiTheme="majorHAnsi" w:hAnsiTheme="majorHAnsi"/>
          <w:i/>
          <w:color w:val="926E28" w:themeColor="accent6" w:themeShade="80"/>
          <w:sz w:val="22"/>
        </w:rPr>
        <w:t xml:space="preserve">heat pump, </w:t>
      </w:r>
      <w:r w:rsidR="00B06371">
        <w:rPr>
          <w:rFonts w:asciiTheme="majorHAnsi" w:hAnsiTheme="majorHAnsi"/>
          <w:i/>
          <w:color w:val="926E28" w:themeColor="accent6" w:themeShade="80"/>
          <w:sz w:val="22"/>
        </w:rPr>
        <w:t xml:space="preserve">furnace, etc.] installed in your [attic, basement, </w:t>
      </w:r>
      <w:r w:rsidR="006D42CA">
        <w:rPr>
          <w:rFonts w:asciiTheme="majorHAnsi" w:hAnsiTheme="majorHAnsi"/>
          <w:i/>
          <w:color w:val="926E28" w:themeColor="accent6" w:themeShade="80"/>
          <w:sz w:val="22"/>
        </w:rPr>
        <w:t>crawlspace</w:t>
      </w:r>
      <w:r w:rsidR="00B06371">
        <w:rPr>
          <w:rFonts w:asciiTheme="majorHAnsi" w:hAnsiTheme="majorHAnsi"/>
          <w:i/>
          <w:color w:val="926E28" w:themeColor="accent6" w:themeShade="80"/>
          <w:sz w:val="22"/>
        </w:rPr>
        <w:t>, etc.].</w:t>
      </w:r>
      <w:r w:rsidRPr="00E302C8">
        <w:rPr>
          <w:rFonts w:asciiTheme="majorHAnsi" w:hAnsiTheme="majorHAnsi"/>
          <w:i/>
          <w:color w:val="926E28" w:themeColor="accent6" w:themeShade="80"/>
          <w:sz w:val="22"/>
        </w:rPr>
        <w:t xml:space="preserve"> To properly use this system, </w:t>
      </w:r>
      <w:r w:rsidR="00B06371">
        <w:rPr>
          <w:rFonts w:asciiTheme="majorHAnsi" w:hAnsiTheme="majorHAnsi"/>
          <w:i/>
          <w:color w:val="926E28" w:themeColor="accent6" w:themeShade="80"/>
          <w:sz w:val="22"/>
        </w:rPr>
        <w:t>[</w:t>
      </w:r>
      <w:r w:rsidRPr="00E302C8">
        <w:rPr>
          <w:rFonts w:asciiTheme="majorHAnsi" w:hAnsiTheme="majorHAnsi"/>
          <w:i/>
          <w:color w:val="926E28" w:themeColor="accent6" w:themeShade="80"/>
          <w:sz w:val="22"/>
        </w:rPr>
        <w:t>describe operating procedure</w:t>
      </w:r>
      <w:r w:rsidR="00B06371">
        <w:rPr>
          <w:rFonts w:asciiTheme="majorHAnsi" w:hAnsiTheme="majorHAnsi"/>
          <w:i/>
          <w:color w:val="926E28" w:themeColor="accent6" w:themeShade="80"/>
          <w:sz w:val="22"/>
        </w:rPr>
        <w:t>]</w:t>
      </w:r>
      <w:r w:rsidRPr="00E302C8">
        <w:rPr>
          <w:rFonts w:asciiTheme="majorHAnsi" w:hAnsiTheme="majorHAnsi"/>
          <w:i/>
          <w:color w:val="926E28" w:themeColor="accent6" w:themeShade="80"/>
          <w:sz w:val="22"/>
        </w:rPr>
        <w:t>.</w:t>
      </w:r>
      <w:r w:rsidR="00B06371">
        <w:rPr>
          <w:rFonts w:asciiTheme="majorHAnsi" w:hAnsiTheme="majorHAnsi"/>
          <w:i/>
          <w:color w:val="926E28" w:themeColor="accent6" w:themeShade="80"/>
          <w:sz w:val="22"/>
        </w:rPr>
        <w:t xml:space="preserve"> [Provide additional details on the type of HVAC system and other important maintenance information specific to the equipment. If the system is zoned, explain which areas are controlled by which thermostat.]</w:t>
      </w:r>
    </w:p>
    <w:p w:rsidR="007B5C11" w:rsidRPr="00E302C8" w:rsidRDefault="00B06371" w:rsidP="006D0CFF">
      <w:pPr>
        <w:spacing w:before="120" w:after="40" w:line="276" w:lineRule="auto"/>
        <w:ind w:left="216"/>
        <w:outlineLvl w:val="9"/>
        <w:rPr>
          <w:rFonts w:asciiTheme="majorHAnsi" w:hAnsiTheme="majorHAnsi"/>
          <w:i/>
          <w:color w:val="926E28" w:themeColor="accent6" w:themeShade="80"/>
          <w:sz w:val="22"/>
        </w:rPr>
      </w:pPr>
      <w:r>
        <w:rPr>
          <w:rFonts w:asciiTheme="majorHAnsi" w:hAnsiTheme="majorHAnsi"/>
          <w:i/>
          <w:color w:val="926E28" w:themeColor="accent6" w:themeShade="80"/>
          <w:sz w:val="22"/>
        </w:rPr>
        <w:t>All HAVC systems are equipped with a filter that is designed to trap particulates before they are distributed throughout your home. [Describe where the filter is located, MERV rating and recommended replacement or cleaning schedule for each filter.]</w:t>
      </w:r>
    </w:p>
    <w:p w:rsidR="007B5C11" w:rsidRDefault="007B5C11" w:rsidP="006D0CFF">
      <w:pPr>
        <w:spacing w:before="120" w:after="40" w:line="276" w:lineRule="auto"/>
        <w:ind w:left="216"/>
        <w:outlineLvl w:val="9"/>
        <w:rPr>
          <w:rFonts w:asciiTheme="majorHAnsi" w:hAnsiTheme="majorHAnsi"/>
          <w:i/>
          <w:color w:val="926E28" w:themeColor="accent6" w:themeShade="80"/>
          <w:sz w:val="22"/>
        </w:rPr>
      </w:pPr>
      <w:r w:rsidRPr="00E302C8">
        <w:rPr>
          <w:rFonts w:asciiTheme="majorHAnsi" w:hAnsiTheme="majorHAnsi"/>
          <w:i/>
          <w:color w:val="926E28" w:themeColor="accent6" w:themeShade="80"/>
          <w:sz w:val="22"/>
        </w:rPr>
        <w:t xml:space="preserve">A programmable thermostat is designed to adjust its temperature setting throughout the day dependent on occupant behavior or preferences. </w:t>
      </w:r>
      <w:r w:rsidR="00B06371">
        <w:rPr>
          <w:rFonts w:asciiTheme="majorHAnsi" w:hAnsiTheme="majorHAnsi"/>
          <w:i/>
          <w:color w:val="926E28" w:themeColor="accent6" w:themeShade="80"/>
          <w:sz w:val="22"/>
        </w:rPr>
        <w:t>[</w:t>
      </w:r>
      <w:r w:rsidRPr="00E302C8">
        <w:rPr>
          <w:rFonts w:asciiTheme="majorHAnsi" w:hAnsiTheme="majorHAnsi"/>
          <w:i/>
          <w:color w:val="926E28" w:themeColor="accent6" w:themeShade="80"/>
          <w:sz w:val="22"/>
        </w:rPr>
        <w:t>Describe the procedure to program thermostat.</w:t>
      </w:r>
      <w:r w:rsidR="00B06371">
        <w:rPr>
          <w:rFonts w:asciiTheme="majorHAnsi" w:hAnsiTheme="majorHAnsi"/>
          <w:i/>
          <w:color w:val="926E28" w:themeColor="accent6" w:themeShade="80"/>
          <w:sz w:val="22"/>
        </w:rPr>
        <w:t xml:space="preserve"> If the thermostat monitors indoor humidity or other indoor conditions, such as CO₂</w:t>
      </w:r>
      <w:r w:rsidR="004A0DAA">
        <w:rPr>
          <w:rFonts w:asciiTheme="majorHAnsi" w:hAnsiTheme="majorHAnsi"/>
          <w:i/>
          <w:color w:val="926E28" w:themeColor="accent6" w:themeShade="80"/>
          <w:sz w:val="22"/>
        </w:rPr>
        <w:t>, describe any additional operation procedures.]</w:t>
      </w:r>
    </w:p>
    <w:p w:rsidR="004A0DAA" w:rsidRDefault="004A0DAA" w:rsidP="006D0CFF">
      <w:pPr>
        <w:spacing w:before="120" w:after="40" w:line="276" w:lineRule="auto"/>
        <w:ind w:left="216"/>
        <w:outlineLvl w:val="9"/>
        <w:rPr>
          <w:rFonts w:asciiTheme="majorHAnsi" w:hAnsiTheme="majorHAnsi"/>
          <w:i/>
          <w:color w:val="926E28" w:themeColor="accent6" w:themeShade="80"/>
          <w:sz w:val="22"/>
        </w:rPr>
      </w:pPr>
    </w:p>
    <w:p w:rsidR="004A0DAA" w:rsidRDefault="004A0DAA" w:rsidP="007B5C11">
      <w:pPr>
        <w:spacing w:before="120" w:after="40" w:line="276" w:lineRule="auto"/>
        <w:ind w:left="216"/>
        <w:jc w:val="left"/>
        <w:outlineLvl w:val="9"/>
        <w:rPr>
          <w:rFonts w:asciiTheme="majorHAnsi" w:hAnsiTheme="majorHAnsi"/>
          <w:i/>
          <w:color w:val="926E28" w:themeColor="accent6" w:themeShade="80"/>
          <w:sz w:val="22"/>
        </w:rPr>
      </w:pPr>
    </w:p>
    <w:p w:rsidR="004A0DAA" w:rsidRDefault="004A0DAA" w:rsidP="007B5C11">
      <w:pPr>
        <w:spacing w:before="120" w:after="40" w:line="276" w:lineRule="auto"/>
        <w:ind w:left="216"/>
        <w:jc w:val="left"/>
        <w:outlineLvl w:val="9"/>
        <w:rPr>
          <w:rFonts w:asciiTheme="majorHAnsi" w:hAnsiTheme="majorHAnsi"/>
          <w:i/>
          <w:color w:val="926E28" w:themeColor="accent6" w:themeShade="80"/>
          <w:sz w:val="22"/>
        </w:rPr>
      </w:pPr>
    </w:p>
    <w:p w:rsidR="004A0DAA" w:rsidRDefault="004A0DAA" w:rsidP="007B5C11">
      <w:pPr>
        <w:spacing w:before="120" w:after="40" w:line="276" w:lineRule="auto"/>
        <w:ind w:left="216"/>
        <w:jc w:val="left"/>
        <w:outlineLvl w:val="9"/>
        <w:rPr>
          <w:rFonts w:asciiTheme="majorHAnsi" w:hAnsiTheme="majorHAnsi"/>
          <w:i/>
          <w:color w:val="926E28" w:themeColor="accent6" w:themeShade="80"/>
          <w:sz w:val="22"/>
        </w:rPr>
      </w:pPr>
    </w:p>
    <w:p w:rsidR="004A0DAA" w:rsidRDefault="004A0DAA" w:rsidP="007B5C11">
      <w:pPr>
        <w:spacing w:before="120" w:after="40" w:line="276" w:lineRule="auto"/>
        <w:ind w:left="216"/>
        <w:jc w:val="left"/>
        <w:outlineLvl w:val="9"/>
        <w:rPr>
          <w:rFonts w:asciiTheme="majorHAnsi" w:hAnsiTheme="majorHAnsi"/>
          <w:i/>
          <w:color w:val="926E28" w:themeColor="accent6" w:themeShade="80"/>
          <w:sz w:val="22"/>
        </w:rPr>
      </w:pPr>
    </w:p>
    <w:p w:rsidR="004A0DAA" w:rsidRDefault="004A0DAA" w:rsidP="007B5C11">
      <w:pPr>
        <w:spacing w:before="120" w:after="40" w:line="276" w:lineRule="auto"/>
        <w:ind w:left="216"/>
        <w:jc w:val="left"/>
        <w:outlineLvl w:val="9"/>
        <w:rPr>
          <w:rFonts w:asciiTheme="majorHAnsi" w:hAnsiTheme="majorHAnsi"/>
          <w:i/>
          <w:color w:val="926E28" w:themeColor="accent6" w:themeShade="80"/>
          <w:sz w:val="22"/>
        </w:rPr>
      </w:pPr>
    </w:p>
    <w:p w:rsidR="004A0DAA" w:rsidRDefault="004A0DAA" w:rsidP="007B5C11">
      <w:pPr>
        <w:spacing w:before="120" w:after="40" w:line="276" w:lineRule="auto"/>
        <w:ind w:left="216"/>
        <w:jc w:val="left"/>
        <w:outlineLvl w:val="9"/>
        <w:rPr>
          <w:rFonts w:asciiTheme="majorHAnsi" w:hAnsiTheme="majorHAnsi"/>
          <w:i/>
          <w:color w:val="926E28" w:themeColor="accent6" w:themeShade="80"/>
          <w:sz w:val="22"/>
        </w:rPr>
      </w:pPr>
    </w:p>
    <w:p w:rsidR="004A0DAA" w:rsidRDefault="004A0DAA" w:rsidP="007B5C11">
      <w:pPr>
        <w:spacing w:before="120" w:after="40" w:line="276" w:lineRule="auto"/>
        <w:ind w:left="216"/>
        <w:jc w:val="left"/>
        <w:outlineLvl w:val="9"/>
        <w:rPr>
          <w:rFonts w:asciiTheme="majorHAnsi" w:hAnsiTheme="majorHAnsi"/>
          <w:i/>
          <w:color w:val="926E28" w:themeColor="accent6" w:themeShade="80"/>
          <w:sz w:val="22"/>
        </w:rPr>
      </w:pPr>
    </w:p>
    <w:p w:rsidR="004A0DAA" w:rsidRDefault="004A0DAA" w:rsidP="007B5C11">
      <w:pPr>
        <w:spacing w:before="120" w:after="40" w:line="276" w:lineRule="auto"/>
        <w:ind w:left="216"/>
        <w:jc w:val="left"/>
        <w:outlineLvl w:val="9"/>
        <w:rPr>
          <w:rFonts w:asciiTheme="majorHAnsi" w:hAnsiTheme="majorHAnsi"/>
          <w:i/>
          <w:color w:val="926E28" w:themeColor="accent6" w:themeShade="80"/>
          <w:sz w:val="22"/>
        </w:rPr>
      </w:pPr>
    </w:p>
    <w:p w:rsidR="004A0DAA" w:rsidRDefault="004A0DAA" w:rsidP="007B5C11">
      <w:pPr>
        <w:spacing w:before="120" w:after="40" w:line="276" w:lineRule="auto"/>
        <w:ind w:left="216"/>
        <w:jc w:val="left"/>
        <w:outlineLvl w:val="9"/>
        <w:rPr>
          <w:rFonts w:asciiTheme="majorHAnsi" w:hAnsiTheme="majorHAnsi"/>
          <w:i/>
          <w:color w:val="926E28" w:themeColor="accent6" w:themeShade="80"/>
          <w:sz w:val="22"/>
        </w:rPr>
      </w:pPr>
    </w:p>
    <w:p w:rsidR="004A0DAA" w:rsidRDefault="004A0DAA" w:rsidP="007B5C11">
      <w:pPr>
        <w:spacing w:before="120" w:after="40" w:line="276" w:lineRule="auto"/>
        <w:ind w:left="216"/>
        <w:jc w:val="left"/>
        <w:outlineLvl w:val="9"/>
        <w:rPr>
          <w:rFonts w:asciiTheme="majorHAnsi" w:hAnsiTheme="majorHAnsi"/>
          <w:i/>
          <w:color w:val="926E28" w:themeColor="accent6" w:themeShade="80"/>
          <w:sz w:val="22"/>
        </w:rPr>
      </w:pPr>
    </w:p>
    <w:p w:rsidR="004A0DAA" w:rsidRDefault="004A0DAA" w:rsidP="007B5C11">
      <w:pPr>
        <w:spacing w:before="120" w:after="40" w:line="276" w:lineRule="auto"/>
        <w:ind w:left="216"/>
        <w:jc w:val="left"/>
        <w:outlineLvl w:val="9"/>
        <w:rPr>
          <w:rFonts w:asciiTheme="majorHAnsi" w:hAnsiTheme="majorHAnsi"/>
          <w:i/>
          <w:color w:val="926E28" w:themeColor="accent6" w:themeShade="80"/>
          <w:sz w:val="22"/>
        </w:rPr>
      </w:pPr>
    </w:p>
    <w:p w:rsidR="004A0DAA" w:rsidRDefault="004A0DAA" w:rsidP="007B5C11">
      <w:pPr>
        <w:spacing w:before="120" w:after="40" w:line="276" w:lineRule="auto"/>
        <w:ind w:left="216"/>
        <w:jc w:val="left"/>
        <w:outlineLvl w:val="9"/>
        <w:rPr>
          <w:rFonts w:asciiTheme="majorHAnsi" w:hAnsiTheme="majorHAnsi"/>
          <w:i/>
          <w:color w:val="926E28" w:themeColor="accent6" w:themeShade="80"/>
          <w:sz w:val="22"/>
        </w:rPr>
      </w:pPr>
    </w:p>
    <w:sdt>
      <w:sdtPr>
        <w:rPr>
          <w:rFonts w:ascii="Verdana" w:eastAsiaTheme="minorHAnsi" w:hAnsi="Verdana" w:cstheme="minorBidi"/>
          <w:b w:val="0"/>
          <w:bCs w:val="0"/>
          <w:color w:val="000000" w:themeColor="text1"/>
          <w:spacing w:val="0"/>
          <w:kern w:val="0"/>
          <w:sz w:val="22"/>
          <w:szCs w:val="20"/>
        </w:rPr>
        <w:id w:val="-519623615"/>
        <w:lock w:val="sdtContentLocked"/>
        <w:placeholder>
          <w:docPart w:val="DefaultPlaceholder_1081868574"/>
        </w:placeholder>
        <w:group/>
      </w:sdtPr>
      <w:sdtEndPr/>
      <w:sdtContent>
        <w:p w:rsidR="004A0DAA" w:rsidRPr="004A0DAA" w:rsidRDefault="007B5C11" w:rsidP="004A0DAA">
          <w:pPr>
            <w:pStyle w:val="Heading2"/>
            <w:rPr>
              <w:rFonts w:asciiTheme="minorHAnsi" w:hAnsiTheme="minorHAnsi"/>
              <w:color w:val="auto"/>
              <w:sz w:val="22"/>
            </w:rPr>
          </w:pPr>
          <w:r>
            <w:t>Ventilation</w:t>
          </w:r>
          <w:r w:rsidR="004A0DAA">
            <w:t xml:space="preserve"> </w:t>
          </w:r>
        </w:p>
        <w:p w:rsidR="004A0DAA" w:rsidRDefault="004A0DAA" w:rsidP="004A0DAA">
          <w:pPr>
            <w:pStyle w:val="Heading3"/>
          </w:pPr>
          <w:r>
            <w:t xml:space="preserve">Whole-Building Ventilation </w:t>
          </w:r>
        </w:p>
        <w:p w:rsidR="004A0DAA" w:rsidRDefault="007B5C11" w:rsidP="006D0CFF">
          <w:pPr>
            <w:pStyle w:val="1-Generalcontent"/>
            <w:jc w:val="both"/>
          </w:pPr>
          <w:r w:rsidRPr="00E302C8">
            <w:t>Fresh</w:t>
          </w:r>
          <w:r w:rsidR="004A0DAA">
            <w:t>, outdoor air is needed in any building</w:t>
          </w:r>
          <w:r w:rsidRPr="00E302C8">
            <w:t xml:space="preserve"> to ensure</w:t>
          </w:r>
          <w:r w:rsidR="004A0DAA">
            <w:t xml:space="preserve"> indoor</w:t>
          </w:r>
          <w:r w:rsidRPr="00E302C8">
            <w:t xml:space="preserve"> airborne pollutants are flushed out </w:t>
          </w:r>
          <w:r w:rsidR="004A0DAA">
            <w:t xml:space="preserve">or diluted </w:t>
          </w:r>
          <w:r w:rsidR="00607A34">
            <w:t>to supp</w:t>
          </w:r>
          <w:r w:rsidRPr="00E302C8">
            <w:t>ort occupant well-being. Whole-house ventilation systems exhaust</w:t>
          </w:r>
          <w:r w:rsidR="004A0DAA">
            <w:t xml:space="preserve"> indoor</w:t>
          </w:r>
          <w:r w:rsidRPr="00E302C8">
            <w:t xml:space="preserve"> airborne pollutants while providing fresh</w:t>
          </w:r>
          <w:r w:rsidR="004A0DAA">
            <w:t>,</w:t>
          </w:r>
          <w:r w:rsidRPr="00E302C8">
            <w:t xml:space="preserve"> </w:t>
          </w:r>
          <w:r w:rsidR="004A0DAA">
            <w:t xml:space="preserve">outdoor </w:t>
          </w:r>
          <w:r w:rsidRPr="00E302C8">
            <w:t>air to the home.</w:t>
          </w:r>
        </w:p>
      </w:sdtContent>
    </w:sdt>
    <w:p w:rsidR="004A0DAA" w:rsidRDefault="004A0DAA" w:rsidP="006D0CFF">
      <w:pPr>
        <w:spacing w:before="120" w:after="40" w:line="276" w:lineRule="auto"/>
        <w:ind w:left="216"/>
        <w:outlineLvl w:val="9"/>
        <w:rPr>
          <w:rFonts w:asciiTheme="majorHAnsi" w:hAnsiTheme="majorHAnsi"/>
          <w:i/>
          <w:color w:val="926E28" w:themeColor="accent6" w:themeShade="80"/>
          <w:sz w:val="22"/>
        </w:rPr>
      </w:pPr>
      <w:r>
        <w:rPr>
          <w:rFonts w:asciiTheme="majorHAnsi" w:hAnsiTheme="majorHAnsi"/>
          <w:i/>
          <w:color w:val="926E28" w:themeColor="accent6" w:themeShade="80"/>
          <w:sz w:val="22"/>
        </w:rPr>
        <w:t>[</w:t>
      </w:r>
      <w:r w:rsidR="003411D1">
        <w:rPr>
          <w:rFonts w:asciiTheme="majorHAnsi" w:hAnsiTheme="majorHAnsi"/>
          <w:i/>
          <w:color w:val="926E28" w:themeColor="accent6" w:themeShade="80"/>
          <w:sz w:val="22"/>
        </w:rPr>
        <w:t>Describe</w:t>
      </w:r>
      <w:r>
        <w:rPr>
          <w:rFonts w:asciiTheme="majorHAnsi" w:hAnsiTheme="majorHAnsi"/>
          <w:i/>
          <w:color w:val="926E28" w:themeColor="accent6" w:themeShade="80"/>
          <w:sz w:val="22"/>
        </w:rPr>
        <w:t xml:space="preserve"> the system installed in the home, including type, location, run schedule and controls.]</w:t>
      </w:r>
    </w:p>
    <w:p w:rsidR="004A0DAA" w:rsidRDefault="004A0DAA" w:rsidP="006D0CFF">
      <w:pPr>
        <w:spacing w:before="120" w:after="40" w:line="276" w:lineRule="auto"/>
        <w:ind w:left="216"/>
        <w:outlineLvl w:val="9"/>
        <w:rPr>
          <w:rFonts w:asciiTheme="majorHAnsi" w:hAnsiTheme="majorHAnsi"/>
          <w:i/>
          <w:color w:val="926E28" w:themeColor="accent6" w:themeShade="80"/>
          <w:sz w:val="22"/>
        </w:rPr>
      </w:pPr>
      <w:r>
        <w:rPr>
          <w:rFonts w:asciiTheme="majorHAnsi" w:hAnsiTheme="majorHAnsi"/>
          <w:i/>
          <w:color w:val="926E28" w:themeColor="accent6" w:themeShade="80"/>
          <w:sz w:val="22"/>
        </w:rPr>
        <w:t>[Describe the location, maintenance schedule and type of filter used for the whole-building ventilation system.]</w:t>
      </w:r>
    </w:p>
    <w:p w:rsidR="00A87D1F" w:rsidRPr="00E302C8" w:rsidRDefault="00A87D1F" w:rsidP="006D0CFF">
      <w:pPr>
        <w:spacing w:before="120" w:after="40" w:line="276" w:lineRule="auto"/>
        <w:ind w:left="216"/>
        <w:outlineLvl w:val="9"/>
        <w:rPr>
          <w:rFonts w:asciiTheme="majorHAnsi" w:hAnsiTheme="majorHAnsi"/>
          <w:i/>
          <w:color w:val="926E28" w:themeColor="accent6" w:themeShade="80"/>
          <w:sz w:val="22"/>
        </w:rPr>
      </w:pPr>
      <w:r w:rsidRPr="00E302C8">
        <w:rPr>
          <w:rFonts w:asciiTheme="majorHAnsi" w:hAnsiTheme="majorHAnsi"/>
          <w:i/>
          <w:color w:val="926E28" w:themeColor="accent6" w:themeShade="80"/>
          <w:sz w:val="22"/>
        </w:rPr>
        <w:t xml:space="preserve">Residents should </w:t>
      </w:r>
      <w:r>
        <w:rPr>
          <w:rFonts w:asciiTheme="majorHAnsi" w:hAnsiTheme="majorHAnsi"/>
          <w:i/>
          <w:color w:val="926E28" w:themeColor="accent6" w:themeShade="80"/>
          <w:sz w:val="22"/>
        </w:rPr>
        <w:t xml:space="preserve">regularly </w:t>
      </w:r>
      <w:r w:rsidRPr="00E302C8">
        <w:rPr>
          <w:rFonts w:asciiTheme="majorHAnsi" w:hAnsiTheme="majorHAnsi"/>
          <w:i/>
          <w:color w:val="926E28" w:themeColor="accent6" w:themeShade="80"/>
          <w:sz w:val="22"/>
        </w:rPr>
        <w:t xml:space="preserve">check all exterior exhaust and supply vents to make sure they are clear of debris, such as leaves. Your exterior exhaust and supply vents are located </w:t>
      </w:r>
      <w:r>
        <w:rPr>
          <w:rFonts w:asciiTheme="majorHAnsi" w:hAnsiTheme="majorHAnsi"/>
          <w:i/>
          <w:color w:val="926E28" w:themeColor="accent6" w:themeShade="80"/>
          <w:sz w:val="22"/>
        </w:rPr>
        <w:t>[</w:t>
      </w:r>
      <w:r w:rsidRPr="00E302C8">
        <w:rPr>
          <w:rFonts w:asciiTheme="majorHAnsi" w:hAnsiTheme="majorHAnsi"/>
          <w:i/>
          <w:color w:val="926E28" w:themeColor="accent6" w:themeShade="80"/>
          <w:sz w:val="22"/>
        </w:rPr>
        <w:t>insert location</w:t>
      </w:r>
      <w:r>
        <w:rPr>
          <w:rFonts w:asciiTheme="majorHAnsi" w:hAnsiTheme="majorHAnsi"/>
          <w:i/>
          <w:color w:val="926E28" w:themeColor="accent6" w:themeShade="80"/>
          <w:sz w:val="22"/>
        </w:rPr>
        <w:t>]</w:t>
      </w:r>
      <w:r w:rsidRPr="00E302C8">
        <w:rPr>
          <w:rFonts w:asciiTheme="majorHAnsi" w:hAnsiTheme="majorHAnsi"/>
          <w:i/>
          <w:color w:val="926E28" w:themeColor="accent6" w:themeShade="80"/>
          <w:sz w:val="22"/>
        </w:rPr>
        <w:t>.</w:t>
      </w:r>
    </w:p>
    <w:sdt>
      <w:sdtPr>
        <w:id w:val="473029335"/>
        <w:lock w:val="sdtContentLocked"/>
        <w:placeholder>
          <w:docPart w:val="DefaultPlaceholder_1081868574"/>
        </w:placeholder>
        <w:group/>
      </w:sdtPr>
      <w:sdtEndPr/>
      <w:sdtContent>
        <w:p w:rsidR="004A0DAA" w:rsidRDefault="004A0DAA" w:rsidP="004A0DAA">
          <w:pPr>
            <w:pStyle w:val="Heading3"/>
          </w:pPr>
          <w:r>
            <w:t>Exhaust Fans</w:t>
          </w:r>
        </w:p>
      </w:sdtContent>
    </w:sdt>
    <w:p w:rsidR="007B5C11" w:rsidRPr="00E302C8" w:rsidRDefault="007B5C11" w:rsidP="006D0CFF">
      <w:pPr>
        <w:spacing w:before="120" w:after="40" w:line="276" w:lineRule="auto"/>
        <w:ind w:left="216"/>
        <w:outlineLvl w:val="9"/>
        <w:rPr>
          <w:rFonts w:asciiTheme="majorHAnsi" w:hAnsiTheme="majorHAnsi"/>
          <w:i/>
          <w:color w:val="926E28" w:themeColor="accent6" w:themeShade="80"/>
          <w:sz w:val="22"/>
        </w:rPr>
      </w:pPr>
      <w:r w:rsidRPr="00E302C8">
        <w:rPr>
          <w:rFonts w:asciiTheme="majorHAnsi" w:hAnsiTheme="majorHAnsi"/>
          <w:i/>
          <w:color w:val="926E28" w:themeColor="accent6" w:themeShade="80"/>
          <w:sz w:val="22"/>
        </w:rPr>
        <w:t>EarthCraft recommends bat</w:t>
      </w:r>
      <w:r w:rsidR="004A0DAA">
        <w:rPr>
          <w:rFonts w:asciiTheme="majorHAnsi" w:hAnsiTheme="majorHAnsi"/>
          <w:i/>
          <w:color w:val="926E28" w:themeColor="accent6" w:themeShade="80"/>
          <w:sz w:val="22"/>
        </w:rPr>
        <w:t>h fans to be used when showering, bathing</w:t>
      </w:r>
      <w:r w:rsidRPr="00E302C8">
        <w:rPr>
          <w:rFonts w:asciiTheme="majorHAnsi" w:hAnsiTheme="majorHAnsi"/>
          <w:i/>
          <w:color w:val="926E28" w:themeColor="accent6" w:themeShade="80"/>
          <w:sz w:val="22"/>
        </w:rPr>
        <w:t xml:space="preserve"> and for ten minutes after occupancy. </w:t>
      </w:r>
      <w:r w:rsidR="004A0DAA">
        <w:rPr>
          <w:rFonts w:asciiTheme="majorHAnsi" w:hAnsiTheme="majorHAnsi"/>
          <w:i/>
          <w:color w:val="926E28" w:themeColor="accent6" w:themeShade="80"/>
          <w:sz w:val="22"/>
        </w:rPr>
        <w:t>[</w:t>
      </w:r>
      <w:r w:rsidR="00B710C3">
        <w:rPr>
          <w:rFonts w:asciiTheme="majorHAnsi" w:hAnsiTheme="majorHAnsi"/>
          <w:i/>
          <w:color w:val="926E28" w:themeColor="accent6" w:themeShade="80"/>
          <w:sz w:val="22"/>
        </w:rPr>
        <w:t>For each unique fan, i</w:t>
      </w:r>
      <w:r w:rsidRPr="00E302C8">
        <w:rPr>
          <w:rFonts w:asciiTheme="majorHAnsi" w:hAnsiTheme="majorHAnsi"/>
          <w:i/>
          <w:color w:val="926E28" w:themeColor="accent6" w:themeShade="80"/>
          <w:sz w:val="22"/>
        </w:rPr>
        <w:t>nsert additiona</w:t>
      </w:r>
      <w:r w:rsidR="004A0DAA">
        <w:rPr>
          <w:rFonts w:asciiTheme="majorHAnsi" w:hAnsiTheme="majorHAnsi"/>
          <w:i/>
          <w:color w:val="926E28" w:themeColor="accent6" w:themeShade="80"/>
          <w:sz w:val="22"/>
        </w:rPr>
        <w:t>l features, such as motion sensors, timers, etc.]</w:t>
      </w:r>
    </w:p>
    <w:p w:rsidR="009419AB" w:rsidRPr="00E302C8" w:rsidRDefault="007B5C11" w:rsidP="006D0CFF">
      <w:pPr>
        <w:spacing w:before="120" w:after="40" w:line="276" w:lineRule="auto"/>
        <w:ind w:left="216"/>
        <w:outlineLvl w:val="9"/>
        <w:rPr>
          <w:rFonts w:asciiTheme="majorHAnsi" w:hAnsiTheme="majorHAnsi"/>
          <w:i/>
          <w:color w:val="926E28" w:themeColor="accent6" w:themeShade="80"/>
          <w:sz w:val="22"/>
        </w:rPr>
      </w:pPr>
      <w:r w:rsidRPr="00E302C8">
        <w:rPr>
          <w:rFonts w:asciiTheme="majorHAnsi" w:hAnsiTheme="majorHAnsi"/>
          <w:i/>
          <w:color w:val="926E28" w:themeColor="accent6" w:themeShade="80"/>
          <w:sz w:val="22"/>
        </w:rPr>
        <w:t xml:space="preserve">To </w:t>
      </w:r>
      <w:r w:rsidR="004A0DAA">
        <w:rPr>
          <w:rFonts w:asciiTheme="majorHAnsi" w:hAnsiTheme="majorHAnsi"/>
          <w:i/>
          <w:color w:val="926E28" w:themeColor="accent6" w:themeShade="80"/>
          <w:sz w:val="22"/>
        </w:rPr>
        <w:t>remove pollutants created by cooking</w:t>
      </w:r>
      <w:r w:rsidRPr="00E302C8">
        <w:rPr>
          <w:rFonts w:asciiTheme="majorHAnsi" w:hAnsiTheme="majorHAnsi"/>
          <w:i/>
          <w:color w:val="926E28" w:themeColor="accent6" w:themeShade="80"/>
          <w:sz w:val="22"/>
        </w:rPr>
        <w:t>, you</w:t>
      </w:r>
      <w:r w:rsidR="004A0DAA">
        <w:rPr>
          <w:rFonts w:asciiTheme="majorHAnsi" w:hAnsiTheme="majorHAnsi"/>
          <w:i/>
          <w:color w:val="926E28" w:themeColor="accent6" w:themeShade="80"/>
          <w:sz w:val="22"/>
        </w:rPr>
        <w:t>r home has</w:t>
      </w:r>
      <w:r w:rsidRPr="00E302C8">
        <w:rPr>
          <w:rFonts w:asciiTheme="majorHAnsi" w:hAnsiTheme="majorHAnsi"/>
          <w:i/>
          <w:color w:val="926E28" w:themeColor="accent6" w:themeShade="80"/>
          <w:sz w:val="22"/>
        </w:rPr>
        <w:t xml:space="preserve"> a kitchen exhaust fan. </w:t>
      </w:r>
      <w:r w:rsidR="004A0DAA">
        <w:rPr>
          <w:rFonts w:asciiTheme="majorHAnsi" w:hAnsiTheme="majorHAnsi"/>
          <w:i/>
          <w:color w:val="926E28" w:themeColor="accent6" w:themeShade="80"/>
          <w:sz w:val="22"/>
        </w:rPr>
        <w:t>[</w:t>
      </w:r>
      <w:r w:rsidRPr="00E302C8">
        <w:rPr>
          <w:rFonts w:asciiTheme="majorHAnsi" w:hAnsiTheme="majorHAnsi"/>
          <w:i/>
          <w:color w:val="926E28" w:themeColor="accent6" w:themeShade="80"/>
          <w:sz w:val="22"/>
        </w:rPr>
        <w:t>Describe proper operating procedure</w:t>
      </w:r>
      <w:r w:rsidR="004A0DAA">
        <w:rPr>
          <w:rFonts w:asciiTheme="majorHAnsi" w:hAnsiTheme="majorHAnsi"/>
          <w:i/>
          <w:color w:val="926E28" w:themeColor="accent6" w:themeShade="80"/>
          <w:sz w:val="22"/>
        </w:rPr>
        <w:t xml:space="preserve"> and maintenance information]</w:t>
      </w:r>
      <w:r w:rsidRPr="00E302C8">
        <w:rPr>
          <w:rFonts w:asciiTheme="majorHAnsi" w:hAnsiTheme="majorHAnsi"/>
          <w:i/>
          <w:color w:val="926E28" w:themeColor="accent6" w:themeShade="80"/>
          <w:sz w:val="22"/>
        </w:rPr>
        <w:t>.</w:t>
      </w:r>
    </w:p>
    <w:p w:rsidR="009419AB" w:rsidRDefault="009419AB" w:rsidP="006D0CFF">
      <w:pPr>
        <w:ind w:firstLine="360"/>
        <w:outlineLvl w:val="9"/>
        <w:rPr>
          <w:b/>
          <w:sz w:val="22"/>
        </w:rPr>
      </w:pPr>
      <w:r>
        <w:rPr>
          <w:b/>
          <w:sz w:val="22"/>
        </w:rPr>
        <w:br w:type="page"/>
      </w:r>
    </w:p>
    <w:sdt>
      <w:sdtPr>
        <w:rPr>
          <w:rFonts w:ascii="Verdana" w:eastAsiaTheme="minorHAnsi" w:hAnsi="Verdana" w:cstheme="minorBidi"/>
          <w:b w:val="0"/>
          <w:bCs w:val="0"/>
          <w:color w:val="000000" w:themeColor="text1"/>
          <w:sz w:val="22"/>
          <w:szCs w:val="20"/>
          <w:lang w:eastAsia="ja-JP"/>
        </w:rPr>
        <w:id w:val="-924262934"/>
        <w:lock w:val="sdtContentLocked"/>
        <w:placeholder>
          <w:docPart w:val="DefaultPlaceholder_1081868574"/>
        </w:placeholder>
        <w:group/>
      </w:sdtPr>
      <w:sdtEndPr/>
      <w:sdtContent>
        <w:p w:rsidR="007B5C11" w:rsidRDefault="002215EA" w:rsidP="004A0DAA">
          <w:pPr>
            <w:pStyle w:val="Heading1"/>
          </w:pPr>
          <w:r>
            <w:t>Fixtures</w:t>
          </w:r>
          <w:r w:rsidR="003411D1">
            <w:t xml:space="preserve"> and </w:t>
          </w:r>
          <w:r w:rsidR="007B5C11">
            <w:t>Appliances</w:t>
          </w:r>
          <w:r w:rsidR="003411D1">
            <w:t xml:space="preserve"> </w:t>
          </w:r>
        </w:p>
        <w:p w:rsidR="004A0DAA" w:rsidRDefault="004A0DAA" w:rsidP="004A0DAA">
          <w:pPr>
            <w:pStyle w:val="Heading2"/>
          </w:pPr>
          <w:r>
            <w:t xml:space="preserve">Lighting </w:t>
          </w:r>
        </w:p>
        <w:p w:rsidR="007B5C11" w:rsidRPr="007B5C11" w:rsidRDefault="00B710C3" w:rsidP="006D0CFF">
          <w:pPr>
            <w:spacing w:before="120" w:after="40" w:line="276" w:lineRule="auto"/>
            <w:ind w:left="216"/>
            <w:outlineLvl w:val="9"/>
            <w:rPr>
              <w:sz w:val="22"/>
            </w:rPr>
          </w:pPr>
          <w:r>
            <w:rPr>
              <w:sz w:val="22"/>
            </w:rPr>
            <w:t>Energy efficient</w:t>
          </w:r>
          <w:r w:rsidR="004A0DAA">
            <w:rPr>
              <w:sz w:val="22"/>
            </w:rPr>
            <w:t xml:space="preserve"> bulbs and </w:t>
          </w:r>
          <w:r w:rsidR="007B5C11" w:rsidRPr="007B5C11">
            <w:rPr>
              <w:sz w:val="22"/>
            </w:rPr>
            <w:t xml:space="preserve">fixtures use less energy, </w:t>
          </w:r>
          <w:r w:rsidR="004A0DAA">
            <w:rPr>
              <w:sz w:val="22"/>
            </w:rPr>
            <w:t>while</w:t>
          </w:r>
          <w:r w:rsidR="007B5C11" w:rsidRPr="007B5C11">
            <w:rPr>
              <w:sz w:val="22"/>
            </w:rPr>
            <w:t xml:space="preserve"> emit</w:t>
          </w:r>
          <w:r w:rsidR="004A0DAA">
            <w:rPr>
              <w:sz w:val="22"/>
            </w:rPr>
            <w:t>ting</w:t>
          </w:r>
          <w:r w:rsidR="007B5C11" w:rsidRPr="007B5C11">
            <w:rPr>
              <w:sz w:val="22"/>
            </w:rPr>
            <w:t xml:space="preserve"> the same amount of light</w:t>
          </w:r>
          <w:r w:rsidR="004A0DAA">
            <w:rPr>
              <w:sz w:val="22"/>
            </w:rPr>
            <w:t xml:space="preserve"> as conventional bulbs.</w:t>
          </w:r>
          <w:r w:rsidR="007B5C11" w:rsidRPr="007B5C11">
            <w:rPr>
              <w:sz w:val="22"/>
            </w:rPr>
            <w:t xml:space="preserve"> </w:t>
          </w:r>
          <w:r w:rsidR="004A0DAA">
            <w:rPr>
              <w:sz w:val="22"/>
            </w:rPr>
            <w:t>In addition, efficient bulbs</w:t>
          </w:r>
          <w:r w:rsidR="007B5C11" w:rsidRPr="007B5C11">
            <w:rPr>
              <w:sz w:val="22"/>
            </w:rPr>
            <w:t xml:space="preserve"> also don’t need to be replaced as often as inefficient lighting such as incandescent bulbs</w:t>
          </w:r>
          <w:r w:rsidR="004A0DAA">
            <w:rPr>
              <w:sz w:val="22"/>
            </w:rPr>
            <w:t>, due to their improved manufacturing</w:t>
          </w:r>
          <w:r w:rsidR="007B5C11" w:rsidRPr="007B5C11">
            <w:rPr>
              <w:sz w:val="22"/>
            </w:rPr>
            <w:t>. When replacing light bulbs, EarthCraft recommends investing in light emitting diodes (LED) rather than compact fluorescent light bulbs (CFL) and especially incandescent bulbs. LEDs have a higher initial cost, but users will benefit from a very short payback period, due to the bulbs’ longer life</w:t>
          </w:r>
          <w:r w:rsidR="004A0DAA">
            <w:rPr>
              <w:sz w:val="22"/>
            </w:rPr>
            <w:t>span</w:t>
          </w:r>
          <w:r w:rsidR="007B5C11" w:rsidRPr="007B5C11">
            <w:rPr>
              <w:sz w:val="22"/>
            </w:rPr>
            <w:t xml:space="preserve"> and lower energy usage.</w:t>
          </w:r>
        </w:p>
        <w:p w:rsidR="007B5C11" w:rsidRDefault="007B5C11" w:rsidP="006D0CFF">
          <w:pPr>
            <w:spacing w:before="120" w:after="40" w:line="276" w:lineRule="auto"/>
            <w:ind w:left="216"/>
            <w:outlineLvl w:val="9"/>
            <w:rPr>
              <w:sz w:val="22"/>
            </w:rPr>
          </w:pPr>
          <w:r w:rsidRPr="007B5C11">
            <w:rPr>
              <w:sz w:val="22"/>
            </w:rPr>
            <w:t>When compared to CFL lighting, LEDs use 50% less energy and last up to three times longer. Due to the mercury contained in CFL bulbs and fluorescent tubes, residents should follow manufacturer i</w:t>
          </w:r>
          <w:r w:rsidR="004A0DAA">
            <w:rPr>
              <w:sz w:val="22"/>
            </w:rPr>
            <w:t>nstructions for proper disposal.</w:t>
          </w:r>
          <w:r w:rsidRPr="007B5C11">
            <w:rPr>
              <w:sz w:val="22"/>
            </w:rPr>
            <w:t xml:space="preserve"> Many home supply retailers offer bulb recycling programs at no cost to consumers.</w:t>
          </w: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28353A" w:rsidRDefault="0028353A" w:rsidP="003F4C67">
          <w:pPr>
            <w:spacing w:before="120" w:after="40" w:line="276" w:lineRule="auto"/>
            <w:ind w:left="216"/>
            <w:jc w:val="left"/>
            <w:outlineLvl w:val="9"/>
            <w:rPr>
              <w:sz w:val="22"/>
            </w:rPr>
          </w:pPr>
        </w:p>
        <w:p w:rsidR="004A0DAA" w:rsidRDefault="0028353A" w:rsidP="0028353A">
          <w:pPr>
            <w:pStyle w:val="Heading2"/>
          </w:pPr>
          <w:r>
            <w:lastRenderedPageBreak/>
            <w:t xml:space="preserve">Appliances </w:t>
          </w:r>
        </w:p>
        <w:p w:rsidR="0028353A" w:rsidRDefault="0028353A" w:rsidP="006D0CFF">
          <w:pPr>
            <w:pStyle w:val="1-Generalcontent"/>
            <w:jc w:val="both"/>
          </w:pPr>
          <w:r>
            <w:t xml:space="preserve">Major home appliances contribute substantially to the energy usage of a home. High performance buildings minimize energy consumption with high efficiency fixtures, such as dishwashers, refrigerators and clothes dryers. Additionally, efficient water consuming fixtures and appliances, such as clothes washers, showerheads and faucets, help to minimize energy consumption by minimizing hot water use. </w:t>
          </w:r>
        </w:p>
        <w:p w:rsidR="00B710C3" w:rsidRDefault="00B710C3" w:rsidP="006D0CFF">
          <w:pPr>
            <w:pStyle w:val="1-Generalcontent"/>
            <w:jc w:val="both"/>
          </w:pPr>
          <w:r>
            <w:t xml:space="preserve">In addition, efficient water-consuming fixtures and appliances, such as clothes washers and WaterSense labeled showerheads and faucets, help minimize energy consumption by minimizing hot water use. </w:t>
          </w:r>
        </w:p>
      </w:sdtContent>
    </w:sdt>
    <w:p w:rsidR="007B5C11" w:rsidRDefault="007B5C11" w:rsidP="006D0CFF">
      <w:pPr>
        <w:pStyle w:val="Texttobemodified"/>
        <w:jc w:val="both"/>
      </w:pPr>
      <w:r>
        <w:t>Dishwasher:</w:t>
      </w:r>
    </w:p>
    <w:p w:rsidR="0028353A" w:rsidRDefault="0028353A" w:rsidP="006D0CFF">
      <w:pPr>
        <w:pStyle w:val="Bulletstobemodified"/>
        <w:jc w:val="both"/>
      </w:pPr>
      <w:r>
        <w:t>[List make and model]</w:t>
      </w:r>
    </w:p>
    <w:p w:rsidR="007B5C11" w:rsidRPr="00E302C8" w:rsidRDefault="0028353A" w:rsidP="006D0CFF">
      <w:pPr>
        <w:pStyle w:val="Bulletstobemodified"/>
        <w:jc w:val="both"/>
      </w:pPr>
      <w:r>
        <w:t>[</w:t>
      </w:r>
      <w:r w:rsidR="007B5C11" w:rsidRPr="00E302C8">
        <w:t>Describe the proper operating</w:t>
      </w:r>
      <w:r>
        <w:t>/maintenance</w:t>
      </w:r>
      <w:r w:rsidR="007B5C11" w:rsidRPr="00E302C8">
        <w:t xml:space="preserve"> procedure</w:t>
      </w:r>
      <w:r>
        <w:t>]</w:t>
      </w:r>
    </w:p>
    <w:p w:rsidR="007B5C11" w:rsidRPr="00E302C8" w:rsidRDefault="0028353A" w:rsidP="006D0CFF">
      <w:pPr>
        <w:pStyle w:val="Bulletstobemodified"/>
        <w:jc w:val="both"/>
      </w:pPr>
      <w:r>
        <w:t>[</w:t>
      </w:r>
      <w:r w:rsidRPr="00E302C8">
        <w:t>Insert warranty information</w:t>
      </w:r>
      <w:r>
        <w:t>, energy guide and other product literature in the back of this manual]</w:t>
      </w:r>
    </w:p>
    <w:p w:rsidR="007B5C11" w:rsidRPr="007B5C11" w:rsidRDefault="007B5C11" w:rsidP="006D0CFF">
      <w:pPr>
        <w:pStyle w:val="Texttobemodified"/>
        <w:jc w:val="both"/>
      </w:pPr>
      <w:r w:rsidRPr="007B5C11">
        <w:t>Refrigerator:</w:t>
      </w:r>
    </w:p>
    <w:p w:rsidR="0028353A" w:rsidRDefault="0028353A" w:rsidP="006D0CFF">
      <w:pPr>
        <w:pStyle w:val="Bulletstobemodified"/>
        <w:jc w:val="both"/>
      </w:pPr>
      <w:r>
        <w:t>[List make and model]</w:t>
      </w:r>
    </w:p>
    <w:p w:rsidR="007B5C11" w:rsidRPr="00E302C8" w:rsidRDefault="0028353A" w:rsidP="006D0CFF">
      <w:pPr>
        <w:pStyle w:val="Bulletstobemodified"/>
        <w:jc w:val="both"/>
      </w:pPr>
      <w:r>
        <w:t>[</w:t>
      </w:r>
      <w:r w:rsidR="007B5C11" w:rsidRPr="00E302C8">
        <w:t>Describe the proper operating</w:t>
      </w:r>
      <w:r>
        <w:t>/maintenance</w:t>
      </w:r>
      <w:r w:rsidR="007B5C11" w:rsidRPr="00E302C8">
        <w:t xml:space="preserve"> procedure</w:t>
      </w:r>
      <w:r>
        <w:t>]</w:t>
      </w:r>
    </w:p>
    <w:p w:rsidR="007B5C11" w:rsidRPr="00E302C8" w:rsidRDefault="0028353A" w:rsidP="006D0CFF">
      <w:pPr>
        <w:pStyle w:val="Bulletstobemodified"/>
        <w:jc w:val="both"/>
      </w:pPr>
      <w:r>
        <w:t>[</w:t>
      </w:r>
      <w:r w:rsidRPr="00E302C8">
        <w:t>Insert warranty information</w:t>
      </w:r>
      <w:r>
        <w:t>, energy guide and other product literature in the back of this manual]</w:t>
      </w:r>
    </w:p>
    <w:p w:rsidR="007B5C11" w:rsidRPr="007B5C11" w:rsidRDefault="007B5C11" w:rsidP="006D0CFF">
      <w:pPr>
        <w:pStyle w:val="Texttobemodified"/>
        <w:jc w:val="both"/>
      </w:pPr>
      <w:r w:rsidRPr="007B5C11">
        <w:t>Stove/Oven:</w:t>
      </w:r>
    </w:p>
    <w:p w:rsidR="0028353A" w:rsidRDefault="0028353A" w:rsidP="006D0CFF">
      <w:pPr>
        <w:pStyle w:val="Bulletstobemodified"/>
        <w:jc w:val="both"/>
      </w:pPr>
      <w:r>
        <w:t>[List make and model]</w:t>
      </w:r>
    </w:p>
    <w:p w:rsidR="007B5C11" w:rsidRPr="00E302C8" w:rsidRDefault="0028353A" w:rsidP="006D0CFF">
      <w:pPr>
        <w:pStyle w:val="Bulletstobemodified"/>
        <w:jc w:val="both"/>
      </w:pPr>
      <w:r>
        <w:t>[</w:t>
      </w:r>
      <w:r w:rsidR="007B5C11" w:rsidRPr="00E302C8">
        <w:t>Describe the proper operating</w:t>
      </w:r>
      <w:r>
        <w:t>/maintenance</w:t>
      </w:r>
      <w:r w:rsidR="007B5C11" w:rsidRPr="00E302C8">
        <w:t xml:space="preserve"> procedure</w:t>
      </w:r>
      <w:r>
        <w:t>]</w:t>
      </w:r>
    </w:p>
    <w:p w:rsidR="0028353A" w:rsidRPr="00E302C8" w:rsidRDefault="0028353A" w:rsidP="006D0CFF">
      <w:pPr>
        <w:pStyle w:val="Bulletstobemodified"/>
        <w:jc w:val="both"/>
      </w:pPr>
      <w:r>
        <w:t>[</w:t>
      </w:r>
      <w:r w:rsidRPr="00E302C8">
        <w:t>Insert warranty information</w:t>
      </w:r>
      <w:r>
        <w:t>, energy guide and other product literature in the back of this manual]</w:t>
      </w:r>
    </w:p>
    <w:p w:rsidR="007B5C11" w:rsidRPr="007B5C11" w:rsidRDefault="0028353A" w:rsidP="006D0CFF">
      <w:pPr>
        <w:pStyle w:val="Texttobemodified"/>
        <w:jc w:val="both"/>
      </w:pPr>
      <w:r>
        <w:t>Clothes Washer and Dryer</w:t>
      </w:r>
      <w:r w:rsidR="008D07AF">
        <w:t>:</w:t>
      </w:r>
    </w:p>
    <w:p w:rsidR="0028353A" w:rsidRDefault="0028353A" w:rsidP="006D0CFF">
      <w:pPr>
        <w:pStyle w:val="Bulletstobemodified"/>
        <w:jc w:val="both"/>
      </w:pPr>
      <w:r>
        <w:t xml:space="preserve">[List make and model] </w:t>
      </w:r>
    </w:p>
    <w:p w:rsidR="007B5C11" w:rsidRPr="00E302C8" w:rsidRDefault="0028353A" w:rsidP="006D0CFF">
      <w:pPr>
        <w:pStyle w:val="Bulletstobemodified"/>
        <w:jc w:val="both"/>
      </w:pPr>
      <w:r>
        <w:t>[</w:t>
      </w:r>
      <w:r w:rsidR="007B5C11" w:rsidRPr="00E302C8">
        <w:t>Describe the proper operating</w:t>
      </w:r>
      <w:r>
        <w:t>/maintenance</w:t>
      </w:r>
      <w:r w:rsidR="007B5C11" w:rsidRPr="00E302C8">
        <w:t xml:space="preserve"> procedure</w:t>
      </w:r>
      <w:r>
        <w:t>]</w:t>
      </w:r>
    </w:p>
    <w:p w:rsidR="007B5C11" w:rsidRPr="00E302C8" w:rsidRDefault="007B5C11" w:rsidP="006D0CFF">
      <w:pPr>
        <w:pStyle w:val="Bulletstobemodified"/>
        <w:jc w:val="both"/>
      </w:pPr>
      <w:r w:rsidRPr="00E302C8">
        <w:t xml:space="preserve">To maintain energy efficiency and reduce the risk of fire, clean the lint screen after every dryer load. The dryer vent should also be periodically cleaned to ensure exhaust is being vented properly to the outdoors. </w:t>
      </w:r>
    </w:p>
    <w:p w:rsidR="0028353A" w:rsidRDefault="0028353A" w:rsidP="006D0CFF">
      <w:pPr>
        <w:pStyle w:val="Bulletstobemodified"/>
        <w:jc w:val="both"/>
      </w:pPr>
      <w:r>
        <w:t>[</w:t>
      </w:r>
      <w:r w:rsidRPr="00E302C8">
        <w:t>Insert warranty information</w:t>
      </w:r>
      <w:r>
        <w:t>, energy guide and other product literature in the back of this manual]</w:t>
      </w:r>
    </w:p>
    <w:p w:rsidR="00B710C3" w:rsidRPr="007B5C11" w:rsidRDefault="00B710C3" w:rsidP="006D0CFF">
      <w:pPr>
        <w:pStyle w:val="Texttobemodified"/>
        <w:jc w:val="both"/>
      </w:pPr>
      <w:r>
        <w:t>Water Fixtures</w:t>
      </w:r>
      <w:r w:rsidRPr="007B5C11">
        <w:t>:</w:t>
      </w:r>
    </w:p>
    <w:p w:rsidR="00B710C3" w:rsidRDefault="00B710C3" w:rsidP="006D0CFF">
      <w:pPr>
        <w:pStyle w:val="Bulletstobemodified"/>
        <w:jc w:val="both"/>
      </w:pPr>
      <w:r>
        <w:t>[Provide details on showerhead(s)]</w:t>
      </w:r>
    </w:p>
    <w:p w:rsidR="00B710C3" w:rsidRPr="00E302C8" w:rsidRDefault="00B710C3" w:rsidP="006D0CFF">
      <w:pPr>
        <w:pStyle w:val="Bulletstobemodified"/>
        <w:jc w:val="both"/>
      </w:pPr>
      <w:r>
        <w:t>[Provide details on toilet(s)]</w:t>
      </w:r>
    </w:p>
    <w:p w:rsidR="00B710C3" w:rsidRPr="00E302C8" w:rsidRDefault="00B710C3" w:rsidP="006D0CFF">
      <w:pPr>
        <w:pStyle w:val="Bulletstobemodified"/>
        <w:jc w:val="both"/>
      </w:pPr>
      <w:r>
        <w:t>[Provide details on faucet(s)]</w:t>
      </w:r>
    </w:p>
    <w:p w:rsidR="009419AB" w:rsidRDefault="009419AB" w:rsidP="006D0CFF">
      <w:pPr>
        <w:ind w:firstLine="360"/>
        <w:outlineLvl w:val="9"/>
        <w:rPr>
          <w:b/>
          <w:color w:val="auto"/>
          <w:sz w:val="22"/>
        </w:rPr>
      </w:pPr>
      <w:r>
        <w:rPr>
          <w:b/>
          <w:sz w:val="22"/>
        </w:rPr>
        <w:br w:type="page"/>
      </w:r>
    </w:p>
    <w:sdt>
      <w:sdtPr>
        <w:rPr>
          <w:rFonts w:ascii="Verdana" w:eastAsiaTheme="minorHAnsi" w:hAnsi="Verdana" w:cstheme="minorBidi"/>
          <w:b w:val="0"/>
          <w:bCs w:val="0"/>
          <w:color w:val="000000" w:themeColor="text1"/>
          <w:spacing w:val="0"/>
          <w:kern w:val="0"/>
          <w:sz w:val="18"/>
          <w:szCs w:val="20"/>
        </w:rPr>
        <w:id w:val="-974524284"/>
        <w:lock w:val="sdtContentLocked"/>
        <w:placeholder>
          <w:docPart w:val="DefaultPlaceholder_1081868574"/>
        </w:placeholder>
        <w:group/>
      </w:sdtPr>
      <w:sdtEndPr>
        <w:rPr>
          <w:sz w:val="22"/>
        </w:rPr>
      </w:sdtEndPr>
      <w:sdtContent>
        <w:p w:rsidR="007B5C11" w:rsidRDefault="009419AB" w:rsidP="009419AB">
          <w:pPr>
            <w:pStyle w:val="Heading2"/>
          </w:pPr>
          <w:r>
            <w:t>P</w:t>
          </w:r>
          <w:r w:rsidR="007B5C11">
            <w:t>lumbing</w:t>
          </w:r>
        </w:p>
        <w:p w:rsidR="007B5C11" w:rsidRPr="007B5C11" w:rsidRDefault="007B5C11" w:rsidP="006D0CFF">
          <w:pPr>
            <w:spacing w:before="120" w:after="40" w:line="276" w:lineRule="auto"/>
            <w:ind w:left="216"/>
            <w:outlineLvl w:val="9"/>
            <w:rPr>
              <w:sz w:val="22"/>
            </w:rPr>
          </w:pPr>
          <w:r w:rsidRPr="007B5C11">
            <w:rPr>
              <w:sz w:val="22"/>
            </w:rPr>
            <w:t xml:space="preserve">Water is an important resource and it takes energy to move, treat and heat water. Leaky pipes and fixtures can result in wasted water and energy. On top of resource waste, leaking water can cause damage to the building’s interior and instigate the growth of mold. According to the EPA, the combined leaks of one average household can waste more than 10,000 gallons of water in a year, this is equivalent to 270 loads of laundry. Residents should make sure to fix leaks immediately in pipes, fixtures and appliances immediately. </w:t>
          </w:r>
        </w:p>
      </w:sdtContent>
    </w:sdt>
    <w:p w:rsidR="003411D1" w:rsidRDefault="007B5C11" w:rsidP="006D0CFF">
      <w:pPr>
        <w:pStyle w:val="Texttobemodified"/>
        <w:jc w:val="both"/>
      </w:pPr>
      <w:r w:rsidRPr="007B5C11">
        <w:t xml:space="preserve">A </w:t>
      </w:r>
      <w:r w:rsidR="0028353A">
        <w:t>[</w:t>
      </w:r>
      <w:r w:rsidRPr="007B5C11">
        <w:t>gas or electric</w:t>
      </w:r>
      <w:r w:rsidR="008D07AF">
        <w:t>, 50 gallon storage tank, instant, etc.</w:t>
      </w:r>
      <w:r w:rsidR="0028353A">
        <w:t>]</w:t>
      </w:r>
      <w:r w:rsidRPr="007B5C11">
        <w:t xml:space="preserve"> water heater has been installed in your </w:t>
      </w:r>
      <w:r w:rsidR="003411D1">
        <w:t>[gara</w:t>
      </w:r>
      <w:r w:rsidR="006D42CA">
        <w:t>ge, basement, crawlspace, etc.]</w:t>
      </w:r>
      <w:r w:rsidRPr="007B5C11">
        <w:t xml:space="preserve">. </w:t>
      </w:r>
      <w:r w:rsidRPr="009419AB">
        <w:t xml:space="preserve">To adjust the temperature of the water leaving the appliance, </w:t>
      </w:r>
      <w:r w:rsidR="008D07AF">
        <w:t>[</w:t>
      </w:r>
      <w:r w:rsidRPr="009419AB">
        <w:t>descr</w:t>
      </w:r>
      <w:r w:rsidR="003411D1">
        <w:t>ibe proper adjustment procedure</w:t>
      </w:r>
      <w:r w:rsidR="008D07AF">
        <w:t>]</w:t>
      </w:r>
      <w:r w:rsidR="003411D1">
        <w:t>. [If the water heater has an insulation blanket and/or pipe insulation, explain proper maintenance and inspection. If the tank should never be insulated, explain.]</w:t>
      </w:r>
    </w:p>
    <w:p w:rsidR="009419AB" w:rsidRPr="009419AB" w:rsidRDefault="009419AB" w:rsidP="009419AB">
      <w:pPr>
        <w:pStyle w:val="Heading3"/>
        <w:rPr>
          <w:b w:val="0"/>
        </w:rPr>
      </w:pPr>
      <w:r>
        <w:t xml:space="preserve">Irrigation </w:t>
      </w:r>
      <w:r w:rsidRPr="009419AB">
        <w:rPr>
          <w:b w:val="0"/>
          <w:i/>
          <w:sz w:val="16"/>
        </w:rPr>
        <w:t xml:space="preserve">(*If </w:t>
      </w:r>
      <w:r w:rsidRPr="009419AB">
        <w:rPr>
          <w:i/>
          <w:sz w:val="16"/>
          <w:u w:val="single"/>
        </w:rPr>
        <w:t>not</w:t>
      </w:r>
      <w:r w:rsidRPr="009419AB">
        <w:rPr>
          <w:b w:val="0"/>
          <w:i/>
          <w:sz w:val="16"/>
        </w:rPr>
        <w:t xml:space="preserve"> present in design, delete this section) (**If present in design, delete this comment)</w:t>
      </w:r>
    </w:p>
    <w:p w:rsidR="009419AB" w:rsidRDefault="009419AB" w:rsidP="006D0CFF">
      <w:pPr>
        <w:pStyle w:val="Texttobemodified"/>
        <w:jc w:val="both"/>
      </w:pPr>
      <w:r w:rsidRPr="00E302C8">
        <w:t xml:space="preserve">Your irrigation system is operated with a weather-based controller that waters based on the plant’s needs. </w:t>
      </w:r>
      <w:r w:rsidR="003411D1">
        <w:t>At times w</w:t>
      </w:r>
      <w:r w:rsidRPr="00E302C8">
        <w:t xml:space="preserve">hen less watering in needed, </w:t>
      </w:r>
      <w:r w:rsidR="003411D1">
        <w:t xml:space="preserve">such as a rainy day, </w:t>
      </w:r>
      <w:r w:rsidRPr="00E302C8">
        <w:t xml:space="preserve">your controller will automatically adjust the watering schedule.  </w:t>
      </w:r>
      <w:r w:rsidR="008D07AF">
        <w:t>[</w:t>
      </w:r>
      <w:r w:rsidRPr="00E302C8">
        <w:t>To program your irrigation controller, describe proper operating procedure.</w:t>
      </w:r>
      <w:r w:rsidR="008D07AF">
        <w:t>]</w:t>
      </w:r>
    </w:p>
    <w:p w:rsidR="003411D1" w:rsidRDefault="003411D1" w:rsidP="00E302C8">
      <w:pPr>
        <w:pStyle w:val="Texttobemodified"/>
      </w:pPr>
    </w:p>
    <w:p w:rsidR="003411D1" w:rsidRDefault="003411D1" w:rsidP="00E302C8">
      <w:pPr>
        <w:pStyle w:val="Texttobemodified"/>
      </w:pPr>
    </w:p>
    <w:p w:rsidR="003411D1" w:rsidRDefault="003411D1" w:rsidP="00E302C8">
      <w:pPr>
        <w:pStyle w:val="Texttobemodified"/>
      </w:pPr>
    </w:p>
    <w:p w:rsidR="003411D1" w:rsidRDefault="003411D1" w:rsidP="00E302C8">
      <w:pPr>
        <w:pStyle w:val="Texttobemodified"/>
      </w:pPr>
    </w:p>
    <w:p w:rsidR="003411D1" w:rsidRDefault="003411D1" w:rsidP="00E302C8">
      <w:pPr>
        <w:pStyle w:val="Texttobemodified"/>
      </w:pPr>
    </w:p>
    <w:p w:rsidR="003411D1" w:rsidRDefault="003411D1" w:rsidP="00E302C8">
      <w:pPr>
        <w:pStyle w:val="Texttobemodified"/>
      </w:pPr>
    </w:p>
    <w:p w:rsidR="003411D1" w:rsidRDefault="003411D1" w:rsidP="00E302C8">
      <w:pPr>
        <w:pStyle w:val="Texttobemodified"/>
      </w:pPr>
    </w:p>
    <w:p w:rsidR="003411D1" w:rsidRDefault="003411D1" w:rsidP="00E302C8">
      <w:pPr>
        <w:pStyle w:val="Texttobemodified"/>
      </w:pPr>
    </w:p>
    <w:p w:rsidR="008D07AF" w:rsidRDefault="008D07AF" w:rsidP="00E302C8">
      <w:pPr>
        <w:pStyle w:val="Texttobemodified"/>
      </w:pPr>
    </w:p>
    <w:p w:rsidR="003411D1" w:rsidRDefault="003411D1" w:rsidP="00E302C8">
      <w:pPr>
        <w:pStyle w:val="Texttobemodified"/>
      </w:pPr>
    </w:p>
    <w:p w:rsidR="003411D1" w:rsidRDefault="003411D1" w:rsidP="00E302C8">
      <w:pPr>
        <w:pStyle w:val="Texttobemodified"/>
      </w:pPr>
    </w:p>
    <w:p w:rsidR="003411D1" w:rsidRDefault="003411D1" w:rsidP="00E302C8">
      <w:pPr>
        <w:pStyle w:val="Texttobemodified"/>
      </w:pPr>
    </w:p>
    <w:p w:rsidR="003411D1" w:rsidRDefault="003411D1" w:rsidP="00E302C8">
      <w:pPr>
        <w:pStyle w:val="Texttobemodified"/>
      </w:pPr>
    </w:p>
    <w:sdt>
      <w:sdtPr>
        <w:rPr>
          <w:rFonts w:ascii="Verdana" w:eastAsiaTheme="minorHAnsi" w:hAnsi="Verdana" w:cstheme="minorBidi"/>
          <w:b w:val="0"/>
          <w:bCs w:val="0"/>
          <w:color w:val="000000" w:themeColor="text1"/>
          <w:sz w:val="22"/>
          <w:szCs w:val="20"/>
          <w:lang w:eastAsia="ja-JP"/>
        </w:rPr>
        <w:id w:val="1750454635"/>
        <w:lock w:val="sdtContentLocked"/>
        <w:placeholder>
          <w:docPart w:val="DefaultPlaceholder_1081868574"/>
        </w:placeholder>
        <w:group/>
      </w:sdtPr>
      <w:sdtEndPr/>
      <w:sdtContent>
        <w:p w:rsidR="003411D1" w:rsidRPr="00E302C8" w:rsidRDefault="003411D1" w:rsidP="003411D1">
          <w:pPr>
            <w:pStyle w:val="Heading1"/>
          </w:pPr>
          <w:r>
            <w:t xml:space="preserve">Maintenance </w:t>
          </w:r>
        </w:p>
        <w:p w:rsidR="002E5BA3" w:rsidRDefault="002E5BA3" w:rsidP="002E5BA3">
          <w:pPr>
            <w:pStyle w:val="Heading2"/>
          </w:pPr>
          <w:r>
            <w:t>Paints and Finishes</w:t>
          </w:r>
        </w:p>
        <w:p w:rsidR="00B133A4" w:rsidRDefault="00B133A4" w:rsidP="006D0CFF">
          <w:pPr>
            <w:pStyle w:val="1-Generalcontent"/>
            <w:jc w:val="both"/>
          </w:pPr>
          <w:r>
            <w:t xml:space="preserve">Many </w:t>
          </w:r>
          <w:r w:rsidR="0007133D">
            <w:t>paints and finishes contain volatile organic compounds, or VOCs</w:t>
          </w:r>
          <w:r w:rsidR="00973E12">
            <w:t>, that are released into the air</w:t>
          </w:r>
          <w:r w:rsidR="0007133D">
            <w:t xml:space="preserve">. Extended exposure to VOCs can be detrimental to quality of the indoor air, and as a result, occupant health. To </w:t>
          </w:r>
          <w:r w:rsidR="00973E12">
            <w:t xml:space="preserve">ensure </w:t>
          </w:r>
          <w:r w:rsidR="0007133D">
            <w:t>occupant</w:t>
          </w:r>
          <w:r w:rsidR="00973E12">
            <w:t>s are</w:t>
          </w:r>
          <w:r w:rsidR="0007133D">
            <w:t xml:space="preserve"> expos</w:t>
          </w:r>
          <w:r w:rsidR="00973E12">
            <w:t>ed</w:t>
          </w:r>
          <w:r w:rsidR="0007133D">
            <w:t xml:space="preserve"> to</w:t>
          </w:r>
          <w:r w:rsidR="00973E12">
            <w:t xml:space="preserve"> minimal amount of</w:t>
          </w:r>
          <w:r w:rsidR="0007133D">
            <w:t xml:space="preserve"> VOCs, EarthCraft requires each </w:t>
          </w:r>
          <w:r w:rsidR="00973E12">
            <w:t>builder to use interior finishes that contain low or no VOCs. When you are considering repainting or refinishing any interior surface of your home, EarthCraft recommends using products that contain low or no VOCs.</w:t>
          </w:r>
        </w:p>
      </w:sdtContent>
    </w:sdt>
    <w:p w:rsidR="002E5BA3" w:rsidRDefault="002E5BA3" w:rsidP="006D0CFF">
      <w:pPr>
        <w:pStyle w:val="Texttobemodified"/>
        <w:jc w:val="both"/>
      </w:pPr>
      <w:r>
        <w:t>Interior Paint:</w:t>
      </w:r>
    </w:p>
    <w:p w:rsidR="002E5BA3" w:rsidRDefault="002E5BA3" w:rsidP="006D0CFF">
      <w:pPr>
        <w:pStyle w:val="Bulletstobemodified"/>
        <w:jc w:val="both"/>
      </w:pPr>
      <w:r>
        <w:t>[List manufacturer and color]</w:t>
      </w:r>
    </w:p>
    <w:p w:rsidR="002E5BA3" w:rsidRPr="00E302C8" w:rsidRDefault="002E5BA3" w:rsidP="006D0CFF">
      <w:pPr>
        <w:pStyle w:val="Bulletstobemodified"/>
        <w:jc w:val="both"/>
      </w:pPr>
      <w:r>
        <w:t>[Insert additional information, such as VOC content]</w:t>
      </w:r>
    </w:p>
    <w:p w:rsidR="002E5BA3" w:rsidRDefault="002E5BA3" w:rsidP="006D0CFF">
      <w:pPr>
        <w:pStyle w:val="Texttobemodified"/>
        <w:jc w:val="both"/>
      </w:pPr>
      <w:r>
        <w:t>Exterior Paint:</w:t>
      </w:r>
    </w:p>
    <w:p w:rsidR="002E5BA3" w:rsidRDefault="002E5BA3" w:rsidP="006D0CFF">
      <w:pPr>
        <w:pStyle w:val="Bulletstobemodified"/>
        <w:jc w:val="both"/>
      </w:pPr>
      <w:r>
        <w:t>[List manufacturer and color]</w:t>
      </w:r>
    </w:p>
    <w:p w:rsidR="002E5BA3" w:rsidRDefault="002E5BA3" w:rsidP="006D0CFF">
      <w:pPr>
        <w:pStyle w:val="Bulletstobemodified"/>
        <w:jc w:val="both"/>
      </w:pPr>
      <w:r>
        <w:t>[Insert additional information, such as VOC content]</w:t>
      </w:r>
    </w:p>
    <w:p w:rsidR="002E5BA3" w:rsidRDefault="002E5BA3" w:rsidP="006D0CFF">
      <w:pPr>
        <w:pStyle w:val="Texttobemodified"/>
        <w:jc w:val="both"/>
      </w:pPr>
      <w:r>
        <w:t>Interior Floor Finishes:</w:t>
      </w:r>
    </w:p>
    <w:p w:rsidR="002E5BA3" w:rsidRDefault="002E5BA3" w:rsidP="006D0CFF">
      <w:pPr>
        <w:pStyle w:val="Bulletstobemodified"/>
        <w:jc w:val="both"/>
      </w:pPr>
      <w:r>
        <w:t>[List manufacturer and color]</w:t>
      </w:r>
    </w:p>
    <w:p w:rsidR="002E5BA3" w:rsidRDefault="002E5BA3" w:rsidP="006D0CFF">
      <w:pPr>
        <w:pStyle w:val="Bulletstobemodified"/>
        <w:jc w:val="both"/>
      </w:pPr>
      <w:r>
        <w:t>[Insert additional information, such as VOC content]</w:t>
      </w:r>
    </w:p>
    <w:p w:rsidR="002E5BA3" w:rsidRDefault="002E5BA3" w:rsidP="006D0CFF">
      <w:pPr>
        <w:pStyle w:val="Bulletstobemodified"/>
        <w:numPr>
          <w:ilvl w:val="0"/>
          <w:numId w:val="0"/>
        </w:numPr>
        <w:ind w:left="576"/>
        <w:jc w:val="both"/>
      </w:pPr>
    </w:p>
    <w:p w:rsidR="009419AB" w:rsidRDefault="009419AB">
      <w:pPr>
        <w:ind w:firstLine="360"/>
        <w:jc w:val="left"/>
        <w:outlineLvl w:val="9"/>
        <w:rPr>
          <w:sz w:val="22"/>
        </w:rPr>
      </w:pPr>
      <w:r>
        <w:rPr>
          <w:sz w:val="22"/>
        </w:rPr>
        <w:br w:type="page"/>
      </w:r>
    </w:p>
    <w:sdt>
      <w:sdtPr>
        <w:rPr>
          <w:rFonts w:ascii="Verdana" w:eastAsiaTheme="minorHAnsi" w:hAnsi="Verdana" w:cstheme="minorBidi"/>
          <w:b w:val="0"/>
          <w:bCs w:val="0"/>
          <w:color w:val="000000" w:themeColor="text1"/>
          <w:spacing w:val="0"/>
          <w:kern w:val="0"/>
          <w:sz w:val="18"/>
          <w:szCs w:val="20"/>
        </w:rPr>
        <w:id w:val="1602215823"/>
        <w:lock w:val="sdtContentLocked"/>
        <w:placeholder>
          <w:docPart w:val="DefaultPlaceholder_1081868574"/>
        </w:placeholder>
        <w:group/>
      </w:sdtPr>
      <w:sdtEndPr>
        <w:rPr>
          <w:lang w:eastAsia="en-US"/>
        </w:rPr>
      </w:sdtEndPr>
      <w:sdtContent>
        <w:p w:rsidR="009419AB" w:rsidRDefault="009419AB" w:rsidP="006D42CA">
          <w:pPr>
            <w:pStyle w:val="Heading2"/>
          </w:pPr>
          <w:r>
            <w:t>Maintenance Schedule</w:t>
          </w:r>
        </w:p>
        <w:p w:rsidR="009419AB" w:rsidRPr="009419AB" w:rsidRDefault="009419AB" w:rsidP="009419AB">
          <w:pPr>
            <w:rPr>
              <w:lang w:eastAsia="en-US"/>
            </w:rPr>
          </w:pPr>
        </w:p>
        <w:tbl>
          <w:tblPr>
            <w:tblStyle w:val="TableGrid"/>
            <w:tblW w:w="9445" w:type="dxa"/>
            <w:tblLook w:val="04A0" w:firstRow="1" w:lastRow="0" w:firstColumn="1" w:lastColumn="0" w:noHBand="0" w:noVBand="1"/>
          </w:tblPr>
          <w:tblGrid>
            <w:gridCol w:w="7825"/>
            <w:gridCol w:w="1620"/>
          </w:tblGrid>
          <w:tr w:rsidR="009419AB" w:rsidRPr="009419AB" w:rsidTr="00AC0B19">
            <w:tc>
              <w:tcPr>
                <w:tcW w:w="7825" w:type="dxa"/>
                <w:vAlign w:val="center"/>
              </w:tcPr>
              <w:p w:rsidR="009419AB" w:rsidRPr="009419AB" w:rsidRDefault="009419AB" w:rsidP="003F4C67">
                <w:pPr>
                  <w:jc w:val="left"/>
                  <w:outlineLvl w:val="9"/>
                  <w:rPr>
                    <w:rFonts w:eastAsiaTheme="minorHAnsi"/>
                    <w:b/>
                    <w:szCs w:val="18"/>
                    <w:lang w:eastAsia="en-US" w:bidi="ar-SA"/>
                  </w:rPr>
                </w:pPr>
                <w:r w:rsidRPr="009419AB">
                  <w:rPr>
                    <w:rFonts w:eastAsiaTheme="minorHAnsi"/>
                    <w:b/>
                    <w:szCs w:val="18"/>
                    <w:lang w:eastAsia="en-US" w:bidi="ar-SA"/>
                  </w:rPr>
                  <w:t>Exterior</w:t>
                </w:r>
                <w:r w:rsidR="002E5BA3">
                  <w:rPr>
                    <w:rFonts w:eastAsiaTheme="minorHAnsi"/>
                    <w:b/>
                    <w:szCs w:val="18"/>
                    <w:lang w:eastAsia="en-US" w:bidi="ar-SA"/>
                  </w:rPr>
                  <w:t xml:space="preserve"> of</w:t>
                </w:r>
                <w:r w:rsidRPr="009419AB">
                  <w:rPr>
                    <w:rFonts w:eastAsiaTheme="minorHAnsi"/>
                    <w:b/>
                    <w:szCs w:val="18"/>
                    <w:lang w:eastAsia="en-US" w:bidi="ar-SA"/>
                  </w:rPr>
                  <w:t xml:space="preserve"> Structure</w:t>
                </w:r>
              </w:p>
            </w:tc>
            <w:tc>
              <w:tcPr>
                <w:tcW w:w="1620" w:type="dxa"/>
                <w:vAlign w:val="center"/>
              </w:tcPr>
              <w:p w:rsidR="002E5BA3" w:rsidRDefault="002E5BA3" w:rsidP="003F4C67">
                <w:pPr>
                  <w:jc w:val="center"/>
                  <w:outlineLvl w:val="9"/>
                  <w:rPr>
                    <w:rFonts w:eastAsiaTheme="minorHAnsi"/>
                    <w:b/>
                    <w:szCs w:val="18"/>
                    <w:lang w:eastAsia="en-US" w:bidi="ar-SA"/>
                  </w:rPr>
                </w:pPr>
                <w:r>
                  <w:rPr>
                    <w:rFonts w:eastAsiaTheme="minorHAnsi"/>
                    <w:b/>
                    <w:szCs w:val="18"/>
                    <w:lang w:eastAsia="en-US" w:bidi="ar-SA"/>
                  </w:rPr>
                  <w:t>Minimum</w:t>
                </w:r>
              </w:p>
              <w:p w:rsidR="009419AB" w:rsidRPr="003F4C67" w:rsidRDefault="009419AB" w:rsidP="003F4C67">
                <w:pPr>
                  <w:jc w:val="center"/>
                  <w:outlineLvl w:val="9"/>
                  <w:rPr>
                    <w:rFonts w:eastAsiaTheme="minorHAnsi"/>
                    <w:b/>
                    <w:szCs w:val="18"/>
                    <w:lang w:eastAsia="en-US" w:bidi="ar-SA"/>
                  </w:rPr>
                </w:pPr>
                <w:r w:rsidRPr="003F4C67">
                  <w:rPr>
                    <w:rFonts w:eastAsiaTheme="minorHAnsi"/>
                    <w:b/>
                    <w:szCs w:val="18"/>
                    <w:lang w:eastAsia="en-US" w:bidi="ar-SA"/>
                  </w:rPr>
                  <w:t>Interval</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 xml:space="preserve">Inspect basement/crawl space for </w:t>
                </w:r>
                <w:r w:rsidR="00BB6DAB">
                  <w:rPr>
                    <w:rFonts w:eastAsiaTheme="minorHAnsi"/>
                    <w:sz w:val="17"/>
                    <w:szCs w:val="17"/>
                    <w:lang w:eastAsia="en-US" w:bidi="ar-SA"/>
                  </w:rPr>
                  <w:t xml:space="preserve">water </w:t>
                </w:r>
                <w:r w:rsidRPr="00AC0B19">
                  <w:rPr>
                    <w:rFonts w:eastAsiaTheme="minorHAnsi"/>
                    <w:sz w:val="17"/>
                    <w:szCs w:val="17"/>
                    <w:lang w:eastAsia="en-US" w:bidi="ar-SA"/>
                  </w:rPr>
                  <w:t>seepage/leakage, repair as needed</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Inspect/repair all cracked or missing exterior caulking</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Inspect roof/soffit vents and clear debris</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Clean and treat outdoor decks for water stains, mildew, and fungus</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 xml:space="preserve">Inspect/repair </w:t>
                </w:r>
                <w:r w:rsidR="00BB6DAB">
                  <w:rPr>
                    <w:rFonts w:eastAsiaTheme="minorHAnsi"/>
                    <w:sz w:val="17"/>
                    <w:szCs w:val="17"/>
                    <w:lang w:eastAsia="en-US" w:bidi="ar-SA"/>
                  </w:rPr>
                  <w:t xml:space="preserve">exterior </w:t>
                </w:r>
                <w:r w:rsidRPr="00AC0B19">
                  <w:rPr>
                    <w:rFonts w:eastAsiaTheme="minorHAnsi"/>
                    <w:sz w:val="17"/>
                    <w:szCs w:val="17"/>
                    <w:lang w:eastAsia="en-US" w:bidi="ar-SA"/>
                  </w:rPr>
                  <w:t xml:space="preserve">concrete surfaces for cracks or deterioration </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Remove leaves, debris around air conditioning condenser</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Bi-Annually</w:t>
                </w:r>
              </w:p>
            </w:tc>
          </w:tr>
          <w:tr w:rsidR="009419AB" w:rsidRPr="009419AB" w:rsidTr="00AC0B19">
            <w:tc>
              <w:tcPr>
                <w:tcW w:w="7825" w:type="dxa"/>
                <w:vAlign w:val="center"/>
              </w:tcPr>
              <w:p w:rsidR="009419AB" w:rsidRPr="00AC0B19" w:rsidRDefault="00BB6DAB" w:rsidP="003F4C67">
                <w:pPr>
                  <w:jc w:val="left"/>
                  <w:outlineLvl w:val="9"/>
                  <w:rPr>
                    <w:rFonts w:eastAsiaTheme="minorHAnsi"/>
                    <w:sz w:val="17"/>
                    <w:szCs w:val="17"/>
                    <w:lang w:eastAsia="en-US" w:bidi="ar-SA"/>
                  </w:rPr>
                </w:pPr>
                <w:r>
                  <w:rPr>
                    <w:rFonts w:eastAsiaTheme="minorHAnsi"/>
                    <w:sz w:val="17"/>
                    <w:szCs w:val="17"/>
                    <w:lang w:eastAsia="en-US" w:bidi="ar-SA"/>
                  </w:rPr>
                  <w:t>Inspect/</w:t>
                </w:r>
                <w:r w:rsidR="009419AB" w:rsidRPr="00AC0B19">
                  <w:rPr>
                    <w:rFonts w:eastAsiaTheme="minorHAnsi"/>
                    <w:sz w:val="17"/>
                    <w:szCs w:val="17"/>
                    <w:lang w:eastAsia="en-US" w:bidi="ar-SA"/>
                  </w:rPr>
                  <w:t>repair damaged shingles and flashing</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Bi-Annually</w:t>
                </w:r>
              </w:p>
            </w:tc>
          </w:tr>
          <w:tr w:rsidR="009419AB" w:rsidRPr="009419AB" w:rsidTr="00AC0B19">
            <w:trPr>
              <w:trHeight w:val="152"/>
            </w:trPr>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Clean debris from gutters and downspouts</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Bi-Annually</w:t>
                </w:r>
              </w:p>
            </w:tc>
          </w:tr>
          <w:tr w:rsidR="009419AB" w:rsidRPr="009419AB" w:rsidTr="00AC0B19">
            <w:tc>
              <w:tcPr>
                <w:tcW w:w="7825" w:type="dxa"/>
                <w:vAlign w:val="center"/>
              </w:tcPr>
              <w:p w:rsidR="009419AB" w:rsidRPr="00AC0B19" w:rsidRDefault="00BB6DAB" w:rsidP="003F4C67">
                <w:pPr>
                  <w:jc w:val="left"/>
                  <w:outlineLvl w:val="9"/>
                  <w:rPr>
                    <w:rFonts w:eastAsiaTheme="minorHAnsi"/>
                    <w:sz w:val="17"/>
                    <w:szCs w:val="17"/>
                    <w:lang w:eastAsia="en-US" w:bidi="ar-SA"/>
                  </w:rPr>
                </w:pPr>
                <w:r>
                  <w:rPr>
                    <w:rFonts w:eastAsiaTheme="minorHAnsi"/>
                    <w:sz w:val="17"/>
                    <w:szCs w:val="17"/>
                    <w:lang w:eastAsia="en-US" w:bidi="ar-SA"/>
                  </w:rPr>
                  <w:t>Inspect/</w:t>
                </w:r>
                <w:r w:rsidR="009419AB" w:rsidRPr="00AC0B19">
                  <w:rPr>
                    <w:rFonts w:eastAsiaTheme="minorHAnsi"/>
                    <w:sz w:val="17"/>
                    <w:szCs w:val="17"/>
                    <w:lang w:eastAsia="en-US" w:bidi="ar-SA"/>
                  </w:rPr>
                  <w:t>repair seal between garage and home</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9419AB" w:rsidRPr="009419AB" w:rsidTr="00AC0B19">
            <w:tc>
              <w:tcPr>
                <w:tcW w:w="7825" w:type="dxa"/>
                <w:vAlign w:val="center"/>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Inspect exterior for loose siding or trim, cracks, chipped paint and crumbling mortar</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Bi-Annually</w:t>
                </w:r>
              </w:p>
            </w:tc>
          </w:tr>
          <w:tr w:rsidR="009419AB" w:rsidRPr="009419AB" w:rsidTr="00AC0B19">
            <w:trPr>
              <w:trHeight w:val="242"/>
            </w:trPr>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Inspect air leakage of building envelope: replace/repair weather-stripping as needed</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Every few years</w:t>
                </w:r>
              </w:p>
            </w:tc>
          </w:tr>
          <w:tr w:rsidR="009419AB" w:rsidRPr="009419AB" w:rsidTr="00AC0B19">
            <w:tc>
              <w:tcPr>
                <w:tcW w:w="7825" w:type="dxa"/>
                <w:tcBorders>
                  <w:bottom w:val="single" w:sz="4" w:space="0" w:color="auto"/>
                </w:tcBorders>
                <w:vAlign w:val="center"/>
              </w:tcPr>
              <w:p w:rsidR="009419AB" w:rsidRPr="00AC0B19" w:rsidRDefault="00BB6DAB" w:rsidP="00BB6DAB">
                <w:pPr>
                  <w:jc w:val="left"/>
                  <w:outlineLvl w:val="9"/>
                  <w:rPr>
                    <w:rFonts w:eastAsiaTheme="minorHAnsi"/>
                    <w:sz w:val="17"/>
                    <w:szCs w:val="17"/>
                    <w:lang w:eastAsia="en-US" w:bidi="ar-SA"/>
                  </w:rPr>
                </w:pPr>
                <w:r>
                  <w:rPr>
                    <w:rFonts w:eastAsiaTheme="minorHAnsi"/>
                    <w:sz w:val="17"/>
                    <w:szCs w:val="17"/>
                    <w:lang w:eastAsia="en-US" w:bidi="ar-SA"/>
                  </w:rPr>
                  <w:t>Inspect</w:t>
                </w:r>
                <w:r w:rsidR="009419AB" w:rsidRPr="00AC0B19">
                  <w:rPr>
                    <w:rFonts w:eastAsiaTheme="minorHAnsi"/>
                    <w:sz w:val="17"/>
                    <w:szCs w:val="17"/>
                    <w:lang w:eastAsia="en-US" w:bidi="ar-SA"/>
                  </w:rPr>
                  <w:t>/clean window and door weather-stripping and door tracks</w:t>
                </w:r>
              </w:p>
            </w:tc>
            <w:tc>
              <w:tcPr>
                <w:tcW w:w="1620" w:type="dxa"/>
                <w:tcBorders>
                  <w:bottom w:val="single" w:sz="4" w:space="0" w:color="auto"/>
                </w:tcBorders>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Quarterly</w:t>
                </w:r>
              </w:p>
            </w:tc>
          </w:tr>
          <w:tr w:rsidR="009419AB" w:rsidRPr="009419AB" w:rsidTr="00AC0B19">
            <w:tc>
              <w:tcPr>
                <w:tcW w:w="7825" w:type="dxa"/>
                <w:tcBorders>
                  <w:left w:val="nil"/>
                  <w:right w:val="nil"/>
                </w:tcBorders>
                <w:vAlign w:val="center"/>
              </w:tcPr>
              <w:p w:rsidR="009419AB" w:rsidRPr="009419AB" w:rsidRDefault="009419AB" w:rsidP="003F4C67">
                <w:pPr>
                  <w:jc w:val="left"/>
                  <w:outlineLvl w:val="9"/>
                  <w:rPr>
                    <w:rFonts w:eastAsiaTheme="minorHAnsi"/>
                    <w:szCs w:val="18"/>
                    <w:lang w:eastAsia="en-US" w:bidi="ar-SA"/>
                  </w:rPr>
                </w:pPr>
              </w:p>
            </w:tc>
            <w:tc>
              <w:tcPr>
                <w:tcW w:w="1620" w:type="dxa"/>
                <w:tcBorders>
                  <w:left w:val="nil"/>
                  <w:right w:val="nil"/>
                </w:tcBorders>
                <w:vAlign w:val="center"/>
              </w:tcPr>
              <w:p w:rsidR="009419AB" w:rsidRPr="009419AB" w:rsidRDefault="009419AB" w:rsidP="003F4C67">
                <w:pPr>
                  <w:jc w:val="left"/>
                  <w:outlineLvl w:val="9"/>
                  <w:rPr>
                    <w:rFonts w:eastAsiaTheme="minorHAnsi"/>
                    <w:szCs w:val="18"/>
                    <w:lang w:eastAsia="en-US" w:bidi="ar-SA"/>
                  </w:rPr>
                </w:pPr>
              </w:p>
            </w:tc>
          </w:tr>
          <w:tr w:rsidR="009419AB" w:rsidRPr="009419AB" w:rsidTr="00AC0B19">
            <w:tc>
              <w:tcPr>
                <w:tcW w:w="7825" w:type="dxa"/>
                <w:vAlign w:val="center"/>
              </w:tcPr>
              <w:p w:rsidR="009419AB" w:rsidRPr="009419AB" w:rsidRDefault="009419AB" w:rsidP="003F4C67">
                <w:pPr>
                  <w:jc w:val="left"/>
                  <w:outlineLvl w:val="9"/>
                  <w:rPr>
                    <w:rFonts w:eastAsiaTheme="minorHAnsi"/>
                    <w:b/>
                    <w:szCs w:val="18"/>
                    <w:lang w:eastAsia="en-US" w:bidi="ar-SA"/>
                  </w:rPr>
                </w:pPr>
                <w:r w:rsidRPr="009419AB">
                  <w:rPr>
                    <w:rFonts w:eastAsiaTheme="minorHAnsi"/>
                    <w:b/>
                    <w:szCs w:val="18"/>
                    <w:lang w:eastAsia="en-US" w:bidi="ar-SA"/>
                  </w:rPr>
                  <w:t>Indoor pollutants</w:t>
                </w:r>
              </w:p>
            </w:tc>
            <w:tc>
              <w:tcPr>
                <w:tcW w:w="1620" w:type="dxa"/>
                <w:vAlign w:val="center"/>
              </w:tcPr>
              <w:p w:rsidR="002E5BA3" w:rsidRDefault="002E5BA3" w:rsidP="003F4C67">
                <w:pPr>
                  <w:jc w:val="center"/>
                  <w:outlineLvl w:val="9"/>
                  <w:rPr>
                    <w:rFonts w:eastAsiaTheme="minorHAnsi"/>
                    <w:b/>
                    <w:szCs w:val="18"/>
                    <w:lang w:eastAsia="en-US" w:bidi="ar-SA"/>
                  </w:rPr>
                </w:pPr>
                <w:r>
                  <w:rPr>
                    <w:rFonts w:eastAsiaTheme="minorHAnsi"/>
                    <w:b/>
                    <w:szCs w:val="18"/>
                    <w:lang w:eastAsia="en-US" w:bidi="ar-SA"/>
                  </w:rPr>
                  <w:t>Minimum</w:t>
                </w:r>
              </w:p>
              <w:p w:rsidR="009419AB" w:rsidRPr="009419AB" w:rsidRDefault="003F4C67" w:rsidP="003F4C67">
                <w:pPr>
                  <w:jc w:val="center"/>
                  <w:outlineLvl w:val="9"/>
                  <w:rPr>
                    <w:rFonts w:eastAsiaTheme="minorHAnsi"/>
                    <w:szCs w:val="18"/>
                    <w:lang w:eastAsia="en-US" w:bidi="ar-SA"/>
                  </w:rPr>
                </w:pPr>
                <w:r w:rsidRPr="003F4C67">
                  <w:rPr>
                    <w:rFonts w:eastAsiaTheme="minorHAnsi"/>
                    <w:b/>
                    <w:szCs w:val="18"/>
                    <w:lang w:eastAsia="en-US" w:bidi="ar-SA"/>
                  </w:rPr>
                  <w:t>Interval</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Clean or replace walk-off matts</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Inspect and clean chimney and fireplace</w:t>
                </w:r>
                <w:r w:rsidR="00BB6DAB">
                  <w:rPr>
                    <w:rFonts w:eastAsiaTheme="minorHAnsi"/>
                    <w:sz w:val="17"/>
                    <w:szCs w:val="17"/>
                    <w:lang w:eastAsia="en-US" w:bidi="ar-SA"/>
                  </w:rPr>
                  <w:t xml:space="preserve">, if present </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9419AB" w:rsidRPr="009419AB" w:rsidTr="00AC0B19">
            <w:tc>
              <w:tcPr>
                <w:tcW w:w="7825" w:type="dxa"/>
                <w:tcBorders>
                  <w:bottom w:val="single" w:sz="4" w:space="0" w:color="auto"/>
                </w:tcBorders>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 xml:space="preserve">Vacuum all carpets at least weekly, clean Annually </w:t>
                </w:r>
              </w:p>
            </w:tc>
            <w:tc>
              <w:tcPr>
                <w:tcW w:w="1620" w:type="dxa"/>
                <w:tcBorders>
                  <w:bottom w:val="single" w:sz="4" w:space="0" w:color="auto"/>
                </w:tcBorders>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As needed</w:t>
                </w:r>
              </w:p>
            </w:tc>
          </w:tr>
          <w:tr w:rsidR="009419AB" w:rsidRPr="009419AB" w:rsidTr="00AC0B19">
            <w:tc>
              <w:tcPr>
                <w:tcW w:w="7825" w:type="dxa"/>
                <w:tcBorders>
                  <w:left w:val="nil"/>
                  <w:right w:val="nil"/>
                </w:tcBorders>
                <w:vAlign w:val="center"/>
              </w:tcPr>
              <w:p w:rsidR="009419AB" w:rsidRPr="009419AB" w:rsidRDefault="009419AB" w:rsidP="003F4C67">
                <w:pPr>
                  <w:jc w:val="left"/>
                  <w:outlineLvl w:val="9"/>
                  <w:rPr>
                    <w:rFonts w:eastAsiaTheme="minorHAnsi"/>
                    <w:szCs w:val="18"/>
                    <w:lang w:eastAsia="en-US" w:bidi="ar-SA"/>
                  </w:rPr>
                </w:pPr>
              </w:p>
            </w:tc>
            <w:tc>
              <w:tcPr>
                <w:tcW w:w="1620" w:type="dxa"/>
                <w:tcBorders>
                  <w:left w:val="nil"/>
                  <w:right w:val="nil"/>
                </w:tcBorders>
                <w:vAlign w:val="center"/>
              </w:tcPr>
              <w:p w:rsidR="009419AB" w:rsidRPr="009419AB" w:rsidRDefault="009419AB" w:rsidP="003F4C67">
                <w:pPr>
                  <w:jc w:val="left"/>
                  <w:outlineLvl w:val="9"/>
                  <w:rPr>
                    <w:rFonts w:eastAsiaTheme="minorHAnsi"/>
                    <w:szCs w:val="18"/>
                    <w:lang w:eastAsia="en-US" w:bidi="ar-SA"/>
                  </w:rPr>
                </w:pPr>
              </w:p>
            </w:tc>
          </w:tr>
          <w:tr w:rsidR="009419AB" w:rsidRPr="009419AB" w:rsidTr="00AC0B19">
            <w:tc>
              <w:tcPr>
                <w:tcW w:w="7825" w:type="dxa"/>
                <w:vAlign w:val="center"/>
              </w:tcPr>
              <w:p w:rsidR="009419AB" w:rsidRPr="009419AB" w:rsidRDefault="009419AB" w:rsidP="00BB6DAB">
                <w:pPr>
                  <w:spacing w:before="40" w:after="40"/>
                  <w:jc w:val="left"/>
                  <w:outlineLvl w:val="9"/>
                  <w:rPr>
                    <w:rFonts w:eastAsiaTheme="minorHAnsi"/>
                    <w:b/>
                    <w:szCs w:val="18"/>
                    <w:lang w:eastAsia="en-US" w:bidi="ar-SA"/>
                  </w:rPr>
                </w:pPr>
                <w:r w:rsidRPr="009419AB">
                  <w:rPr>
                    <w:rFonts w:eastAsiaTheme="minorHAnsi"/>
                    <w:b/>
                    <w:szCs w:val="18"/>
                    <w:lang w:eastAsia="en-US" w:bidi="ar-SA"/>
                  </w:rPr>
                  <w:t>Interior Durability and Finishes</w:t>
                </w:r>
              </w:p>
            </w:tc>
            <w:tc>
              <w:tcPr>
                <w:tcW w:w="1620" w:type="dxa"/>
                <w:vAlign w:val="center"/>
              </w:tcPr>
              <w:p w:rsidR="002E5BA3" w:rsidRDefault="002E5BA3" w:rsidP="003F4C67">
                <w:pPr>
                  <w:jc w:val="center"/>
                  <w:outlineLvl w:val="9"/>
                  <w:rPr>
                    <w:rFonts w:eastAsiaTheme="minorHAnsi"/>
                    <w:b/>
                    <w:szCs w:val="18"/>
                    <w:lang w:eastAsia="en-US" w:bidi="ar-SA"/>
                  </w:rPr>
                </w:pPr>
                <w:r>
                  <w:rPr>
                    <w:rFonts w:eastAsiaTheme="minorHAnsi"/>
                    <w:b/>
                    <w:szCs w:val="18"/>
                    <w:lang w:eastAsia="en-US" w:bidi="ar-SA"/>
                  </w:rPr>
                  <w:t>Minimum</w:t>
                </w:r>
              </w:p>
              <w:p w:rsidR="009419AB" w:rsidRPr="009419AB" w:rsidRDefault="003F4C67" w:rsidP="003F4C67">
                <w:pPr>
                  <w:jc w:val="center"/>
                  <w:outlineLvl w:val="9"/>
                  <w:rPr>
                    <w:rFonts w:eastAsiaTheme="minorHAnsi"/>
                    <w:szCs w:val="18"/>
                    <w:lang w:eastAsia="en-US" w:bidi="ar-SA"/>
                  </w:rPr>
                </w:pPr>
                <w:r w:rsidRPr="003F4C67">
                  <w:rPr>
                    <w:rFonts w:eastAsiaTheme="minorHAnsi"/>
                    <w:b/>
                    <w:szCs w:val="18"/>
                    <w:lang w:eastAsia="en-US" w:bidi="ar-SA"/>
                  </w:rPr>
                  <w:t>Interval</w:t>
                </w:r>
              </w:p>
            </w:tc>
          </w:tr>
          <w:tr w:rsidR="009419AB" w:rsidRPr="009419AB" w:rsidTr="00AC0B19">
            <w:tc>
              <w:tcPr>
                <w:tcW w:w="7825" w:type="dxa"/>
                <w:vAlign w:val="center"/>
              </w:tcPr>
              <w:p w:rsidR="009419AB" w:rsidRPr="00AC0B19" w:rsidRDefault="00BB6DAB" w:rsidP="00BB6DAB">
                <w:pPr>
                  <w:jc w:val="left"/>
                  <w:outlineLvl w:val="9"/>
                  <w:rPr>
                    <w:rFonts w:eastAsiaTheme="minorHAnsi"/>
                    <w:sz w:val="17"/>
                    <w:szCs w:val="17"/>
                    <w:lang w:eastAsia="en-US" w:bidi="ar-SA"/>
                  </w:rPr>
                </w:pPr>
                <w:r>
                  <w:rPr>
                    <w:rFonts w:eastAsiaTheme="minorHAnsi"/>
                    <w:sz w:val="17"/>
                    <w:szCs w:val="17"/>
                    <w:lang w:eastAsia="en-US" w:bidi="ar-SA"/>
                  </w:rPr>
                  <w:t>Inspect</w:t>
                </w:r>
                <w:r w:rsidR="009419AB" w:rsidRPr="00AC0B19">
                  <w:rPr>
                    <w:rFonts w:eastAsiaTheme="minorHAnsi"/>
                    <w:sz w:val="17"/>
                    <w:szCs w:val="17"/>
                    <w:lang w:eastAsia="en-US" w:bidi="ar-SA"/>
                  </w:rPr>
                  <w:t>/repair caulking around tubs, showers, toilets, sinks and tiled surfaces</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If paint is nee</w:t>
                </w:r>
                <w:r w:rsidR="00BB6DAB">
                  <w:rPr>
                    <w:rFonts w:eastAsiaTheme="minorHAnsi"/>
                    <w:sz w:val="17"/>
                    <w:szCs w:val="17"/>
                    <w:lang w:eastAsia="en-US" w:bidi="ar-SA"/>
                  </w:rPr>
                  <w:t>ded, use only low or no VOC paint</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As needed</w:t>
                </w:r>
              </w:p>
            </w:tc>
          </w:tr>
          <w:tr w:rsidR="009419AB" w:rsidRPr="009419AB" w:rsidTr="00AC0B19">
            <w:tc>
              <w:tcPr>
                <w:tcW w:w="7825" w:type="dxa"/>
                <w:tcBorders>
                  <w:bottom w:val="single" w:sz="4" w:space="0" w:color="auto"/>
                </w:tcBorders>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Check attic for thorough insulation and signs of pests and/or leaks</w:t>
                </w:r>
              </w:p>
            </w:tc>
            <w:tc>
              <w:tcPr>
                <w:tcW w:w="1620" w:type="dxa"/>
                <w:tcBorders>
                  <w:bottom w:val="single" w:sz="4" w:space="0" w:color="auto"/>
                </w:tcBorders>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Quarterly</w:t>
                </w:r>
              </w:p>
            </w:tc>
          </w:tr>
          <w:tr w:rsidR="009419AB" w:rsidRPr="009419AB" w:rsidTr="00AC0B19">
            <w:tc>
              <w:tcPr>
                <w:tcW w:w="7825" w:type="dxa"/>
                <w:tcBorders>
                  <w:left w:val="nil"/>
                  <w:right w:val="nil"/>
                </w:tcBorders>
                <w:vAlign w:val="center"/>
              </w:tcPr>
              <w:p w:rsidR="009419AB" w:rsidRPr="009419AB" w:rsidRDefault="009419AB" w:rsidP="003F4C67">
                <w:pPr>
                  <w:jc w:val="left"/>
                  <w:outlineLvl w:val="9"/>
                  <w:rPr>
                    <w:rFonts w:eastAsiaTheme="minorHAnsi"/>
                    <w:b/>
                    <w:szCs w:val="18"/>
                    <w:lang w:eastAsia="en-US" w:bidi="ar-SA"/>
                  </w:rPr>
                </w:pPr>
              </w:p>
            </w:tc>
            <w:tc>
              <w:tcPr>
                <w:tcW w:w="1620" w:type="dxa"/>
                <w:tcBorders>
                  <w:left w:val="nil"/>
                  <w:right w:val="nil"/>
                </w:tcBorders>
                <w:vAlign w:val="center"/>
              </w:tcPr>
              <w:p w:rsidR="009419AB" w:rsidRPr="009419AB" w:rsidRDefault="009419AB" w:rsidP="003F4C67">
                <w:pPr>
                  <w:jc w:val="left"/>
                  <w:outlineLvl w:val="9"/>
                  <w:rPr>
                    <w:rFonts w:eastAsiaTheme="minorHAnsi"/>
                    <w:szCs w:val="18"/>
                    <w:lang w:eastAsia="en-US" w:bidi="ar-SA"/>
                  </w:rPr>
                </w:pPr>
              </w:p>
            </w:tc>
          </w:tr>
          <w:tr w:rsidR="009419AB" w:rsidRPr="009419AB" w:rsidTr="00AC0B19">
            <w:tc>
              <w:tcPr>
                <w:tcW w:w="7825" w:type="dxa"/>
                <w:vAlign w:val="center"/>
              </w:tcPr>
              <w:p w:rsidR="009419AB" w:rsidRPr="009419AB" w:rsidRDefault="009419AB" w:rsidP="00BB6DAB">
                <w:pPr>
                  <w:spacing w:before="40" w:after="40"/>
                  <w:jc w:val="left"/>
                  <w:outlineLvl w:val="9"/>
                  <w:rPr>
                    <w:rFonts w:eastAsiaTheme="minorHAnsi"/>
                    <w:b/>
                    <w:szCs w:val="18"/>
                    <w:lang w:eastAsia="en-US" w:bidi="ar-SA"/>
                  </w:rPr>
                </w:pPr>
                <w:r w:rsidRPr="009419AB">
                  <w:rPr>
                    <w:rFonts w:eastAsiaTheme="minorHAnsi"/>
                    <w:b/>
                    <w:szCs w:val="18"/>
                    <w:lang w:eastAsia="en-US" w:bidi="ar-SA"/>
                  </w:rPr>
                  <w:t>Lighting and Appliances</w:t>
                </w:r>
              </w:p>
            </w:tc>
            <w:tc>
              <w:tcPr>
                <w:tcW w:w="1620" w:type="dxa"/>
                <w:vAlign w:val="center"/>
              </w:tcPr>
              <w:p w:rsidR="002E5BA3" w:rsidRDefault="002E5BA3" w:rsidP="003F4C67">
                <w:pPr>
                  <w:jc w:val="center"/>
                  <w:outlineLvl w:val="9"/>
                  <w:rPr>
                    <w:rFonts w:eastAsiaTheme="minorHAnsi"/>
                    <w:b/>
                    <w:szCs w:val="18"/>
                    <w:lang w:eastAsia="en-US" w:bidi="ar-SA"/>
                  </w:rPr>
                </w:pPr>
                <w:r>
                  <w:rPr>
                    <w:rFonts w:eastAsiaTheme="minorHAnsi"/>
                    <w:b/>
                    <w:szCs w:val="18"/>
                    <w:lang w:eastAsia="en-US" w:bidi="ar-SA"/>
                  </w:rPr>
                  <w:t>Minimum</w:t>
                </w:r>
              </w:p>
              <w:p w:rsidR="009419AB" w:rsidRPr="009419AB" w:rsidRDefault="003F4C67" w:rsidP="003F4C67">
                <w:pPr>
                  <w:jc w:val="center"/>
                  <w:outlineLvl w:val="9"/>
                  <w:rPr>
                    <w:rFonts w:eastAsiaTheme="minorHAnsi"/>
                    <w:szCs w:val="18"/>
                    <w:lang w:eastAsia="en-US" w:bidi="ar-SA"/>
                  </w:rPr>
                </w:pPr>
                <w:r w:rsidRPr="003F4C67">
                  <w:rPr>
                    <w:rFonts w:eastAsiaTheme="minorHAnsi"/>
                    <w:b/>
                    <w:szCs w:val="18"/>
                    <w:lang w:eastAsia="en-US" w:bidi="ar-SA"/>
                  </w:rPr>
                  <w:t>Interval</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Check if exterior automated lighting controls are working</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Bi-Annually</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Vacuum refrigerator condenser coils</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Bi-Annually</w:t>
                </w:r>
              </w:p>
            </w:tc>
          </w:tr>
          <w:tr w:rsidR="009419AB" w:rsidRPr="009419AB" w:rsidTr="00AC0B19">
            <w:tc>
              <w:tcPr>
                <w:tcW w:w="7825" w:type="dxa"/>
                <w:vAlign w:val="center"/>
              </w:tcPr>
              <w:p w:rsidR="009419AB" w:rsidRPr="00AC0B19" w:rsidRDefault="009419AB" w:rsidP="00BB6DAB">
                <w:pPr>
                  <w:jc w:val="left"/>
                  <w:outlineLvl w:val="9"/>
                  <w:rPr>
                    <w:rFonts w:eastAsiaTheme="minorHAnsi"/>
                    <w:sz w:val="17"/>
                    <w:szCs w:val="17"/>
                    <w:lang w:eastAsia="en-US" w:bidi="ar-SA"/>
                  </w:rPr>
                </w:pPr>
                <w:r w:rsidRPr="00AC0B19">
                  <w:rPr>
                    <w:rFonts w:eastAsiaTheme="minorHAnsi"/>
                    <w:sz w:val="17"/>
                    <w:szCs w:val="17"/>
                    <w:lang w:eastAsia="en-US" w:bidi="ar-SA"/>
                  </w:rPr>
                  <w:t xml:space="preserve">If replacing lights, </w:t>
                </w:r>
                <w:r w:rsidR="00BB6DAB">
                  <w:rPr>
                    <w:rFonts w:eastAsiaTheme="minorHAnsi"/>
                    <w:sz w:val="17"/>
                    <w:szCs w:val="17"/>
                    <w:lang w:eastAsia="en-US" w:bidi="ar-SA"/>
                  </w:rPr>
                  <w:t>consider</w:t>
                </w:r>
                <w:r w:rsidRPr="00AC0B19">
                  <w:rPr>
                    <w:rFonts w:eastAsiaTheme="minorHAnsi"/>
                    <w:sz w:val="17"/>
                    <w:szCs w:val="17"/>
                    <w:lang w:eastAsia="en-US" w:bidi="ar-SA"/>
                  </w:rPr>
                  <w:t xml:space="preserve"> </w:t>
                </w:r>
                <w:r w:rsidR="00BB6DAB">
                  <w:rPr>
                    <w:rFonts w:eastAsiaTheme="minorHAnsi"/>
                    <w:sz w:val="17"/>
                    <w:szCs w:val="17"/>
                    <w:lang w:eastAsia="en-US" w:bidi="ar-SA"/>
                  </w:rPr>
                  <w:t>ENERGY STAR labeled LED</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Every few years</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Use power strip to reduce phantom loads from chargers, TV, etc.</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Every few years</w:t>
                </w:r>
              </w:p>
            </w:tc>
          </w:tr>
          <w:tr w:rsidR="009419AB" w:rsidRPr="009419AB" w:rsidTr="00AC0B19">
            <w:tc>
              <w:tcPr>
                <w:tcW w:w="7825" w:type="dxa"/>
                <w:vAlign w:val="center"/>
              </w:tcPr>
              <w:p w:rsidR="009419AB" w:rsidRPr="00AC0B19" w:rsidRDefault="009419AB" w:rsidP="00BB6DAB">
                <w:pPr>
                  <w:jc w:val="left"/>
                  <w:outlineLvl w:val="9"/>
                  <w:rPr>
                    <w:rFonts w:eastAsiaTheme="minorHAnsi"/>
                    <w:sz w:val="17"/>
                    <w:szCs w:val="17"/>
                    <w:lang w:eastAsia="en-US" w:bidi="ar-SA"/>
                  </w:rPr>
                </w:pPr>
                <w:r w:rsidRPr="00AC0B19">
                  <w:rPr>
                    <w:rFonts w:eastAsiaTheme="minorHAnsi"/>
                    <w:sz w:val="17"/>
                    <w:szCs w:val="17"/>
                    <w:lang w:eastAsia="en-US" w:bidi="ar-SA"/>
                  </w:rPr>
                  <w:t>If replacing ap</w:t>
                </w:r>
                <w:r w:rsidR="00BB6DAB">
                  <w:rPr>
                    <w:rFonts w:eastAsiaTheme="minorHAnsi"/>
                    <w:sz w:val="17"/>
                    <w:szCs w:val="17"/>
                    <w:lang w:eastAsia="en-US" w:bidi="ar-SA"/>
                  </w:rPr>
                  <w:t>pliances, look for the ENERGY STAR label</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Every few years</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Clean exterior</w:t>
                </w:r>
                <w:r w:rsidR="00BB6DAB">
                  <w:rPr>
                    <w:rFonts w:eastAsiaTheme="minorHAnsi"/>
                    <w:sz w:val="17"/>
                    <w:szCs w:val="17"/>
                    <w:lang w:eastAsia="en-US" w:bidi="ar-SA"/>
                  </w:rPr>
                  <w:t xml:space="preserve"> of</w:t>
                </w:r>
                <w:r w:rsidRPr="00AC0B19">
                  <w:rPr>
                    <w:rFonts w:eastAsiaTheme="minorHAnsi"/>
                    <w:sz w:val="17"/>
                    <w:szCs w:val="17"/>
                    <w:lang w:eastAsia="en-US" w:bidi="ar-SA"/>
                  </w:rPr>
                  <w:t xml:space="preserve"> dryer vent </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monthly</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 xml:space="preserve">Clean clothes dryer lint screen </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With every use</w:t>
                </w:r>
              </w:p>
            </w:tc>
          </w:tr>
          <w:tr w:rsidR="009419AB" w:rsidRPr="009419AB" w:rsidTr="00AC0B19">
            <w:tc>
              <w:tcPr>
                <w:tcW w:w="7825"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Clean refrigerator drain pan</w:t>
                </w:r>
              </w:p>
            </w:tc>
            <w:tc>
              <w:tcPr>
                <w:tcW w:w="1620" w:type="dxa"/>
                <w:vAlign w:val="center"/>
              </w:tcPr>
              <w:p w:rsidR="009419AB" w:rsidRPr="00AC0B19" w:rsidRDefault="009419AB" w:rsidP="003F4C67">
                <w:pPr>
                  <w:jc w:val="left"/>
                  <w:outlineLvl w:val="9"/>
                  <w:rPr>
                    <w:rFonts w:eastAsiaTheme="minorHAnsi"/>
                    <w:sz w:val="17"/>
                    <w:szCs w:val="17"/>
                    <w:lang w:eastAsia="en-US" w:bidi="ar-SA"/>
                  </w:rPr>
                </w:pPr>
                <w:r w:rsidRPr="00AC0B19">
                  <w:rPr>
                    <w:rFonts w:eastAsiaTheme="minorHAnsi"/>
                    <w:sz w:val="17"/>
                    <w:szCs w:val="17"/>
                    <w:lang w:eastAsia="en-US" w:bidi="ar-SA"/>
                  </w:rPr>
                  <w:t>Quarterly</w:t>
                </w:r>
              </w:p>
            </w:tc>
          </w:tr>
        </w:tbl>
        <w:p w:rsidR="009419AB" w:rsidRPr="009419AB" w:rsidRDefault="009419AB" w:rsidP="003F4C67">
          <w:pPr>
            <w:outlineLvl w:val="9"/>
            <w:rPr>
              <w:lang w:eastAsia="en-US"/>
            </w:rPr>
          </w:pPr>
        </w:p>
        <w:tbl>
          <w:tblPr>
            <w:tblStyle w:val="TableGrid"/>
            <w:tblW w:w="9445" w:type="dxa"/>
            <w:tblLook w:val="04A0" w:firstRow="1" w:lastRow="0" w:firstColumn="1" w:lastColumn="0" w:noHBand="0" w:noVBand="1"/>
          </w:tblPr>
          <w:tblGrid>
            <w:gridCol w:w="7825"/>
            <w:gridCol w:w="1620"/>
          </w:tblGrid>
          <w:tr w:rsidR="009419AB" w:rsidRPr="009419AB" w:rsidTr="00AC0B19">
            <w:tc>
              <w:tcPr>
                <w:tcW w:w="7825" w:type="dxa"/>
              </w:tcPr>
              <w:p w:rsidR="009419AB" w:rsidRPr="009419AB" w:rsidRDefault="009419AB" w:rsidP="00BB6DAB">
                <w:pPr>
                  <w:spacing w:before="120" w:after="40"/>
                  <w:jc w:val="left"/>
                  <w:outlineLvl w:val="9"/>
                  <w:rPr>
                    <w:rFonts w:eastAsiaTheme="minorHAnsi"/>
                    <w:lang w:eastAsia="en-US" w:bidi="ar-SA"/>
                  </w:rPr>
                </w:pPr>
                <w:r w:rsidRPr="00BB6DAB">
                  <w:rPr>
                    <w:rFonts w:eastAsiaTheme="minorHAnsi"/>
                    <w:b/>
                    <w:szCs w:val="18"/>
                    <w:lang w:eastAsia="en-US" w:bidi="ar-SA"/>
                  </w:rPr>
                  <w:t>Mechanical Systems</w:t>
                </w:r>
              </w:p>
            </w:tc>
            <w:tc>
              <w:tcPr>
                <w:tcW w:w="1620" w:type="dxa"/>
              </w:tcPr>
              <w:p w:rsidR="002E5BA3" w:rsidRDefault="002E5BA3" w:rsidP="003F4C67">
                <w:pPr>
                  <w:jc w:val="center"/>
                  <w:outlineLvl w:val="9"/>
                  <w:rPr>
                    <w:rFonts w:eastAsiaTheme="minorHAnsi"/>
                    <w:b/>
                    <w:szCs w:val="18"/>
                    <w:lang w:eastAsia="en-US" w:bidi="ar-SA"/>
                  </w:rPr>
                </w:pPr>
                <w:r>
                  <w:rPr>
                    <w:rFonts w:eastAsiaTheme="minorHAnsi"/>
                    <w:b/>
                    <w:szCs w:val="18"/>
                    <w:lang w:eastAsia="en-US" w:bidi="ar-SA"/>
                  </w:rPr>
                  <w:t>Minimum</w:t>
                </w:r>
              </w:p>
              <w:p w:rsidR="009419AB" w:rsidRPr="009419AB" w:rsidRDefault="003F4C67" w:rsidP="003F4C67">
                <w:pPr>
                  <w:jc w:val="center"/>
                  <w:outlineLvl w:val="9"/>
                  <w:rPr>
                    <w:rFonts w:eastAsiaTheme="minorHAnsi"/>
                    <w:lang w:eastAsia="en-US" w:bidi="ar-SA"/>
                  </w:rPr>
                </w:pPr>
                <w:r w:rsidRPr="003F4C67">
                  <w:rPr>
                    <w:rFonts w:eastAsiaTheme="minorHAnsi"/>
                    <w:b/>
                    <w:szCs w:val="18"/>
                    <w:lang w:eastAsia="en-US" w:bidi="ar-SA"/>
                  </w:rPr>
                  <w:t>Interval</w:t>
                </w:r>
              </w:p>
            </w:tc>
          </w:tr>
          <w:tr w:rsidR="009419AB" w:rsidRPr="009419AB" w:rsidTr="00AC0B19">
            <w:tc>
              <w:tcPr>
                <w:tcW w:w="7825" w:type="dxa"/>
              </w:tcPr>
              <w:p w:rsidR="009419AB" w:rsidRPr="00AC0B19" w:rsidRDefault="009419AB" w:rsidP="00BB6DAB">
                <w:pPr>
                  <w:jc w:val="left"/>
                  <w:outlineLvl w:val="9"/>
                  <w:rPr>
                    <w:rFonts w:eastAsiaTheme="minorHAnsi"/>
                    <w:sz w:val="17"/>
                    <w:szCs w:val="17"/>
                    <w:lang w:eastAsia="en-US" w:bidi="ar-SA"/>
                  </w:rPr>
                </w:pPr>
                <w:r w:rsidRPr="00AC0B19">
                  <w:rPr>
                    <w:rFonts w:eastAsiaTheme="minorHAnsi"/>
                    <w:sz w:val="17"/>
                    <w:szCs w:val="17"/>
                    <w:lang w:eastAsia="en-US" w:bidi="ar-SA"/>
                  </w:rPr>
                  <w:t>Inspect furnace for proper flame</w:t>
                </w:r>
                <w:r w:rsidR="00BB6DAB">
                  <w:rPr>
                    <w:rFonts w:eastAsiaTheme="minorHAnsi"/>
                    <w:sz w:val="17"/>
                    <w:szCs w:val="17"/>
                    <w:lang w:eastAsia="en-US" w:bidi="ar-SA"/>
                  </w:rPr>
                  <w:t xml:space="preserve"> color and rust/</w:t>
                </w:r>
                <w:r w:rsidRPr="00AC0B19">
                  <w:rPr>
                    <w:rFonts w:eastAsiaTheme="minorHAnsi"/>
                    <w:sz w:val="17"/>
                    <w:szCs w:val="17"/>
                    <w:lang w:eastAsia="en-US" w:bidi="ar-SA"/>
                  </w:rPr>
                  <w:t>scaling on heat exchanger</w:t>
                </w:r>
                <w:r w:rsidR="00BB6DAB">
                  <w:rPr>
                    <w:rFonts w:eastAsiaTheme="minorHAnsi"/>
                    <w:sz w:val="17"/>
                    <w:szCs w:val="17"/>
                    <w:lang w:eastAsia="en-US" w:bidi="ar-SA"/>
                  </w:rPr>
                  <w:t>, if applicable</w:t>
                </w:r>
              </w:p>
            </w:tc>
            <w:tc>
              <w:tcPr>
                <w:tcW w:w="1620"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9419AB" w:rsidRPr="009419AB" w:rsidTr="00AC0B19">
            <w:tc>
              <w:tcPr>
                <w:tcW w:w="7825"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Have air conditioner and heating system inspected and serviced</w:t>
                </w:r>
              </w:p>
            </w:tc>
            <w:tc>
              <w:tcPr>
                <w:tcW w:w="1620"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Bi-Annually</w:t>
                </w:r>
              </w:p>
            </w:tc>
          </w:tr>
          <w:tr w:rsidR="009419AB" w:rsidRPr="009419AB" w:rsidTr="00AC0B19">
            <w:tc>
              <w:tcPr>
                <w:tcW w:w="7825"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Clean in and around radiators</w:t>
                </w:r>
              </w:p>
            </w:tc>
            <w:tc>
              <w:tcPr>
                <w:tcW w:w="1620"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9419AB" w:rsidRPr="009419AB" w:rsidTr="00AC0B19">
            <w:tc>
              <w:tcPr>
                <w:tcW w:w="7825"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Clean in and around grills and registers; vacuum inside of ducts</w:t>
                </w:r>
              </w:p>
            </w:tc>
            <w:tc>
              <w:tcPr>
                <w:tcW w:w="1620"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Bi-Annually</w:t>
                </w:r>
              </w:p>
            </w:tc>
          </w:tr>
          <w:tr w:rsidR="009419AB" w:rsidRPr="009419AB" w:rsidTr="00AC0B19">
            <w:tc>
              <w:tcPr>
                <w:tcW w:w="7825"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Check that spot ventilation fans are unobstructed and working</w:t>
                </w:r>
              </w:p>
            </w:tc>
            <w:tc>
              <w:tcPr>
                <w:tcW w:w="1620"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Bi-Annually</w:t>
                </w:r>
              </w:p>
            </w:tc>
          </w:tr>
          <w:tr w:rsidR="009419AB" w:rsidRPr="009419AB" w:rsidTr="00AC0B19">
            <w:tc>
              <w:tcPr>
                <w:tcW w:w="7825" w:type="dxa"/>
              </w:tcPr>
              <w:p w:rsidR="009419AB" w:rsidRPr="00AC0B19" w:rsidRDefault="009419AB" w:rsidP="00BB6DAB">
                <w:pPr>
                  <w:jc w:val="left"/>
                  <w:outlineLvl w:val="9"/>
                  <w:rPr>
                    <w:rFonts w:eastAsiaTheme="minorHAnsi"/>
                    <w:sz w:val="17"/>
                    <w:szCs w:val="17"/>
                    <w:lang w:eastAsia="en-US" w:bidi="ar-SA"/>
                  </w:rPr>
                </w:pPr>
                <w:r w:rsidRPr="00AC0B19">
                  <w:rPr>
                    <w:rFonts w:eastAsiaTheme="minorHAnsi"/>
                    <w:sz w:val="17"/>
                    <w:szCs w:val="17"/>
                    <w:lang w:eastAsia="en-US" w:bidi="ar-SA"/>
                  </w:rPr>
                  <w:t xml:space="preserve">Check/clean exterior air intakes and exhausts for debris </w:t>
                </w:r>
              </w:p>
            </w:tc>
            <w:tc>
              <w:tcPr>
                <w:tcW w:w="1620"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Bi-Annually</w:t>
                </w:r>
              </w:p>
            </w:tc>
          </w:tr>
          <w:tr w:rsidR="009419AB" w:rsidRPr="009419AB" w:rsidTr="00AC0B19">
            <w:tc>
              <w:tcPr>
                <w:tcW w:w="7825"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Change batteries in thermostats if necessary</w:t>
                </w:r>
              </w:p>
            </w:tc>
            <w:tc>
              <w:tcPr>
                <w:tcW w:w="1620"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9419AB" w:rsidRPr="009419AB" w:rsidTr="00AC0B19">
            <w:tc>
              <w:tcPr>
                <w:tcW w:w="7825"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 xml:space="preserve">Clean or replace air handler filter </w:t>
                </w:r>
              </w:p>
            </w:tc>
            <w:tc>
              <w:tcPr>
                <w:tcW w:w="1620"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Bi-Annually</w:t>
                </w:r>
              </w:p>
            </w:tc>
          </w:tr>
          <w:tr w:rsidR="009419AB" w:rsidRPr="009419AB" w:rsidTr="00AC0B19">
            <w:tc>
              <w:tcPr>
                <w:tcW w:w="7825"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Perform air leakage tests of air handler</w:t>
                </w:r>
              </w:p>
            </w:tc>
            <w:tc>
              <w:tcPr>
                <w:tcW w:w="1620"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Every few years</w:t>
                </w:r>
              </w:p>
            </w:tc>
          </w:tr>
          <w:tr w:rsidR="009419AB" w:rsidRPr="009419AB" w:rsidTr="00AC0B19">
            <w:tc>
              <w:tcPr>
                <w:tcW w:w="7825"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Clean duct system</w:t>
                </w:r>
              </w:p>
            </w:tc>
            <w:tc>
              <w:tcPr>
                <w:tcW w:w="1620"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Every few years</w:t>
                </w:r>
              </w:p>
            </w:tc>
          </w:tr>
          <w:tr w:rsidR="009419AB" w:rsidRPr="009419AB" w:rsidTr="00AC0B19">
            <w:tc>
              <w:tcPr>
                <w:tcW w:w="7825"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Adjust thermostat for change in season</w:t>
                </w:r>
              </w:p>
            </w:tc>
            <w:tc>
              <w:tcPr>
                <w:tcW w:w="1620"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Quarterly</w:t>
                </w:r>
              </w:p>
            </w:tc>
          </w:tr>
          <w:tr w:rsidR="009419AB" w:rsidRPr="009419AB" w:rsidTr="00AC0B19">
            <w:tc>
              <w:tcPr>
                <w:tcW w:w="7825" w:type="dxa"/>
              </w:tcPr>
              <w:p w:rsidR="009419AB" w:rsidRPr="00AC0B19" w:rsidRDefault="00BB6DAB" w:rsidP="00BB6DAB">
                <w:pPr>
                  <w:jc w:val="left"/>
                  <w:outlineLvl w:val="9"/>
                  <w:rPr>
                    <w:rFonts w:eastAsiaTheme="minorHAnsi"/>
                    <w:sz w:val="17"/>
                    <w:szCs w:val="17"/>
                    <w:lang w:eastAsia="en-US" w:bidi="ar-SA"/>
                  </w:rPr>
                </w:pPr>
                <w:r>
                  <w:rPr>
                    <w:rFonts w:eastAsiaTheme="minorHAnsi"/>
                    <w:sz w:val="17"/>
                    <w:szCs w:val="17"/>
                    <w:lang w:eastAsia="en-US" w:bidi="ar-SA"/>
                  </w:rPr>
                  <w:t>Check</w:t>
                </w:r>
                <w:r w:rsidR="009419AB" w:rsidRPr="00AC0B19">
                  <w:rPr>
                    <w:rFonts w:eastAsiaTheme="minorHAnsi"/>
                    <w:sz w:val="17"/>
                    <w:szCs w:val="17"/>
                    <w:lang w:eastAsia="en-US" w:bidi="ar-SA"/>
                  </w:rPr>
                  <w:t>/adjust humidity levels; Air out damp basement</w:t>
                </w:r>
              </w:p>
            </w:tc>
            <w:tc>
              <w:tcPr>
                <w:tcW w:w="1620"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Quarterly</w:t>
                </w:r>
              </w:p>
            </w:tc>
          </w:tr>
          <w:tr w:rsidR="009419AB" w:rsidRPr="009419AB" w:rsidTr="00AC0B19">
            <w:tc>
              <w:tcPr>
                <w:tcW w:w="7825" w:type="dxa"/>
              </w:tcPr>
              <w:p w:rsidR="009419AB" w:rsidRPr="00AC0B19" w:rsidRDefault="009419AB" w:rsidP="00BB6DAB">
                <w:pPr>
                  <w:jc w:val="left"/>
                  <w:outlineLvl w:val="9"/>
                  <w:rPr>
                    <w:rFonts w:eastAsiaTheme="minorHAnsi"/>
                    <w:sz w:val="17"/>
                    <w:szCs w:val="17"/>
                    <w:lang w:eastAsia="en-US" w:bidi="ar-SA"/>
                  </w:rPr>
                </w:pPr>
                <w:r w:rsidRPr="00AC0B19">
                  <w:rPr>
                    <w:rFonts w:eastAsiaTheme="minorHAnsi"/>
                    <w:sz w:val="17"/>
                    <w:szCs w:val="17"/>
                    <w:lang w:eastAsia="en-US" w:bidi="ar-SA"/>
                  </w:rPr>
                  <w:t xml:space="preserve">Check/clean whole house ventilation system </w:t>
                </w:r>
              </w:p>
            </w:tc>
            <w:tc>
              <w:tcPr>
                <w:tcW w:w="1620" w:type="dxa"/>
              </w:tcPr>
              <w:p w:rsidR="009419AB" w:rsidRPr="00AC0B19" w:rsidRDefault="009419AB" w:rsidP="00AC0B19">
                <w:pPr>
                  <w:jc w:val="left"/>
                  <w:outlineLvl w:val="9"/>
                  <w:rPr>
                    <w:rFonts w:eastAsiaTheme="minorHAnsi"/>
                    <w:sz w:val="17"/>
                    <w:szCs w:val="17"/>
                    <w:lang w:eastAsia="en-US" w:bidi="ar-SA"/>
                  </w:rPr>
                </w:pPr>
                <w:r w:rsidRPr="00AC0B19">
                  <w:rPr>
                    <w:rFonts w:eastAsiaTheme="minorHAnsi"/>
                    <w:sz w:val="17"/>
                    <w:szCs w:val="17"/>
                    <w:lang w:eastAsia="en-US" w:bidi="ar-SA"/>
                  </w:rPr>
                  <w:t>Quarterly</w:t>
                </w:r>
              </w:p>
            </w:tc>
          </w:tr>
        </w:tbl>
        <w:p w:rsidR="009419AB" w:rsidRDefault="009419AB" w:rsidP="009419AB">
          <w:pPr>
            <w:rPr>
              <w:lang w:eastAsia="en-US"/>
            </w:rPr>
          </w:pPr>
        </w:p>
        <w:p w:rsidR="003F4C67" w:rsidRDefault="003F4C67" w:rsidP="009419AB">
          <w:pPr>
            <w:rPr>
              <w:lang w:eastAsia="en-US"/>
            </w:rPr>
          </w:pPr>
        </w:p>
        <w:p w:rsidR="003F4C67" w:rsidRDefault="003F4C67" w:rsidP="00506F8F">
          <w:pPr>
            <w:pStyle w:val="Heading2"/>
          </w:pPr>
          <w:r>
            <w:lastRenderedPageBreak/>
            <w:t>Maintenance Schedule Cont.</w:t>
          </w:r>
        </w:p>
        <w:p w:rsidR="003F4C67" w:rsidRPr="003F4C67" w:rsidRDefault="003F4C67" w:rsidP="003F4C67">
          <w:pPr>
            <w:rPr>
              <w:lang w:eastAsia="en-US"/>
            </w:rPr>
          </w:pPr>
        </w:p>
        <w:tbl>
          <w:tblPr>
            <w:tblStyle w:val="TableGrid"/>
            <w:tblW w:w="9445" w:type="dxa"/>
            <w:tblLook w:val="04A0" w:firstRow="1" w:lastRow="0" w:firstColumn="1" w:lastColumn="0" w:noHBand="0" w:noVBand="1"/>
          </w:tblPr>
          <w:tblGrid>
            <w:gridCol w:w="7915"/>
            <w:gridCol w:w="1530"/>
          </w:tblGrid>
          <w:tr w:rsidR="003F4C67" w:rsidRPr="003F4C67" w:rsidTr="00AC0B19">
            <w:tc>
              <w:tcPr>
                <w:tcW w:w="7915" w:type="dxa"/>
              </w:tcPr>
              <w:p w:rsidR="003F4C67" w:rsidRPr="003F4C67" w:rsidRDefault="003F4C67" w:rsidP="00BB6DAB">
                <w:pPr>
                  <w:spacing w:before="120"/>
                  <w:outlineLvl w:val="9"/>
                  <w:rPr>
                    <w:rFonts w:eastAsiaTheme="minorHAnsi"/>
                    <w:lang w:eastAsia="en-US" w:bidi="ar-SA"/>
                  </w:rPr>
                </w:pPr>
                <w:r w:rsidRPr="003F4C67">
                  <w:rPr>
                    <w:rFonts w:eastAsiaTheme="minorHAnsi"/>
                    <w:b/>
                    <w:lang w:eastAsia="en-US" w:bidi="ar-SA"/>
                  </w:rPr>
                  <w:t>Plumbing</w:t>
                </w:r>
              </w:p>
            </w:tc>
            <w:tc>
              <w:tcPr>
                <w:tcW w:w="1530" w:type="dxa"/>
              </w:tcPr>
              <w:p w:rsidR="00BB6DAB" w:rsidRDefault="00BB6DAB" w:rsidP="003F4C67">
                <w:pPr>
                  <w:jc w:val="center"/>
                  <w:outlineLvl w:val="9"/>
                  <w:rPr>
                    <w:rFonts w:eastAsiaTheme="minorHAnsi"/>
                    <w:b/>
                    <w:szCs w:val="18"/>
                    <w:lang w:eastAsia="en-US" w:bidi="ar-SA"/>
                  </w:rPr>
                </w:pPr>
                <w:r>
                  <w:rPr>
                    <w:rFonts w:eastAsiaTheme="minorHAnsi"/>
                    <w:b/>
                    <w:szCs w:val="18"/>
                    <w:lang w:eastAsia="en-US" w:bidi="ar-SA"/>
                  </w:rPr>
                  <w:t>Minimum</w:t>
                </w:r>
              </w:p>
              <w:p w:rsidR="003F4C67" w:rsidRPr="003F4C67" w:rsidRDefault="003F4C67" w:rsidP="003F4C67">
                <w:pPr>
                  <w:jc w:val="center"/>
                  <w:outlineLvl w:val="9"/>
                  <w:rPr>
                    <w:rFonts w:eastAsiaTheme="minorHAnsi"/>
                    <w:lang w:eastAsia="en-US" w:bidi="ar-SA"/>
                  </w:rPr>
                </w:pPr>
                <w:r w:rsidRPr="003F4C67">
                  <w:rPr>
                    <w:rFonts w:eastAsiaTheme="minorHAnsi"/>
                    <w:b/>
                    <w:szCs w:val="18"/>
                    <w:lang w:eastAsia="en-US" w:bidi="ar-SA"/>
                  </w:rPr>
                  <w:t>Interval</w:t>
                </w:r>
              </w:p>
            </w:tc>
          </w:tr>
          <w:tr w:rsidR="003F4C67" w:rsidRPr="003F4C67" w:rsidTr="00AC0B19">
            <w:tc>
              <w:tcPr>
                <w:tcW w:w="7915"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Drain any outdoor faucets and/or hoses to prevent freezing</w:t>
                </w:r>
              </w:p>
            </w:tc>
            <w:tc>
              <w:tcPr>
                <w:tcW w:w="1530"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3F4C67" w:rsidRPr="003F4C67" w:rsidTr="00AC0B19">
            <w:tc>
              <w:tcPr>
                <w:tcW w:w="7915"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Keep water heater temperature at 120°F</w:t>
                </w:r>
              </w:p>
            </w:tc>
            <w:tc>
              <w:tcPr>
                <w:tcW w:w="1530"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Bi-Annually</w:t>
                </w:r>
              </w:p>
            </w:tc>
          </w:tr>
          <w:tr w:rsidR="003F4C67" w:rsidRPr="003F4C67" w:rsidTr="00AC0B19">
            <w:tc>
              <w:tcPr>
                <w:tcW w:w="7915"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Test water heater pressure valve according to manufacturer's instructions</w:t>
                </w:r>
              </w:p>
            </w:tc>
            <w:tc>
              <w:tcPr>
                <w:tcW w:w="1530"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3F4C67" w:rsidRPr="003F4C67" w:rsidTr="00AC0B19">
            <w:tc>
              <w:tcPr>
                <w:tcW w:w="7915"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 xml:space="preserve">Check hot water heater for mineral buildup, drain, and refill </w:t>
                </w:r>
              </w:p>
            </w:tc>
            <w:tc>
              <w:tcPr>
                <w:tcW w:w="1530"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3F4C67" w:rsidRPr="003F4C67" w:rsidTr="00AC0B19">
            <w:tc>
              <w:tcPr>
                <w:tcW w:w="7915"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Check interior and exterior faucets and pipes for leaks and clean aerators</w:t>
                </w:r>
              </w:p>
            </w:tc>
            <w:tc>
              <w:tcPr>
                <w:tcW w:w="1530"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Quarterly</w:t>
                </w:r>
              </w:p>
            </w:tc>
          </w:tr>
          <w:tr w:rsidR="003F4C67" w:rsidRPr="003F4C67" w:rsidTr="00AC0B19">
            <w:tc>
              <w:tcPr>
                <w:tcW w:w="7915" w:type="dxa"/>
                <w:tcBorders>
                  <w:bottom w:val="single" w:sz="4" w:space="0" w:color="auto"/>
                </w:tcBorders>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Check appliances such as water heater, washer, toilets, and dishwasher for leaks</w:t>
                </w:r>
              </w:p>
            </w:tc>
            <w:tc>
              <w:tcPr>
                <w:tcW w:w="1530" w:type="dxa"/>
                <w:tcBorders>
                  <w:bottom w:val="single" w:sz="4" w:space="0" w:color="auto"/>
                </w:tcBorders>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Quarterly</w:t>
                </w:r>
              </w:p>
            </w:tc>
          </w:tr>
          <w:tr w:rsidR="003F4C67" w:rsidRPr="003F4C67" w:rsidTr="00AC0B19">
            <w:tc>
              <w:tcPr>
                <w:tcW w:w="7915" w:type="dxa"/>
                <w:tcBorders>
                  <w:left w:val="nil"/>
                  <w:right w:val="nil"/>
                </w:tcBorders>
              </w:tcPr>
              <w:p w:rsidR="003F4C67" w:rsidRPr="003F4C67" w:rsidRDefault="003F4C67" w:rsidP="003F4C67">
                <w:pPr>
                  <w:outlineLvl w:val="9"/>
                  <w:rPr>
                    <w:rFonts w:eastAsiaTheme="minorHAnsi"/>
                    <w:lang w:eastAsia="en-US" w:bidi="ar-SA"/>
                  </w:rPr>
                </w:pPr>
              </w:p>
            </w:tc>
            <w:tc>
              <w:tcPr>
                <w:tcW w:w="1530" w:type="dxa"/>
                <w:tcBorders>
                  <w:left w:val="nil"/>
                  <w:right w:val="nil"/>
                </w:tcBorders>
              </w:tcPr>
              <w:p w:rsidR="003F4C67" w:rsidRPr="003F4C67" w:rsidRDefault="003F4C67" w:rsidP="003F4C67">
                <w:pPr>
                  <w:outlineLvl w:val="9"/>
                  <w:rPr>
                    <w:rFonts w:eastAsiaTheme="minorHAnsi"/>
                    <w:lang w:eastAsia="en-US" w:bidi="ar-SA"/>
                  </w:rPr>
                </w:pPr>
              </w:p>
            </w:tc>
          </w:tr>
          <w:tr w:rsidR="003F4C67" w:rsidRPr="003F4C67" w:rsidTr="00AC0B19">
            <w:tc>
              <w:tcPr>
                <w:tcW w:w="7915" w:type="dxa"/>
              </w:tcPr>
              <w:p w:rsidR="003F4C67" w:rsidRPr="003F4C67" w:rsidRDefault="003F4C67" w:rsidP="00BB6DAB">
                <w:pPr>
                  <w:spacing w:before="120" w:after="40"/>
                  <w:outlineLvl w:val="9"/>
                  <w:rPr>
                    <w:rFonts w:eastAsiaTheme="minorHAnsi"/>
                    <w:b/>
                    <w:lang w:eastAsia="en-US" w:bidi="ar-SA"/>
                  </w:rPr>
                </w:pPr>
                <w:r w:rsidRPr="003F4C67">
                  <w:rPr>
                    <w:rFonts w:eastAsiaTheme="minorHAnsi"/>
                    <w:b/>
                    <w:lang w:eastAsia="en-US" w:bidi="ar-SA"/>
                  </w:rPr>
                  <w:t>Safety</w:t>
                </w:r>
              </w:p>
            </w:tc>
            <w:tc>
              <w:tcPr>
                <w:tcW w:w="1530" w:type="dxa"/>
              </w:tcPr>
              <w:p w:rsidR="00BB6DAB" w:rsidRDefault="00BB6DAB" w:rsidP="003F4C67">
                <w:pPr>
                  <w:jc w:val="center"/>
                  <w:outlineLvl w:val="9"/>
                  <w:rPr>
                    <w:rFonts w:eastAsiaTheme="minorHAnsi"/>
                    <w:b/>
                    <w:szCs w:val="18"/>
                    <w:lang w:eastAsia="en-US" w:bidi="ar-SA"/>
                  </w:rPr>
                </w:pPr>
                <w:r>
                  <w:rPr>
                    <w:rFonts w:eastAsiaTheme="minorHAnsi"/>
                    <w:b/>
                    <w:szCs w:val="18"/>
                    <w:lang w:eastAsia="en-US" w:bidi="ar-SA"/>
                  </w:rPr>
                  <w:t>Minimum</w:t>
                </w:r>
              </w:p>
              <w:p w:rsidR="003F4C67" w:rsidRPr="003F4C67" w:rsidRDefault="003F4C67" w:rsidP="003F4C67">
                <w:pPr>
                  <w:jc w:val="center"/>
                  <w:outlineLvl w:val="9"/>
                  <w:rPr>
                    <w:rFonts w:eastAsiaTheme="minorHAnsi"/>
                    <w:lang w:eastAsia="en-US" w:bidi="ar-SA"/>
                  </w:rPr>
                </w:pPr>
                <w:r w:rsidRPr="003F4C67">
                  <w:rPr>
                    <w:rFonts w:eastAsiaTheme="minorHAnsi"/>
                    <w:b/>
                    <w:szCs w:val="18"/>
                    <w:lang w:eastAsia="en-US" w:bidi="ar-SA"/>
                  </w:rPr>
                  <w:t>Interval</w:t>
                </w:r>
              </w:p>
            </w:tc>
          </w:tr>
          <w:tr w:rsidR="003F4C67" w:rsidRPr="003F4C67" w:rsidTr="00AC0B19">
            <w:tc>
              <w:tcPr>
                <w:tcW w:w="7915"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Inspect smoke and carbon monoxide detectors / replace batteries</w:t>
                </w:r>
              </w:p>
            </w:tc>
            <w:tc>
              <w:tcPr>
                <w:tcW w:w="1530"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3F4C67" w:rsidRPr="003F4C67" w:rsidTr="00AC0B19">
            <w:tc>
              <w:tcPr>
                <w:tcW w:w="7915"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Inspect and ensure fire extinguishers are up-to-date</w:t>
                </w:r>
              </w:p>
            </w:tc>
            <w:tc>
              <w:tcPr>
                <w:tcW w:w="1530"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3F4C67" w:rsidRPr="003F4C67" w:rsidTr="00AC0B19">
            <w:tc>
              <w:tcPr>
                <w:tcW w:w="7915" w:type="dxa"/>
                <w:tcBorders>
                  <w:bottom w:val="single" w:sz="4" w:space="0" w:color="auto"/>
                </w:tcBorders>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Avoid toxic chemicals for pest control</w:t>
                </w:r>
              </w:p>
            </w:tc>
            <w:tc>
              <w:tcPr>
                <w:tcW w:w="1530" w:type="dxa"/>
                <w:tcBorders>
                  <w:bottom w:val="single" w:sz="4" w:space="0" w:color="auto"/>
                </w:tcBorders>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As needed</w:t>
                </w:r>
              </w:p>
            </w:tc>
          </w:tr>
          <w:tr w:rsidR="002215EA" w:rsidRPr="003F4C67" w:rsidTr="00AC0B19">
            <w:tc>
              <w:tcPr>
                <w:tcW w:w="7915" w:type="dxa"/>
                <w:tcBorders>
                  <w:bottom w:val="single" w:sz="4" w:space="0" w:color="auto"/>
                </w:tcBorders>
              </w:tcPr>
              <w:p w:rsidR="002215EA" w:rsidRPr="00AC0B19" w:rsidRDefault="002215EA" w:rsidP="00AC0B19">
                <w:pPr>
                  <w:jc w:val="left"/>
                  <w:outlineLvl w:val="9"/>
                  <w:rPr>
                    <w:sz w:val="17"/>
                    <w:szCs w:val="17"/>
                    <w:lang w:eastAsia="en-US"/>
                  </w:rPr>
                </w:pPr>
                <w:r>
                  <w:rPr>
                    <w:sz w:val="17"/>
                    <w:szCs w:val="17"/>
                    <w:lang w:eastAsia="en-US"/>
                  </w:rPr>
                  <w:t>Do not store toxic chemicals and/or fuels within living space</w:t>
                </w:r>
              </w:p>
            </w:tc>
            <w:tc>
              <w:tcPr>
                <w:tcW w:w="1530" w:type="dxa"/>
                <w:tcBorders>
                  <w:bottom w:val="single" w:sz="4" w:space="0" w:color="auto"/>
                </w:tcBorders>
              </w:tcPr>
              <w:p w:rsidR="002215EA" w:rsidRPr="00AC0B19" w:rsidRDefault="002215EA" w:rsidP="00AC0B19">
                <w:pPr>
                  <w:jc w:val="left"/>
                  <w:outlineLvl w:val="9"/>
                  <w:rPr>
                    <w:sz w:val="17"/>
                    <w:szCs w:val="17"/>
                    <w:lang w:eastAsia="en-US"/>
                  </w:rPr>
                </w:pPr>
                <w:r>
                  <w:rPr>
                    <w:sz w:val="17"/>
                    <w:szCs w:val="17"/>
                    <w:lang w:eastAsia="en-US"/>
                  </w:rPr>
                  <w:t>As needed</w:t>
                </w:r>
              </w:p>
            </w:tc>
          </w:tr>
          <w:tr w:rsidR="003F4C67" w:rsidRPr="003F4C67" w:rsidTr="00AC0B19">
            <w:tc>
              <w:tcPr>
                <w:tcW w:w="7915" w:type="dxa"/>
                <w:tcBorders>
                  <w:left w:val="nil"/>
                  <w:right w:val="nil"/>
                </w:tcBorders>
              </w:tcPr>
              <w:p w:rsidR="003F4C67" w:rsidRPr="003F4C67" w:rsidRDefault="003F4C67" w:rsidP="003F4C67">
                <w:pPr>
                  <w:outlineLvl w:val="9"/>
                  <w:rPr>
                    <w:rFonts w:eastAsiaTheme="minorHAnsi"/>
                    <w:lang w:eastAsia="en-US" w:bidi="ar-SA"/>
                  </w:rPr>
                </w:pPr>
              </w:p>
            </w:tc>
            <w:tc>
              <w:tcPr>
                <w:tcW w:w="1530" w:type="dxa"/>
                <w:tcBorders>
                  <w:left w:val="nil"/>
                  <w:right w:val="nil"/>
                </w:tcBorders>
              </w:tcPr>
              <w:p w:rsidR="003F4C67" w:rsidRPr="003F4C67" w:rsidRDefault="003F4C67" w:rsidP="003F4C67">
                <w:pPr>
                  <w:outlineLvl w:val="9"/>
                  <w:rPr>
                    <w:rFonts w:eastAsiaTheme="minorHAnsi"/>
                    <w:lang w:eastAsia="en-US" w:bidi="ar-SA"/>
                  </w:rPr>
                </w:pPr>
              </w:p>
            </w:tc>
          </w:tr>
          <w:tr w:rsidR="003F4C67" w:rsidRPr="003F4C67" w:rsidTr="00AC0B19">
            <w:tc>
              <w:tcPr>
                <w:tcW w:w="7915" w:type="dxa"/>
              </w:tcPr>
              <w:p w:rsidR="003F4C67" w:rsidRPr="003F4C67" w:rsidRDefault="003F4C67" w:rsidP="00BB6DAB">
                <w:pPr>
                  <w:spacing w:before="120"/>
                  <w:outlineLvl w:val="9"/>
                  <w:rPr>
                    <w:rFonts w:eastAsiaTheme="minorHAnsi"/>
                    <w:b/>
                    <w:lang w:eastAsia="en-US" w:bidi="ar-SA"/>
                  </w:rPr>
                </w:pPr>
                <w:r w:rsidRPr="003F4C67">
                  <w:rPr>
                    <w:rFonts w:eastAsiaTheme="minorHAnsi"/>
                    <w:b/>
                    <w:lang w:eastAsia="en-US" w:bidi="ar-SA"/>
                  </w:rPr>
                  <w:t>Landscape</w:t>
                </w:r>
              </w:p>
            </w:tc>
            <w:tc>
              <w:tcPr>
                <w:tcW w:w="1530" w:type="dxa"/>
              </w:tcPr>
              <w:p w:rsidR="00BB6DAB" w:rsidRDefault="00BB6DAB" w:rsidP="003F4C67">
                <w:pPr>
                  <w:jc w:val="center"/>
                  <w:outlineLvl w:val="9"/>
                  <w:rPr>
                    <w:rFonts w:eastAsiaTheme="minorHAnsi"/>
                    <w:b/>
                    <w:szCs w:val="18"/>
                    <w:lang w:eastAsia="en-US" w:bidi="ar-SA"/>
                  </w:rPr>
                </w:pPr>
                <w:r>
                  <w:rPr>
                    <w:rFonts w:eastAsiaTheme="minorHAnsi"/>
                    <w:b/>
                    <w:szCs w:val="18"/>
                    <w:lang w:eastAsia="en-US" w:bidi="ar-SA"/>
                  </w:rPr>
                  <w:t>Minimum</w:t>
                </w:r>
              </w:p>
              <w:p w:rsidR="003F4C67" w:rsidRPr="003F4C67" w:rsidRDefault="003F4C67" w:rsidP="003F4C67">
                <w:pPr>
                  <w:jc w:val="center"/>
                  <w:outlineLvl w:val="9"/>
                  <w:rPr>
                    <w:rFonts w:eastAsiaTheme="minorHAnsi"/>
                    <w:lang w:eastAsia="en-US" w:bidi="ar-SA"/>
                  </w:rPr>
                </w:pPr>
                <w:r w:rsidRPr="003F4C67">
                  <w:rPr>
                    <w:rFonts w:eastAsiaTheme="minorHAnsi"/>
                    <w:b/>
                    <w:szCs w:val="18"/>
                    <w:lang w:eastAsia="en-US" w:bidi="ar-SA"/>
                  </w:rPr>
                  <w:t>Interval</w:t>
                </w:r>
              </w:p>
            </w:tc>
          </w:tr>
          <w:tr w:rsidR="003F4C67" w:rsidRPr="003F4C67" w:rsidTr="00AC0B19">
            <w:tc>
              <w:tcPr>
                <w:tcW w:w="7915" w:type="dxa"/>
              </w:tcPr>
              <w:p w:rsidR="003F4C67" w:rsidRPr="00AC0B19" w:rsidRDefault="003F4C67" w:rsidP="003D1AE0">
                <w:pPr>
                  <w:pStyle w:val="3-MaintenaceSched"/>
                  <w:rPr>
                    <w:rFonts w:eastAsiaTheme="minorHAnsi"/>
                    <w:lang w:bidi="ar-SA"/>
                  </w:rPr>
                </w:pPr>
                <w:r w:rsidRPr="00AC0B19">
                  <w:rPr>
                    <w:rFonts w:eastAsiaTheme="minorHAnsi"/>
                    <w:lang w:bidi="ar-SA"/>
                  </w:rPr>
                  <w:t>Check landscaping sprinklers to ensure proper flow</w:t>
                </w:r>
              </w:p>
            </w:tc>
            <w:tc>
              <w:tcPr>
                <w:tcW w:w="1530"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3F4C67" w:rsidRPr="003F4C67" w:rsidTr="00AC0B19">
            <w:tc>
              <w:tcPr>
                <w:tcW w:w="7915"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 xml:space="preserve">Store fire wood off the ground, away from home </w:t>
                </w:r>
              </w:p>
            </w:tc>
            <w:tc>
              <w:tcPr>
                <w:tcW w:w="1530"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3F4C67" w:rsidRPr="003F4C67" w:rsidTr="00AC0B19">
            <w:tc>
              <w:tcPr>
                <w:tcW w:w="7915"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Winterize irrigation system: turn off water, drain</w:t>
                </w:r>
              </w:p>
            </w:tc>
            <w:tc>
              <w:tcPr>
                <w:tcW w:w="1530"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3F4C67" w:rsidRPr="003F4C67" w:rsidTr="00AC0B19">
            <w:tc>
              <w:tcPr>
                <w:tcW w:w="7915"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 xml:space="preserve">Trim shrubbery around walls of home and remove fallen limbs, branches or debris </w:t>
                </w:r>
              </w:p>
            </w:tc>
            <w:tc>
              <w:tcPr>
                <w:tcW w:w="1530"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r w:rsidR="003F4C67" w:rsidRPr="003F4C67" w:rsidTr="00AC0B19">
            <w:tc>
              <w:tcPr>
                <w:tcW w:w="7915"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 xml:space="preserve">Maintain proper grades for drainage on all property </w:t>
                </w:r>
              </w:p>
            </w:tc>
            <w:tc>
              <w:tcPr>
                <w:tcW w:w="1530"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Bi-Annually</w:t>
                </w:r>
              </w:p>
            </w:tc>
          </w:tr>
          <w:tr w:rsidR="003F4C67" w:rsidRPr="003F4C67" w:rsidTr="00AC0B19">
            <w:tc>
              <w:tcPr>
                <w:tcW w:w="7915"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Inspect, replace and repair landscaping - mulch, permeability features</w:t>
                </w:r>
              </w:p>
            </w:tc>
            <w:tc>
              <w:tcPr>
                <w:tcW w:w="1530" w:type="dxa"/>
              </w:tcPr>
              <w:p w:rsidR="003F4C67" w:rsidRPr="00AC0B19" w:rsidRDefault="003F4C67" w:rsidP="00AC0B19">
                <w:pPr>
                  <w:jc w:val="left"/>
                  <w:outlineLvl w:val="9"/>
                  <w:rPr>
                    <w:rFonts w:eastAsiaTheme="minorHAnsi"/>
                    <w:sz w:val="17"/>
                    <w:szCs w:val="17"/>
                    <w:lang w:eastAsia="en-US" w:bidi="ar-SA"/>
                  </w:rPr>
                </w:pPr>
                <w:r w:rsidRPr="00AC0B19">
                  <w:rPr>
                    <w:rFonts w:eastAsiaTheme="minorHAnsi"/>
                    <w:sz w:val="17"/>
                    <w:szCs w:val="17"/>
                    <w:lang w:eastAsia="en-US" w:bidi="ar-SA"/>
                  </w:rPr>
                  <w:t>Annually</w:t>
                </w:r>
              </w:p>
            </w:tc>
          </w:tr>
        </w:tbl>
        <w:p w:rsidR="003F4C67" w:rsidRDefault="008B4EF2" w:rsidP="003F4C67">
          <w:pPr>
            <w:rPr>
              <w:lang w:eastAsia="en-US"/>
            </w:rPr>
          </w:pPr>
        </w:p>
      </w:sdtContent>
    </w:sdt>
    <w:tbl>
      <w:tblPr>
        <w:tblStyle w:val="TableGrid"/>
        <w:tblW w:w="9445" w:type="dxa"/>
        <w:tblLook w:val="04A0" w:firstRow="1" w:lastRow="0" w:firstColumn="1" w:lastColumn="0" w:noHBand="0" w:noVBand="1"/>
      </w:tblPr>
      <w:tblGrid>
        <w:gridCol w:w="7915"/>
        <w:gridCol w:w="1530"/>
      </w:tblGrid>
      <w:tr w:rsidR="00A87D1F" w:rsidRPr="003F4C67" w:rsidTr="00321C83">
        <w:tc>
          <w:tcPr>
            <w:tcW w:w="7915" w:type="dxa"/>
          </w:tcPr>
          <w:p w:rsidR="00A87D1F" w:rsidRPr="003F4C67" w:rsidRDefault="00A87D1F" w:rsidP="00321C83">
            <w:pPr>
              <w:spacing w:before="120"/>
              <w:outlineLvl w:val="9"/>
              <w:rPr>
                <w:rFonts w:eastAsiaTheme="minorHAnsi"/>
                <w:b/>
                <w:lang w:eastAsia="en-US" w:bidi="ar-SA"/>
              </w:rPr>
            </w:pPr>
            <w:r>
              <w:rPr>
                <w:rFonts w:eastAsiaTheme="minorHAnsi"/>
                <w:b/>
                <w:lang w:eastAsia="en-US" w:bidi="ar-SA"/>
              </w:rPr>
              <w:t xml:space="preserve">Miscellaneous </w:t>
            </w:r>
          </w:p>
        </w:tc>
        <w:tc>
          <w:tcPr>
            <w:tcW w:w="1530" w:type="dxa"/>
          </w:tcPr>
          <w:p w:rsidR="00A87D1F" w:rsidRDefault="00A87D1F" w:rsidP="00321C83">
            <w:pPr>
              <w:jc w:val="center"/>
              <w:outlineLvl w:val="9"/>
              <w:rPr>
                <w:rFonts w:eastAsiaTheme="minorHAnsi"/>
                <w:b/>
                <w:szCs w:val="18"/>
                <w:lang w:eastAsia="en-US" w:bidi="ar-SA"/>
              </w:rPr>
            </w:pPr>
            <w:r>
              <w:rPr>
                <w:rFonts w:eastAsiaTheme="minorHAnsi"/>
                <w:b/>
                <w:szCs w:val="18"/>
                <w:lang w:eastAsia="en-US" w:bidi="ar-SA"/>
              </w:rPr>
              <w:t>Minimum</w:t>
            </w:r>
          </w:p>
          <w:p w:rsidR="00A87D1F" w:rsidRPr="003F4C67" w:rsidRDefault="00A87D1F" w:rsidP="00321C83">
            <w:pPr>
              <w:jc w:val="center"/>
              <w:outlineLvl w:val="9"/>
              <w:rPr>
                <w:rFonts w:eastAsiaTheme="minorHAnsi"/>
                <w:lang w:eastAsia="en-US" w:bidi="ar-SA"/>
              </w:rPr>
            </w:pPr>
            <w:r w:rsidRPr="003F4C67">
              <w:rPr>
                <w:rFonts w:eastAsiaTheme="minorHAnsi"/>
                <w:b/>
                <w:szCs w:val="18"/>
                <w:lang w:eastAsia="en-US" w:bidi="ar-SA"/>
              </w:rPr>
              <w:t>Interval</w:t>
            </w:r>
          </w:p>
        </w:tc>
      </w:tr>
      <w:tr w:rsidR="00A87D1F" w:rsidRPr="00AC0B19" w:rsidTr="00321C83">
        <w:tc>
          <w:tcPr>
            <w:tcW w:w="7915" w:type="dxa"/>
          </w:tcPr>
          <w:p w:rsidR="00A87D1F" w:rsidRPr="00AC0B19" w:rsidRDefault="00A87D1F" w:rsidP="003D1AE0">
            <w:pPr>
              <w:pStyle w:val="3-MaintenaceSched"/>
              <w:rPr>
                <w:rFonts w:eastAsiaTheme="minorHAnsi"/>
                <w:lang w:bidi="ar-SA"/>
              </w:rPr>
            </w:pPr>
          </w:p>
        </w:tc>
        <w:tc>
          <w:tcPr>
            <w:tcW w:w="1530" w:type="dxa"/>
          </w:tcPr>
          <w:p w:rsidR="00A87D1F" w:rsidRPr="00AC0B19" w:rsidRDefault="00A87D1F" w:rsidP="00321C83">
            <w:pPr>
              <w:jc w:val="left"/>
              <w:outlineLvl w:val="9"/>
              <w:rPr>
                <w:rFonts w:eastAsiaTheme="minorHAnsi"/>
                <w:sz w:val="17"/>
                <w:szCs w:val="17"/>
                <w:lang w:eastAsia="en-US" w:bidi="ar-SA"/>
              </w:rPr>
            </w:pPr>
          </w:p>
        </w:tc>
      </w:tr>
      <w:tr w:rsidR="00A87D1F" w:rsidRPr="00AC0B19" w:rsidTr="00321C83">
        <w:tc>
          <w:tcPr>
            <w:tcW w:w="7915" w:type="dxa"/>
          </w:tcPr>
          <w:p w:rsidR="00A87D1F" w:rsidRPr="00AC0B19" w:rsidRDefault="00A87D1F" w:rsidP="00321C83">
            <w:pPr>
              <w:jc w:val="left"/>
              <w:outlineLvl w:val="9"/>
              <w:rPr>
                <w:rFonts w:eastAsiaTheme="minorHAnsi"/>
                <w:sz w:val="17"/>
                <w:szCs w:val="17"/>
                <w:lang w:eastAsia="en-US" w:bidi="ar-SA"/>
              </w:rPr>
            </w:pPr>
          </w:p>
        </w:tc>
        <w:tc>
          <w:tcPr>
            <w:tcW w:w="1530" w:type="dxa"/>
          </w:tcPr>
          <w:p w:rsidR="00A87D1F" w:rsidRPr="00AC0B19" w:rsidRDefault="00A87D1F" w:rsidP="00321C83">
            <w:pPr>
              <w:jc w:val="left"/>
              <w:outlineLvl w:val="9"/>
              <w:rPr>
                <w:rFonts w:eastAsiaTheme="minorHAnsi"/>
                <w:sz w:val="17"/>
                <w:szCs w:val="17"/>
                <w:lang w:eastAsia="en-US" w:bidi="ar-SA"/>
              </w:rPr>
            </w:pPr>
          </w:p>
        </w:tc>
      </w:tr>
      <w:tr w:rsidR="00A87D1F" w:rsidRPr="00AC0B19" w:rsidTr="00321C83">
        <w:tc>
          <w:tcPr>
            <w:tcW w:w="7915" w:type="dxa"/>
          </w:tcPr>
          <w:p w:rsidR="00A87D1F" w:rsidRPr="00AC0B19" w:rsidRDefault="00A87D1F" w:rsidP="00321C83">
            <w:pPr>
              <w:jc w:val="left"/>
              <w:outlineLvl w:val="9"/>
              <w:rPr>
                <w:rFonts w:eastAsiaTheme="minorHAnsi"/>
                <w:sz w:val="17"/>
                <w:szCs w:val="17"/>
                <w:lang w:eastAsia="en-US" w:bidi="ar-SA"/>
              </w:rPr>
            </w:pPr>
          </w:p>
        </w:tc>
        <w:tc>
          <w:tcPr>
            <w:tcW w:w="1530" w:type="dxa"/>
          </w:tcPr>
          <w:p w:rsidR="00A87D1F" w:rsidRPr="00AC0B19" w:rsidRDefault="00A87D1F" w:rsidP="00321C83">
            <w:pPr>
              <w:jc w:val="left"/>
              <w:outlineLvl w:val="9"/>
              <w:rPr>
                <w:rFonts w:eastAsiaTheme="minorHAnsi"/>
                <w:sz w:val="17"/>
                <w:szCs w:val="17"/>
                <w:lang w:eastAsia="en-US" w:bidi="ar-SA"/>
              </w:rPr>
            </w:pPr>
          </w:p>
        </w:tc>
      </w:tr>
      <w:tr w:rsidR="00A87D1F" w:rsidRPr="00AC0B19" w:rsidTr="00321C83">
        <w:tc>
          <w:tcPr>
            <w:tcW w:w="7915" w:type="dxa"/>
          </w:tcPr>
          <w:p w:rsidR="00A87D1F" w:rsidRPr="00AC0B19" w:rsidRDefault="00A87D1F" w:rsidP="00321C83">
            <w:pPr>
              <w:jc w:val="left"/>
              <w:outlineLvl w:val="9"/>
              <w:rPr>
                <w:rFonts w:eastAsiaTheme="minorHAnsi"/>
                <w:sz w:val="17"/>
                <w:szCs w:val="17"/>
                <w:lang w:eastAsia="en-US" w:bidi="ar-SA"/>
              </w:rPr>
            </w:pPr>
          </w:p>
        </w:tc>
        <w:tc>
          <w:tcPr>
            <w:tcW w:w="1530" w:type="dxa"/>
          </w:tcPr>
          <w:p w:rsidR="00A87D1F" w:rsidRPr="00AC0B19" w:rsidRDefault="00A87D1F" w:rsidP="00321C83">
            <w:pPr>
              <w:jc w:val="left"/>
              <w:outlineLvl w:val="9"/>
              <w:rPr>
                <w:rFonts w:eastAsiaTheme="minorHAnsi"/>
                <w:sz w:val="17"/>
                <w:szCs w:val="17"/>
                <w:lang w:eastAsia="en-US" w:bidi="ar-SA"/>
              </w:rPr>
            </w:pPr>
          </w:p>
        </w:tc>
      </w:tr>
      <w:tr w:rsidR="00A87D1F" w:rsidRPr="00AC0B19" w:rsidTr="00321C83">
        <w:tc>
          <w:tcPr>
            <w:tcW w:w="7915" w:type="dxa"/>
          </w:tcPr>
          <w:p w:rsidR="00A87D1F" w:rsidRPr="00AC0B19" w:rsidRDefault="00A87D1F" w:rsidP="00321C83">
            <w:pPr>
              <w:jc w:val="left"/>
              <w:outlineLvl w:val="9"/>
              <w:rPr>
                <w:rFonts w:eastAsiaTheme="minorHAnsi"/>
                <w:sz w:val="17"/>
                <w:szCs w:val="17"/>
                <w:lang w:eastAsia="en-US" w:bidi="ar-SA"/>
              </w:rPr>
            </w:pPr>
          </w:p>
        </w:tc>
        <w:tc>
          <w:tcPr>
            <w:tcW w:w="1530" w:type="dxa"/>
          </w:tcPr>
          <w:p w:rsidR="00A87D1F" w:rsidRPr="00AC0B19" w:rsidRDefault="00A87D1F" w:rsidP="00321C83">
            <w:pPr>
              <w:jc w:val="left"/>
              <w:outlineLvl w:val="9"/>
              <w:rPr>
                <w:rFonts w:eastAsiaTheme="minorHAnsi"/>
                <w:sz w:val="17"/>
                <w:szCs w:val="17"/>
                <w:lang w:eastAsia="en-US" w:bidi="ar-SA"/>
              </w:rPr>
            </w:pPr>
          </w:p>
        </w:tc>
      </w:tr>
      <w:tr w:rsidR="00A87D1F" w:rsidRPr="00AC0B19" w:rsidTr="00321C83">
        <w:tc>
          <w:tcPr>
            <w:tcW w:w="7915" w:type="dxa"/>
          </w:tcPr>
          <w:p w:rsidR="00A87D1F" w:rsidRPr="00AC0B19" w:rsidRDefault="00A87D1F" w:rsidP="00321C83">
            <w:pPr>
              <w:jc w:val="left"/>
              <w:outlineLvl w:val="9"/>
              <w:rPr>
                <w:rFonts w:eastAsiaTheme="minorHAnsi"/>
                <w:sz w:val="17"/>
                <w:szCs w:val="17"/>
                <w:lang w:eastAsia="en-US" w:bidi="ar-SA"/>
              </w:rPr>
            </w:pPr>
          </w:p>
        </w:tc>
        <w:tc>
          <w:tcPr>
            <w:tcW w:w="1530" w:type="dxa"/>
          </w:tcPr>
          <w:p w:rsidR="00A87D1F" w:rsidRPr="00AC0B19" w:rsidRDefault="00A87D1F" w:rsidP="00321C83">
            <w:pPr>
              <w:jc w:val="left"/>
              <w:outlineLvl w:val="9"/>
              <w:rPr>
                <w:rFonts w:eastAsiaTheme="minorHAnsi"/>
                <w:sz w:val="17"/>
                <w:szCs w:val="17"/>
                <w:lang w:eastAsia="en-US" w:bidi="ar-SA"/>
              </w:rPr>
            </w:pPr>
          </w:p>
        </w:tc>
      </w:tr>
      <w:tr w:rsidR="00A87D1F" w:rsidRPr="00AC0B19" w:rsidTr="00A87D1F">
        <w:tc>
          <w:tcPr>
            <w:tcW w:w="7915" w:type="dxa"/>
          </w:tcPr>
          <w:p w:rsidR="00A87D1F" w:rsidRPr="00AC0B19" w:rsidRDefault="00A87D1F" w:rsidP="00321C83">
            <w:pPr>
              <w:jc w:val="left"/>
              <w:outlineLvl w:val="9"/>
              <w:rPr>
                <w:rFonts w:eastAsiaTheme="minorHAnsi"/>
                <w:sz w:val="17"/>
                <w:szCs w:val="17"/>
                <w:lang w:eastAsia="en-US" w:bidi="ar-SA"/>
              </w:rPr>
            </w:pPr>
          </w:p>
        </w:tc>
        <w:tc>
          <w:tcPr>
            <w:tcW w:w="1530" w:type="dxa"/>
          </w:tcPr>
          <w:p w:rsidR="00A87D1F" w:rsidRPr="00AC0B19" w:rsidRDefault="00A87D1F" w:rsidP="00321C83">
            <w:pPr>
              <w:jc w:val="left"/>
              <w:outlineLvl w:val="9"/>
              <w:rPr>
                <w:rFonts w:eastAsiaTheme="minorHAnsi"/>
                <w:sz w:val="17"/>
                <w:szCs w:val="17"/>
                <w:lang w:eastAsia="en-US" w:bidi="ar-SA"/>
              </w:rPr>
            </w:pPr>
          </w:p>
        </w:tc>
      </w:tr>
    </w:tbl>
    <w:p w:rsidR="003F4C67" w:rsidRDefault="003F4C67" w:rsidP="003D1AE0">
      <w:pPr>
        <w:pStyle w:val="1-Generalcontent"/>
        <w:rPr>
          <w:lang w:eastAsia="en-US"/>
        </w:rPr>
      </w:pPr>
      <w:r>
        <w:rPr>
          <w:lang w:eastAsia="en-US"/>
        </w:rPr>
        <w:br w:type="page"/>
      </w:r>
    </w:p>
    <w:sdt>
      <w:sdtPr>
        <w:rPr>
          <w:rFonts w:eastAsiaTheme="majorEastAsia" w:cstheme="majorBidi"/>
          <w:color w:val="FFFFFF" w:themeColor="background1"/>
          <w:spacing w:val="5"/>
          <w:kern w:val="28"/>
          <w:sz w:val="24"/>
          <w:szCs w:val="24"/>
          <w:lang w:eastAsia="ja-JP"/>
        </w:rPr>
        <w:id w:val="-698626639"/>
        <w:lock w:val="sdtContentLocked"/>
        <w:placeholder>
          <w:docPart w:val="DefaultPlaceholder_1081868574"/>
        </w:placeholder>
        <w:group/>
      </w:sdtPr>
      <w:sdtEndPr/>
      <w:sdtContent>
        <w:p w:rsidR="003F4C67" w:rsidRDefault="008D07AF" w:rsidP="003F4C67">
          <w:pPr>
            <w:pStyle w:val="Heading1"/>
          </w:pPr>
          <w:r>
            <w:t xml:space="preserve">Contact information </w:t>
          </w:r>
        </w:p>
        <w:p w:rsidR="008D07AF" w:rsidRDefault="003F4C67" w:rsidP="008D07AF">
          <w:pPr>
            <w:pStyle w:val="Heading2"/>
          </w:pPr>
          <w:r w:rsidRPr="003F4C67">
            <w:t>Builder</w:t>
          </w:r>
        </w:p>
      </w:sdtContent>
    </w:sdt>
    <w:p w:rsidR="003F4C67" w:rsidRPr="003F4C67" w:rsidRDefault="002E5BA3" w:rsidP="00E302C8">
      <w:pPr>
        <w:pStyle w:val="Contact"/>
      </w:pPr>
      <w:r>
        <w:t>[</w:t>
      </w:r>
      <w:r w:rsidR="003F4C67" w:rsidRPr="003F4C67">
        <w:t>Name</w:t>
      </w:r>
      <w:r>
        <w:t>]</w:t>
      </w:r>
      <w:r w:rsidR="003F4C67" w:rsidRPr="003F4C67">
        <w:t xml:space="preserve"> </w:t>
      </w:r>
    </w:p>
    <w:p w:rsidR="003F4C67" w:rsidRPr="003F4C67" w:rsidRDefault="002E5BA3" w:rsidP="00E302C8">
      <w:pPr>
        <w:pStyle w:val="Contact"/>
      </w:pPr>
      <w:r>
        <w:t>[</w:t>
      </w:r>
      <w:r w:rsidR="003F4C67" w:rsidRPr="003F4C67">
        <w:t>Telephone Number</w:t>
      </w:r>
      <w:r>
        <w:t>]</w:t>
      </w:r>
    </w:p>
    <w:p w:rsidR="003F4C67" w:rsidRPr="003F4C67" w:rsidRDefault="002E5BA3" w:rsidP="00E302C8">
      <w:pPr>
        <w:pStyle w:val="Contact"/>
      </w:pPr>
      <w:r>
        <w:t>[</w:t>
      </w:r>
      <w:r w:rsidR="003F4C67" w:rsidRPr="003F4C67">
        <w:t>Email Address</w:t>
      </w:r>
      <w:r>
        <w:t>]</w:t>
      </w:r>
    </w:p>
    <w:p w:rsidR="003F4C67" w:rsidRPr="003F4C67" w:rsidRDefault="002E5BA3" w:rsidP="00E302C8">
      <w:pPr>
        <w:pStyle w:val="Contact"/>
      </w:pPr>
      <w:r>
        <w:t>[</w:t>
      </w:r>
      <w:r w:rsidR="003F4C67" w:rsidRPr="003F4C67">
        <w:t>Website</w:t>
      </w:r>
      <w:r>
        <w:t>]</w:t>
      </w:r>
    </w:p>
    <w:p w:rsidR="003F4C67" w:rsidRPr="003F4C67" w:rsidRDefault="003F4C67" w:rsidP="00E302C8">
      <w:pPr>
        <w:pStyle w:val="Contact"/>
      </w:pPr>
    </w:p>
    <w:sdt>
      <w:sdtPr>
        <w:id w:val="-1077738539"/>
        <w:lock w:val="sdtContentLocked"/>
        <w:placeholder>
          <w:docPart w:val="DefaultPlaceholder_1081868574"/>
        </w:placeholder>
        <w:group/>
      </w:sdtPr>
      <w:sdtEndPr/>
      <w:sdtContent>
        <w:p w:rsidR="003F4C67" w:rsidRPr="003F4C67" w:rsidRDefault="003F4C67" w:rsidP="008D07AF">
          <w:pPr>
            <w:pStyle w:val="Heading2"/>
          </w:pPr>
          <w:r w:rsidRPr="003F4C67">
            <w:t xml:space="preserve">HVAC </w:t>
          </w:r>
          <w:r w:rsidR="007F7508">
            <w:t>Installer</w:t>
          </w:r>
        </w:p>
      </w:sdtContent>
    </w:sdt>
    <w:p w:rsidR="003F4C67" w:rsidRPr="003F4C67" w:rsidRDefault="002E5BA3" w:rsidP="00E302C8">
      <w:pPr>
        <w:pStyle w:val="Contact"/>
      </w:pPr>
      <w:r>
        <w:t>[Name]</w:t>
      </w:r>
    </w:p>
    <w:p w:rsidR="003F4C67" w:rsidRPr="003F4C67" w:rsidRDefault="002E5BA3" w:rsidP="00E302C8">
      <w:pPr>
        <w:pStyle w:val="Contact"/>
      </w:pPr>
      <w:r>
        <w:t>[</w:t>
      </w:r>
      <w:r w:rsidR="003F4C67" w:rsidRPr="003F4C67">
        <w:t>Telephone Number</w:t>
      </w:r>
      <w:r>
        <w:t>]</w:t>
      </w:r>
    </w:p>
    <w:p w:rsidR="003F4C67" w:rsidRPr="003F4C67" w:rsidRDefault="002E5BA3" w:rsidP="00E302C8">
      <w:pPr>
        <w:pStyle w:val="Contact"/>
      </w:pPr>
      <w:r>
        <w:t>[</w:t>
      </w:r>
      <w:r w:rsidR="003F4C67" w:rsidRPr="003F4C67">
        <w:t>Email Address</w:t>
      </w:r>
      <w:r>
        <w:t>]</w:t>
      </w:r>
    </w:p>
    <w:p w:rsidR="003F4C67" w:rsidRPr="003F4C67" w:rsidRDefault="002E5BA3" w:rsidP="00E302C8">
      <w:pPr>
        <w:pStyle w:val="Contact"/>
      </w:pPr>
      <w:r>
        <w:t>[</w:t>
      </w:r>
      <w:r w:rsidR="003F4C67" w:rsidRPr="003F4C67">
        <w:t>Website</w:t>
      </w:r>
      <w:r>
        <w:t>]</w:t>
      </w:r>
    </w:p>
    <w:p w:rsidR="003F4C67" w:rsidRPr="003F4C67" w:rsidRDefault="003F4C67" w:rsidP="00E302C8">
      <w:pPr>
        <w:pStyle w:val="Contact"/>
      </w:pPr>
    </w:p>
    <w:sdt>
      <w:sdtPr>
        <w:rPr>
          <w:rFonts w:ascii="Verdana" w:eastAsiaTheme="minorHAnsi" w:hAnsi="Verdana" w:cstheme="minorBidi"/>
          <w:b w:val="0"/>
          <w:bCs w:val="0"/>
          <w:color w:val="auto"/>
          <w:spacing w:val="0"/>
          <w:kern w:val="0"/>
          <w:sz w:val="18"/>
          <w:szCs w:val="20"/>
        </w:rPr>
        <w:id w:val="-158309785"/>
        <w:lock w:val="sdtContentLocked"/>
        <w:placeholder>
          <w:docPart w:val="DefaultPlaceholder_1081868574"/>
        </w:placeholder>
        <w:group/>
      </w:sdtPr>
      <w:sdtEndPr>
        <w:rPr>
          <w:color w:val="000000" w:themeColor="text1"/>
          <w:sz w:val="22"/>
        </w:rPr>
      </w:sdtEndPr>
      <w:sdtContent>
        <w:p w:rsidR="003F4C67" w:rsidRPr="003F4C67" w:rsidRDefault="003F4C67" w:rsidP="008D07AF">
          <w:pPr>
            <w:pStyle w:val="Heading2"/>
          </w:pPr>
          <w:r w:rsidRPr="003F4C67">
            <w:t>EarthCraft</w:t>
          </w:r>
        </w:p>
        <w:p w:rsidR="003F4C67" w:rsidRPr="003F4C67" w:rsidRDefault="003F4C67" w:rsidP="00BB4AD2">
          <w:pPr>
            <w:pStyle w:val="4-ContactInfo"/>
          </w:pPr>
          <w:r w:rsidRPr="003F4C67">
            <w:t>EarthCraft House</w:t>
          </w:r>
        </w:p>
        <w:p w:rsidR="003F4C67" w:rsidRPr="003F4C67" w:rsidRDefault="003F4C67" w:rsidP="00BB4AD2">
          <w:pPr>
            <w:pStyle w:val="4-ContactInfo"/>
          </w:pPr>
          <w:r w:rsidRPr="003F4C67">
            <w:t>404-604-3636</w:t>
          </w:r>
        </w:p>
        <w:p w:rsidR="003F4C67" w:rsidRPr="003F4C67" w:rsidRDefault="003F4C67" w:rsidP="00BB4AD2">
          <w:pPr>
            <w:pStyle w:val="4-ContactInfo"/>
          </w:pPr>
          <w:r w:rsidRPr="003F4C67">
            <w:t>info@earthcraft.org</w:t>
          </w:r>
        </w:p>
        <w:p w:rsidR="00AC0B19" w:rsidRDefault="00AC0B19" w:rsidP="00BB4AD2">
          <w:pPr>
            <w:pStyle w:val="4-ContactInfo"/>
          </w:pPr>
          <w:r w:rsidRPr="00BB4AD2">
            <w:t>www.earthcraft.org</w:t>
          </w:r>
        </w:p>
        <w:p w:rsidR="00AC0B19" w:rsidRDefault="00AC0B19">
          <w:pPr>
            <w:ind w:firstLine="360"/>
            <w:jc w:val="left"/>
            <w:outlineLvl w:val="9"/>
            <w:rPr>
              <w:sz w:val="22"/>
            </w:rPr>
          </w:pPr>
          <w:r>
            <w:rPr>
              <w:sz w:val="22"/>
            </w:rPr>
            <w:br w:type="page"/>
          </w:r>
        </w:p>
        <w:p w:rsidR="002C2D09" w:rsidRDefault="00AC0B19" w:rsidP="002C2D09">
          <w:pPr>
            <w:pStyle w:val="ParagraphTextBody"/>
            <w:spacing w:before="0" w:after="0" w:line="276" w:lineRule="auto"/>
            <w:outlineLvl w:val="9"/>
            <w:rPr>
              <w:color w:val="000000" w:themeColor="text1"/>
              <w:sz w:val="22"/>
            </w:rPr>
          </w:pPr>
          <w:r w:rsidRPr="0022079A">
            <w:rPr>
              <w:noProof/>
              <w:color w:val="C5AF7D" w:themeColor="background2" w:themeShade="BF"/>
              <w:sz w:val="32"/>
              <w:szCs w:val="32"/>
              <w:lang w:eastAsia="en-US"/>
            </w:rPr>
            <w:lastRenderedPageBreak/>
            <mc:AlternateContent>
              <mc:Choice Requires="wpg">
                <w:drawing>
                  <wp:anchor distT="0" distB="0" distL="114300" distR="114300" simplePos="0" relativeHeight="251665408" behindDoc="1" locked="0" layoutInCell="0" allowOverlap="1" wp14:anchorId="44423CC8" wp14:editId="3C2296B4">
                    <wp:simplePos x="0" y="0"/>
                    <wp:positionH relativeFrom="page">
                      <wp:align>left</wp:align>
                    </wp:positionH>
                    <wp:positionV relativeFrom="page">
                      <wp:align>top</wp:align>
                    </wp:positionV>
                    <wp:extent cx="7772400" cy="10058400"/>
                    <wp:effectExtent l="0" t="0" r="0" b="0"/>
                    <wp:wrapNone/>
                    <wp:docPr id="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59" name="Rectangle 3"/>
                            <wps:cNvSpPr>
                              <a:spLocks noChangeArrowheads="1"/>
                            </wps:cNvSpPr>
                            <wps:spPr bwMode="auto">
                              <a:xfrm>
                                <a:off x="0" y="0"/>
                                <a:ext cx="12240" cy="15840"/>
                              </a:xfrm>
                              <a:prstGeom prst="rect">
                                <a:avLst/>
                              </a:prstGeom>
                              <a:solidFill>
                                <a:srgbClr val="AFC5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4"/>
                            <wps:cNvSpPr>
                              <a:spLocks noChangeArrowheads="1"/>
                            </wps:cNvSpPr>
                            <wps:spPr bwMode="auto">
                              <a:xfrm>
                                <a:off x="612" y="638"/>
                                <a:ext cx="11016" cy="1456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4948EF59" id="Group 2" o:spid="_x0000_s1026" style="position:absolute;margin-left:0;margin-top:0;width:612pt;height:11in;z-index:-251651072;mso-width-percent:1000;mso-height-percent:1000;mso-position-horizontal:lef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pNwMAAPgJAAAOAAAAZHJzL2Uyb0RvYy54bWzsVttu2zAMfR+wfxD0nvpS52KjTtGmTTGg&#10;24p1+wDFlm1htuRJStxu2L+PopL0NgxDC/Rly4MjWRRFnsND6+j4pmvJhmsjlMxpdBBSwmWhSiHr&#10;nH75vBzNKDGWyZK1SvKc3nJDj+dv3xwNfcZj1ai25JqAE2myoc9pY22fBYEpGt4xc6B6LmGxUrpj&#10;Fqa6DkrNBvDetUEchpNgULrstSq4MfD2zC/SOfqvKl7Yj1VluCVtTiE2i0+Nz5V7BvMjltWa9Y0o&#10;tmGwZ0TRMSHh0L2rM2YZWWvxxFUnCq2MquxBobpAVZUoOOYA2UTho2wutFr3mEudDXW/hwmgfYTT&#10;s90WHzZXmogyp+OEEsk64AiPJbHDZujrDEwudH/dX2mfIAwvVfHVwHLweN3Na29MVsN7VYI7trYK&#10;sbmpdOdcQNbkBim43VPAbywp4OV0Oo2TEJgqYC0Kw/HMzZClogEqn2wsmvPt1iiGnduNbpvbFbDM&#10;n4qRbiNzaUG1mTtAzcsAvW5Yz5En49DaAZruAP0EZchk3XJy6EFFsx2ixsNJpFo0YMVPtFZDw1kJ&#10;UUWYhAsX/PoNbmKAjOfh+0eQWNZrYy+46ogb5FRD4Egd21wa6/HcmTgmjWpFuRRtixNdrxatJhsG&#10;WjtZLsbpYkvBA7NWOmOp3Dbv0b+BCoAz3JqrBdTOjzQCSk/jdLSczKajZJmMR+k0nI3CKD1NJ2GS&#10;JmfLny7AKMkaUZZcXgrJdzqOkr+jddtRvAJRyWTIaTqOx5j7g+jN/SRD/P0uyU5YaGut6HI62xux&#10;zLF6LkssZ8tE68fBw/CxagGD3T+iAvXraffFu1LlLZSAVkAS1Dw0YBg0Sn+nZIBmllPzbc00p6R9&#10;J6GM0ihx0rA4ScbTGCb6/srq/gqTBbjKqaXEDxfWd8x1r0XdwEkRAiPVCUi7ElgYLj4fFbYF1Ncr&#10;CW0C2fjOdSe05BWFNoliSqBdTQ5n7lRfwK6ZRVEYTbYdKRlPMKZ9R3qh2NwHku/ltqo9Je26g6br&#10;JQjdE34+InjvmidKc9cY8RvrXGChPajy/xr9hzSKn0a4XmAZbK9C7v5yf46avruwzX8BAAD//wMA&#10;UEsDBBQABgAIAAAAIQA/UjWv3QAAAAcBAAAPAAAAZHJzL2Rvd25yZXYueG1sTI9LT8MwEITvSP0P&#10;1lbiRp1GPKoQp6oqegIJ0SLaoxtvk9B4HWLnwb9nywUuqxnNavbbdDnaWvTY+sqRgvksAoGUO1NR&#10;oeB9t7lZgPBBk9G1I1TwjR6W2eQq1YlxA71hvw2F4BLyiVZQhtAkUvq8RKv9zDVInJ1ca3Vg2xbS&#10;tHrgclvLOIrupdUV8YVSN7guMT9vO6vg9DQ0XT//2jxUH8+f6F7P+5dDpNT1dFw9ggg4hr9luOAz&#10;OmTMdHQdGS9qBfxI+J2XLI5v2R9Z3S1YySyV//mzHwAAAP//AwBQSwECLQAUAAYACAAAACEAtoM4&#10;kv4AAADhAQAAEwAAAAAAAAAAAAAAAAAAAAAAW0NvbnRlbnRfVHlwZXNdLnhtbFBLAQItABQABgAI&#10;AAAAIQA4/SH/1gAAAJQBAAALAAAAAAAAAAAAAAAAAC8BAABfcmVscy8ucmVsc1BLAQItABQABgAI&#10;AAAAIQBP/NypNwMAAPgJAAAOAAAAAAAAAAAAAAAAAC4CAABkcnMvZTJvRG9jLnhtbFBLAQItABQA&#10;BgAIAAAAIQA/UjWv3QAAAAcBAAAPAAAAAAAAAAAAAAAAAJEFAABkcnMvZG93bnJldi54bWxQSwUG&#10;AAAAAAQABADzAAAAmwYAAAAA&#10;" o:allowincell="f">
                    <v:rect id="Rectangle 3"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8GMQA&#10;AADbAAAADwAAAGRycy9kb3ducmV2LnhtbESP0WrCQBRE3wv+w3ILvpS6qWBp0mxEisaCKDT2Ay7Z&#10;2yQ0ezdk1yT+vVsQ+jjMzBkmXU+mFQP1rrGs4GURgSAurW64UvB93j2/gXAeWWNrmRRcycE6mz2k&#10;mGg78hcNha9EgLBLUEHtfZdI6cqaDLqF7YiD92N7gz7IvpK6xzHATSuXUfQqDTYcFmrs6KOm8re4&#10;mEBp87zbFufpkFf70VyG4+kJY6Xmj9PmHYSnyf+H7+1PrWAVw9+X8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vBjEAAAA2wAAAA8AAAAAAAAAAAAAAAAAmAIAAGRycy9k&#10;b3ducmV2LnhtbFBLBQYAAAAABAAEAPUAAACJAwAAAAA=&#10;" fillcolor="#afc59c" stroked="f"/>
                    <v:rect id="Rectangle 4"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mScMA&#10;AADbAAAADwAAAGRycy9kb3ducmV2LnhtbERPTWvCQBC9C/0PyxR6M5vmEErMKmoTCYUetJb2OGSn&#10;STA7G7Orpv++exB6fLzvfDWZXlxpdJ1lBc9RDIK4trrjRsHxo5y/gHAeWWNvmRT8koPV8mGWY6bt&#10;jfd0PfhGhBB2GSpovR8yKV3dkkEX2YE4cD92NOgDHBupR7yFcNPLJI5TabDj0NDiQNuW6tPhYhQU&#10;b6/J99dnNfiqvGxcNeH7rjgr9fQ4rRcgPE3+X3x3V1pBGtaH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LmScMAAADbAAAADwAAAAAAAAAAAAAAAACYAgAAZHJzL2Rv&#10;d25yZXYueG1sUEsFBgAAAAAEAAQA9QAAAIgDAAAAAA==&#10;" fillcolor="white [3212]" stroked="f"/>
                    <w10:wrap anchorx="page" anchory="page"/>
                  </v:group>
                </w:pict>
              </mc:Fallback>
            </mc:AlternateContent>
          </w:r>
        </w:p>
      </w:sdtContent>
    </w:sdt>
    <w:sectPr w:rsidR="002C2D09" w:rsidSect="00E0031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FC4" w:rsidRDefault="00D13FC4" w:rsidP="009D670C">
      <w:r>
        <w:separator/>
      </w:r>
    </w:p>
  </w:endnote>
  <w:endnote w:type="continuationSeparator" w:id="0">
    <w:p w:rsidR="00D13FC4" w:rsidRDefault="00D13FC4" w:rsidP="009D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502910"/>
      <w:docPartObj>
        <w:docPartGallery w:val="Page Numbers (Bottom of Page)"/>
        <w:docPartUnique/>
      </w:docPartObj>
    </w:sdtPr>
    <w:sdtEndPr>
      <w:rPr>
        <w:noProof/>
      </w:rPr>
    </w:sdtEndPr>
    <w:sdtContent>
      <w:p w:rsidR="006D0CFF" w:rsidRDefault="006D0CFF">
        <w:pPr>
          <w:pStyle w:val="Footer"/>
          <w:jc w:val="center"/>
        </w:pPr>
        <w:r>
          <w:fldChar w:fldCharType="begin"/>
        </w:r>
        <w:r>
          <w:instrText xml:space="preserve"> PAGE   \* MERGEFORMAT </w:instrText>
        </w:r>
        <w:r>
          <w:fldChar w:fldCharType="separate"/>
        </w:r>
        <w:r w:rsidR="008B4EF2">
          <w:rPr>
            <w:noProof/>
          </w:rPr>
          <w:t>2</w:t>
        </w:r>
        <w:r>
          <w:rPr>
            <w:noProof/>
          </w:rPr>
          <w:fldChar w:fldCharType="end"/>
        </w:r>
      </w:p>
    </w:sdtContent>
  </w:sdt>
  <w:p w:rsidR="006D0CFF" w:rsidRDefault="006D0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FC4" w:rsidRDefault="00D13FC4" w:rsidP="009D670C">
      <w:r>
        <w:separator/>
      </w:r>
    </w:p>
  </w:footnote>
  <w:footnote w:type="continuationSeparator" w:id="0">
    <w:p w:rsidR="00D13FC4" w:rsidRDefault="00D13FC4" w:rsidP="009D6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F4736"/>
    <w:multiLevelType w:val="hybridMultilevel"/>
    <w:tmpl w:val="93B06B9C"/>
    <w:lvl w:ilvl="0" w:tplc="8FFC434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A307986"/>
    <w:multiLevelType w:val="hybridMultilevel"/>
    <w:tmpl w:val="B8CC07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037735"/>
    <w:multiLevelType w:val="hybridMultilevel"/>
    <w:tmpl w:val="F9BAD6B6"/>
    <w:lvl w:ilvl="0" w:tplc="2C12330A">
      <w:start w:val="1"/>
      <w:numFmt w:val="bullet"/>
      <w:lvlText w:val=""/>
      <w:lvlJc w:val="left"/>
      <w:pPr>
        <w:ind w:left="720" w:hanging="360"/>
      </w:pPr>
      <w:rPr>
        <w:rFonts w:ascii="Symbol" w:hAnsi="Symbol" w:hint="default"/>
      </w:rPr>
    </w:lvl>
    <w:lvl w:ilvl="1" w:tplc="9E1880B2"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11837C8A"/>
    <w:multiLevelType w:val="hybridMultilevel"/>
    <w:tmpl w:val="1B9A3D84"/>
    <w:lvl w:ilvl="0" w:tplc="FBC66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C0"/>
    <w:multiLevelType w:val="hybridMultilevel"/>
    <w:tmpl w:val="3F586928"/>
    <w:lvl w:ilvl="0" w:tplc="8030143E">
      <w:start w:val="1"/>
      <w:numFmt w:val="bullet"/>
      <w:pStyle w:val="Bullets"/>
      <w:lvlText w:val=""/>
      <w:lvlJc w:val="left"/>
      <w:pPr>
        <w:ind w:left="720" w:hanging="360"/>
      </w:pPr>
      <w:rPr>
        <w:rFonts w:ascii="Wingdings" w:hAnsi="Wingdings" w:hint="default"/>
        <w:color w:val="auto"/>
        <w:sz w:val="16"/>
      </w:rPr>
    </w:lvl>
    <w:lvl w:ilvl="1" w:tplc="10E8D352">
      <w:start w:val="1"/>
      <w:numFmt w:val="bullet"/>
      <w:lvlText w:val="o"/>
      <w:lvlJc w:val="left"/>
      <w:pPr>
        <w:ind w:left="1440" w:hanging="360"/>
      </w:pPr>
      <w:rPr>
        <w:rFonts w:ascii="Courier New" w:hAnsi="Courier New" w:cs="Courier New" w:hint="default"/>
      </w:rPr>
    </w:lvl>
    <w:lvl w:ilvl="2" w:tplc="80D851FE">
      <w:start w:val="1"/>
      <w:numFmt w:val="bullet"/>
      <w:lvlText w:val=""/>
      <w:lvlJc w:val="left"/>
      <w:pPr>
        <w:ind w:left="2160" w:hanging="360"/>
      </w:pPr>
      <w:rPr>
        <w:rFonts w:ascii="Wingdings" w:hAnsi="Wingdings" w:hint="default"/>
      </w:rPr>
    </w:lvl>
    <w:lvl w:ilvl="3" w:tplc="D96CAC00" w:tentative="1">
      <w:start w:val="1"/>
      <w:numFmt w:val="bullet"/>
      <w:lvlText w:val=""/>
      <w:lvlJc w:val="left"/>
      <w:pPr>
        <w:ind w:left="2880" w:hanging="360"/>
      </w:pPr>
      <w:rPr>
        <w:rFonts w:ascii="Symbol" w:hAnsi="Symbol" w:hint="default"/>
      </w:rPr>
    </w:lvl>
    <w:lvl w:ilvl="4" w:tplc="2B98CC34" w:tentative="1">
      <w:start w:val="1"/>
      <w:numFmt w:val="bullet"/>
      <w:lvlText w:val="o"/>
      <w:lvlJc w:val="left"/>
      <w:pPr>
        <w:ind w:left="3600" w:hanging="360"/>
      </w:pPr>
      <w:rPr>
        <w:rFonts w:ascii="Courier New" w:hAnsi="Courier New" w:cs="Courier New" w:hint="default"/>
      </w:rPr>
    </w:lvl>
    <w:lvl w:ilvl="5" w:tplc="83363646" w:tentative="1">
      <w:start w:val="1"/>
      <w:numFmt w:val="bullet"/>
      <w:lvlText w:val=""/>
      <w:lvlJc w:val="left"/>
      <w:pPr>
        <w:ind w:left="4320" w:hanging="360"/>
      </w:pPr>
      <w:rPr>
        <w:rFonts w:ascii="Wingdings" w:hAnsi="Wingdings" w:hint="default"/>
      </w:rPr>
    </w:lvl>
    <w:lvl w:ilvl="6" w:tplc="6CCE742A" w:tentative="1">
      <w:start w:val="1"/>
      <w:numFmt w:val="bullet"/>
      <w:lvlText w:val=""/>
      <w:lvlJc w:val="left"/>
      <w:pPr>
        <w:ind w:left="5040" w:hanging="360"/>
      </w:pPr>
      <w:rPr>
        <w:rFonts w:ascii="Symbol" w:hAnsi="Symbol" w:hint="default"/>
      </w:rPr>
    </w:lvl>
    <w:lvl w:ilvl="7" w:tplc="D4FAF640" w:tentative="1">
      <w:start w:val="1"/>
      <w:numFmt w:val="bullet"/>
      <w:lvlText w:val="o"/>
      <w:lvlJc w:val="left"/>
      <w:pPr>
        <w:ind w:left="5760" w:hanging="360"/>
      </w:pPr>
      <w:rPr>
        <w:rFonts w:ascii="Courier New" w:hAnsi="Courier New" w:cs="Courier New" w:hint="default"/>
      </w:rPr>
    </w:lvl>
    <w:lvl w:ilvl="8" w:tplc="80A489DE" w:tentative="1">
      <w:start w:val="1"/>
      <w:numFmt w:val="bullet"/>
      <w:lvlText w:val=""/>
      <w:lvlJc w:val="left"/>
      <w:pPr>
        <w:ind w:left="6480" w:hanging="360"/>
      </w:pPr>
      <w:rPr>
        <w:rFonts w:ascii="Wingdings" w:hAnsi="Wingdings" w:hint="default"/>
      </w:rPr>
    </w:lvl>
  </w:abstractNum>
  <w:abstractNum w:abstractNumId="5" w15:restartNumberingAfterBreak="0">
    <w:nsid w:val="14093FC5"/>
    <w:multiLevelType w:val="hybridMultilevel"/>
    <w:tmpl w:val="3704E2B4"/>
    <w:lvl w:ilvl="0" w:tplc="0409000F">
      <w:start w:val="1"/>
      <w:numFmt w:val="bullet"/>
      <w:pStyle w:val="Bullets1xIntent"/>
      <w:lvlText w:val=""/>
      <w:lvlJc w:val="left"/>
      <w:pPr>
        <w:ind w:left="720" w:hanging="360"/>
      </w:pPr>
      <w:rPr>
        <w:rFonts w:ascii="Wingdings" w:hAnsi="Wingdings" w:hint="default"/>
        <w:color w:val="auto"/>
      </w:rPr>
    </w:lvl>
    <w:lvl w:ilvl="1" w:tplc="9E1880B2"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1E7C360E"/>
    <w:multiLevelType w:val="hybridMultilevel"/>
    <w:tmpl w:val="F9248800"/>
    <w:lvl w:ilvl="0" w:tplc="9808F2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408D3"/>
    <w:multiLevelType w:val="hybridMultilevel"/>
    <w:tmpl w:val="90B287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72139C"/>
    <w:multiLevelType w:val="hybridMultilevel"/>
    <w:tmpl w:val="91C25846"/>
    <w:lvl w:ilvl="0" w:tplc="0409000F">
      <w:start w:val="1"/>
      <w:numFmt w:val="bullet"/>
      <w:pStyle w:val="Sub-BulletsStyle"/>
      <w:lvlText w:val=""/>
      <w:lvlJc w:val="left"/>
      <w:pPr>
        <w:ind w:left="1440" w:hanging="360"/>
      </w:pPr>
      <w:rPr>
        <w:rFonts w:ascii="Symbol" w:hAnsi="Symbol" w:hint="default"/>
        <w:color w:val="auto"/>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9" w15:restartNumberingAfterBreak="0">
    <w:nsid w:val="32454B33"/>
    <w:multiLevelType w:val="hybridMultilevel"/>
    <w:tmpl w:val="43408370"/>
    <w:lvl w:ilvl="0" w:tplc="04090005">
      <w:start w:val="1"/>
      <w:numFmt w:val="bullet"/>
      <w:lvlText w:val=""/>
      <w:lvlJc w:val="left"/>
      <w:pPr>
        <w:ind w:left="720" w:hanging="360"/>
      </w:pPr>
      <w:rPr>
        <w:rFonts w:ascii="Wingdings" w:hAnsi="Wingdings" w:hint="default"/>
      </w:rPr>
    </w:lvl>
    <w:lvl w:ilvl="1" w:tplc="9E1880B2"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3FF0267B"/>
    <w:multiLevelType w:val="hybridMultilevel"/>
    <w:tmpl w:val="E02E00B0"/>
    <w:lvl w:ilvl="0" w:tplc="04090005">
      <w:start w:val="1"/>
      <w:numFmt w:val="bullet"/>
      <w:lvlText w:val=""/>
      <w:lvlJc w:val="left"/>
      <w:pPr>
        <w:ind w:left="720" w:hanging="360"/>
      </w:pPr>
      <w:rPr>
        <w:rFonts w:ascii="Wingdings" w:hAnsi="Wingdings" w:hint="default"/>
      </w:rPr>
    </w:lvl>
    <w:lvl w:ilvl="1" w:tplc="9E1880B2"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40AD5CD1"/>
    <w:multiLevelType w:val="hybridMultilevel"/>
    <w:tmpl w:val="03484CCA"/>
    <w:lvl w:ilvl="0" w:tplc="2C12330A">
      <w:start w:val="1"/>
      <w:numFmt w:val="bullet"/>
      <w:pStyle w:val="NotesBullet"/>
      <w:lvlText w:val=""/>
      <w:lvlJc w:val="left"/>
      <w:pPr>
        <w:ind w:left="648" w:hanging="360"/>
      </w:pPr>
      <w:rPr>
        <w:rFonts w:ascii="Wingdings" w:hAnsi="Wingdings" w:hint="default"/>
      </w:rPr>
    </w:lvl>
    <w:lvl w:ilvl="1" w:tplc="9E1880B2">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12" w15:restartNumberingAfterBreak="0">
    <w:nsid w:val="45807DBE"/>
    <w:multiLevelType w:val="hybridMultilevel"/>
    <w:tmpl w:val="8392ED58"/>
    <w:lvl w:ilvl="0" w:tplc="0409000F">
      <w:start w:val="1"/>
      <w:numFmt w:val="bullet"/>
      <w:pStyle w:val="ChecklistItem"/>
      <w:lvlText w:val=""/>
      <w:lvlJc w:val="left"/>
      <w:pPr>
        <w:ind w:left="720" w:hanging="360"/>
      </w:pPr>
      <w:rPr>
        <w:rFonts w:ascii="Wingdings" w:hAnsi="Wingdings" w:hint="default"/>
        <w:sz w:val="16"/>
      </w:rPr>
    </w:lvl>
    <w:lvl w:ilvl="1" w:tplc="7474F078">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45C37EDA"/>
    <w:multiLevelType w:val="hybridMultilevel"/>
    <w:tmpl w:val="AF3624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0C71EF"/>
    <w:multiLevelType w:val="hybridMultilevel"/>
    <w:tmpl w:val="3D9AB178"/>
    <w:lvl w:ilvl="0" w:tplc="18C814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63A3D"/>
    <w:multiLevelType w:val="hybridMultilevel"/>
    <w:tmpl w:val="3EC0A8A0"/>
    <w:lvl w:ilvl="0" w:tplc="90020E28">
      <w:start w:val="1"/>
      <w:numFmt w:val="bullet"/>
      <w:pStyle w:val="Bulletstobemodified"/>
      <w:lvlText w:val=""/>
      <w:lvlJc w:val="left"/>
      <w:pPr>
        <w:ind w:left="936" w:hanging="360"/>
      </w:pPr>
      <w:rPr>
        <w:rFonts w:ascii="Symbol" w:hAnsi="Symbol" w:hint="default"/>
        <w:b w:val="0"/>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4F900D53"/>
    <w:multiLevelType w:val="hybridMultilevel"/>
    <w:tmpl w:val="9880F33A"/>
    <w:lvl w:ilvl="0" w:tplc="04090005">
      <w:start w:val="1"/>
      <w:numFmt w:val="bullet"/>
      <w:lvlText w:val=""/>
      <w:lvlJc w:val="left"/>
      <w:pPr>
        <w:ind w:left="720" w:hanging="360"/>
      </w:pPr>
      <w:rPr>
        <w:rFonts w:ascii="Wingdings" w:hAnsi="Wingdings" w:hint="default"/>
      </w:rPr>
    </w:lvl>
    <w:lvl w:ilvl="1" w:tplc="9E1880B2"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503E1211"/>
    <w:multiLevelType w:val="hybridMultilevel"/>
    <w:tmpl w:val="EC6437DA"/>
    <w:lvl w:ilvl="0" w:tplc="277893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16BB9"/>
    <w:multiLevelType w:val="hybridMultilevel"/>
    <w:tmpl w:val="E8022EB6"/>
    <w:lvl w:ilvl="0" w:tplc="0409000F">
      <w:start w:val="1"/>
      <w:numFmt w:val="bullet"/>
      <w:pStyle w:val="ChecklistStyle"/>
      <w:lvlText w:val=""/>
      <w:lvlJc w:val="left"/>
      <w:pPr>
        <w:ind w:left="720" w:hanging="360"/>
      </w:pPr>
      <w:rPr>
        <w:rFonts w:ascii="Wingdings" w:hAnsi="Wingdings" w:hint="default"/>
        <w:color w:val="auto"/>
        <w:sz w:val="16"/>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5D2A62AC"/>
    <w:multiLevelType w:val="hybridMultilevel"/>
    <w:tmpl w:val="D04A5246"/>
    <w:lvl w:ilvl="0" w:tplc="0409000F">
      <w:start w:val="1"/>
      <w:numFmt w:val="bullet"/>
      <w:lvlText w:val=""/>
      <w:lvlJc w:val="left"/>
      <w:pPr>
        <w:ind w:left="1440" w:hanging="360"/>
      </w:pPr>
      <w:rPr>
        <w:rFonts w:ascii="Wingdings" w:hAnsi="Wingdings" w:hint="default"/>
        <w:color w:val="auto"/>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15:restartNumberingAfterBreak="0">
    <w:nsid w:val="63DC484A"/>
    <w:multiLevelType w:val="multilevel"/>
    <w:tmpl w:val="37EE2046"/>
    <w:styleLink w:val="CurrentList1"/>
    <w:lvl w:ilvl="0">
      <w:start w:val="1"/>
      <w:numFmt w:val="bullet"/>
      <w:lvlText w:val=""/>
      <w:lvlJc w:val="left"/>
      <w:pPr>
        <w:tabs>
          <w:tab w:val="num" w:pos="210"/>
        </w:tabs>
        <w:ind w:left="210" w:hanging="210"/>
      </w:pPr>
      <w:rPr>
        <w:rFonts w:ascii="Symbol" w:hAnsi="Symbol" w:hint="default"/>
        <w:b w:val="0"/>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CB0376"/>
    <w:multiLevelType w:val="hybridMultilevel"/>
    <w:tmpl w:val="CB6EEFE0"/>
    <w:lvl w:ilvl="0" w:tplc="0409000F">
      <w:start w:val="1"/>
      <w:numFmt w:val="decimal"/>
      <w:pStyle w:val="NumberedList"/>
      <w:lvlText w:val="%1."/>
      <w:lvlJc w:val="left"/>
      <w:pPr>
        <w:ind w:left="720" w:hanging="360"/>
      </w:pPr>
      <w:rPr>
        <w:rFonts w:hint="default"/>
        <w:color w:val="auto"/>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7F7B7885"/>
    <w:multiLevelType w:val="hybridMultilevel"/>
    <w:tmpl w:val="9840544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7F9A1A49"/>
    <w:multiLevelType w:val="hybridMultilevel"/>
    <w:tmpl w:val="1DDE42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9"/>
  </w:num>
  <w:num w:numId="3">
    <w:abstractNumId w:val="19"/>
  </w:num>
  <w:num w:numId="4">
    <w:abstractNumId w:val="18"/>
  </w:num>
  <w:num w:numId="5">
    <w:abstractNumId w:val="8"/>
  </w:num>
  <w:num w:numId="6">
    <w:abstractNumId w:val="12"/>
  </w:num>
  <w:num w:numId="7">
    <w:abstractNumId w:val="11"/>
  </w:num>
  <w:num w:numId="8">
    <w:abstractNumId w:val="21"/>
  </w:num>
  <w:num w:numId="9">
    <w:abstractNumId w:val="4"/>
  </w:num>
  <w:num w:numId="10">
    <w:abstractNumId w:val="2"/>
  </w:num>
  <w:num w:numId="11">
    <w:abstractNumId w:val="14"/>
  </w:num>
  <w:num w:numId="12">
    <w:abstractNumId w:val="6"/>
  </w:num>
  <w:num w:numId="13">
    <w:abstractNumId w:val="22"/>
  </w:num>
  <w:num w:numId="14">
    <w:abstractNumId w:val="1"/>
  </w:num>
  <w:num w:numId="15">
    <w:abstractNumId w:val="23"/>
  </w:num>
  <w:num w:numId="16">
    <w:abstractNumId w:val="7"/>
  </w:num>
  <w:num w:numId="17">
    <w:abstractNumId w:val="13"/>
  </w:num>
  <w:num w:numId="18">
    <w:abstractNumId w:val="17"/>
  </w:num>
  <w:num w:numId="19">
    <w:abstractNumId w:val="3"/>
  </w:num>
  <w:num w:numId="20">
    <w:abstractNumId w:val="0"/>
  </w:num>
  <w:num w:numId="21">
    <w:abstractNumId w:val="5"/>
  </w:num>
  <w:num w:numId="22">
    <w:abstractNumId w:val="10"/>
  </w:num>
  <w:num w:numId="23">
    <w:abstractNumId w:val="9"/>
  </w:num>
  <w:num w:numId="24">
    <w:abstractNumId w:val="16"/>
  </w:num>
  <w:num w:numId="25">
    <w:abstractNumId w:val="5"/>
  </w:num>
  <w:num w:numId="2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ML49amUcx3OO1/VZPrEiZdpFHEcriU4BOiz4qNrz1WvH+iOfntYBaGmnmPBG3LonlVlGnVYgRRcC17IW+BoF7g==" w:salt="lmWiYUYF15jirOO7TlpyBg=="/>
  <w:defaultTabStop w:val="720"/>
  <w:drawingGridHorizontalSpacing w:val="10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E0"/>
    <w:rsid w:val="0000114D"/>
    <w:rsid w:val="00001BB7"/>
    <w:rsid w:val="000052E6"/>
    <w:rsid w:val="00006309"/>
    <w:rsid w:val="00006E6D"/>
    <w:rsid w:val="00015A6B"/>
    <w:rsid w:val="00015E4A"/>
    <w:rsid w:val="0002012F"/>
    <w:rsid w:val="00020C41"/>
    <w:rsid w:val="00026128"/>
    <w:rsid w:val="00026385"/>
    <w:rsid w:val="000318AF"/>
    <w:rsid w:val="0003312A"/>
    <w:rsid w:val="000369E3"/>
    <w:rsid w:val="0003779B"/>
    <w:rsid w:val="00037EB6"/>
    <w:rsid w:val="00040073"/>
    <w:rsid w:val="00042CE1"/>
    <w:rsid w:val="00042E2A"/>
    <w:rsid w:val="00055026"/>
    <w:rsid w:val="000552C6"/>
    <w:rsid w:val="000573CB"/>
    <w:rsid w:val="0005762E"/>
    <w:rsid w:val="000606BD"/>
    <w:rsid w:val="00062553"/>
    <w:rsid w:val="000679AF"/>
    <w:rsid w:val="00070185"/>
    <w:rsid w:val="0007133D"/>
    <w:rsid w:val="00073074"/>
    <w:rsid w:val="00083586"/>
    <w:rsid w:val="00084796"/>
    <w:rsid w:val="00086C12"/>
    <w:rsid w:val="000917A1"/>
    <w:rsid w:val="00093984"/>
    <w:rsid w:val="000A141B"/>
    <w:rsid w:val="000A3BFE"/>
    <w:rsid w:val="000A610C"/>
    <w:rsid w:val="000B2002"/>
    <w:rsid w:val="000B223F"/>
    <w:rsid w:val="000B253D"/>
    <w:rsid w:val="000B2CA8"/>
    <w:rsid w:val="000B559A"/>
    <w:rsid w:val="000B59ED"/>
    <w:rsid w:val="000B7848"/>
    <w:rsid w:val="000C02F8"/>
    <w:rsid w:val="000C0FCB"/>
    <w:rsid w:val="000C1150"/>
    <w:rsid w:val="000C1686"/>
    <w:rsid w:val="000C41C6"/>
    <w:rsid w:val="000C5A5E"/>
    <w:rsid w:val="000C66E5"/>
    <w:rsid w:val="000C7343"/>
    <w:rsid w:val="000D0560"/>
    <w:rsid w:val="000D4052"/>
    <w:rsid w:val="000E0A26"/>
    <w:rsid w:val="000E4753"/>
    <w:rsid w:val="000E5DA3"/>
    <w:rsid w:val="000E6966"/>
    <w:rsid w:val="000E6B0D"/>
    <w:rsid w:val="000F099D"/>
    <w:rsid w:val="000F1E88"/>
    <w:rsid w:val="000F265B"/>
    <w:rsid w:val="000F6CF8"/>
    <w:rsid w:val="000F6D08"/>
    <w:rsid w:val="001004E3"/>
    <w:rsid w:val="00101874"/>
    <w:rsid w:val="001075DB"/>
    <w:rsid w:val="00107D74"/>
    <w:rsid w:val="00114307"/>
    <w:rsid w:val="00115D8B"/>
    <w:rsid w:val="00117DD1"/>
    <w:rsid w:val="00125004"/>
    <w:rsid w:val="00127AA1"/>
    <w:rsid w:val="00130BDE"/>
    <w:rsid w:val="00142DF1"/>
    <w:rsid w:val="00151AF7"/>
    <w:rsid w:val="00152BA7"/>
    <w:rsid w:val="0015309E"/>
    <w:rsid w:val="00155DA5"/>
    <w:rsid w:val="0015741D"/>
    <w:rsid w:val="001579CB"/>
    <w:rsid w:val="00160703"/>
    <w:rsid w:val="00160E53"/>
    <w:rsid w:val="001623EC"/>
    <w:rsid w:val="00164C3C"/>
    <w:rsid w:val="00164DCC"/>
    <w:rsid w:val="00164E17"/>
    <w:rsid w:val="0017702B"/>
    <w:rsid w:val="0018246C"/>
    <w:rsid w:val="001903C7"/>
    <w:rsid w:val="0019288E"/>
    <w:rsid w:val="00192969"/>
    <w:rsid w:val="001A07E0"/>
    <w:rsid w:val="001A17C3"/>
    <w:rsid w:val="001A4819"/>
    <w:rsid w:val="001A5E87"/>
    <w:rsid w:val="001A673D"/>
    <w:rsid w:val="001B0C16"/>
    <w:rsid w:val="001B1D75"/>
    <w:rsid w:val="001B28DC"/>
    <w:rsid w:val="001B61B5"/>
    <w:rsid w:val="001C39E3"/>
    <w:rsid w:val="001C6386"/>
    <w:rsid w:val="001C6426"/>
    <w:rsid w:val="001C71F4"/>
    <w:rsid w:val="001D0971"/>
    <w:rsid w:val="001D19C6"/>
    <w:rsid w:val="001D2658"/>
    <w:rsid w:val="001D6A83"/>
    <w:rsid w:val="001D7CD9"/>
    <w:rsid w:val="001E05B9"/>
    <w:rsid w:val="001E10DC"/>
    <w:rsid w:val="001E1643"/>
    <w:rsid w:val="001E2EF4"/>
    <w:rsid w:val="001E3221"/>
    <w:rsid w:val="001E3B55"/>
    <w:rsid w:val="001E4A7F"/>
    <w:rsid w:val="001E5892"/>
    <w:rsid w:val="001E5AD9"/>
    <w:rsid w:val="001E6E89"/>
    <w:rsid w:val="001F02D7"/>
    <w:rsid w:val="001F0704"/>
    <w:rsid w:val="001F1AB7"/>
    <w:rsid w:val="001F4C76"/>
    <w:rsid w:val="001F4CCC"/>
    <w:rsid w:val="00200641"/>
    <w:rsid w:val="00214881"/>
    <w:rsid w:val="0021504C"/>
    <w:rsid w:val="00215694"/>
    <w:rsid w:val="002215EA"/>
    <w:rsid w:val="00222749"/>
    <w:rsid w:val="002235AB"/>
    <w:rsid w:val="0022524C"/>
    <w:rsid w:val="002254C6"/>
    <w:rsid w:val="00226228"/>
    <w:rsid w:val="00230722"/>
    <w:rsid w:val="00230D38"/>
    <w:rsid w:val="00231969"/>
    <w:rsid w:val="00234F78"/>
    <w:rsid w:val="00241E5A"/>
    <w:rsid w:val="00241EC4"/>
    <w:rsid w:val="0024781D"/>
    <w:rsid w:val="00250C96"/>
    <w:rsid w:val="00251A7B"/>
    <w:rsid w:val="00266412"/>
    <w:rsid w:val="00266B17"/>
    <w:rsid w:val="00270ECE"/>
    <w:rsid w:val="00271E75"/>
    <w:rsid w:val="00272652"/>
    <w:rsid w:val="00272B42"/>
    <w:rsid w:val="00273AA3"/>
    <w:rsid w:val="002743ED"/>
    <w:rsid w:val="00276321"/>
    <w:rsid w:val="0027704D"/>
    <w:rsid w:val="00277D8B"/>
    <w:rsid w:val="002818B5"/>
    <w:rsid w:val="0028353A"/>
    <w:rsid w:val="00283596"/>
    <w:rsid w:val="0028380D"/>
    <w:rsid w:val="00285A40"/>
    <w:rsid w:val="002862D0"/>
    <w:rsid w:val="00286C97"/>
    <w:rsid w:val="00287C2D"/>
    <w:rsid w:val="0029208B"/>
    <w:rsid w:val="00293B58"/>
    <w:rsid w:val="00294374"/>
    <w:rsid w:val="002A0555"/>
    <w:rsid w:val="002A0612"/>
    <w:rsid w:val="002A15C6"/>
    <w:rsid w:val="002A1C7C"/>
    <w:rsid w:val="002A27B5"/>
    <w:rsid w:val="002A6D5D"/>
    <w:rsid w:val="002B19B7"/>
    <w:rsid w:val="002B67BF"/>
    <w:rsid w:val="002B6D66"/>
    <w:rsid w:val="002B6F8C"/>
    <w:rsid w:val="002B7A91"/>
    <w:rsid w:val="002B7B65"/>
    <w:rsid w:val="002C131D"/>
    <w:rsid w:val="002C25E4"/>
    <w:rsid w:val="002C2D09"/>
    <w:rsid w:val="002C4BE6"/>
    <w:rsid w:val="002C602C"/>
    <w:rsid w:val="002C6FAB"/>
    <w:rsid w:val="002D25A2"/>
    <w:rsid w:val="002E0931"/>
    <w:rsid w:val="002E1AC0"/>
    <w:rsid w:val="002E2E7E"/>
    <w:rsid w:val="002E5BA3"/>
    <w:rsid w:val="002E5D15"/>
    <w:rsid w:val="002E6A02"/>
    <w:rsid w:val="002E6A27"/>
    <w:rsid w:val="002E71F4"/>
    <w:rsid w:val="002E78A8"/>
    <w:rsid w:val="002F0D77"/>
    <w:rsid w:val="002F1965"/>
    <w:rsid w:val="002F443C"/>
    <w:rsid w:val="002F4C33"/>
    <w:rsid w:val="003025C0"/>
    <w:rsid w:val="00305765"/>
    <w:rsid w:val="0031190F"/>
    <w:rsid w:val="0031579C"/>
    <w:rsid w:val="00315DCC"/>
    <w:rsid w:val="00322A7C"/>
    <w:rsid w:val="0032760D"/>
    <w:rsid w:val="00335E97"/>
    <w:rsid w:val="003411D1"/>
    <w:rsid w:val="003417BD"/>
    <w:rsid w:val="003504C5"/>
    <w:rsid w:val="00351931"/>
    <w:rsid w:val="003550C1"/>
    <w:rsid w:val="0035792A"/>
    <w:rsid w:val="00360423"/>
    <w:rsid w:val="00360C13"/>
    <w:rsid w:val="00361FFF"/>
    <w:rsid w:val="00362068"/>
    <w:rsid w:val="00364840"/>
    <w:rsid w:val="0036490F"/>
    <w:rsid w:val="003653B7"/>
    <w:rsid w:val="00366900"/>
    <w:rsid w:val="003676F4"/>
    <w:rsid w:val="003713F8"/>
    <w:rsid w:val="00371998"/>
    <w:rsid w:val="00380282"/>
    <w:rsid w:val="00381212"/>
    <w:rsid w:val="00382E73"/>
    <w:rsid w:val="00383377"/>
    <w:rsid w:val="00383CCF"/>
    <w:rsid w:val="003863A5"/>
    <w:rsid w:val="003911EC"/>
    <w:rsid w:val="00392306"/>
    <w:rsid w:val="00392B86"/>
    <w:rsid w:val="0039468B"/>
    <w:rsid w:val="0039504B"/>
    <w:rsid w:val="003A0948"/>
    <w:rsid w:val="003A0A27"/>
    <w:rsid w:val="003A0AE9"/>
    <w:rsid w:val="003A1F72"/>
    <w:rsid w:val="003A2535"/>
    <w:rsid w:val="003A2562"/>
    <w:rsid w:val="003A3B10"/>
    <w:rsid w:val="003B0636"/>
    <w:rsid w:val="003B08AA"/>
    <w:rsid w:val="003B1E6E"/>
    <w:rsid w:val="003B35CB"/>
    <w:rsid w:val="003B3E37"/>
    <w:rsid w:val="003B5373"/>
    <w:rsid w:val="003B53B3"/>
    <w:rsid w:val="003C05FA"/>
    <w:rsid w:val="003C52EB"/>
    <w:rsid w:val="003C7E35"/>
    <w:rsid w:val="003D1AE0"/>
    <w:rsid w:val="003D2B62"/>
    <w:rsid w:val="003D2FCC"/>
    <w:rsid w:val="003D3336"/>
    <w:rsid w:val="003D5CBF"/>
    <w:rsid w:val="003E167B"/>
    <w:rsid w:val="003E2882"/>
    <w:rsid w:val="003E3236"/>
    <w:rsid w:val="003E45BB"/>
    <w:rsid w:val="003E5F0B"/>
    <w:rsid w:val="003E64B6"/>
    <w:rsid w:val="003F0AEE"/>
    <w:rsid w:val="003F1425"/>
    <w:rsid w:val="003F2652"/>
    <w:rsid w:val="003F4C67"/>
    <w:rsid w:val="003F618A"/>
    <w:rsid w:val="003F6932"/>
    <w:rsid w:val="003F7BA9"/>
    <w:rsid w:val="00400CAE"/>
    <w:rsid w:val="0040130B"/>
    <w:rsid w:val="004018C7"/>
    <w:rsid w:val="00402C20"/>
    <w:rsid w:val="0040415F"/>
    <w:rsid w:val="00406179"/>
    <w:rsid w:val="004101BC"/>
    <w:rsid w:val="00410AFA"/>
    <w:rsid w:val="004110AA"/>
    <w:rsid w:val="00417639"/>
    <w:rsid w:val="00423B12"/>
    <w:rsid w:val="00427898"/>
    <w:rsid w:val="00431CBB"/>
    <w:rsid w:val="00433D3E"/>
    <w:rsid w:val="00433DD1"/>
    <w:rsid w:val="00435F9E"/>
    <w:rsid w:val="0043621E"/>
    <w:rsid w:val="00437BC4"/>
    <w:rsid w:val="00440825"/>
    <w:rsid w:val="004427A5"/>
    <w:rsid w:val="00442E44"/>
    <w:rsid w:val="0044375C"/>
    <w:rsid w:val="0044414E"/>
    <w:rsid w:val="00447B5C"/>
    <w:rsid w:val="00450A1A"/>
    <w:rsid w:val="00453080"/>
    <w:rsid w:val="004560D2"/>
    <w:rsid w:val="00456348"/>
    <w:rsid w:val="00460882"/>
    <w:rsid w:val="004624B1"/>
    <w:rsid w:val="004625B8"/>
    <w:rsid w:val="004640AD"/>
    <w:rsid w:val="004652B2"/>
    <w:rsid w:val="00470FDA"/>
    <w:rsid w:val="00471387"/>
    <w:rsid w:val="0047235D"/>
    <w:rsid w:val="0047393F"/>
    <w:rsid w:val="004744F2"/>
    <w:rsid w:val="00475416"/>
    <w:rsid w:val="004762D3"/>
    <w:rsid w:val="0048122A"/>
    <w:rsid w:val="00483974"/>
    <w:rsid w:val="00483B51"/>
    <w:rsid w:val="00492556"/>
    <w:rsid w:val="004935EE"/>
    <w:rsid w:val="004A0DAA"/>
    <w:rsid w:val="004A22C2"/>
    <w:rsid w:val="004A2DF7"/>
    <w:rsid w:val="004A3159"/>
    <w:rsid w:val="004A3A13"/>
    <w:rsid w:val="004A3B56"/>
    <w:rsid w:val="004A4D52"/>
    <w:rsid w:val="004A5A5F"/>
    <w:rsid w:val="004B1DD9"/>
    <w:rsid w:val="004B44DA"/>
    <w:rsid w:val="004B44E6"/>
    <w:rsid w:val="004B465D"/>
    <w:rsid w:val="004B49DF"/>
    <w:rsid w:val="004B50C3"/>
    <w:rsid w:val="004C113D"/>
    <w:rsid w:val="004C591D"/>
    <w:rsid w:val="004D137A"/>
    <w:rsid w:val="004D2337"/>
    <w:rsid w:val="004D3927"/>
    <w:rsid w:val="004D7072"/>
    <w:rsid w:val="004D796A"/>
    <w:rsid w:val="004E02C5"/>
    <w:rsid w:val="004E255E"/>
    <w:rsid w:val="004E6D54"/>
    <w:rsid w:val="004E6E3A"/>
    <w:rsid w:val="004F13C6"/>
    <w:rsid w:val="004F673C"/>
    <w:rsid w:val="004F7EF1"/>
    <w:rsid w:val="005024E2"/>
    <w:rsid w:val="00504AF0"/>
    <w:rsid w:val="0050519E"/>
    <w:rsid w:val="0050539A"/>
    <w:rsid w:val="00506F8F"/>
    <w:rsid w:val="00510E34"/>
    <w:rsid w:val="005113D6"/>
    <w:rsid w:val="00512B55"/>
    <w:rsid w:val="00514A96"/>
    <w:rsid w:val="00517815"/>
    <w:rsid w:val="00520DF5"/>
    <w:rsid w:val="00521A8F"/>
    <w:rsid w:val="00521DA8"/>
    <w:rsid w:val="00526384"/>
    <w:rsid w:val="00526DF7"/>
    <w:rsid w:val="005310EE"/>
    <w:rsid w:val="0053117D"/>
    <w:rsid w:val="005345D1"/>
    <w:rsid w:val="00535DCD"/>
    <w:rsid w:val="00544EB4"/>
    <w:rsid w:val="00550277"/>
    <w:rsid w:val="00550539"/>
    <w:rsid w:val="0055361F"/>
    <w:rsid w:val="005544E1"/>
    <w:rsid w:val="0055573C"/>
    <w:rsid w:val="00560A7F"/>
    <w:rsid w:val="005627AF"/>
    <w:rsid w:val="00565CC4"/>
    <w:rsid w:val="00570A01"/>
    <w:rsid w:val="0057158D"/>
    <w:rsid w:val="00571C11"/>
    <w:rsid w:val="00580334"/>
    <w:rsid w:val="00580F88"/>
    <w:rsid w:val="005817AB"/>
    <w:rsid w:val="00582322"/>
    <w:rsid w:val="00582B05"/>
    <w:rsid w:val="005860E1"/>
    <w:rsid w:val="00586F09"/>
    <w:rsid w:val="00587F65"/>
    <w:rsid w:val="00591B53"/>
    <w:rsid w:val="00591E06"/>
    <w:rsid w:val="00592BBB"/>
    <w:rsid w:val="00593E10"/>
    <w:rsid w:val="0059408C"/>
    <w:rsid w:val="0059468C"/>
    <w:rsid w:val="00596CDB"/>
    <w:rsid w:val="00597B75"/>
    <w:rsid w:val="005A0708"/>
    <w:rsid w:val="005A1985"/>
    <w:rsid w:val="005A2A25"/>
    <w:rsid w:val="005A3BD9"/>
    <w:rsid w:val="005A49BB"/>
    <w:rsid w:val="005B104B"/>
    <w:rsid w:val="005B2BB5"/>
    <w:rsid w:val="005B418C"/>
    <w:rsid w:val="005B5C1E"/>
    <w:rsid w:val="005B6B6B"/>
    <w:rsid w:val="005C01F2"/>
    <w:rsid w:val="005C028B"/>
    <w:rsid w:val="005C137B"/>
    <w:rsid w:val="005C164C"/>
    <w:rsid w:val="005C1928"/>
    <w:rsid w:val="005C27C2"/>
    <w:rsid w:val="005C322D"/>
    <w:rsid w:val="005C63CB"/>
    <w:rsid w:val="005C6792"/>
    <w:rsid w:val="005D16FA"/>
    <w:rsid w:val="005D1A38"/>
    <w:rsid w:val="005D3098"/>
    <w:rsid w:val="005D4B51"/>
    <w:rsid w:val="005D66B7"/>
    <w:rsid w:val="005E2E67"/>
    <w:rsid w:val="005E643C"/>
    <w:rsid w:val="005E7576"/>
    <w:rsid w:val="005F1656"/>
    <w:rsid w:val="005F1B1A"/>
    <w:rsid w:val="005F3453"/>
    <w:rsid w:val="005F48D4"/>
    <w:rsid w:val="005F4CF7"/>
    <w:rsid w:val="005F63D7"/>
    <w:rsid w:val="005F63F9"/>
    <w:rsid w:val="005F6B6A"/>
    <w:rsid w:val="00601224"/>
    <w:rsid w:val="00601395"/>
    <w:rsid w:val="006044C9"/>
    <w:rsid w:val="00605FF7"/>
    <w:rsid w:val="00607A34"/>
    <w:rsid w:val="00607E1B"/>
    <w:rsid w:val="00613942"/>
    <w:rsid w:val="006156C0"/>
    <w:rsid w:val="00621A62"/>
    <w:rsid w:val="00625846"/>
    <w:rsid w:val="00625922"/>
    <w:rsid w:val="00630A26"/>
    <w:rsid w:val="00631E06"/>
    <w:rsid w:val="0063741E"/>
    <w:rsid w:val="006442DF"/>
    <w:rsid w:val="006468DF"/>
    <w:rsid w:val="0066090D"/>
    <w:rsid w:val="00660A4D"/>
    <w:rsid w:val="00666366"/>
    <w:rsid w:val="006666D4"/>
    <w:rsid w:val="00670B59"/>
    <w:rsid w:val="00670E06"/>
    <w:rsid w:val="0067169D"/>
    <w:rsid w:val="00671B44"/>
    <w:rsid w:val="00674326"/>
    <w:rsid w:val="00674E6C"/>
    <w:rsid w:val="00675894"/>
    <w:rsid w:val="006772E9"/>
    <w:rsid w:val="00685AAD"/>
    <w:rsid w:val="00692366"/>
    <w:rsid w:val="00692C85"/>
    <w:rsid w:val="00695279"/>
    <w:rsid w:val="00695839"/>
    <w:rsid w:val="006A1EF0"/>
    <w:rsid w:val="006A4B45"/>
    <w:rsid w:val="006A77CC"/>
    <w:rsid w:val="006B233A"/>
    <w:rsid w:val="006B42E8"/>
    <w:rsid w:val="006B5094"/>
    <w:rsid w:val="006C19F0"/>
    <w:rsid w:val="006C2910"/>
    <w:rsid w:val="006C4106"/>
    <w:rsid w:val="006C57E4"/>
    <w:rsid w:val="006C59EE"/>
    <w:rsid w:val="006C698A"/>
    <w:rsid w:val="006C75E6"/>
    <w:rsid w:val="006C77B7"/>
    <w:rsid w:val="006D0CFF"/>
    <w:rsid w:val="006D0F1E"/>
    <w:rsid w:val="006D401C"/>
    <w:rsid w:val="006D42CA"/>
    <w:rsid w:val="006E457E"/>
    <w:rsid w:val="006E6D0A"/>
    <w:rsid w:val="006F13D1"/>
    <w:rsid w:val="006F2181"/>
    <w:rsid w:val="00700E1F"/>
    <w:rsid w:val="00704A04"/>
    <w:rsid w:val="00704A09"/>
    <w:rsid w:val="00705394"/>
    <w:rsid w:val="00707130"/>
    <w:rsid w:val="00707401"/>
    <w:rsid w:val="00710C00"/>
    <w:rsid w:val="00713D74"/>
    <w:rsid w:val="007177A5"/>
    <w:rsid w:val="00720305"/>
    <w:rsid w:val="007231B5"/>
    <w:rsid w:val="00725BC6"/>
    <w:rsid w:val="00730FCC"/>
    <w:rsid w:val="007319DA"/>
    <w:rsid w:val="00734353"/>
    <w:rsid w:val="007437A9"/>
    <w:rsid w:val="00743AF5"/>
    <w:rsid w:val="00744C2E"/>
    <w:rsid w:val="00746A69"/>
    <w:rsid w:val="00746E9B"/>
    <w:rsid w:val="00752D77"/>
    <w:rsid w:val="00756C24"/>
    <w:rsid w:val="007617D3"/>
    <w:rsid w:val="00765469"/>
    <w:rsid w:val="00766B65"/>
    <w:rsid w:val="007677F8"/>
    <w:rsid w:val="00771298"/>
    <w:rsid w:val="0077279B"/>
    <w:rsid w:val="00775CB1"/>
    <w:rsid w:val="007806AF"/>
    <w:rsid w:val="00781AC7"/>
    <w:rsid w:val="00785CAE"/>
    <w:rsid w:val="0078770E"/>
    <w:rsid w:val="00787F94"/>
    <w:rsid w:val="007930A3"/>
    <w:rsid w:val="007941FD"/>
    <w:rsid w:val="00794E7B"/>
    <w:rsid w:val="00796485"/>
    <w:rsid w:val="00796EDA"/>
    <w:rsid w:val="00797170"/>
    <w:rsid w:val="007A1345"/>
    <w:rsid w:val="007A6FA4"/>
    <w:rsid w:val="007B5C11"/>
    <w:rsid w:val="007B63C0"/>
    <w:rsid w:val="007B6D3A"/>
    <w:rsid w:val="007C0321"/>
    <w:rsid w:val="007C0338"/>
    <w:rsid w:val="007C2767"/>
    <w:rsid w:val="007C3439"/>
    <w:rsid w:val="007C4B15"/>
    <w:rsid w:val="007C4C64"/>
    <w:rsid w:val="007C5BA8"/>
    <w:rsid w:val="007C5E98"/>
    <w:rsid w:val="007C786E"/>
    <w:rsid w:val="007D06A6"/>
    <w:rsid w:val="007D1BA3"/>
    <w:rsid w:val="007D1C6D"/>
    <w:rsid w:val="007D278A"/>
    <w:rsid w:val="007E5DE9"/>
    <w:rsid w:val="007E6AC9"/>
    <w:rsid w:val="007F214C"/>
    <w:rsid w:val="007F4DDA"/>
    <w:rsid w:val="007F7508"/>
    <w:rsid w:val="00802F26"/>
    <w:rsid w:val="0080347C"/>
    <w:rsid w:val="00804CB9"/>
    <w:rsid w:val="00807228"/>
    <w:rsid w:val="00807310"/>
    <w:rsid w:val="0081204B"/>
    <w:rsid w:val="00813157"/>
    <w:rsid w:val="0081590D"/>
    <w:rsid w:val="008172C7"/>
    <w:rsid w:val="00820101"/>
    <w:rsid w:val="00820BD3"/>
    <w:rsid w:val="00825084"/>
    <w:rsid w:val="00831EEE"/>
    <w:rsid w:val="008438F3"/>
    <w:rsid w:val="008442CB"/>
    <w:rsid w:val="008472B7"/>
    <w:rsid w:val="008543F4"/>
    <w:rsid w:val="008559A5"/>
    <w:rsid w:val="00856FE5"/>
    <w:rsid w:val="00862AFC"/>
    <w:rsid w:val="008671FD"/>
    <w:rsid w:val="00870B75"/>
    <w:rsid w:val="008714FC"/>
    <w:rsid w:val="008719F0"/>
    <w:rsid w:val="008721C0"/>
    <w:rsid w:val="00873B5D"/>
    <w:rsid w:val="00873ECF"/>
    <w:rsid w:val="008758CA"/>
    <w:rsid w:val="008773BE"/>
    <w:rsid w:val="00882402"/>
    <w:rsid w:val="0088249F"/>
    <w:rsid w:val="008827FF"/>
    <w:rsid w:val="0088579A"/>
    <w:rsid w:val="00886F00"/>
    <w:rsid w:val="00892609"/>
    <w:rsid w:val="0089354E"/>
    <w:rsid w:val="008A29D7"/>
    <w:rsid w:val="008A31D8"/>
    <w:rsid w:val="008A32CA"/>
    <w:rsid w:val="008A3465"/>
    <w:rsid w:val="008A3996"/>
    <w:rsid w:val="008A5C01"/>
    <w:rsid w:val="008A710E"/>
    <w:rsid w:val="008B093E"/>
    <w:rsid w:val="008B387A"/>
    <w:rsid w:val="008B3A25"/>
    <w:rsid w:val="008B4EF2"/>
    <w:rsid w:val="008B5C09"/>
    <w:rsid w:val="008B5E9E"/>
    <w:rsid w:val="008C0A2A"/>
    <w:rsid w:val="008C0CFA"/>
    <w:rsid w:val="008C0F6A"/>
    <w:rsid w:val="008C4B2E"/>
    <w:rsid w:val="008C6A2B"/>
    <w:rsid w:val="008D0408"/>
    <w:rsid w:val="008D07AF"/>
    <w:rsid w:val="008D2EF5"/>
    <w:rsid w:val="008D3067"/>
    <w:rsid w:val="008E00A8"/>
    <w:rsid w:val="008E1731"/>
    <w:rsid w:val="008E336E"/>
    <w:rsid w:val="008E3FEF"/>
    <w:rsid w:val="008E51A7"/>
    <w:rsid w:val="008E53DC"/>
    <w:rsid w:val="008E5A06"/>
    <w:rsid w:val="008F0483"/>
    <w:rsid w:val="008F31E2"/>
    <w:rsid w:val="008F3766"/>
    <w:rsid w:val="008F627B"/>
    <w:rsid w:val="00903034"/>
    <w:rsid w:val="00906583"/>
    <w:rsid w:val="00907F5D"/>
    <w:rsid w:val="00910381"/>
    <w:rsid w:val="00913262"/>
    <w:rsid w:val="00921CD6"/>
    <w:rsid w:val="00922092"/>
    <w:rsid w:val="00930142"/>
    <w:rsid w:val="00935754"/>
    <w:rsid w:val="00935CCD"/>
    <w:rsid w:val="009419AB"/>
    <w:rsid w:val="00941C6B"/>
    <w:rsid w:val="00942B7A"/>
    <w:rsid w:val="00946B7F"/>
    <w:rsid w:val="00947EAE"/>
    <w:rsid w:val="00950245"/>
    <w:rsid w:val="00955F9A"/>
    <w:rsid w:val="0095724F"/>
    <w:rsid w:val="0095775E"/>
    <w:rsid w:val="00960217"/>
    <w:rsid w:val="00961C7B"/>
    <w:rsid w:val="009638B3"/>
    <w:rsid w:val="00965BE8"/>
    <w:rsid w:val="009671EC"/>
    <w:rsid w:val="00972425"/>
    <w:rsid w:val="00972529"/>
    <w:rsid w:val="009725C0"/>
    <w:rsid w:val="00973E12"/>
    <w:rsid w:val="0097449D"/>
    <w:rsid w:val="00977C1C"/>
    <w:rsid w:val="009808D7"/>
    <w:rsid w:val="0098171F"/>
    <w:rsid w:val="00984823"/>
    <w:rsid w:val="00984B3E"/>
    <w:rsid w:val="00986DC5"/>
    <w:rsid w:val="00987C9E"/>
    <w:rsid w:val="009945F0"/>
    <w:rsid w:val="009956D8"/>
    <w:rsid w:val="00996C59"/>
    <w:rsid w:val="00996FFE"/>
    <w:rsid w:val="009970EF"/>
    <w:rsid w:val="009A0B51"/>
    <w:rsid w:val="009A1D95"/>
    <w:rsid w:val="009A34E4"/>
    <w:rsid w:val="009A5361"/>
    <w:rsid w:val="009B1B59"/>
    <w:rsid w:val="009B1DA9"/>
    <w:rsid w:val="009B56DD"/>
    <w:rsid w:val="009C4B6C"/>
    <w:rsid w:val="009C606A"/>
    <w:rsid w:val="009D145D"/>
    <w:rsid w:val="009D2F89"/>
    <w:rsid w:val="009D380D"/>
    <w:rsid w:val="009D4090"/>
    <w:rsid w:val="009D4975"/>
    <w:rsid w:val="009D4C68"/>
    <w:rsid w:val="009D670C"/>
    <w:rsid w:val="009E0B31"/>
    <w:rsid w:val="009E3CD4"/>
    <w:rsid w:val="009E492F"/>
    <w:rsid w:val="009E4F98"/>
    <w:rsid w:val="009F5450"/>
    <w:rsid w:val="00A02682"/>
    <w:rsid w:val="00A07547"/>
    <w:rsid w:val="00A07797"/>
    <w:rsid w:val="00A1179B"/>
    <w:rsid w:val="00A136B9"/>
    <w:rsid w:val="00A13709"/>
    <w:rsid w:val="00A153E3"/>
    <w:rsid w:val="00A1552F"/>
    <w:rsid w:val="00A16347"/>
    <w:rsid w:val="00A2289F"/>
    <w:rsid w:val="00A3131D"/>
    <w:rsid w:val="00A3727C"/>
    <w:rsid w:val="00A52685"/>
    <w:rsid w:val="00A52EEC"/>
    <w:rsid w:val="00A53AF7"/>
    <w:rsid w:val="00A56449"/>
    <w:rsid w:val="00A606A8"/>
    <w:rsid w:val="00A65692"/>
    <w:rsid w:val="00A7389B"/>
    <w:rsid w:val="00A748BC"/>
    <w:rsid w:val="00A75FDF"/>
    <w:rsid w:val="00A82577"/>
    <w:rsid w:val="00A83F51"/>
    <w:rsid w:val="00A83FEF"/>
    <w:rsid w:val="00A86E4D"/>
    <w:rsid w:val="00A87D1F"/>
    <w:rsid w:val="00A95ED8"/>
    <w:rsid w:val="00AA033F"/>
    <w:rsid w:val="00AA1132"/>
    <w:rsid w:val="00AA7048"/>
    <w:rsid w:val="00AA78DB"/>
    <w:rsid w:val="00AA7998"/>
    <w:rsid w:val="00AB0D7E"/>
    <w:rsid w:val="00AB41CB"/>
    <w:rsid w:val="00AB440D"/>
    <w:rsid w:val="00AB55A1"/>
    <w:rsid w:val="00AC0B19"/>
    <w:rsid w:val="00AC2BB6"/>
    <w:rsid w:val="00AC3504"/>
    <w:rsid w:val="00AC4F8D"/>
    <w:rsid w:val="00AC7591"/>
    <w:rsid w:val="00AC7B84"/>
    <w:rsid w:val="00AD0659"/>
    <w:rsid w:val="00AD7B41"/>
    <w:rsid w:val="00AE2E85"/>
    <w:rsid w:val="00AE5008"/>
    <w:rsid w:val="00AE6686"/>
    <w:rsid w:val="00AE6964"/>
    <w:rsid w:val="00AE75FC"/>
    <w:rsid w:val="00AF3024"/>
    <w:rsid w:val="00AF3633"/>
    <w:rsid w:val="00AF547F"/>
    <w:rsid w:val="00AF5B30"/>
    <w:rsid w:val="00B02535"/>
    <w:rsid w:val="00B04EEE"/>
    <w:rsid w:val="00B06371"/>
    <w:rsid w:val="00B133A4"/>
    <w:rsid w:val="00B164A2"/>
    <w:rsid w:val="00B1730B"/>
    <w:rsid w:val="00B207B9"/>
    <w:rsid w:val="00B21F1B"/>
    <w:rsid w:val="00B2774C"/>
    <w:rsid w:val="00B2793C"/>
    <w:rsid w:val="00B3464C"/>
    <w:rsid w:val="00B43F62"/>
    <w:rsid w:val="00B50B0F"/>
    <w:rsid w:val="00B51EF7"/>
    <w:rsid w:val="00B532F0"/>
    <w:rsid w:val="00B53938"/>
    <w:rsid w:val="00B54C42"/>
    <w:rsid w:val="00B6071F"/>
    <w:rsid w:val="00B61D20"/>
    <w:rsid w:val="00B63516"/>
    <w:rsid w:val="00B64462"/>
    <w:rsid w:val="00B65C90"/>
    <w:rsid w:val="00B66D4F"/>
    <w:rsid w:val="00B710C3"/>
    <w:rsid w:val="00B71153"/>
    <w:rsid w:val="00B71E2B"/>
    <w:rsid w:val="00B7320C"/>
    <w:rsid w:val="00B8054C"/>
    <w:rsid w:val="00B80B8A"/>
    <w:rsid w:val="00B81AA3"/>
    <w:rsid w:val="00B82000"/>
    <w:rsid w:val="00B8226B"/>
    <w:rsid w:val="00B866CC"/>
    <w:rsid w:val="00B93CA9"/>
    <w:rsid w:val="00B977B8"/>
    <w:rsid w:val="00BA0B01"/>
    <w:rsid w:val="00BA670A"/>
    <w:rsid w:val="00BB0E32"/>
    <w:rsid w:val="00BB1A56"/>
    <w:rsid w:val="00BB4133"/>
    <w:rsid w:val="00BB4AD2"/>
    <w:rsid w:val="00BB52DD"/>
    <w:rsid w:val="00BB5A57"/>
    <w:rsid w:val="00BB6DAB"/>
    <w:rsid w:val="00BB704A"/>
    <w:rsid w:val="00BC0A44"/>
    <w:rsid w:val="00BC1EDF"/>
    <w:rsid w:val="00BC34C5"/>
    <w:rsid w:val="00BC3EDF"/>
    <w:rsid w:val="00BC464D"/>
    <w:rsid w:val="00BC4766"/>
    <w:rsid w:val="00BD1502"/>
    <w:rsid w:val="00BD4671"/>
    <w:rsid w:val="00BD4CD8"/>
    <w:rsid w:val="00BD6051"/>
    <w:rsid w:val="00BD65CB"/>
    <w:rsid w:val="00BD7C28"/>
    <w:rsid w:val="00BE23E4"/>
    <w:rsid w:val="00BE3763"/>
    <w:rsid w:val="00BE6900"/>
    <w:rsid w:val="00BE6EE8"/>
    <w:rsid w:val="00BF0014"/>
    <w:rsid w:val="00BF0243"/>
    <w:rsid w:val="00BF0A69"/>
    <w:rsid w:val="00BF4A49"/>
    <w:rsid w:val="00BF5945"/>
    <w:rsid w:val="00C00957"/>
    <w:rsid w:val="00C04176"/>
    <w:rsid w:val="00C06431"/>
    <w:rsid w:val="00C07D30"/>
    <w:rsid w:val="00C11555"/>
    <w:rsid w:val="00C12237"/>
    <w:rsid w:val="00C14C12"/>
    <w:rsid w:val="00C14EB7"/>
    <w:rsid w:val="00C21461"/>
    <w:rsid w:val="00C21A51"/>
    <w:rsid w:val="00C231B8"/>
    <w:rsid w:val="00C24983"/>
    <w:rsid w:val="00C33362"/>
    <w:rsid w:val="00C405BA"/>
    <w:rsid w:val="00C407F0"/>
    <w:rsid w:val="00C409A7"/>
    <w:rsid w:val="00C45C95"/>
    <w:rsid w:val="00C5029A"/>
    <w:rsid w:val="00C51574"/>
    <w:rsid w:val="00C551E0"/>
    <w:rsid w:val="00C56BEA"/>
    <w:rsid w:val="00C57C0D"/>
    <w:rsid w:val="00C64853"/>
    <w:rsid w:val="00C66042"/>
    <w:rsid w:val="00C73B6F"/>
    <w:rsid w:val="00C857B8"/>
    <w:rsid w:val="00C92464"/>
    <w:rsid w:val="00C9248D"/>
    <w:rsid w:val="00CA19FE"/>
    <w:rsid w:val="00CA20C7"/>
    <w:rsid w:val="00CB17B9"/>
    <w:rsid w:val="00CB1DA4"/>
    <w:rsid w:val="00CB37EC"/>
    <w:rsid w:val="00CB4114"/>
    <w:rsid w:val="00CB4247"/>
    <w:rsid w:val="00CB50B7"/>
    <w:rsid w:val="00CB5FE7"/>
    <w:rsid w:val="00CB6598"/>
    <w:rsid w:val="00CB789E"/>
    <w:rsid w:val="00CC09D0"/>
    <w:rsid w:val="00CC14C9"/>
    <w:rsid w:val="00CC37B4"/>
    <w:rsid w:val="00CC535B"/>
    <w:rsid w:val="00CC7431"/>
    <w:rsid w:val="00CD1585"/>
    <w:rsid w:val="00CD36FB"/>
    <w:rsid w:val="00CD558C"/>
    <w:rsid w:val="00CE1E48"/>
    <w:rsid w:val="00CE4148"/>
    <w:rsid w:val="00CE7909"/>
    <w:rsid w:val="00CF0FEB"/>
    <w:rsid w:val="00CF1228"/>
    <w:rsid w:val="00CF3BE5"/>
    <w:rsid w:val="00CF5D2F"/>
    <w:rsid w:val="00D00539"/>
    <w:rsid w:val="00D04DB7"/>
    <w:rsid w:val="00D057D9"/>
    <w:rsid w:val="00D102ED"/>
    <w:rsid w:val="00D13526"/>
    <w:rsid w:val="00D13FC4"/>
    <w:rsid w:val="00D1472E"/>
    <w:rsid w:val="00D14EC4"/>
    <w:rsid w:val="00D15720"/>
    <w:rsid w:val="00D17777"/>
    <w:rsid w:val="00D2060B"/>
    <w:rsid w:val="00D2066A"/>
    <w:rsid w:val="00D2427A"/>
    <w:rsid w:val="00D2576A"/>
    <w:rsid w:val="00D2684C"/>
    <w:rsid w:val="00D32454"/>
    <w:rsid w:val="00D324E2"/>
    <w:rsid w:val="00D331A8"/>
    <w:rsid w:val="00D33D2B"/>
    <w:rsid w:val="00D33F06"/>
    <w:rsid w:val="00D36D6B"/>
    <w:rsid w:val="00D401A9"/>
    <w:rsid w:val="00D4089F"/>
    <w:rsid w:val="00D439B2"/>
    <w:rsid w:val="00D4450A"/>
    <w:rsid w:val="00D47AB5"/>
    <w:rsid w:val="00D47B86"/>
    <w:rsid w:val="00D50CDB"/>
    <w:rsid w:val="00D530A4"/>
    <w:rsid w:val="00D54447"/>
    <w:rsid w:val="00D5459D"/>
    <w:rsid w:val="00D5477F"/>
    <w:rsid w:val="00D54DFE"/>
    <w:rsid w:val="00D5523D"/>
    <w:rsid w:val="00D6072A"/>
    <w:rsid w:val="00D6122E"/>
    <w:rsid w:val="00D62421"/>
    <w:rsid w:val="00D63508"/>
    <w:rsid w:val="00D63E3A"/>
    <w:rsid w:val="00D65544"/>
    <w:rsid w:val="00D7196E"/>
    <w:rsid w:val="00D72507"/>
    <w:rsid w:val="00D72DE9"/>
    <w:rsid w:val="00D735EE"/>
    <w:rsid w:val="00D750DC"/>
    <w:rsid w:val="00D766FE"/>
    <w:rsid w:val="00D76FA4"/>
    <w:rsid w:val="00D774B3"/>
    <w:rsid w:val="00D8383A"/>
    <w:rsid w:val="00D865F4"/>
    <w:rsid w:val="00D87A84"/>
    <w:rsid w:val="00D92C94"/>
    <w:rsid w:val="00DA1E63"/>
    <w:rsid w:val="00DB09EF"/>
    <w:rsid w:val="00DB1351"/>
    <w:rsid w:val="00DB2A86"/>
    <w:rsid w:val="00DB6F37"/>
    <w:rsid w:val="00DB76A1"/>
    <w:rsid w:val="00DB7D53"/>
    <w:rsid w:val="00DC1A06"/>
    <w:rsid w:val="00DC1E1D"/>
    <w:rsid w:val="00DC468B"/>
    <w:rsid w:val="00DC49D5"/>
    <w:rsid w:val="00DC5ABD"/>
    <w:rsid w:val="00DD1384"/>
    <w:rsid w:val="00DE02BE"/>
    <w:rsid w:val="00DE1FAF"/>
    <w:rsid w:val="00DE2BC9"/>
    <w:rsid w:val="00DE4A94"/>
    <w:rsid w:val="00DF16FD"/>
    <w:rsid w:val="00DF1CD5"/>
    <w:rsid w:val="00DF2654"/>
    <w:rsid w:val="00DF770F"/>
    <w:rsid w:val="00E00319"/>
    <w:rsid w:val="00E00D9E"/>
    <w:rsid w:val="00E053D3"/>
    <w:rsid w:val="00E06C66"/>
    <w:rsid w:val="00E1522A"/>
    <w:rsid w:val="00E16A25"/>
    <w:rsid w:val="00E17D9F"/>
    <w:rsid w:val="00E17E12"/>
    <w:rsid w:val="00E24274"/>
    <w:rsid w:val="00E256C2"/>
    <w:rsid w:val="00E26DCF"/>
    <w:rsid w:val="00E302C8"/>
    <w:rsid w:val="00E33EE3"/>
    <w:rsid w:val="00E37332"/>
    <w:rsid w:val="00E40067"/>
    <w:rsid w:val="00E4174F"/>
    <w:rsid w:val="00E41CF6"/>
    <w:rsid w:val="00E43F76"/>
    <w:rsid w:val="00E442EF"/>
    <w:rsid w:val="00E4661D"/>
    <w:rsid w:val="00E52740"/>
    <w:rsid w:val="00E5468B"/>
    <w:rsid w:val="00E5703A"/>
    <w:rsid w:val="00E604C4"/>
    <w:rsid w:val="00E65C45"/>
    <w:rsid w:val="00E71090"/>
    <w:rsid w:val="00E7717E"/>
    <w:rsid w:val="00E77F55"/>
    <w:rsid w:val="00E80156"/>
    <w:rsid w:val="00E805AE"/>
    <w:rsid w:val="00E81C74"/>
    <w:rsid w:val="00E82D44"/>
    <w:rsid w:val="00E84A25"/>
    <w:rsid w:val="00E923AE"/>
    <w:rsid w:val="00E927C5"/>
    <w:rsid w:val="00E957AE"/>
    <w:rsid w:val="00EA1AB8"/>
    <w:rsid w:val="00EA5DAF"/>
    <w:rsid w:val="00EB0B07"/>
    <w:rsid w:val="00EB2EE2"/>
    <w:rsid w:val="00EB40FC"/>
    <w:rsid w:val="00EC18DB"/>
    <w:rsid w:val="00EC3679"/>
    <w:rsid w:val="00EC3B13"/>
    <w:rsid w:val="00EC5EE2"/>
    <w:rsid w:val="00ED5E3E"/>
    <w:rsid w:val="00ED625B"/>
    <w:rsid w:val="00ED6F0B"/>
    <w:rsid w:val="00EE0F9F"/>
    <w:rsid w:val="00EE1E4A"/>
    <w:rsid w:val="00EF3684"/>
    <w:rsid w:val="00EF783E"/>
    <w:rsid w:val="00F009C9"/>
    <w:rsid w:val="00F025A0"/>
    <w:rsid w:val="00F06F29"/>
    <w:rsid w:val="00F10D32"/>
    <w:rsid w:val="00F12322"/>
    <w:rsid w:val="00F15877"/>
    <w:rsid w:val="00F21B2B"/>
    <w:rsid w:val="00F21BFC"/>
    <w:rsid w:val="00F22089"/>
    <w:rsid w:val="00F22EC4"/>
    <w:rsid w:val="00F257AB"/>
    <w:rsid w:val="00F27715"/>
    <w:rsid w:val="00F3055D"/>
    <w:rsid w:val="00F35806"/>
    <w:rsid w:val="00F365E4"/>
    <w:rsid w:val="00F41FBC"/>
    <w:rsid w:val="00F42DE2"/>
    <w:rsid w:val="00F45B66"/>
    <w:rsid w:val="00F50A6D"/>
    <w:rsid w:val="00F51089"/>
    <w:rsid w:val="00F52423"/>
    <w:rsid w:val="00F53076"/>
    <w:rsid w:val="00F55345"/>
    <w:rsid w:val="00F55ADC"/>
    <w:rsid w:val="00F56B30"/>
    <w:rsid w:val="00F57224"/>
    <w:rsid w:val="00F62883"/>
    <w:rsid w:val="00F6352F"/>
    <w:rsid w:val="00F64E63"/>
    <w:rsid w:val="00F6567A"/>
    <w:rsid w:val="00F6720B"/>
    <w:rsid w:val="00F7136A"/>
    <w:rsid w:val="00F75AC6"/>
    <w:rsid w:val="00F76020"/>
    <w:rsid w:val="00F83D95"/>
    <w:rsid w:val="00F87385"/>
    <w:rsid w:val="00F91B56"/>
    <w:rsid w:val="00F95563"/>
    <w:rsid w:val="00FA17F2"/>
    <w:rsid w:val="00FA24A0"/>
    <w:rsid w:val="00FA2772"/>
    <w:rsid w:val="00FA4E50"/>
    <w:rsid w:val="00FA6BEA"/>
    <w:rsid w:val="00FA747F"/>
    <w:rsid w:val="00FB004F"/>
    <w:rsid w:val="00FB0126"/>
    <w:rsid w:val="00FB0243"/>
    <w:rsid w:val="00FB3212"/>
    <w:rsid w:val="00FB3985"/>
    <w:rsid w:val="00FB4FCB"/>
    <w:rsid w:val="00FB5C97"/>
    <w:rsid w:val="00FB6065"/>
    <w:rsid w:val="00FC0B2C"/>
    <w:rsid w:val="00FC2015"/>
    <w:rsid w:val="00FD0B9A"/>
    <w:rsid w:val="00FD2ADC"/>
    <w:rsid w:val="00FD377C"/>
    <w:rsid w:val="00FD4BB4"/>
    <w:rsid w:val="00FD6FA7"/>
    <w:rsid w:val="00FE1A42"/>
    <w:rsid w:val="00FE1B29"/>
    <w:rsid w:val="00FE3489"/>
    <w:rsid w:val="00FE36FD"/>
    <w:rsid w:val="00FE3BA1"/>
    <w:rsid w:val="00FE4A65"/>
    <w:rsid w:val="00FE635E"/>
    <w:rsid w:val="00FE7A13"/>
    <w:rsid w:val="00FF0BF6"/>
    <w:rsid w:val="00FF3EB7"/>
    <w:rsid w:val="00FF594B"/>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47CFDDDE-500D-49E9-AED4-A57855C2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ables Only)"/>
    <w:qFormat/>
    <w:rsid w:val="00935754"/>
    <w:pPr>
      <w:ind w:firstLine="0"/>
      <w:jc w:val="both"/>
      <w:outlineLvl w:val="4"/>
    </w:pPr>
    <w:rPr>
      <w:rFonts w:ascii="Verdana" w:hAnsi="Verdana"/>
      <w:color w:val="000000" w:themeColor="text1"/>
      <w:sz w:val="18"/>
      <w:szCs w:val="20"/>
      <w:lang w:eastAsia="ja-JP"/>
    </w:rPr>
  </w:style>
  <w:style w:type="paragraph" w:styleId="Heading1">
    <w:name w:val="heading 1"/>
    <w:aliases w:val="Chapter Title"/>
    <w:basedOn w:val="Normal"/>
    <w:next w:val="Normal"/>
    <w:link w:val="Heading1Char"/>
    <w:autoRedefine/>
    <w:uiPriority w:val="9"/>
    <w:qFormat/>
    <w:rsid w:val="00E4174F"/>
    <w:pPr>
      <w:keepNext/>
      <w:keepLines/>
      <w:pBdr>
        <w:bottom w:val="single" w:sz="12" w:space="1" w:color="B8C579" w:themeColor="accent1"/>
      </w:pBdr>
      <w:spacing w:before="240" w:line="276" w:lineRule="auto"/>
      <w:jc w:val="left"/>
      <w:outlineLvl w:val="0"/>
    </w:pPr>
    <w:rPr>
      <w:rFonts w:asciiTheme="majorHAnsi" w:eastAsia="Times New Roman" w:hAnsiTheme="majorHAnsi" w:cs="Times New Roman"/>
      <w:b/>
      <w:bCs/>
      <w:color w:val="auto"/>
      <w:sz w:val="28"/>
      <w:szCs w:val="28"/>
      <w:lang w:eastAsia="en-US"/>
    </w:rPr>
  </w:style>
  <w:style w:type="paragraph" w:styleId="Heading2">
    <w:name w:val="heading 2"/>
    <w:aliases w:val="Main Section"/>
    <w:basedOn w:val="Title"/>
    <w:next w:val="Normal"/>
    <w:link w:val="Heading2Char"/>
    <w:autoRedefine/>
    <w:unhideWhenUsed/>
    <w:qFormat/>
    <w:rsid w:val="00E52740"/>
    <w:pPr>
      <w:pBdr>
        <w:top w:val="single" w:sz="6" w:space="1" w:color="B8C579" w:themeColor="accent1"/>
        <w:left w:val="single" w:sz="6" w:space="1" w:color="B8C579" w:themeColor="accent1"/>
        <w:bottom w:val="single" w:sz="6" w:space="1" w:color="B8C579" w:themeColor="accent1"/>
        <w:right w:val="single" w:sz="6" w:space="1" w:color="B8C579" w:themeColor="accent1"/>
      </w:pBdr>
      <w:shd w:val="clear" w:color="auto" w:fill="B8C579" w:themeFill="accent1"/>
      <w:spacing w:before="240" w:after="40" w:line="276" w:lineRule="auto"/>
      <w:contextualSpacing w:val="0"/>
      <w:outlineLvl w:val="1"/>
    </w:pPr>
    <w:rPr>
      <w:b/>
      <w:bCs/>
      <w:color w:val="FFFFFF" w:themeColor="background1"/>
      <w:sz w:val="24"/>
      <w:szCs w:val="24"/>
      <w:lang w:eastAsia="ja-JP"/>
    </w:rPr>
  </w:style>
  <w:style w:type="paragraph" w:styleId="Heading3">
    <w:name w:val="heading 3"/>
    <w:aliases w:val="Subsection"/>
    <w:basedOn w:val="Normal"/>
    <w:next w:val="Normal"/>
    <w:link w:val="Heading3Char"/>
    <w:autoRedefine/>
    <w:uiPriority w:val="9"/>
    <w:unhideWhenUsed/>
    <w:qFormat/>
    <w:rsid w:val="009A0B51"/>
    <w:pPr>
      <w:keepNext/>
      <w:keepLines/>
      <w:pBdr>
        <w:top w:val="single" w:sz="8" w:space="1" w:color="B8C579" w:themeColor="accent1"/>
        <w:bottom w:val="single" w:sz="8" w:space="1" w:color="B8C579" w:themeColor="accent1"/>
      </w:pBdr>
      <w:spacing w:before="200" w:line="276" w:lineRule="auto"/>
      <w:jc w:val="left"/>
      <w:outlineLvl w:val="2"/>
    </w:pPr>
    <w:rPr>
      <w:rFonts w:asciiTheme="minorHAnsi" w:eastAsia="Times New Roman" w:hAnsiTheme="minorHAnsi" w:cs="Times New Roman"/>
      <w:b/>
      <w:bCs/>
      <w:color w:val="auto"/>
      <w:sz w:val="22"/>
      <w:szCs w:val="22"/>
      <w:lang w:eastAsia="en-US"/>
    </w:rPr>
  </w:style>
  <w:style w:type="paragraph" w:styleId="Heading4">
    <w:name w:val="heading 4"/>
    <w:aliases w:val="Major Point"/>
    <w:basedOn w:val="Normal"/>
    <w:next w:val="Normal"/>
    <w:link w:val="Heading4Char"/>
    <w:autoRedefine/>
    <w:uiPriority w:val="9"/>
    <w:unhideWhenUsed/>
    <w:rsid w:val="00E16A25"/>
    <w:pPr>
      <w:spacing w:before="180" w:line="276" w:lineRule="auto"/>
      <w:ind w:left="187" w:firstLine="14"/>
      <w:jc w:val="left"/>
      <w:outlineLvl w:val="3"/>
    </w:pPr>
    <w:rPr>
      <w:b/>
      <w:color w:val="auto"/>
      <w:sz w:val="22"/>
      <w:szCs w:val="22"/>
      <w:u w:color="FFFFFF" w:themeColor="accent3" w:themeTint="00" w:themeShade="00"/>
    </w:rPr>
  </w:style>
  <w:style w:type="paragraph" w:styleId="Heading5">
    <w:name w:val="heading 5"/>
    <w:aliases w:val="Minor Point"/>
    <w:basedOn w:val="Normal"/>
    <w:next w:val="Normal"/>
    <w:link w:val="Heading5Char"/>
    <w:uiPriority w:val="9"/>
    <w:unhideWhenUsed/>
    <w:rsid w:val="007B6D3A"/>
    <w:pPr>
      <w:spacing w:before="120"/>
      <w:ind w:left="187"/>
    </w:pPr>
    <w:rPr>
      <w:i/>
      <w:iCs/>
      <w:color w:val="000000"/>
    </w:rPr>
  </w:style>
  <w:style w:type="paragraph" w:styleId="Heading6">
    <w:name w:val="heading 6"/>
    <w:basedOn w:val="Normal"/>
    <w:next w:val="Normal"/>
    <w:link w:val="Heading6Char"/>
    <w:autoRedefine/>
    <w:uiPriority w:val="9"/>
    <w:semiHidden/>
    <w:unhideWhenUsed/>
    <w:qFormat/>
    <w:rsid w:val="008C0CFA"/>
    <w:pPr>
      <w:spacing w:before="120"/>
      <w:ind w:left="266" w:firstLine="14"/>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8120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1204B"/>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rsid w:val="0081204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8C0CFA"/>
    <w:pPr>
      <w:pBdr>
        <w:bottom w:val="single" w:sz="8" w:space="4" w:color="B8C579" w:themeColor="accent1"/>
      </w:pBdr>
      <w:spacing w:after="300"/>
      <w:contextualSpacing/>
    </w:pPr>
    <w:rPr>
      <w:rFonts w:asciiTheme="majorHAnsi" w:eastAsiaTheme="majorEastAsia" w:hAnsiTheme="majorHAnsi" w:cstheme="majorBidi"/>
      <w:color w:val="9B5213" w:themeColor="text2" w:themeShade="BF"/>
      <w:spacing w:val="5"/>
      <w:kern w:val="28"/>
      <w:sz w:val="52"/>
      <w:szCs w:val="52"/>
      <w:lang w:eastAsia="en-US"/>
    </w:rPr>
  </w:style>
  <w:style w:type="character" w:customStyle="1" w:styleId="TitleChar">
    <w:name w:val="Title Char"/>
    <w:basedOn w:val="DefaultParagraphFont"/>
    <w:link w:val="Title"/>
    <w:uiPriority w:val="10"/>
    <w:rsid w:val="008C0CFA"/>
    <w:rPr>
      <w:rFonts w:asciiTheme="majorHAnsi" w:eastAsiaTheme="majorEastAsia" w:hAnsiTheme="majorHAnsi" w:cstheme="majorBidi"/>
      <w:color w:val="9B5213" w:themeColor="text2" w:themeShade="BF"/>
      <w:spacing w:val="5"/>
      <w:kern w:val="28"/>
      <w:sz w:val="52"/>
      <w:szCs w:val="52"/>
    </w:rPr>
  </w:style>
  <w:style w:type="character" w:customStyle="1" w:styleId="Heading1Char">
    <w:name w:val="Heading 1 Char"/>
    <w:aliases w:val="Chapter Title Char"/>
    <w:basedOn w:val="DefaultParagraphFont"/>
    <w:link w:val="Heading1"/>
    <w:uiPriority w:val="9"/>
    <w:rsid w:val="00E4174F"/>
    <w:rPr>
      <w:rFonts w:asciiTheme="majorHAnsi" w:eastAsia="Times New Roman" w:hAnsiTheme="majorHAnsi" w:cs="Times New Roman"/>
      <w:b/>
      <w:bCs/>
      <w:sz w:val="28"/>
      <w:szCs w:val="28"/>
    </w:rPr>
  </w:style>
  <w:style w:type="character" w:customStyle="1" w:styleId="Heading2Char">
    <w:name w:val="Heading 2 Char"/>
    <w:aliases w:val="Main Section Char"/>
    <w:basedOn w:val="DefaultParagraphFont"/>
    <w:link w:val="Heading2"/>
    <w:rsid w:val="00E52740"/>
    <w:rPr>
      <w:rFonts w:asciiTheme="majorHAnsi" w:eastAsiaTheme="majorEastAsia" w:hAnsiTheme="majorHAnsi" w:cstheme="majorBidi"/>
      <w:b/>
      <w:bCs/>
      <w:color w:val="FFFFFF" w:themeColor="background1"/>
      <w:spacing w:val="5"/>
      <w:kern w:val="28"/>
      <w:sz w:val="24"/>
      <w:szCs w:val="24"/>
      <w:shd w:val="clear" w:color="auto" w:fill="B8C579" w:themeFill="accent1"/>
      <w:lang w:eastAsia="ja-JP"/>
    </w:rPr>
  </w:style>
  <w:style w:type="character" w:customStyle="1" w:styleId="Heading3Char">
    <w:name w:val="Heading 3 Char"/>
    <w:aliases w:val="Subsection Char"/>
    <w:basedOn w:val="DefaultParagraphFont"/>
    <w:link w:val="Heading3"/>
    <w:uiPriority w:val="9"/>
    <w:rsid w:val="009A0B51"/>
    <w:rPr>
      <w:rFonts w:eastAsia="Times New Roman" w:cs="Times New Roman"/>
      <w:b/>
      <w:bCs/>
    </w:rPr>
  </w:style>
  <w:style w:type="paragraph" w:styleId="BodyText">
    <w:name w:val="Body Text"/>
    <w:basedOn w:val="Normal"/>
    <w:link w:val="BodyTextChar"/>
    <w:uiPriority w:val="99"/>
    <w:unhideWhenUsed/>
    <w:rsid w:val="00796EDA"/>
    <w:pPr>
      <w:ind w:left="288"/>
    </w:pPr>
  </w:style>
  <w:style w:type="paragraph" w:styleId="Caption">
    <w:name w:val="caption"/>
    <w:aliases w:val="Figure #"/>
    <w:basedOn w:val="Normal"/>
    <w:next w:val="Normal"/>
    <w:uiPriority w:val="35"/>
    <w:semiHidden/>
    <w:unhideWhenUsed/>
    <w:qFormat/>
    <w:rsid w:val="008C0CFA"/>
    <w:pPr>
      <w:ind w:left="187"/>
    </w:pPr>
    <w:rPr>
      <w:b/>
      <w:bCs/>
      <w:color w:val="595959" w:themeColor="text1" w:themeTint="A6"/>
      <w:szCs w:val="18"/>
    </w:rPr>
  </w:style>
  <w:style w:type="paragraph" w:customStyle="1" w:styleId="Bullets1xIntent">
    <w:name w:val="Bullets (1x Intent)"/>
    <w:basedOn w:val="ListParagraph"/>
    <w:link w:val="Bullets1xIntentChar"/>
    <w:rsid w:val="00941C6B"/>
    <w:pPr>
      <w:numPr>
        <w:numId w:val="21"/>
      </w:numPr>
    </w:pPr>
    <w:rPr>
      <w:color w:val="000000" w:themeColor="text1"/>
    </w:rPr>
  </w:style>
  <w:style w:type="character" w:customStyle="1" w:styleId="Bullets1xIntentChar">
    <w:name w:val="Bullets (1x Intent) Char"/>
    <w:basedOn w:val="DefaultParagraphFont"/>
    <w:link w:val="Bullets1xIntent"/>
    <w:rsid w:val="00941C6B"/>
    <w:rPr>
      <w:rFonts w:ascii="Verdana" w:hAnsi="Verdana"/>
      <w:color w:val="000000" w:themeColor="text1"/>
      <w:sz w:val="18"/>
      <w:szCs w:val="20"/>
      <w:lang w:eastAsia="ja-JP"/>
    </w:rPr>
  </w:style>
  <w:style w:type="paragraph" w:styleId="ListParagraph">
    <w:name w:val="List Paragraph"/>
    <w:basedOn w:val="Normal"/>
    <w:link w:val="ListParagraphChar"/>
    <w:uiPriority w:val="34"/>
    <w:rsid w:val="008C0CFA"/>
    <w:pPr>
      <w:ind w:left="720"/>
      <w:contextualSpacing/>
    </w:pPr>
    <w:rPr>
      <w:color w:val="auto"/>
    </w:rPr>
  </w:style>
  <w:style w:type="character" w:customStyle="1" w:styleId="Heading4Char">
    <w:name w:val="Heading 4 Char"/>
    <w:aliases w:val="Major Point Char"/>
    <w:basedOn w:val="DefaultParagraphFont"/>
    <w:link w:val="Heading4"/>
    <w:uiPriority w:val="9"/>
    <w:rsid w:val="00E16A25"/>
    <w:rPr>
      <w:rFonts w:ascii="Verdana" w:hAnsi="Verdana"/>
      <w:b/>
      <w:u w:color="FFFFFF" w:themeColor="accent3" w:themeTint="00" w:themeShade="00"/>
      <w:lang w:eastAsia="ja-JP"/>
    </w:rPr>
  </w:style>
  <w:style w:type="character" w:customStyle="1" w:styleId="Heading5Char">
    <w:name w:val="Heading 5 Char"/>
    <w:aliases w:val="Minor Point Char"/>
    <w:basedOn w:val="DefaultParagraphFont"/>
    <w:link w:val="Heading5"/>
    <w:uiPriority w:val="9"/>
    <w:rsid w:val="007B6D3A"/>
    <w:rPr>
      <w:rFonts w:ascii="Verdana" w:hAnsi="Verdana"/>
      <w:i/>
      <w:iCs/>
      <w:color w:val="000000"/>
      <w:sz w:val="18"/>
      <w:szCs w:val="20"/>
      <w:lang w:eastAsia="ja-JP"/>
    </w:rPr>
  </w:style>
  <w:style w:type="paragraph" w:customStyle="1" w:styleId="Example">
    <w:name w:val="Example"/>
    <w:aliases w:val="Text Box"/>
    <w:basedOn w:val="Normal"/>
    <w:link w:val="ExampleChar"/>
    <w:rsid w:val="00F55ADC"/>
    <w:pPr>
      <w:keepLines/>
      <w:pBdr>
        <w:top w:val="single" w:sz="4" w:space="1" w:color="auto"/>
        <w:left w:val="single" w:sz="4" w:space="4" w:color="auto"/>
        <w:bottom w:val="single" w:sz="4" w:space="1" w:color="auto"/>
        <w:right w:val="single" w:sz="4" w:space="4" w:color="auto"/>
      </w:pBdr>
      <w:shd w:val="clear" w:color="auto" w:fill="E7DEC9" w:themeFill="background2"/>
      <w:spacing w:before="240" w:after="240"/>
      <w:ind w:left="576"/>
    </w:pPr>
    <w:rPr>
      <w:i/>
    </w:rPr>
  </w:style>
  <w:style w:type="character" w:customStyle="1" w:styleId="ExampleChar">
    <w:name w:val="Example Char"/>
    <w:aliases w:val="Text Box Char"/>
    <w:basedOn w:val="DefaultParagraphFont"/>
    <w:link w:val="Example"/>
    <w:rsid w:val="00F55ADC"/>
    <w:rPr>
      <w:rFonts w:ascii="Verdana" w:hAnsi="Verdana"/>
      <w:i/>
      <w:color w:val="000000" w:themeColor="text1"/>
      <w:sz w:val="20"/>
      <w:szCs w:val="20"/>
      <w:shd w:val="clear" w:color="auto" w:fill="E7DEC9" w:themeFill="background2"/>
      <w:lang w:eastAsia="ja-JP"/>
    </w:rPr>
  </w:style>
  <w:style w:type="character" w:customStyle="1" w:styleId="BodyTextChar">
    <w:name w:val="Body Text Char"/>
    <w:basedOn w:val="DefaultParagraphFont"/>
    <w:link w:val="BodyText"/>
    <w:uiPriority w:val="99"/>
    <w:rsid w:val="00796EDA"/>
    <w:rPr>
      <w:rFonts w:ascii="Verdana" w:eastAsia="Times New Roman" w:hAnsi="Verdana" w:cs="Times New Roman"/>
      <w:sz w:val="20"/>
      <w:szCs w:val="20"/>
      <w:lang w:eastAsia="ja-JP"/>
    </w:rPr>
  </w:style>
  <w:style w:type="paragraph" w:styleId="Header">
    <w:name w:val="header"/>
    <w:basedOn w:val="Normal"/>
    <w:link w:val="HeaderChar"/>
    <w:uiPriority w:val="99"/>
    <w:unhideWhenUsed/>
    <w:rsid w:val="009D670C"/>
    <w:pPr>
      <w:tabs>
        <w:tab w:val="center" w:pos="4680"/>
        <w:tab w:val="right" w:pos="9360"/>
      </w:tabs>
    </w:pPr>
  </w:style>
  <w:style w:type="character" w:customStyle="1" w:styleId="HeaderChar">
    <w:name w:val="Header Char"/>
    <w:basedOn w:val="DefaultParagraphFont"/>
    <w:link w:val="Header"/>
    <w:uiPriority w:val="99"/>
    <w:rsid w:val="009D670C"/>
    <w:rPr>
      <w:rFonts w:ascii="Verdana" w:eastAsia="Times New Roman" w:hAnsi="Verdana" w:cs="Times New Roman"/>
      <w:sz w:val="20"/>
      <w:szCs w:val="20"/>
      <w:lang w:eastAsia="ja-JP"/>
    </w:rPr>
  </w:style>
  <w:style w:type="paragraph" w:styleId="Footer">
    <w:name w:val="footer"/>
    <w:basedOn w:val="Normal"/>
    <w:link w:val="FooterChar"/>
    <w:uiPriority w:val="99"/>
    <w:unhideWhenUsed/>
    <w:rsid w:val="009D670C"/>
    <w:pPr>
      <w:tabs>
        <w:tab w:val="center" w:pos="4680"/>
        <w:tab w:val="right" w:pos="9360"/>
      </w:tabs>
    </w:pPr>
  </w:style>
  <w:style w:type="character" w:customStyle="1" w:styleId="FooterChar">
    <w:name w:val="Footer Char"/>
    <w:basedOn w:val="DefaultParagraphFont"/>
    <w:link w:val="Footer"/>
    <w:uiPriority w:val="99"/>
    <w:rsid w:val="009D670C"/>
    <w:rPr>
      <w:rFonts w:ascii="Verdana" w:eastAsia="Times New Roman" w:hAnsi="Verdana" w:cs="Times New Roman"/>
      <w:sz w:val="20"/>
      <w:szCs w:val="20"/>
      <w:lang w:eastAsia="ja-JP"/>
    </w:rPr>
  </w:style>
  <w:style w:type="paragraph" w:customStyle="1" w:styleId="ParagraphTextBody">
    <w:name w:val="Paragraph Text (Body)"/>
    <w:basedOn w:val="BodyText"/>
    <w:link w:val="ParagraphTextBodyChar"/>
    <w:qFormat/>
    <w:rsid w:val="00F27715"/>
    <w:pPr>
      <w:spacing w:before="120" w:after="40"/>
    </w:pPr>
    <w:rPr>
      <w:color w:val="auto"/>
    </w:rPr>
  </w:style>
  <w:style w:type="paragraph" w:customStyle="1" w:styleId="ChecklistStyle">
    <w:name w:val="Checklist Style"/>
    <w:basedOn w:val="Bullets1xIntent"/>
    <w:link w:val="ChecklistStyleChar"/>
    <w:rsid w:val="008C0CFA"/>
    <w:pPr>
      <w:numPr>
        <w:numId w:val="4"/>
      </w:numPr>
      <w:spacing w:before="120"/>
    </w:pPr>
  </w:style>
  <w:style w:type="character" w:customStyle="1" w:styleId="ParagraphTextBodyChar">
    <w:name w:val="Paragraph Text (Body) Char"/>
    <w:basedOn w:val="BodyTextChar"/>
    <w:link w:val="ParagraphTextBody"/>
    <w:rsid w:val="00F27715"/>
    <w:rPr>
      <w:rFonts w:ascii="Verdana" w:eastAsia="Times New Roman" w:hAnsi="Verdana" w:cs="Times New Roman"/>
      <w:sz w:val="18"/>
      <w:szCs w:val="20"/>
      <w:lang w:eastAsia="ja-JP"/>
    </w:rPr>
  </w:style>
  <w:style w:type="paragraph" w:customStyle="1" w:styleId="Sub-BulletsStyle">
    <w:name w:val="Sub-Bullets Style"/>
    <w:basedOn w:val="Bullets1xIntent"/>
    <w:link w:val="Sub-BulletsStyleChar"/>
    <w:rsid w:val="008C0CFA"/>
    <w:pPr>
      <w:numPr>
        <w:numId w:val="5"/>
      </w:numPr>
    </w:pPr>
  </w:style>
  <w:style w:type="character" w:customStyle="1" w:styleId="ChecklistStyleChar">
    <w:name w:val="Checklist Style Char"/>
    <w:basedOn w:val="Bullets1xIntentChar"/>
    <w:link w:val="ChecklistStyle"/>
    <w:rsid w:val="008C0CFA"/>
    <w:rPr>
      <w:rFonts w:ascii="Verdana" w:hAnsi="Verdana"/>
      <w:color w:val="000000" w:themeColor="text1"/>
      <w:sz w:val="18"/>
      <w:szCs w:val="20"/>
      <w:lang w:eastAsia="ja-JP"/>
    </w:rPr>
  </w:style>
  <w:style w:type="character" w:customStyle="1" w:styleId="Sub-BulletsStyleChar">
    <w:name w:val="Sub-Bullets Style Char"/>
    <w:basedOn w:val="Bullets1xIntentChar"/>
    <w:link w:val="Sub-BulletsStyle"/>
    <w:rsid w:val="008C0CFA"/>
    <w:rPr>
      <w:rFonts w:ascii="Verdana" w:hAnsi="Verdana"/>
      <w:color w:val="000000" w:themeColor="text1"/>
      <w:sz w:val="18"/>
      <w:szCs w:val="20"/>
      <w:lang w:eastAsia="ja-JP"/>
    </w:rPr>
  </w:style>
  <w:style w:type="paragraph" w:customStyle="1" w:styleId="NumberedList">
    <w:name w:val="Numbered List"/>
    <w:basedOn w:val="Sub-BulletsStyle"/>
    <w:link w:val="NumberedListChar"/>
    <w:rsid w:val="008C0CFA"/>
    <w:pPr>
      <w:numPr>
        <w:numId w:val="8"/>
      </w:numPr>
    </w:pPr>
  </w:style>
  <w:style w:type="paragraph" w:customStyle="1" w:styleId="Bullets0xIntent">
    <w:name w:val="Bullets (0x Intent)"/>
    <w:basedOn w:val="Bullets"/>
    <w:link w:val="Bullets0xIntentChar"/>
    <w:rsid w:val="00BB704A"/>
    <w:pPr>
      <w:spacing w:before="120"/>
      <w:contextualSpacing w:val="0"/>
    </w:pPr>
    <w:rPr>
      <w:rFonts w:eastAsia="Verdana"/>
    </w:rPr>
  </w:style>
  <w:style w:type="character" w:customStyle="1" w:styleId="NumberedListChar">
    <w:name w:val="Numbered List Char"/>
    <w:basedOn w:val="Sub-BulletsStyleChar"/>
    <w:link w:val="NumberedList"/>
    <w:rsid w:val="008C0CFA"/>
    <w:rPr>
      <w:rFonts w:ascii="Verdana" w:hAnsi="Verdana"/>
      <w:color w:val="000000" w:themeColor="text1"/>
      <w:sz w:val="18"/>
      <w:szCs w:val="20"/>
      <w:lang w:eastAsia="ja-JP"/>
    </w:rPr>
  </w:style>
  <w:style w:type="paragraph" w:customStyle="1" w:styleId="Bullets2xIntent">
    <w:name w:val="Bullets (2x Intent)"/>
    <w:basedOn w:val="Sub-BulletsStyle"/>
    <w:link w:val="Bullets2xIntentChar"/>
    <w:rsid w:val="008C0CFA"/>
    <w:pPr>
      <w:numPr>
        <w:numId w:val="0"/>
      </w:numPr>
    </w:pPr>
  </w:style>
  <w:style w:type="character" w:customStyle="1" w:styleId="Bullets0xIntentChar">
    <w:name w:val="Bullets (0x Intent) Char"/>
    <w:basedOn w:val="ChecklistStyleChar"/>
    <w:link w:val="Bullets0xIntent"/>
    <w:rsid w:val="00BB704A"/>
    <w:rPr>
      <w:rFonts w:asciiTheme="majorHAnsi" w:eastAsia="Verdana" w:hAnsiTheme="majorHAnsi"/>
      <w:color w:val="000000" w:themeColor="text1"/>
      <w:sz w:val="18"/>
      <w:szCs w:val="20"/>
      <w:lang w:eastAsia="ja-JP"/>
    </w:rPr>
  </w:style>
  <w:style w:type="paragraph" w:styleId="BalloonText">
    <w:name w:val="Balloon Text"/>
    <w:basedOn w:val="Normal"/>
    <w:link w:val="BalloonTextChar"/>
    <w:uiPriority w:val="99"/>
    <w:unhideWhenUsed/>
    <w:rsid w:val="00BB52DD"/>
    <w:rPr>
      <w:rFonts w:ascii="Tahoma" w:hAnsi="Tahoma" w:cs="Tahoma"/>
      <w:sz w:val="16"/>
      <w:szCs w:val="16"/>
    </w:rPr>
  </w:style>
  <w:style w:type="character" w:customStyle="1" w:styleId="Bullets2xIntentChar">
    <w:name w:val="Bullets (2x Intent) Char"/>
    <w:basedOn w:val="Sub-BulletsStyleChar"/>
    <w:link w:val="Bullets2xIntent"/>
    <w:rsid w:val="008C0CFA"/>
    <w:rPr>
      <w:rFonts w:ascii="Verdana" w:hAnsi="Verdana"/>
      <w:color w:val="000000" w:themeColor="text1"/>
      <w:sz w:val="18"/>
      <w:szCs w:val="20"/>
      <w:lang w:eastAsia="ja-JP"/>
    </w:rPr>
  </w:style>
  <w:style w:type="character" w:customStyle="1" w:styleId="BalloonTextChar">
    <w:name w:val="Balloon Text Char"/>
    <w:basedOn w:val="DefaultParagraphFont"/>
    <w:link w:val="BalloonText"/>
    <w:uiPriority w:val="99"/>
    <w:semiHidden/>
    <w:rsid w:val="00BB52DD"/>
    <w:rPr>
      <w:rFonts w:ascii="Tahoma" w:eastAsia="Times New Roman" w:hAnsi="Tahoma" w:cs="Tahoma"/>
      <w:sz w:val="16"/>
      <w:szCs w:val="16"/>
      <w:lang w:eastAsia="ja-JP"/>
    </w:rPr>
  </w:style>
  <w:style w:type="character" w:customStyle="1" w:styleId="Heading6Char">
    <w:name w:val="Heading 6 Char"/>
    <w:basedOn w:val="DefaultParagraphFont"/>
    <w:link w:val="Heading6"/>
    <w:uiPriority w:val="9"/>
    <w:rsid w:val="008C0CFA"/>
    <w:rPr>
      <w:rFonts w:asciiTheme="majorHAnsi" w:eastAsiaTheme="majorEastAsia" w:hAnsiTheme="majorHAnsi" w:cstheme="majorBidi"/>
      <w:i/>
      <w:iCs/>
      <w:color w:val="000000" w:themeColor="text1"/>
      <w:sz w:val="20"/>
      <w:szCs w:val="20"/>
      <w:lang w:eastAsia="ja-JP"/>
    </w:rPr>
  </w:style>
  <w:style w:type="character" w:customStyle="1" w:styleId="Heading7Char">
    <w:name w:val="Heading 7 Char"/>
    <w:basedOn w:val="DefaultParagraphFont"/>
    <w:link w:val="Heading7"/>
    <w:uiPriority w:val="9"/>
    <w:semiHidden/>
    <w:rsid w:val="0081204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1204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1204B"/>
    <w:rPr>
      <w:rFonts w:asciiTheme="majorHAnsi" w:eastAsiaTheme="majorEastAsia" w:hAnsiTheme="majorHAnsi" w:cstheme="majorBidi"/>
      <w:i/>
      <w:iCs/>
      <w:color w:val="404040" w:themeColor="text1" w:themeTint="BF"/>
      <w:sz w:val="20"/>
      <w:szCs w:val="20"/>
    </w:rPr>
  </w:style>
  <w:style w:type="character" w:customStyle="1" w:styleId="EmailStyle52">
    <w:name w:val="EmailStyle52"/>
    <w:basedOn w:val="DefaultParagraphFont"/>
    <w:uiPriority w:val="99"/>
    <w:semiHidden/>
    <w:rsid w:val="0081204B"/>
    <w:rPr>
      <w:rFonts w:ascii="Garamond" w:hAnsi="Garamond" w:cs="Times New Roman"/>
      <w:color w:val="auto"/>
      <w:sz w:val="26"/>
      <w:szCs w:val="26"/>
      <w:u w:val="none"/>
    </w:rPr>
  </w:style>
  <w:style w:type="character" w:styleId="PageNumber">
    <w:name w:val="page number"/>
    <w:basedOn w:val="DefaultParagraphFont"/>
    <w:uiPriority w:val="99"/>
    <w:rsid w:val="0081204B"/>
    <w:rPr>
      <w:rFonts w:cs="Times New Roman"/>
    </w:rPr>
  </w:style>
  <w:style w:type="character" w:styleId="Hyperlink">
    <w:name w:val="Hyperlink"/>
    <w:basedOn w:val="DefaultParagraphFont"/>
    <w:uiPriority w:val="99"/>
    <w:rsid w:val="00996FFE"/>
    <w:rPr>
      <w:rFonts w:cs="Times New Roman"/>
      <w:color w:val="3F3F3F" w:themeColor="accent3" w:themeShade="80"/>
      <w:u w:val="single"/>
    </w:rPr>
  </w:style>
  <w:style w:type="paragraph" w:styleId="NoSpacing">
    <w:name w:val="No Spacing"/>
    <w:basedOn w:val="Normal"/>
    <w:link w:val="NoSpacingChar"/>
    <w:uiPriority w:val="1"/>
    <w:qFormat/>
    <w:rsid w:val="0081204B"/>
    <w:pPr>
      <w:ind w:left="180"/>
    </w:pPr>
    <w:rPr>
      <w:rFonts w:asciiTheme="majorHAnsi" w:eastAsiaTheme="minorEastAsia" w:hAnsiTheme="majorHAnsi"/>
    </w:rPr>
  </w:style>
  <w:style w:type="paragraph" w:styleId="CommentText">
    <w:name w:val="annotation text"/>
    <w:basedOn w:val="Normal"/>
    <w:link w:val="CommentTextChar"/>
    <w:autoRedefine/>
    <w:uiPriority w:val="99"/>
    <w:rsid w:val="0081204B"/>
    <w:pPr>
      <w:ind w:left="180"/>
    </w:pPr>
    <w:rPr>
      <w:rFonts w:asciiTheme="majorHAnsi" w:eastAsiaTheme="minorEastAsia" w:hAnsiTheme="majorHAnsi"/>
    </w:rPr>
  </w:style>
  <w:style w:type="character" w:customStyle="1" w:styleId="CommentTextChar">
    <w:name w:val="Comment Text Char"/>
    <w:basedOn w:val="DefaultParagraphFont"/>
    <w:link w:val="CommentText"/>
    <w:uiPriority w:val="99"/>
    <w:rsid w:val="0081204B"/>
    <w:rPr>
      <w:rFonts w:asciiTheme="majorHAnsi" w:eastAsiaTheme="minorEastAsia" w:hAnsiTheme="majorHAnsi"/>
      <w:sz w:val="20"/>
      <w:szCs w:val="20"/>
      <w:lang w:eastAsia="ja-JP"/>
    </w:rPr>
  </w:style>
  <w:style w:type="paragraph" w:styleId="NormalWeb">
    <w:name w:val="Normal (Web)"/>
    <w:basedOn w:val="Normal"/>
    <w:rsid w:val="0081204B"/>
    <w:pPr>
      <w:spacing w:before="100" w:beforeAutospacing="1" w:after="100" w:afterAutospacing="1"/>
      <w:ind w:left="180"/>
    </w:pPr>
    <w:rPr>
      <w:rFonts w:asciiTheme="majorHAnsi" w:eastAsiaTheme="minorEastAsia" w:hAnsiTheme="majorHAnsi"/>
    </w:rPr>
  </w:style>
  <w:style w:type="character" w:styleId="CommentReference">
    <w:name w:val="annotation reference"/>
    <w:basedOn w:val="DefaultParagraphFont"/>
    <w:uiPriority w:val="99"/>
    <w:rsid w:val="0081204B"/>
    <w:rPr>
      <w:rFonts w:ascii="Times New Roman" w:hAnsi="Times New Roman" w:cs="Times New Roman"/>
      <w:sz w:val="16"/>
      <w:szCs w:val="16"/>
    </w:rPr>
  </w:style>
  <w:style w:type="paragraph" w:styleId="CommentSubject">
    <w:name w:val="annotation subject"/>
    <w:basedOn w:val="CommentText"/>
    <w:next w:val="CommentText"/>
    <w:link w:val="CommentSubjectChar"/>
    <w:uiPriority w:val="99"/>
    <w:semiHidden/>
    <w:rsid w:val="0081204B"/>
    <w:rPr>
      <w:b/>
      <w:bCs/>
    </w:rPr>
  </w:style>
  <w:style w:type="character" w:customStyle="1" w:styleId="CommentSubjectChar">
    <w:name w:val="Comment Subject Char"/>
    <w:basedOn w:val="CommentTextChar"/>
    <w:link w:val="CommentSubject"/>
    <w:uiPriority w:val="99"/>
    <w:semiHidden/>
    <w:rsid w:val="0081204B"/>
    <w:rPr>
      <w:rFonts w:asciiTheme="majorHAnsi" w:eastAsiaTheme="minorEastAsia" w:hAnsiTheme="majorHAnsi"/>
      <w:b/>
      <w:bCs/>
      <w:sz w:val="20"/>
      <w:szCs w:val="20"/>
      <w:lang w:eastAsia="ja-JP"/>
    </w:rPr>
  </w:style>
  <w:style w:type="table" w:styleId="TableGrid">
    <w:name w:val="Table Grid"/>
    <w:basedOn w:val="TableNormal"/>
    <w:uiPriority w:val="39"/>
    <w:rsid w:val="0081204B"/>
    <w:rPr>
      <w:rFonts w:ascii="Arial" w:eastAsiaTheme="minorEastAsia" w:hAnsi="Arial"/>
      <w:sz w:val="24"/>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pPr>
        <w:jc w:val="left"/>
      </w:pPr>
      <w:rPr>
        <w:rFonts w:ascii="Arial" w:hAnsi="Arial" w:cs="Times New Roman"/>
        <w:sz w:val="24"/>
      </w:rPr>
    </w:tblStylePr>
  </w:style>
  <w:style w:type="character" w:styleId="Emphasis">
    <w:name w:val="Emphasis"/>
    <w:uiPriority w:val="20"/>
    <w:rsid w:val="0081204B"/>
    <w:rPr>
      <w:i/>
      <w:iCs/>
    </w:rPr>
  </w:style>
  <w:style w:type="character" w:styleId="FollowedHyperlink">
    <w:name w:val="FollowedHyperlink"/>
    <w:basedOn w:val="DefaultParagraphFont"/>
    <w:uiPriority w:val="99"/>
    <w:rsid w:val="0081204B"/>
    <w:rPr>
      <w:rFonts w:cs="Times New Roman"/>
      <w:color w:val="800080"/>
      <w:u w:val="single"/>
    </w:rPr>
  </w:style>
  <w:style w:type="paragraph" w:styleId="ListNumber2">
    <w:name w:val="List Number 2"/>
    <w:basedOn w:val="Normal"/>
    <w:uiPriority w:val="99"/>
    <w:rsid w:val="0081204B"/>
    <w:pPr>
      <w:tabs>
        <w:tab w:val="num" w:pos="720"/>
      </w:tabs>
      <w:ind w:left="720" w:hanging="360"/>
    </w:pPr>
    <w:rPr>
      <w:rFonts w:asciiTheme="majorHAnsi" w:eastAsiaTheme="minorEastAsia" w:hAnsiTheme="majorHAnsi"/>
    </w:rPr>
  </w:style>
  <w:style w:type="paragraph" w:styleId="NormalIndent">
    <w:name w:val="Normal Indent"/>
    <w:basedOn w:val="Normal"/>
    <w:uiPriority w:val="99"/>
    <w:rsid w:val="0081204B"/>
    <w:pPr>
      <w:ind w:left="720"/>
    </w:pPr>
    <w:rPr>
      <w:rFonts w:asciiTheme="majorHAnsi" w:eastAsiaTheme="minorEastAsia" w:hAnsiTheme="majorHAnsi"/>
    </w:rPr>
  </w:style>
  <w:style w:type="paragraph" w:styleId="ListNumber">
    <w:name w:val="List Number"/>
    <w:basedOn w:val="Normal"/>
    <w:uiPriority w:val="99"/>
    <w:rsid w:val="0081204B"/>
    <w:pPr>
      <w:tabs>
        <w:tab w:val="num" w:pos="360"/>
      </w:tabs>
      <w:ind w:left="360" w:hanging="360"/>
    </w:pPr>
    <w:rPr>
      <w:rFonts w:asciiTheme="majorHAnsi" w:eastAsiaTheme="minorEastAsia" w:hAnsiTheme="majorHAnsi"/>
    </w:rPr>
  </w:style>
  <w:style w:type="paragraph" w:customStyle="1" w:styleId="List1Ariel12">
    <w:name w:val="List 1 Ariel 12"/>
    <w:basedOn w:val="ListNumber"/>
    <w:uiPriority w:val="99"/>
    <w:rsid w:val="0081204B"/>
    <w:pPr>
      <w:ind w:left="720"/>
    </w:pPr>
    <w:rPr>
      <w:rFonts w:ascii="Arial" w:hAnsi="Arial"/>
    </w:rPr>
  </w:style>
  <w:style w:type="table" w:customStyle="1" w:styleId="ThisONE">
    <w:name w:val="This ONE"/>
    <w:basedOn w:val="TableGrid2"/>
    <w:uiPriority w:val="99"/>
    <w:rsid w:val="0081204B"/>
    <w:pPr>
      <w:keepNext/>
      <w:keepLines/>
      <w:suppressAutoHyphens/>
    </w:pPr>
    <w:rPr>
      <w:rFonts w:ascii="Arial" w:hAnsi="Arial"/>
      <w:b/>
      <w:sz w:val="28"/>
    </w:rPr>
    <w:tblPr>
      <w:tblStyleRowBandSize w:val="1"/>
      <w:tblStyleColBandSize w:val="1"/>
      <w:tblCellMar>
        <w:left w:w="120" w:type="dxa"/>
        <w:right w:w="120" w:type="dxa"/>
      </w:tblCellMar>
    </w:tblPr>
    <w:tcPr>
      <w:shd w:val="clear" w:color="auto" w:fill="F3F3F3"/>
    </w:tcPr>
    <w:tblStylePr w:type="firstRow">
      <w:rPr>
        <w:rFonts w:ascii="Arial" w:hAnsi="Arial" w:cs="Times New Roman"/>
        <w:b/>
        <w:bCs/>
        <w:caps w:val="0"/>
        <w:smallCaps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nil"/>
          <w:left w:val="nil"/>
          <w:bottom w:val="nil"/>
          <w:right w:val="nil"/>
          <w:insideH w:val="nil"/>
          <w:insideV w:val="nil"/>
          <w:tl2br w:val="nil"/>
          <w:tr2bl w:val="nil"/>
        </w:tcBorders>
        <w:shd w:val="clear" w:color="auto" w:fill="F3F3F3"/>
      </w:tcPr>
    </w:tblStylePr>
    <w:tblStylePr w:type="lastRow">
      <w:rPr>
        <w:rFonts w:cs="Times New Roman"/>
        <w:b/>
        <w:bCs/>
        <w:i/>
        <w:iCs/>
      </w:rPr>
      <w:tblPr/>
      <w:tcPr>
        <w:tcBorders>
          <w:top w:val="single" w:sz="6" w:space="0" w:color="000000"/>
          <w:tl2br w:val="none" w:sz="0" w:space="0" w:color="auto"/>
          <w:tr2bl w:val="none" w:sz="0" w:space="0" w:color="auto"/>
        </w:tcBorders>
      </w:tcPr>
    </w:tblStylePr>
    <w:tblStylePr w:type="firstCol">
      <w:pPr>
        <w:keepNext/>
        <w:keepLines/>
        <w:widowControl/>
        <w:suppressAutoHyphens/>
        <w:jc w:val="left"/>
      </w:pPr>
      <w:rPr>
        <w:rFonts w:ascii="Arial" w:hAnsi="Arial" w:cs="Times New Roman"/>
        <w:b/>
        <w:bCs/>
        <w:i w:val="0"/>
        <w:caps/>
        <w:small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l2br w:val="none" w:sz="0" w:space="0" w:color="auto"/>
          <w:tr2bl w:val="none" w:sz="0" w:space="0" w:color="auto"/>
        </w:tcBorders>
        <w:shd w:val="clear" w:color="auto" w:fill="F3F3F3"/>
      </w:tcPr>
    </w:tblStylePr>
    <w:tblStylePr w:type="lastCol">
      <w:pPr>
        <w:jc w:val="left"/>
      </w:pPr>
      <w:rPr>
        <w:rFonts w:ascii="Arial" w:hAnsi="Arial" w:cs="Times New Roman"/>
        <w:b/>
        <w:bCs/>
        <w:i w:val="0"/>
        <w:iCs/>
        <w:caps w:val="0"/>
        <w:small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nil"/>
          <w:left w:val="nil"/>
          <w:bottom w:val="nil"/>
          <w:right w:val="nil"/>
          <w:insideH w:val="nil"/>
          <w:insideV w:val="nil"/>
          <w:tl2br w:val="nil"/>
          <w:tr2bl w:val="nil"/>
        </w:tcBorders>
        <w:shd w:val="clear" w:color="auto" w:fill="F3F3F3"/>
      </w:tcPr>
    </w:tblStylePr>
    <w:tblStylePr w:type="neCell">
      <w:rPr>
        <w:rFonts w:ascii="Arial" w:hAnsi="Arial" w:cs="Times New Roman"/>
        <w:b/>
        <w:caps w:val="0"/>
        <w:smallCaps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nwCell">
      <w:pPr>
        <w:keepNext/>
        <w:keepLines/>
        <w:widowControl/>
        <w:jc w:val="left"/>
      </w:pPr>
      <w:rPr>
        <w:rFonts w:ascii="Arial" w:hAnsi="Arial" w:cs="Times New Roman"/>
        <w:b/>
        <w:caps/>
        <w:smallCaps w:val="0"/>
        <w:color w:val="auto"/>
        <w:sz w:val="28"/>
      </w:rPr>
      <w:tblPr/>
      <w:tcPr>
        <w:tcBorders>
          <w:top w:val="nil"/>
          <w:left w:val="nil"/>
          <w:bottom w:val="nil"/>
          <w:right w:val="nil"/>
          <w:insideH w:val="nil"/>
          <w:insideV w:val="nil"/>
          <w:tl2br w:val="nil"/>
          <w:tr2bl w:val="nil"/>
        </w:tcBorders>
        <w:shd w:val="clear" w:color="auto" w:fill="F3F3F3"/>
      </w:tcPr>
    </w:tblStylePr>
    <w:tblStylePr w:type="swCell">
      <w:rPr>
        <w:rFonts w:ascii="Arial" w:hAnsi="Arial" w:cs="Times New Roman"/>
        <w:b/>
        <w:i w:val="0"/>
        <w:sz w:val="28"/>
      </w:rPr>
      <w:tblPr/>
      <w:tcPr>
        <w:tcBorders>
          <w:top w:val="nil"/>
          <w:left w:val="nil"/>
          <w:bottom w:val="nil"/>
          <w:right w:val="nil"/>
          <w:insideH w:val="nil"/>
          <w:insideV w:val="nil"/>
          <w:tl2br w:val="nil"/>
          <w:tr2bl w:val="nil"/>
        </w:tcBorders>
        <w:shd w:val="clear" w:color="auto" w:fill="F3F3F3"/>
      </w:tcPr>
    </w:tblStylePr>
  </w:style>
  <w:style w:type="table" w:styleId="TableGrid2">
    <w:name w:val="Table Grid 2"/>
    <w:basedOn w:val="TableNormal"/>
    <w:uiPriority w:val="99"/>
    <w:rsid w:val="0081204B"/>
    <w:rPr>
      <w:rFonts w:eastAsiaTheme="minorEastAsia"/>
      <w:sz w:val="20"/>
      <w:szCs w:val="20"/>
      <w:lang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81204B"/>
    <w:pPr>
      <w:keepNext/>
      <w:keepLines/>
      <w:suppressAutoHyphens/>
      <w:ind w:left="770"/>
    </w:pPr>
    <w:rPr>
      <w:rFonts w:ascii="Arial" w:eastAsiaTheme="minorEastAsia" w:hAnsi="Arial" w:cs="Arial"/>
    </w:rPr>
  </w:style>
  <w:style w:type="character" w:customStyle="1" w:styleId="BodyTextIndentChar">
    <w:name w:val="Body Text Indent Char"/>
    <w:basedOn w:val="DefaultParagraphFont"/>
    <w:link w:val="BodyTextIndent"/>
    <w:uiPriority w:val="99"/>
    <w:rsid w:val="0081204B"/>
    <w:rPr>
      <w:rFonts w:ascii="Arial" w:eastAsiaTheme="minorEastAsia" w:hAnsi="Arial" w:cs="Arial"/>
      <w:sz w:val="20"/>
      <w:szCs w:val="20"/>
      <w:lang w:eastAsia="ja-JP"/>
    </w:rPr>
  </w:style>
  <w:style w:type="paragraph" w:styleId="BodyTextIndent2">
    <w:name w:val="Body Text Indent 2"/>
    <w:basedOn w:val="Normal"/>
    <w:link w:val="BodyTextIndent2Char"/>
    <w:uiPriority w:val="99"/>
    <w:rsid w:val="0081204B"/>
    <w:pPr>
      <w:keepNext/>
      <w:keepLines/>
      <w:suppressAutoHyphens/>
      <w:ind w:left="440"/>
    </w:pPr>
    <w:rPr>
      <w:rFonts w:ascii="Arial" w:eastAsiaTheme="minorEastAsia" w:hAnsi="Arial" w:cs="Arial"/>
    </w:rPr>
  </w:style>
  <w:style w:type="character" w:customStyle="1" w:styleId="BodyTextIndent2Char">
    <w:name w:val="Body Text Indent 2 Char"/>
    <w:basedOn w:val="DefaultParagraphFont"/>
    <w:link w:val="BodyTextIndent2"/>
    <w:uiPriority w:val="99"/>
    <w:rsid w:val="0081204B"/>
    <w:rPr>
      <w:rFonts w:ascii="Arial" w:eastAsiaTheme="minorEastAsia" w:hAnsi="Arial" w:cs="Arial"/>
      <w:sz w:val="20"/>
      <w:szCs w:val="20"/>
      <w:lang w:eastAsia="ja-JP"/>
    </w:rPr>
  </w:style>
  <w:style w:type="paragraph" w:styleId="DocumentMap">
    <w:name w:val="Document Map"/>
    <w:basedOn w:val="Normal"/>
    <w:link w:val="DocumentMapChar"/>
    <w:uiPriority w:val="99"/>
    <w:semiHidden/>
    <w:rsid w:val="0081204B"/>
    <w:pPr>
      <w:shd w:val="clear" w:color="auto" w:fill="000080"/>
      <w:ind w:left="180"/>
    </w:pPr>
    <w:rPr>
      <w:rFonts w:ascii="Tahoma" w:eastAsiaTheme="minorEastAsia" w:hAnsi="Tahoma" w:cs="Tahoma"/>
    </w:rPr>
  </w:style>
  <w:style w:type="character" w:customStyle="1" w:styleId="DocumentMapChar">
    <w:name w:val="Document Map Char"/>
    <w:basedOn w:val="DefaultParagraphFont"/>
    <w:link w:val="DocumentMap"/>
    <w:uiPriority w:val="99"/>
    <w:semiHidden/>
    <w:rsid w:val="0081204B"/>
    <w:rPr>
      <w:rFonts w:ascii="Tahoma" w:eastAsiaTheme="minorEastAsia" w:hAnsi="Tahoma" w:cs="Tahoma"/>
      <w:sz w:val="20"/>
      <w:szCs w:val="20"/>
      <w:shd w:val="clear" w:color="auto" w:fill="000080"/>
      <w:lang w:eastAsia="ja-JP"/>
    </w:rPr>
  </w:style>
  <w:style w:type="paragraph" w:styleId="BodyTextIndent3">
    <w:name w:val="Body Text Indent 3"/>
    <w:basedOn w:val="Normal"/>
    <w:link w:val="BodyTextIndent3Char"/>
    <w:uiPriority w:val="99"/>
    <w:rsid w:val="0081204B"/>
    <w:pPr>
      <w:keepNext/>
      <w:keepLines/>
      <w:tabs>
        <w:tab w:val="num" w:pos="0"/>
      </w:tabs>
      <w:suppressAutoHyphens/>
      <w:ind w:left="330"/>
    </w:pPr>
    <w:rPr>
      <w:rFonts w:ascii="Arial" w:eastAsiaTheme="minorEastAsia" w:hAnsi="Arial" w:cs="Arial"/>
    </w:rPr>
  </w:style>
  <w:style w:type="character" w:customStyle="1" w:styleId="BodyTextIndent3Char">
    <w:name w:val="Body Text Indent 3 Char"/>
    <w:basedOn w:val="DefaultParagraphFont"/>
    <w:link w:val="BodyTextIndent3"/>
    <w:uiPriority w:val="99"/>
    <w:rsid w:val="0081204B"/>
    <w:rPr>
      <w:rFonts w:ascii="Arial" w:eastAsiaTheme="minorEastAsia" w:hAnsi="Arial" w:cs="Arial"/>
      <w:sz w:val="20"/>
      <w:szCs w:val="20"/>
      <w:lang w:eastAsia="ja-JP"/>
    </w:rPr>
  </w:style>
  <w:style w:type="paragraph" w:customStyle="1" w:styleId="ECC">
    <w:name w:val="ECC"/>
    <w:basedOn w:val="Normal"/>
    <w:link w:val="ECCChar"/>
    <w:uiPriority w:val="99"/>
    <w:rsid w:val="0081204B"/>
    <w:pPr>
      <w:keepLines/>
      <w:autoSpaceDE w:val="0"/>
      <w:autoSpaceDN w:val="0"/>
      <w:adjustRightInd w:val="0"/>
      <w:ind w:left="180"/>
    </w:pPr>
    <w:rPr>
      <w:rFonts w:ascii="Arial" w:eastAsiaTheme="minorEastAsia" w:hAnsi="Arial"/>
      <w:bCs/>
    </w:rPr>
  </w:style>
  <w:style w:type="paragraph" w:customStyle="1" w:styleId="Verificationbullets">
    <w:name w:val="Verification bullets"/>
    <w:basedOn w:val="ECC"/>
    <w:link w:val="VerificationbulletsChar"/>
    <w:uiPriority w:val="99"/>
    <w:rsid w:val="0081204B"/>
  </w:style>
  <w:style w:type="paragraph" w:customStyle="1" w:styleId="VerifPaper2">
    <w:name w:val="Verif Paper 2"/>
    <w:basedOn w:val="Verificationbullets"/>
    <w:link w:val="VerifPaper2Char"/>
    <w:uiPriority w:val="99"/>
    <w:rsid w:val="0081204B"/>
    <w:pPr>
      <w:tabs>
        <w:tab w:val="num" w:pos="210"/>
      </w:tabs>
      <w:spacing w:before="120" w:after="120"/>
      <w:ind w:left="210" w:hanging="210"/>
    </w:pPr>
  </w:style>
  <w:style w:type="paragraph" w:customStyle="1" w:styleId="StyleECC">
    <w:name w:val="Style ECC"/>
    <w:basedOn w:val="ECC"/>
    <w:next w:val="ECC"/>
    <w:uiPriority w:val="99"/>
    <w:rsid w:val="0081204B"/>
    <w:pPr>
      <w:jc w:val="left"/>
    </w:pPr>
    <w:rPr>
      <w:bCs w:val="0"/>
    </w:rPr>
  </w:style>
  <w:style w:type="character" w:customStyle="1" w:styleId="ECCChar">
    <w:name w:val="ECC Char"/>
    <w:basedOn w:val="DefaultParagraphFont"/>
    <w:link w:val="ECC"/>
    <w:uiPriority w:val="99"/>
    <w:locked/>
    <w:rsid w:val="0081204B"/>
    <w:rPr>
      <w:rFonts w:ascii="Arial" w:eastAsiaTheme="minorEastAsia" w:hAnsi="Arial"/>
      <w:bCs/>
      <w:sz w:val="20"/>
      <w:szCs w:val="20"/>
      <w:lang w:eastAsia="ja-JP"/>
    </w:rPr>
  </w:style>
  <w:style w:type="character" w:customStyle="1" w:styleId="VerificationbulletsChar">
    <w:name w:val="Verification bullets Char"/>
    <w:basedOn w:val="ECCChar"/>
    <w:link w:val="Verificationbullets"/>
    <w:uiPriority w:val="99"/>
    <w:locked/>
    <w:rsid w:val="0081204B"/>
    <w:rPr>
      <w:rFonts w:ascii="Arial" w:eastAsiaTheme="minorEastAsia" w:hAnsi="Arial"/>
      <w:bCs/>
      <w:sz w:val="20"/>
      <w:szCs w:val="20"/>
      <w:lang w:eastAsia="ja-JP"/>
    </w:rPr>
  </w:style>
  <w:style w:type="character" w:customStyle="1" w:styleId="VerifPaper2Char">
    <w:name w:val="Verif Paper 2 Char"/>
    <w:basedOn w:val="VerificationbulletsChar"/>
    <w:link w:val="VerifPaper2"/>
    <w:uiPriority w:val="99"/>
    <w:locked/>
    <w:rsid w:val="0081204B"/>
    <w:rPr>
      <w:rFonts w:ascii="Arial" w:eastAsiaTheme="minorEastAsia" w:hAnsi="Arial"/>
      <w:bCs/>
      <w:sz w:val="20"/>
      <w:szCs w:val="20"/>
      <w:lang w:eastAsia="ja-JP"/>
    </w:rPr>
  </w:style>
  <w:style w:type="paragraph" w:styleId="Revision">
    <w:name w:val="Revision"/>
    <w:hidden/>
    <w:uiPriority w:val="99"/>
    <w:semiHidden/>
    <w:rsid w:val="0081204B"/>
    <w:rPr>
      <w:rFonts w:eastAsiaTheme="minorEastAsia"/>
      <w:sz w:val="24"/>
      <w:szCs w:val="24"/>
      <w:lang w:bidi="en-US"/>
    </w:rPr>
  </w:style>
  <w:style w:type="character" w:customStyle="1" w:styleId="apple-style-span">
    <w:name w:val="apple-style-span"/>
    <w:basedOn w:val="DefaultParagraphFont"/>
    <w:rsid w:val="0081204B"/>
    <w:rPr>
      <w:rFonts w:cs="Times New Roman"/>
    </w:rPr>
  </w:style>
  <w:style w:type="character" w:customStyle="1" w:styleId="apple-converted-space">
    <w:name w:val="apple-converted-space"/>
    <w:basedOn w:val="DefaultParagraphFont"/>
    <w:rsid w:val="0081204B"/>
    <w:rPr>
      <w:rFonts w:cs="Times New Roman"/>
    </w:rPr>
  </w:style>
  <w:style w:type="numbering" w:customStyle="1" w:styleId="CurrentList1">
    <w:name w:val="Current List1"/>
    <w:rsid w:val="0081204B"/>
    <w:pPr>
      <w:numPr>
        <w:numId w:val="1"/>
      </w:numPr>
    </w:pPr>
  </w:style>
  <w:style w:type="character" w:customStyle="1" w:styleId="NoSpacingChar">
    <w:name w:val="No Spacing Char"/>
    <w:basedOn w:val="DefaultParagraphFont"/>
    <w:link w:val="NoSpacing"/>
    <w:uiPriority w:val="1"/>
    <w:rsid w:val="0081204B"/>
    <w:rPr>
      <w:rFonts w:asciiTheme="majorHAnsi" w:eastAsiaTheme="minorEastAsia" w:hAnsiTheme="majorHAnsi"/>
      <w:sz w:val="20"/>
      <w:szCs w:val="20"/>
      <w:lang w:eastAsia="ja-JP"/>
    </w:rPr>
  </w:style>
  <w:style w:type="character" w:styleId="Strong">
    <w:name w:val="Strong"/>
    <w:basedOn w:val="DefaultParagraphFont"/>
    <w:uiPriority w:val="22"/>
    <w:rsid w:val="008C0CFA"/>
    <w:rPr>
      <w:b/>
      <w:bCs/>
      <w:spacing w:val="0"/>
    </w:rPr>
  </w:style>
  <w:style w:type="paragraph" w:customStyle="1" w:styleId="StyleHeading1Auto">
    <w:name w:val="Style Heading 1 + Auto"/>
    <w:basedOn w:val="Heading1"/>
    <w:autoRedefine/>
    <w:rsid w:val="0081204B"/>
    <w:pPr>
      <w:pBdr>
        <w:bottom w:val="double" w:sz="4" w:space="1" w:color="auto"/>
      </w:pBdr>
      <w:spacing w:after="60"/>
    </w:pPr>
    <w:rPr>
      <w:caps/>
      <w:color w:val="FF0000"/>
      <w:kern w:val="32"/>
      <w:szCs w:val="32"/>
    </w:rPr>
  </w:style>
  <w:style w:type="table" w:customStyle="1" w:styleId="TableGrid1">
    <w:name w:val="Table Grid1"/>
    <w:basedOn w:val="TableNormal"/>
    <w:next w:val="TableGrid"/>
    <w:rsid w:val="0081204B"/>
    <w:rPr>
      <w:rFonts w:eastAsia="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ottomDoublesolidlinesCustomColorRGB153">
    <w:name w:val="Style Heading 1 + Bottom: (Double solid lines Custom Color(RGB(153..."/>
    <w:basedOn w:val="Heading1"/>
    <w:autoRedefine/>
    <w:rsid w:val="0081204B"/>
    <w:pPr>
      <w:pBdr>
        <w:bottom w:val="double" w:sz="4" w:space="1" w:color="auto"/>
      </w:pBdr>
      <w:spacing w:after="60"/>
    </w:pPr>
    <w:rPr>
      <w:caps/>
      <w:color w:val="FF0000"/>
      <w:kern w:val="32"/>
      <w:szCs w:val="20"/>
    </w:rPr>
  </w:style>
  <w:style w:type="paragraph" w:customStyle="1" w:styleId="StyleHeading2BottomNoborder">
    <w:name w:val="Style Heading 2 + Bottom: (No border)"/>
    <w:basedOn w:val="Heading2"/>
    <w:autoRedefine/>
    <w:rsid w:val="0081204B"/>
    <w:pPr>
      <w:spacing w:before="360" w:after="120"/>
    </w:pPr>
    <w:rPr>
      <w:color w:val="FF0000"/>
      <w:szCs w:val="20"/>
    </w:rPr>
  </w:style>
  <w:style w:type="paragraph" w:styleId="TOCHeading">
    <w:name w:val="TOC Heading"/>
    <w:basedOn w:val="Heading1"/>
    <w:next w:val="Normal"/>
    <w:uiPriority w:val="39"/>
    <w:unhideWhenUsed/>
    <w:rsid w:val="008C0CFA"/>
    <w:pPr>
      <w:outlineLvl w:val="9"/>
    </w:pPr>
  </w:style>
  <w:style w:type="paragraph" w:styleId="TOC1">
    <w:name w:val="toc 1"/>
    <w:basedOn w:val="Normal"/>
    <w:next w:val="Normal"/>
    <w:autoRedefine/>
    <w:uiPriority w:val="39"/>
    <w:unhideWhenUsed/>
    <w:rsid w:val="008C0CFA"/>
    <w:pPr>
      <w:spacing w:before="120" w:after="120"/>
      <w:ind w:left="180"/>
    </w:pPr>
    <w:rPr>
      <w:rFonts w:asciiTheme="majorHAnsi" w:eastAsiaTheme="minorEastAsia" w:hAnsiTheme="majorHAnsi"/>
      <w:b/>
      <w:bCs/>
      <w:caps/>
    </w:rPr>
  </w:style>
  <w:style w:type="paragraph" w:styleId="Subtitle">
    <w:name w:val="Subtitle"/>
    <w:basedOn w:val="Normal"/>
    <w:next w:val="Normal"/>
    <w:link w:val="SubtitleChar"/>
    <w:uiPriority w:val="11"/>
    <w:rsid w:val="0081204B"/>
    <w:pPr>
      <w:numPr>
        <w:ilvl w:val="1"/>
      </w:numPr>
    </w:pPr>
    <w:rPr>
      <w:rFonts w:asciiTheme="majorHAnsi" w:eastAsiaTheme="majorEastAsia" w:hAnsiTheme="majorHAnsi" w:cstheme="majorBidi"/>
      <w:i/>
      <w:iCs/>
      <w:color w:val="B8C579" w:themeColor="accent1"/>
      <w:spacing w:val="15"/>
      <w:sz w:val="24"/>
      <w:szCs w:val="24"/>
    </w:rPr>
  </w:style>
  <w:style w:type="character" w:customStyle="1" w:styleId="SubtitleChar">
    <w:name w:val="Subtitle Char"/>
    <w:basedOn w:val="DefaultParagraphFont"/>
    <w:link w:val="Subtitle"/>
    <w:uiPriority w:val="11"/>
    <w:rsid w:val="0081204B"/>
    <w:rPr>
      <w:rFonts w:asciiTheme="majorHAnsi" w:eastAsiaTheme="majorEastAsia" w:hAnsiTheme="majorHAnsi" w:cstheme="majorBidi"/>
      <w:i/>
      <w:iCs/>
      <w:color w:val="B8C579" w:themeColor="accent1"/>
      <w:spacing w:val="15"/>
      <w:sz w:val="24"/>
      <w:szCs w:val="24"/>
    </w:rPr>
  </w:style>
  <w:style w:type="paragraph" w:styleId="Quote">
    <w:name w:val="Quote"/>
    <w:basedOn w:val="Normal"/>
    <w:next w:val="Normal"/>
    <w:link w:val="QuoteChar"/>
    <w:uiPriority w:val="29"/>
    <w:qFormat/>
    <w:rsid w:val="008C0CFA"/>
    <w:pPr>
      <w:ind w:left="180"/>
    </w:pPr>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C0CFA"/>
    <w:rPr>
      <w:rFonts w:asciiTheme="majorHAnsi" w:eastAsiaTheme="majorEastAsia" w:hAnsiTheme="majorHAnsi" w:cstheme="majorBidi"/>
      <w:i/>
      <w:iCs/>
      <w:color w:val="5A5A5A" w:themeColor="text1" w:themeTint="A5"/>
      <w:sz w:val="20"/>
      <w:szCs w:val="20"/>
      <w:lang w:eastAsia="ja-JP"/>
    </w:rPr>
  </w:style>
  <w:style w:type="paragraph" w:styleId="IntenseQuote">
    <w:name w:val="Intense Quote"/>
    <w:basedOn w:val="Normal"/>
    <w:next w:val="Normal"/>
    <w:link w:val="IntenseQuoteChar"/>
    <w:uiPriority w:val="30"/>
    <w:qFormat/>
    <w:rsid w:val="008C0CFA"/>
    <w:pPr>
      <w:pBdr>
        <w:top w:val="single" w:sz="12" w:space="10" w:color="E2E7C9" w:themeColor="accent1" w:themeTint="66"/>
        <w:left w:val="single" w:sz="36" w:space="4" w:color="B8C579" w:themeColor="accent1"/>
        <w:bottom w:val="single" w:sz="24" w:space="10" w:color="7F7F7F" w:themeColor="accent3"/>
        <w:right w:val="single" w:sz="36" w:space="4" w:color="B8C579" w:themeColor="accent1"/>
      </w:pBdr>
      <w:shd w:val="clear" w:color="auto" w:fill="B8C579"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C0CFA"/>
    <w:rPr>
      <w:rFonts w:asciiTheme="majorHAnsi" w:eastAsiaTheme="majorEastAsia" w:hAnsiTheme="majorHAnsi" w:cstheme="majorBidi"/>
      <w:i/>
      <w:iCs/>
      <w:color w:val="FFFFFF" w:themeColor="background1"/>
      <w:sz w:val="24"/>
      <w:szCs w:val="24"/>
      <w:shd w:val="clear" w:color="auto" w:fill="B8C579" w:themeFill="accent1"/>
      <w:lang w:eastAsia="ja-JP"/>
    </w:rPr>
  </w:style>
  <w:style w:type="character" w:styleId="SubtleEmphasis">
    <w:name w:val="Subtle Emphasis"/>
    <w:uiPriority w:val="19"/>
    <w:rsid w:val="0081204B"/>
    <w:rPr>
      <w:i/>
      <w:iCs/>
      <w:color w:val="808080" w:themeColor="text1" w:themeTint="7F"/>
    </w:rPr>
  </w:style>
  <w:style w:type="character" w:styleId="IntenseEmphasis">
    <w:name w:val="Intense Emphasis"/>
    <w:uiPriority w:val="21"/>
    <w:rsid w:val="0081204B"/>
    <w:rPr>
      <w:b/>
      <w:bCs/>
      <w:i/>
      <w:iCs/>
      <w:color w:val="B8C579" w:themeColor="accent1"/>
    </w:rPr>
  </w:style>
  <w:style w:type="character" w:styleId="SubtleReference">
    <w:name w:val="Subtle Reference"/>
    <w:uiPriority w:val="31"/>
    <w:rsid w:val="008C0CFA"/>
    <w:rPr>
      <w:color w:val="auto"/>
      <w:u w:val="single" w:color="7F7F7F" w:themeColor="accent3"/>
    </w:rPr>
  </w:style>
  <w:style w:type="character" w:styleId="IntenseReference">
    <w:name w:val="Intense Reference"/>
    <w:basedOn w:val="DefaultParagraphFont"/>
    <w:uiPriority w:val="32"/>
    <w:rsid w:val="008C0CFA"/>
    <w:rPr>
      <w:b/>
      <w:bCs/>
      <w:color w:val="5F5F5F" w:themeColor="accent3" w:themeShade="BF"/>
      <w:u w:val="single" w:color="7F7F7F" w:themeColor="accent3"/>
    </w:rPr>
  </w:style>
  <w:style w:type="character" w:styleId="BookTitle">
    <w:name w:val="Book Title"/>
    <w:basedOn w:val="DefaultParagraphFont"/>
    <w:uiPriority w:val="33"/>
    <w:rsid w:val="008C0CFA"/>
    <w:rPr>
      <w:rFonts w:asciiTheme="majorHAnsi" w:eastAsiaTheme="majorEastAsia" w:hAnsiTheme="majorHAnsi" w:cstheme="majorBidi"/>
      <w:b/>
      <w:bCs/>
      <w:i/>
      <w:iCs/>
      <w:color w:val="auto"/>
    </w:rPr>
  </w:style>
  <w:style w:type="paragraph" w:styleId="TOC2">
    <w:name w:val="toc 2"/>
    <w:basedOn w:val="Normal"/>
    <w:next w:val="Normal"/>
    <w:autoRedefine/>
    <w:uiPriority w:val="39"/>
    <w:unhideWhenUsed/>
    <w:rsid w:val="003F618A"/>
    <w:pPr>
      <w:tabs>
        <w:tab w:val="right" w:leader="dot" w:pos="9926"/>
      </w:tabs>
      <w:ind w:left="220"/>
    </w:pPr>
    <w:rPr>
      <w:rFonts w:asciiTheme="majorHAnsi" w:eastAsiaTheme="minorEastAsia" w:hAnsiTheme="majorHAnsi"/>
      <w:smallCaps/>
      <w:sz w:val="24"/>
      <w:szCs w:val="24"/>
    </w:rPr>
  </w:style>
  <w:style w:type="paragraph" w:styleId="TOC3">
    <w:name w:val="toc 3"/>
    <w:basedOn w:val="Normal"/>
    <w:next w:val="Normal"/>
    <w:autoRedefine/>
    <w:uiPriority w:val="39"/>
    <w:unhideWhenUsed/>
    <w:rsid w:val="008C0CFA"/>
    <w:pPr>
      <w:ind w:left="440"/>
    </w:pPr>
    <w:rPr>
      <w:rFonts w:asciiTheme="majorHAnsi" w:eastAsiaTheme="minorEastAsia" w:hAnsiTheme="majorHAnsi"/>
      <w:i/>
      <w:iCs/>
    </w:rPr>
  </w:style>
  <w:style w:type="paragraph" w:styleId="MessageHeader">
    <w:name w:val="Message Header"/>
    <w:basedOn w:val="Normal"/>
    <w:link w:val="MessageHeaderChar"/>
    <w:uiPriority w:val="99"/>
    <w:semiHidden/>
    <w:unhideWhenUsed/>
    <w:rsid w:val="0081204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1204B"/>
    <w:rPr>
      <w:rFonts w:asciiTheme="majorHAnsi" w:eastAsiaTheme="majorEastAsia" w:hAnsiTheme="majorHAnsi" w:cstheme="majorBidi"/>
      <w:sz w:val="24"/>
      <w:szCs w:val="24"/>
      <w:shd w:val="pct20" w:color="auto" w:fill="auto"/>
      <w:lang w:eastAsia="ja-JP"/>
    </w:rPr>
  </w:style>
  <w:style w:type="paragraph" w:styleId="TOC4">
    <w:name w:val="toc 4"/>
    <w:basedOn w:val="Normal"/>
    <w:next w:val="Normal"/>
    <w:autoRedefine/>
    <w:uiPriority w:val="39"/>
    <w:unhideWhenUsed/>
    <w:rsid w:val="0081204B"/>
    <w:pPr>
      <w:ind w:left="660"/>
    </w:pPr>
    <w:rPr>
      <w:rFonts w:asciiTheme="majorHAnsi" w:eastAsiaTheme="minorEastAsia" w:hAnsiTheme="majorHAnsi"/>
      <w:szCs w:val="18"/>
    </w:rPr>
  </w:style>
  <w:style w:type="paragraph" w:styleId="TOC5">
    <w:name w:val="toc 5"/>
    <w:basedOn w:val="Normal"/>
    <w:next w:val="Normal"/>
    <w:autoRedefine/>
    <w:uiPriority w:val="39"/>
    <w:unhideWhenUsed/>
    <w:rsid w:val="0081204B"/>
    <w:pPr>
      <w:ind w:left="880"/>
    </w:pPr>
    <w:rPr>
      <w:rFonts w:asciiTheme="majorHAnsi" w:eastAsiaTheme="minorEastAsia" w:hAnsiTheme="majorHAnsi"/>
      <w:szCs w:val="18"/>
    </w:rPr>
  </w:style>
  <w:style w:type="paragraph" w:styleId="TOC6">
    <w:name w:val="toc 6"/>
    <w:basedOn w:val="Normal"/>
    <w:next w:val="Normal"/>
    <w:autoRedefine/>
    <w:uiPriority w:val="39"/>
    <w:unhideWhenUsed/>
    <w:rsid w:val="0081204B"/>
    <w:pPr>
      <w:ind w:left="1100"/>
    </w:pPr>
    <w:rPr>
      <w:rFonts w:asciiTheme="majorHAnsi" w:eastAsiaTheme="minorEastAsia" w:hAnsiTheme="majorHAnsi"/>
      <w:szCs w:val="18"/>
    </w:rPr>
  </w:style>
  <w:style w:type="paragraph" w:styleId="TOC7">
    <w:name w:val="toc 7"/>
    <w:basedOn w:val="Normal"/>
    <w:next w:val="Normal"/>
    <w:autoRedefine/>
    <w:uiPriority w:val="39"/>
    <w:unhideWhenUsed/>
    <w:rsid w:val="0081204B"/>
    <w:pPr>
      <w:ind w:left="1320"/>
    </w:pPr>
    <w:rPr>
      <w:rFonts w:asciiTheme="majorHAnsi" w:eastAsiaTheme="minorEastAsia" w:hAnsiTheme="majorHAnsi"/>
      <w:szCs w:val="18"/>
    </w:rPr>
  </w:style>
  <w:style w:type="paragraph" w:styleId="TOC8">
    <w:name w:val="toc 8"/>
    <w:basedOn w:val="Normal"/>
    <w:next w:val="Normal"/>
    <w:autoRedefine/>
    <w:uiPriority w:val="39"/>
    <w:unhideWhenUsed/>
    <w:rsid w:val="0081204B"/>
    <w:pPr>
      <w:ind w:left="1540"/>
    </w:pPr>
    <w:rPr>
      <w:rFonts w:asciiTheme="majorHAnsi" w:eastAsiaTheme="minorEastAsia" w:hAnsiTheme="majorHAnsi"/>
      <w:szCs w:val="18"/>
    </w:rPr>
  </w:style>
  <w:style w:type="paragraph" w:styleId="TOC9">
    <w:name w:val="toc 9"/>
    <w:basedOn w:val="Normal"/>
    <w:next w:val="Normal"/>
    <w:autoRedefine/>
    <w:uiPriority w:val="39"/>
    <w:unhideWhenUsed/>
    <w:rsid w:val="0081204B"/>
    <w:pPr>
      <w:ind w:left="1760"/>
    </w:pPr>
    <w:rPr>
      <w:rFonts w:asciiTheme="majorHAnsi" w:eastAsiaTheme="minorEastAsia" w:hAnsiTheme="majorHAnsi"/>
      <w:szCs w:val="18"/>
    </w:rPr>
  </w:style>
  <w:style w:type="paragraph" w:styleId="BlockText">
    <w:name w:val="Block Text"/>
    <w:basedOn w:val="Normal"/>
    <w:uiPriority w:val="99"/>
    <w:unhideWhenUsed/>
    <w:rsid w:val="0081204B"/>
    <w:pPr>
      <w:pBdr>
        <w:top w:val="single" w:sz="2" w:space="10" w:color="B8C579" w:themeColor="accent1" w:shadow="1"/>
        <w:left w:val="single" w:sz="2" w:space="10" w:color="B8C579" w:themeColor="accent1" w:shadow="1"/>
        <w:bottom w:val="single" w:sz="2" w:space="10" w:color="B8C579" w:themeColor="accent1" w:shadow="1"/>
        <w:right w:val="single" w:sz="2" w:space="10" w:color="B8C579" w:themeColor="accent1" w:shadow="1"/>
      </w:pBdr>
      <w:ind w:left="1152" w:right="1152"/>
    </w:pPr>
    <w:rPr>
      <w:rFonts w:asciiTheme="majorHAnsi" w:eastAsiaTheme="minorEastAsia" w:hAnsiTheme="majorHAnsi"/>
      <w:i/>
      <w:iCs/>
      <w:color w:val="B8C579" w:themeColor="accent1"/>
    </w:rPr>
  </w:style>
  <w:style w:type="paragraph" w:styleId="BodyText2">
    <w:name w:val="Body Text 2"/>
    <w:basedOn w:val="Normal"/>
    <w:link w:val="BodyText2Char"/>
    <w:uiPriority w:val="99"/>
    <w:unhideWhenUsed/>
    <w:rsid w:val="0081204B"/>
    <w:pPr>
      <w:spacing w:after="120" w:line="480" w:lineRule="auto"/>
      <w:ind w:left="180"/>
    </w:pPr>
    <w:rPr>
      <w:rFonts w:asciiTheme="majorHAnsi" w:eastAsiaTheme="minorEastAsia" w:hAnsiTheme="majorHAnsi"/>
    </w:rPr>
  </w:style>
  <w:style w:type="character" w:customStyle="1" w:styleId="BodyText2Char">
    <w:name w:val="Body Text 2 Char"/>
    <w:basedOn w:val="DefaultParagraphFont"/>
    <w:link w:val="BodyText2"/>
    <w:uiPriority w:val="99"/>
    <w:rsid w:val="0081204B"/>
    <w:rPr>
      <w:rFonts w:asciiTheme="majorHAnsi" w:eastAsiaTheme="minorEastAsia" w:hAnsiTheme="majorHAnsi"/>
      <w:sz w:val="20"/>
      <w:szCs w:val="20"/>
      <w:lang w:eastAsia="ja-JP"/>
    </w:rPr>
  </w:style>
  <w:style w:type="paragraph" w:styleId="BodyText3">
    <w:name w:val="Body Text 3"/>
    <w:basedOn w:val="Normal"/>
    <w:link w:val="BodyText3Char"/>
    <w:uiPriority w:val="99"/>
    <w:unhideWhenUsed/>
    <w:rsid w:val="0081204B"/>
    <w:pPr>
      <w:spacing w:after="120"/>
      <w:ind w:left="180"/>
    </w:pPr>
    <w:rPr>
      <w:rFonts w:asciiTheme="majorHAnsi" w:eastAsiaTheme="minorEastAsia" w:hAnsiTheme="majorHAnsi"/>
      <w:sz w:val="16"/>
      <w:szCs w:val="16"/>
    </w:rPr>
  </w:style>
  <w:style w:type="character" w:customStyle="1" w:styleId="BodyText3Char">
    <w:name w:val="Body Text 3 Char"/>
    <w:basedOn w:val="DefaultParagraphFont"/>
    <w:link w:val="BodyText3"/>
    <w:uiPriority w:val="99"/>
    <w:rsid w:val="0081204B"/>
    <w:rPr>
      <w:rFonts w:asciiTheme="majorHAnsi" w:eastAsiaTheme="minorEastAsia" w:hAnsiTheme="majorHAnsi"/>
      <w:sz w:val="16"/>
      <w:szCs w:val="16"/>
      <w:lang w:eastAsia="ja-JP"/>
    </w:rPr>
  </w:style>
  <w:style w:type="paragraph" w:styleId="BodyTextFirstIndent">
    <w:name w:val="Body Text First Indent"/>
    <w:basedOn w:val="BodyText"/>
    <w:link w:val="BodyTextFirstIndentChar"/>
    <w:uiPriority w:val="99"/>
    <w:unhideWhenUsed/>
    <w:rsid w:val="0081204B"/>
    <w:pPr>
      <w:ind w:left="180" w:firstLine="360"/>
      <w:jc w:val="left"/>
    </w:pPr>
    <w:rPr>
      <w:rFonts w:asciiTheme="minorHAnsi" w:eastAsiaTheme="minorEastAsia" w:hAnsiTheme="minorHAnsi"/>
    </w:rPr>
  </w:style>
  <w:style w:type="character" w:customStyle="1" w:styleId="BodyTextFirstIndentChar">
    <w:name w:val="Body Text First Indent Char"/>
    <w:basedOn w:val="BodyTextChar"/>
    <w:link w:val="BodyTextFirstIndent"/>
    <w:uiPriority w:val="99"/>
    <w:rsid w:val="0081204B"/>
    <w:rPr>
      <w:rFonts w:ascii="Verdana" w:eastAsiaTheme="minorEastAsia" w:hAnsi="Verdana" w:cs="Times New Roman"/>
      <w:sz w:val="20"/>
      <w:szCs w:val="20"/>
      <w:lang w:eastAsia="ja-JP"/>
    </w:rPr>
  </w:style>
  <w:style w:type="paragraph" w:styleId="BodyTextFirstIndent2">
    <w:name w:val="Body Text First Indent 2"/>
    <w:basedOn w:val="BodyTextIndent"/>
    <w:link w:val="BodyTextFirstIndent2Char"/>
    <w:uiPriority w:val="99"/>
    <w:unhideWhenUsed/>
    <w:rsid w:val="0081204B"/>
    <w:pPr>
      <w:keepNext w:val="0"/>
      <w:keepLines w:val="0"/>
      <w:suppressAutoHyphens w:val="0"/>
      <w:ind w:left="360" w:firstLine="360"/>
      <w:jc w:val="left"/>
    </w:pPr>
    <w:rPr>
      <w:rFonts w:asciiTheme="minorHAnsi" w:hAnsiTheme="minorHAnsi" w:cstheme="minorBidi"/>
    </w:rPr>
  </w:style>
  <w:style w:type="character" w:customStyle="1" w:styleId="BodyTextFirstIndent2Char">
    <w:name w:val="Body Text First Indent 2 Char"/>
    <w:basedOn w:val="BodyTextIndentChar"/>
    <w:link w:val="BodyTextFirstIndent2"/>
    <w:uiPriority w:val="99"/>
    <w:rsid w:val="0081204B"/>
    <w:rPr>
      <w:rFonts w:ascii="Arial" w:eastAsiaTheme="minorEastAsia" w:hAnsi="Arial" w:cs="Arial"/>
      <w:sz w:val="20"/>
      <w:szCs w:val="20"/>
      <w:lang w:eastAsia="ja-JP"/>
    </w:rPr>
  </w:style>
  <w:style w:type="paragraph" w:customStyle="1" w:styleId="description">
    <w:name w:val="description"/>
    <w:basedOn w:val="Normal"/>
    <w:rsid w:val="0081204B"/>
    <w:pPr>
      <w:ind w:left="180"/>
    </w:pPr>
    <w:rPr>
      <w:rFonts w:asciiTheme="majorHAnsi" w:hAnsiTheme="majorHAnsi"/>
      <w:color w:val="000000"/>
      <w:kern w:val="28"/>
    </w:rPr>
  </w:style>
  <w:style w:type="paragraph" w:customStyle="1" w:styleId="ChecklistItem">
    <w:name w:val="Checklist Item"/>
    <w:basedOn w:val="ListParagraph"/>
    <w:link w:val="ChecklistItemChar"/>
    <w:rsid w:val="008B3A25"/>
    <w:pPr>
      <w:numPr>
        <w:numId w:val="6"/>
      </w:numPr>
      <w:outlineLvl w:val="9"/>
    </w:pPr>
    <w:rPr>
      <w:rFonts w:asciiTheme="majorHAnsi" w:eastAsiaTheme="minorEastAsia" w:hAnsiTheme="majorHAnsi"/>
    </w:rPr>
  </w:style>
  <w:style w:type="character" w:customStyle="1" w:styleId="ListParagraphChar">
    <w:name w:val="List Paragraph Char"/>
    <w:basedOn w:val="DefaultParagraphFont"/>
    <w:link w:val="ListParagraph"/>
    <w:uiPriority w:val="34"/>
    <w:rsid w:val="008C0CFA"/>
    <w:rPr>
      <w:rFonts w:ascii="Verdana" w:hAnsi="Verdana"/>
      <w:sz w:val="20"/>
      <w:szCs w:val="20"/>
      <w:lang w:eastAsia="ja-JP"/>
    </w:rPr>
  </w:style>
  <w:style w:type="character" w:customStyle="1" w:styleId="ChecklistItemChar">
    <w:name w:val="Checklist Item Char"/>
    <w:basedOn w:val="ListParagraphChar"/>
    <w:link w:val="ChecklistItem"/>
    <w:rsid w:val="008B3A25"/>
    <w:rPr>
      <w:rFonts w:asciiTheme="majorHAnsi" w:eastAsiaTheme="minorEastAsia" w:hAnsiTheme="majorHAnsi"/>
      <w:sz w:val="18"/>
      <w:szCs w:val="20"/>
      <w:lang w:eastAsia="ja-JP"/>
    </w:rPr>
  </w:style>
  <w:style w:type="paragraph" w:customStyle="1" w:styleId="Bullets">
    <w:name w:val="Bullets"/>
    <w:basedOn w:val="ListParagraph"/>
    <w:link w:val="BulletsChar"/>
    <w:rsid w:val="00941C6B"/>
    <w:pPr>
      <w:numPr>
        <w:numId w:val="9"/>
      </w:numPr>
    </w:pPr>
    <w:rPr>
      <w:rFonts w:asciiTheme="majorHAnsi" w:eastAsiaTheme="minorEastAsia" w:hAnsiTheme="majorHAnsi"/>
    </w:rPr>
  </w:style>
  <w:style w:type="character" w:customStyle="1" w:styleId="BulletsChar">
    <w:name w:val="Bullets Char"/>
    <w:basedOn w:val="ListParagraphChar"/>
    <w:link w:val="Bullets"/>
    <w:rsid w:val="00941C6B"/>
    <w:rPr>
      <w:rFonts w:asciiTheme="majorHAnsi" w:eastAsiaTheme="minorEastAsia" w:hAnsiTheme="majorHAnsi"/>
      <w:sz w:val="18"/>
      <w:szCs w:val="20"/>
      <w:lang w:eastAsia="ja-JP"/>
    </w:rPr>
  </w:style>
  <w:style w:type="table" w:customStyle="1" w:styleId="Style1">
    <w:name w:val="Style1"/>
    <w:basedOn w:val="TableNormal"/>
    <w:uiPriority w:val="99"/>
    <w:rsid w:val="0081204B"/>
    <w:pPr>
      <w:ind w:firstLine="0"/>
    </w:pPr>
    <w:rPr>
      <w:rFonts w:eastAsiaTheme="minorEastAsia"/>
      <w:lang w:bidi="en-US"/>
    </w:rPr>
    <w:tblPr/>
  </w:style>
  <w:style w:type="table" w:customStyle="1" w:styleId="TableECTA">
    <w:name w:val="Table ECTA"/>
    <w:basedOn w:val="TableNormal"/>
    <w:uiPriority w:val="99"/>
    <w:rsid w:val="0081204B"/>
    <w:pPr>
      <w:ind w:firstLine="0"/>
    </w:pPr>
    <w:rPr>
      <w:rFonts w:eastAsiaTheme="minorEastAsia"/>
      <w:lang w:bidi="en-US"/>
    </w:rPr>
    <w:tblPr/>
  </w:style>
  <w:style w:type="paragraph" w:customStyle="1" w:styleId="TableECManual">
    <w:name w:val="Table EC Manual"/>
    <w:basedOn w:val="Normal"/>
    <w:link w:val="TableECManualChar"/>
    <w:qFormat/>
    <w:rsid w:val="008C0CFA"/>
    <w:pPr>
      <w:jc w:val="left"/>
      <w:outlineLvl w:val="9"/>
    </w:pPr>
    <w:rPr>
      <w:rFonts w:asciiTheme="majorHAnsi" w:hAnsiTheme="majorHAnsi"/>
      <w:color w:val="auto"/>
    </w:rPr>
  </w:style>
  <w:style w:type="paragraph" w:customStyle="1" w:styleId="ExhibitUGH">
    <w:name w:val="Exhibit UGH"/>
    <w:basedOn w:val="TOCHeading"/>
    <w:link w:val="ExhibitUGHChar"/>
    <w:rsid w:val="0081204B"/>
    <w:rPr>
      <w:color w:val="FF0000"/>
    </w:rPr>
  </w:style>
  <w:style w:type="character" w:customStyle="1" w:styleId="TableECManualChar">
    <w:name w:val="Table EC Manual Char"/>
    <w:basedOn w:val="DefaultParagraphFont"/>
    <w:link w:val="TableECManual"/>
    <w:rsid w:val="008C0CFA"/>
    <w:rPr>
      <w:rFonts w:asciiTheme="majorHAnsi" w:hAnsiTheme="majorHAnsi"/>
      <w:sz w:val="20"/>
      <w:szCs w:val="20"/>
      <w:lang w:eastAsia="ja-JP"/>
    </w:rPr>
  </w:style>
  <w:style w:type="character" w:customStyle="1" w:styleId="ExhibitUGHChar">
    <w:name w:val="Exhibit UGH Char"/>
    <w:basedOn w:val="DefaultParagraphFont"/>
    <w:link w:val="ExhibitUGH"/>
    <w:rsid w:val="0081204B"/>
    <w:rPr>
      <w:rFonts w:asciiTheme="majorHAnsi" w:hAnsiTheme="majorHAnsi" w:cs="Times New Roman"/>
      <w:color w:val="FF0000"/>
      <w:sz w:val="48"/>
      <w:szCs w:val="48"/>
      <w:lang w:eastAsia="ja-JP"/>
    </w:rPr>
  </w:style>
  <w:style w:type="paragraph" w:customStyle="1" w:styleId="NormalNotIntented">
    <w:name w:val="Normal Not Intented"/>
    <w:basedOn w:val="Normal"/>
    <w:link w:val="NormalNotIntentedChar"/>
    <w:qFormat/>
    <w:rsid w:val="00941C6B"/>
    <w:pPr>
      <w:ind w:left="180"/>
      <w:outlineLvl w:val="9"/>
    </w:pPr>
    <w:rPr>
      <w:rFonts w:asciiTheme="majorHAnsi" w:eastAsiaTheme="minorEastAsia" w:hAnsiTheme="majorHAnsi"/>
    </w:rPr>
  </w:style>
  <w:style w:type="character" w:customStyle="1" w:styleId="NormalNotIntentedChar">
    <w:name w:val="Normal Not Intented Char"/>
    <w:basedOn w:val="DefaultParagraphFont"/>
    <w:link w:val="NormalNotIntented"/>
    <w:rsid w:val="00941C6B"/>
    <w:rPr>
      <w:rFonts w:asciiTheme="majorHAnsi" w:eastAsiaTheme="minorEastAsia" w:hAnsiTheme="majorHAnsi"/>
      <w:color w:val="000000" w:themeColor="text1"/>
      <w:sz w:val="18"/>
      <w:szCs w:val="20"/>
      <w:lang w:eastAsia="ja-JP"/>
    </w:rPr>
  </w:style>
  <w:style w:type="character" w:customStyle="1" w:styleId="EmailStyle142">
    <w:name w:val="EmailStyle142"/>
    <w:basedOn w:val="DefaultParagraphFont"/>
    <w:uiPriority w:val="99"/>
    <w:semiHidden/>
    <w:rsid w:val="0081204B"/>
    <w:rPr>
      <w:rFonts w:ascii="Garamond" w:hAnsi="Garamond" w:cs="Times New Roman"/>
      <w:color w:val="auto"/>
      <w:sz w:val="26"/>
      <w:szCs w:val="26"/>
      <w:u w:val="none"/>
    </w:rPr>
  </w:style>
  <w:style w:type="paragraph" w:customStyle="1" w:styleId="GlossaryDefinition">
    <w:name w:val="Glossary Definition"/>
    <w:basedOn w:val="Normal"/>
    <w:link w:val="GlossaryDefinitionChar"/>
    <w:rsid w:val="008C4B2E"/>
    <w:pPr>
      <w:ind w:left="270"/>
      <w:jc w:val="left"/>
    </w:pPr>
    <w:rPr>
      <w:rFonts w:asciiTheme="majorHAnsi" w:eastAsiaTheme="minorEastAsia" w:hAnsiTheme="majorHAnsi"/>
      <w:color w:val="auto"/>
    </w:rPr>
  </w:style>
  <w:style w:type="character" w:customStyle="1" w:styleId="GlossaryDefinitionChar">
    <w:name w:val="Glossary Definition Char"/>
    <w:basedOn w:val="DefaultParagraphFont"/>
    <w:link w:val="GlossaryDefinition"/>
    <w:rsid w:val="008C4B2E"/>
    <w:rPr>
      <w:rFonts w:asciiTheme="majorHAnsi" w:eastAsiaTheme="minorEastAsia" w:hAnsiTheme="majorHAnsi"/>
      <w:sz w:val="18"/>
      <w:szCs w:val="20"/>
      <w:lang w:eastAsia="ja-JP"/>
    </w:rPr>
  </w:style>
  <w:style w:type="paragraph" w:customStyle="1" w:styleId="Default">
    <w:name w:val="Default"/>
    <w:uiPriority w:val="99"/>
    <w:rsid w:val="0081204B"/>
    <w:pPr>
      <w:autoSpaceDE w:val="0"/>
      <w:autoSpaceDN w:val="0"/>
      <w:adjustRightInd w:val="0"/>
      <w:ind w:firstLine="0"/>
    </w:pPr>
    <w:rPr>
      <w:rFonts w:ascii="Arial" w:eastAsia="Calibri" w:hAnsi="Arial" w:cs="Arial"/>
      <w:color w:val="000000"/>
      <w:sz w:val="24"/>
      <w:szCs w:val="24"/>
    </w:rPr>
  </w:style>
  <w:style w:type="paragraph" w:customStyle="1" w:styleId="DocumentTitle">
    <w:name w:val="Document Title"/>
    <w:basedOn w:val="Title"/>
    <w:rsid w:val="000A141B"/>
    <w:pPr>
      <w:pBdr>
        <w:bottom w:val="none" w:sz="0" w:space="0" w:color="auto"/>
      </w:pBdr>
      <w:jc w:val="center"/>
    </w:pPr>
    <w:rPr>
      <w:color w:val="000000" w:themeColor="text1"/>
    </w:rPr>
  </w:style>
  <w:style w:type="paragraph" w:customStyle="1" w:styleId="ParagraphText">
    <w:name w:val="Paragraph Text"/>
    <w:basedOn w:val="Normal"/>
    <w:rsid w:val="000A141B"/>
    <w:pPr>
      <w:ind w:left="576"/>
    </w:pPr>
  </w:style>
  <w:style w:type="paragraph" w:customStyle="1" w:styleId="PageHeader">
    <w:name w:val="Page Header"/>
    <w:basedOn w:val="Heading3"/>
    <w:link w:val="PageHeaderChar"/>
    <w:rsid w:val="00BF0014"/>
    <w:pPr>
      <w:pBdr>
        <w:top w:val="none" w:sz="0" w:space="0" w:color="auto"/>
        <w:bottom w:val="none" w:sz="0" w:space="0" w:color="auto"/>
      </w:pBdr>
      <w:jc w:val="right"/>
    </w:pPr>
    <w:rPr>
      <w:color w:val="808080" w:themeColor="background1" w:themeShade="80"/>
      <w:sz w:val="16"/>
    </w:rPr>
  </w:style>
  <w:style w:type="character" w:customStyle="1" w:styleId="PageHeaderChar">
    <w:name w:val="Page Header Char"/>
    <w:basedOn w:val="Heading3Char"/>
    <w:link w:val="PageHeader"/>
    <w:rsid w:val="00BF0014"/>
    <w:rPr>
      <w:rFonts w:eastAsia="Times New Roman" w:cs="Times New Roman"/>
      <w:b/>
      <w:bCs/>
      <w:color w:val="808080" w:themeColor="background1" w:themeShade="80"/>
      <w:sz w:val="16"/>
    </w:rPr>
  </w:style>
  <w:style w:type="paragraph" w:customStyle="1" w:styleId="ChapterTitleforCoverPage">
    <w:name w:val="Chapter Title for Cover Page"/>
    <w:basedOn w:val="Heading2"/>
    <w:link w:val="ChapterTitleforCoverPageChar"/>
    <w:rsid w:val="000A610C"/>
    <w:pPr>
      <w:jc w:val="right"/>
    </w:pPr>
    <w:rPr>
      <w:sz w:val="32"/>
      <w:szCs w:val="32"/>
    </w:rPr>
  </w:style>
  <w:style w:type="paragraph" w:customStyle="1" w:styleId="ChapterNameforCoverPage">
    <w:name w:val="Chapter Name for Cover Page"/>
    <w:basedOn w:val="NoSpacing"/>
    <w:link w:val="ChapterNameforCoverPageChar"/>
    <w:rsid w:val="000A610C"/>
    <w:pPr>
      <w:jc w:val="right"/>
    </w:pPr>
    <w:rPr>
      <w:rFonts w:asciiTheme="minorHAnsi" w:eastAsiaTheme="majorEastAsia" w:hAnsiTheme="minorHAnsi" w:cstheme="majorBidi"/>
      <w:color w:val="F0F3E4" w:themeColor="accent1" w:themeTint="33"/>
      <w:sz w:val="56"/>
      <w:szCs w:val="56"/>
    </w:rPr>
  </w:style>
  <w:style w:type="character" w:customStyle="1" w:styleId="ChapterTitleforCoverPageChar">
    <w:name w:val="Chapter Title for Cover Page Char"/>
    <w:basedOn w:val="Heading2Char"/>
    <w:link w:val="ChapterTitleforCoverPage"/>
    <w:rsid w:val="000A610C"/>
    <w:rPr>
      <w:rFonts w:asciiTheme="majorHAnsi" w:eastAsiaTheme="majorEastAsia" w:hAnsiTheme="majorHAnsi" w:cstheme="majorBidi"/>
      <w:b/>
      <w:bCs/>
      <w:color w:val="FFFFFF" w:themeColor="background1"/>
      <w:spacing w:val="5"/>
      <w:kern w:val="28"/>
      <w:sz w:val="32"/>
      <w:szCs w:val="32"/>
      <w:shd w:val="clear" w:color="auto" w:fill="FFFF00"/>
      <w:lang w:eastAsia="ja-JP"/>
    </w:rPr>
  </w:style>
  <w:style w:type="character" w:customStyle="1" w:styleId="ChapterNameforCoverPageChar">
    <w:name w:val="Chapter Name for Cover Page Char"/>
    <w:basedOn w:val="NoSpacingChar"/>
    <w:link w:val="ChapterNameforCoverPage"/>
    <w:rsid w:val="000A610C"/>
    <w:rPr>
      <w:rFonts w:asciiTheme="majorHAnsi" w:eastAsiaTheme="majorEastAsia" w:hAnsiTheme="majorHAnsi" w:cstheme="majorBidi"/>
      <w:color w:val="F0F3E4" w:themeColor="accent1" w:themeTint="33"/>
      <w:sz w:val="56"/>
      <w:szCs w:val="56"/>
      <w:lang w:eastAsia="ja-JP"/>
    </w:rPr>
  </w:style>
  <w:style w:type="table" w:customStyle="1" w:styleId="LightShading1">
    <w:name w:val="Light Shading1"/>
    <w:basedOn w:val="TableNormal"/>
    <w:uiPriority w:val="60"/>
    <w:rsid w:val="005C322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11">
    <w:name w:val="Light List - Accent 11"/>
    <w:basedOn w:val="TableNormal"/>
    <w:uiPriority w:val="61"/>
    <w:rsid w:val="005C322D"/>
    <w:tblPr>
      <w:tblStyleRowBandSize w:val="1"/>
      <w:tblStyleColBandSize w:val="1"/>
      <w:tblBorders>
        <w:top w:val="single" w:sz="8" w:space="0" w:color="B8C579" w:themeColor="accent1"/>
        <w:left w:val="single" w:sz="8" w:space="0" w:color="B8C579" w:themeColor="accent1"/>
        <w:bottom w:val="single" w:sz="8" w:space="0" w:color="B8C579" w:themeColor="accent1"/>
        <w:right w:val="single" w:sz="8" w:space="0" w:color="B8C579" w:themeColor="accent1"/>
      </w:tblBorders>
    </w:tblPr>
    <w:tblStylePr w:type="firstRow">
      <w:pPr>
        <w:spacing w:before="0" w:after="0" w:line="240" w:lineRule="auto"/>
      </w:pPr>
      <w:rPr>
        <w:b/>
        <w:bCs/>
        <w:color w:val="FFFFFF" w:themeColor="background1"/>
      </w:rPr>
      <w:tblPr/>
      <w:tcPr>
        <w:shd w:val="clear" w:color="auto" w:fill="B8C579" w:themeFill="accent1"/>
      </w:tcPr>
    </w:tblStylePr>
    <w:tblStylePr w:type="lastRow">
      <w:pPr>
        <w:spacing w:before="0" w:after="0" w:line="240" w:lineRule="auto"/>
      </w:pPr>
      <w:rPr>
        <w:b/>
        <w:bCs/>
      </w:rPr>
      <w:tblPr/>
      <w:tcPr>
        <w:tcBorders>
          <w:top w:val="double" w:sz="6" w:space="0" w:color="B8C579" w:themeColor="accent1"/>
          <w:left w:val="single" w:sz="8" w:space="0" w:color="B8C579" w:themeColor="accent1"/>
          <w:bottom w:val="single" w:sz="8" w:space="0" w:color="B8C579" w:themeColor="accent1"/>
          <w:right w:val="single" w:sz="8" w:space="0" w:color="B8C579" w:themeColor="accent1"/>
        </w:tcBorders>
      </w:tcPr>
    </w:tblStylePr>
    <w:tblStylePr w:type="firstCol">
      <w:rPr>
        <w:b/>
        <w:bCs/>
      </w:rPr>
    </w:tblStylePr>
    <w:tblStylePr w:type="lastCol">
      <w:rPr>
        <w:b/>
        <w:bCs/>
      </w:rPr>
    </w:tblStylePr>
    <w:tblStylePr w:type="band1Vert">
      <w:tblPr/>
      <w:tcPr>
        <w:tcBorders>
          <w:top w:val="single" w:sz="8" w:space="0" w:color="B8C579" w:themeColor="accent1"/>
          <w:left w:val="single" w:sz="8" w:space="0" w:color="B8C579" w:themeColor="accent1"/>
          <w:bottom w:val="single" w:sz="8" w:space="0" w:color="B8C579" w:themeColor="accent1"/>
          <w:right w:val="single" w:sz="8" w:space="0" w:color="B8C579" w:themeColor="accent1"/>
        </w:tcBorders>
      </w:tcPr>
    </w:tblStylePr>
    <w:tblStylePr w:type="band1Horz">
      <w:tblPr/>
      <w:tcPr>
        <w:tcBorders>
          <w:top w:val="single" w:sz="8" w:space="0" w:color="B8C579" w:themeColor="accent1"/>
          <w:left w:val="single" w:sz="8" w:space="0" w:color="B8C579" w:themeColor="accent1"/>
          <w:bottom w:val="single" w:sz="8" w:space="0" w:color="B8C579" w:themeColor="accent1"/>
          <w:right w:val="single" w:sz="8" w:space="0" w:color="B8C579" w:themeColor="accent1"/>
        </w:tcBorders>
      </w:tcPr>
    </w:tblStylePr>
  </w:style>
  <w:style w:type="table" w:customStyle="1" w:styleId="MediumList11">
    <w:name w:val="Medium List 11"/>
    <w:basedOn w:val="TableNormal"/>
    <w:uiPriority w:val="65"/>
    <w:rsid w:val="005C322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06F1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NotesBullet">
    <w:name w:val="Notes Bullet"/>
    <w:basedOn w:val="Normal"/>
    <w:link w:val="NotesBulletChar"/>
    <w:rsid w:val="00670B59"/>
    <w:pPr>
      <w:numPr>
        <w:numId w:val="7"/>
      </w:numPr>
      <w:pBdr>
        <w:top w:val="single" w:sz="4" w:space="1" w:color="auto"/>
        <w:left w:val="single" w:sz="4" w:space="4" w:color="auto"/>
        <w:bottom w:val="single" w:sz="4" w:space="1" w:color="auto"/>
        <w:right w:val="single" w:sz="4" w:space="4" w:color="auto"/>
      </w:pBdr>
      <w:shd w:val="clear" w:color="auto" w:fill="E7DEC9" w:themeFill="background2"/>
      <w:spacing w:after="240"/>
      <w:contextualSpacing/>
      <w:jc w:val="left"/>
    </w:pPr>
  </w:style>
  <w:style w:type="character" w:customStyle="1" w:styleId="NotesBulletChar">
    <w:name w:val="Notes Bullet Char"/>
    <w:basedOn w:val="DefaultParagraphFont"/>
    <w:link w:val="NotesBullet"/>
    <w:rsid w:val="00670B59"/>
    <w:rPr>
      <w:rFonts w:ascii="Verdana" w:hAnsi="Verdana"/>
      <w:color w:val="000000" w:themeColor="text1"/>
      <w:sz w:val="18"/>
      <w:szCs w:val="20"/>
      <w:shd w:val="clear" w:color="auto" w:fill="E7DEC9" w:themeFill="background2"/>
      <w:lang w:eastAsia="ja-JP"/>
    </w:rPr>
  </w:style>
  <w:style w:type="paragraph" w:customStyle="1" w:styleId="NotesTitle">
    <w:name w:val="Notes Title"/>
    <w:basedOn w:val="NotesBullet"/>
    <w:link w:val="NotesTitleChar"/>
    <w:rsid w:val="00670B59"/>
    <w:pPr>
      <w:numPr>
        <w:numId w:val="0"/>
      </w:numPr>
      <w:spacing w:before="120" w:after="0"/>
      <w:ind w:left="288"/>
    </w:pPr>
    <w:rPr>
      <w:b/>
    </w:rPr>
  </w:style>
  <w:style w:type="character" w:customStyle="1" w:styleId="NotesTitleChar">
    <w:name w:val="Notes Title Char"/>
    <w:basedOn w:val="NotesBulletChar"/>
    <w:link w:val="NotesTitle"/>
    <w:rsid w:val="00670B59"/>
    <w:rPr>
      <w:rFonts w:ascii="Verdana" w:hAnsi="Verdana"/>
      <w:b/>
      <w:color w:val="000000" w:themeColor="text1"/>
      <w:sz w:val="18"/>
      <w:szCs w:val="20"/>
      <w:shd w:val="clear" w:color="auto" w:fill="E7DEC9" w:themeFill="background2"/>
      <w:lang w:eastAsia="ja-JP"/>
    </w:rPr>
  </w:style>
  <w:style w:type="paragraph" w:customStyle="1" w:styleId="NotesSubheading">
    <w:name w:val="Notes Subheading"/>
    <w:basedOn w:val="NotesTitle"/>
    <w:link w:val="NotesSubheadingChar"/>
    <w:rsid w:val="000C02F8"/>
    <w:rPr>
      <w:b w:val="0"/>
    </w:rPr>
  </w:style>
  <w:style w:type="character" w:customStyle="1" w:styleId="NotesSubheadingChar">
    <w:name w:val="Notes Subheading Char"/>
    <w:basedOn w:val="NotesTitleChar"/>
    <w:link w:val="NotesSubheading"/>
    <w:rsid w:val="000C02F8"/>
    <w:rPr>
      <w:rFonts w:ascii="Verdana" w:hAnsi="Verdana"/>
      <w:b/>
      <w:color w:val="000000" w:themeColor="text1"/>
      <w:sz w:val="18"/>
      <w:szCs w:val="20"/>
      <w:shd w:val="clear" w:color="auto" w:fill="E7DEC9" w:themeFill="background2"/>
      <w:lang w:eastAsia="ja-JP"/>
    </w:rPr>
  </w:style>
  <w:style w:type="paragraph" w:customStyle="1" w:styleId="DecimalAligned">
    <w:name w:val="Decimal Aligned"/>
    <w:basedOn w:val="Normal"/>
    <w:uiPriority w:val="40"/>
    <w:rsid w:val="0089354E"/>
    <w:pPr>
      <w:tabs>
        <w:tab w:val="decimal" w:pos="360"/>
      </w:tabs>
      <w:spacing w:after="200" w:line="276" w:lineRule="auto"/>
      <w:jc w:val="left"/>
      <w:outlineLvl w:val="9"/>
    </w:pPr>
    <w:rPr>
      <w:rFonts w:asciiTheme="minorHAnsi" w:eastAsiaTheme="minorEastAsia" w:hAnsiTheme="minorHAnsi"/>
      <w:color w:val="auto"/>
      <w:sz w:val="22"/>
      <w:szCs w:val="22"/>
      <w:lang w:eastAsia="en-US"/>
    </w:rPr>
  </w:style>
  <w:style w:type="paragraph" w:styleId="FootnoteText">
    <w:name w:val="footnote text"/>
    <w:basedOn w:val="Normal"/>
    <w:link w:val="FootnoteTextChar"/>
    <w:uiPriority w:val="99"/>
    <w:unhideWhenUsed/>
    <w:rsid w:val="0089354E"/>
    <w:pPr>
      <w:jc w:val="left"/>
      <w:outlineLvl w:val="9"/>
    </w:pPr>
    <w:rPr>
      <w:rFonts w:asciiTheme="minorHAnsi" w:eastAsiaTheme="minorEastAsia" w:hAnsiTheme="minorHAnsi"/>
      <w:color w:val="auto"/>
      <w:lang w:eastAsia="en-US"/>
    </w:rPr>
  </w:style>
  <w:style w:type="character" w:customStyle="1" w:styleId="FootnoteTextChar">
    <w:name w:val="Footnote Text Char"/>
    <w:basedOn w:val="DefaultParagraphFont"/>
    <w:link w:val="FootnoteText"/>
    <w:uiPriority w:val="99"/>
    <w:rsid w:val="0089354E"/>
    <w:rPr>
      <w:rFonts w:eastAsiaTheme="minorEastAsia"/>
      <w:sz w:val="20"/>
      <w:szCs w:val="20"/>
    </w:rPr>
  </w:style>
  <w:style w:type="table" w:styleId="MediumShading2-Accent5">
    <w:name w:val="Medium Shading 2 Accent 5"/>
    <w:basedOn w:val="TableNormal"/>
    <w:uiPriority w:val="64"/>
    <w:rsid w:val="0089354E"/>
    <w:pPr>
      <w:ind w:firstLine="0"/>
    </w:pPr>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F68E"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F68E" w:themeFill="accent5"/>
      </w:tcPr>
    </w:tblStylePr>
    <w:tblStylePr w:type="lastCol">
      <w:rPr>
        <w:b/>
        <w:bCs/>
        <w:color w:val="FFFFFF" w:themeColor="background1"/>
      </w:rPr>
      <w:tblPr/>
      <w:tcPr>
        <w:tcBorders>
          <w:left w:val="nil"/>
          <w:right w:val="nil"/>
          <w:insideH w:val="nil"/>
          <w:insideV w:val="nil"/>
        </w:tcBorders>
        <w:shd w:val="clear" w:color="auto" w:fill="F9F6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mailStyle167">
    <w:name w:val="EmailStyle167"/>
    <w:basedOn w:val="DefaultParagraphFont"/>
    <w:uiPriority w:val="99"/>
    <w:semiHidden/>
    <w:rsid w:val="008671FD"/>
    <w:rPr>
      <w:rFonts w:ascii="Garamond" w:hAnsi="Garamond" w:cs="Times New Roman"/>
      <w:color w:val="auto"/>
      <w:sz w:val="26"/>
      <w:szCs w:val="26"/>
      <w:u w:val="none"/>
    </w:rPr>
  </w:style>
  <w:style w:type="character" w:customStyle="1" w:styleId="EmailStyle168">
    <w:name w:val="EmailStyle168"/>
    <w:basedOn w:val="DefaultParagraphFont"/>
    <w:uiPriority w:val="99"/>
    <w:semiHidden/>
    <w:rsid w:val="008671FD"/>
    <w:rPr>
      <w:rFonts w:ascii="Garamond" w:hAnsi="Garamond" w:cs="Times New Roman"/>
      <w:color w:val="auto"/>
      <w:sz w:val="26"/>
      <w:szCs w:val="26"/>
      <w:u w:val="none"/>
    </w:rPr>
  </w:style>
  <w:style w:type="paragraph" w:customStyle="1" w:styleId="SubSubHeading">
    <w:name w:val="Sub Sub Heading"/>
    <w:basedOn w:val="Heading5"/>
    <w:link w:val="SubSubHeadingChar"/>
    <w:rsid w:val="004B50C3"/>
    <w:pPr>
      <w:ind w:left="288"/>
    </w:pPr>
    <w:rPr>
      <w:i w:val="0"/>
      <w:color w:val="000000" w:themeColor="text1"/>
      <w:szCs w:val="18"/>
      <w:u w:val="single" w:color="B8C579" w:themeColor="accent1"/>
    </w:rPr>
  </w:style>
  <w:style w:type="character" w:customStyle="1" w:styleId="SubSubHeadingChar">
    <w:name w:val="Sub Sub Heading Char"/>
    <w:basedOn w:val="Heading5Char"/>
    <w:link w:val="SubSubHeading"/>
    <w:rsid w:val="004B50C3"/>
    <w:rPr>
      <w:rFonts w:ascii="Verdana" w:hAnsi="Verdana"/>
      <w:i/>
      <w:iCs/>
      <w:color w:val="000000" w:themeColor="text1"/>
      <w:sz w:val="18"/>
      <w:szCs w:val="18"/>
      <w:u w:val="single" w:color="B8C579" w:themeColor="accent1"/>
      <w:lang w:eastAsia="ja-JP"/>
    </w:rPr>
  </w:style>
  <w:style w:type="character" w:customStyle="1" w:styleId="EmailStyle1711">
    <w:name w:val="EmailStyle1711"/>
    <w:basedOn w:val="DefaultParagraphFont"/>
    <w:uiPriority w:val="99"/>
    <w:semiHidden/>
    <w:rsid w:val="00322A7C"/>
    <w:rPr>
      <w:rFonts w:ascii="Garamond" w:hAnsi="Garamond" w:cs="Times New Roman"/>
      <w:color w:val="auto"/>
      <w:sz w:val="26"/>
      <w:szCs w:val="26"/>
      <w:u w:val="none"/>
    </w:rPr>
  </w:style>
  <w:style w:type="character" w:customStyle="1" w:styleId="EmailStyle1721">
    <w:name w:val="EmailStyle1721"/>
    <w:basedOn w:val="DefaultParagraphFont"/>
    <w:uiPriority w:val="99"/>
    <w:semiHidden/>
    <w:rsid w:val="00322A7C"/>
    <w:rPr>
      <w:rFonts w:ascii="Garamond" w:hAnsi="Garamond" w:cs="Times New Roman"/>
      <w:color w:val="auto"/>
      <w:sz w:val="26"/>
      <w:szCs w:val="26"/>
      <w:u w:val="none"/>
    </w:rPr>
  </w:style>
  <w:style w:type="paragraph" w:customStyle="1" w:styleId="TextBoxBullet">
    <w:name w:val="TextBox Bullet"/>
    <w:basedOn w:val="Normal"/>
    <w:link w:val="TextBoxBulletChar"/>
    <w:rsid w:val="00322A7C"/>
    <w:pPr>
      <w:pBdr>
        <w:top w:val="single" w:sz="4" w:space="1" w:color="auto"/>
        <w:left w:val="single" w:sz="4" w:space="4" w:color="auto"/>
        <w:bottom w:val="single" w:sz="4" w:space="1" w:color="auto"/>
        <w:right w:val="single" w:sz="4" w:space="4" w:color="auto"/>
      </w:pBdr>
      <w:shd w:val="clear" w:color="auto" w:fill="E7DEC9" w:themeFill="background2"/>
      <w:spacing w:after="240"/>
      <w:ind w:left="648" w:hanging="360"/>
      <w:contextualSpacing/>
      <w:jc w:val="left"/>
    </w:pPr>
    <w:rPr>
      <w:sz w:val="20"/>
    </w:rPr>
  </w:style>
  <w:style w:type="character" w:customStyle="1" w:styleId="TextBoxBulletChar">
    <w:name w:val="TextBox Bullet Char"/>
    <w:basedOn w:val="DefaultParagraphFont"/>
    <w:link w:val="TextBoxBullet"/>
    <w:rsid w:val="00322A7C"/>
    <w:rPr>
      <w:rFonts w:ascii="Verdana" w:hAnsi="Verdana"/>
      <w:color w:val="000000" w:themeColor="text1"/>
      <w:sz w:val="20"/>
      <w:szCs w:val="20"/>
      <w:shd w:val="clear" w:color="auto" w:fill="E7DEC9" w:themeFill="background2"/>
      <w:lang w:eastAsia="ja-JP"/>
    </w:rPr>
  </w:style>
  <w:style w:type="paragraph" w:customStyle="1" w:styleId="TextBoxTitle">
    <w:name w:val="TextBox Title"/>
    <w:basedOn w:val="TextBoxBullet"/>
    <w:link w:val="TextBoxTitleChar"/>
    <w:rsid w:val="00322A7C"/>
    <w:pPr>
      <w:spacing w:before="120" w:after="0"/>
      <w:ind w:left="288" w:firstLine="0"/>
    </w:pPr>
    <w:rPr>
      <w:b/>
    </w:rPr>
  </w:style>
  <w:style w:type="character" w:customStyle="1" w:styleId="TextBoxTitleChar">
    <w:name w:val="TextBox Title Char"/>
    <w:basedOn w:val="TextBoxBulletChar"/>
    <w:link w:val="TextBoxTitle"/>
    <w:rsid w:val="00322A7C"/>
    <w:rPr>
      <w:rFonts w:ascii="Verdana" w:hAnsi="Verdana"/>
      <w:b/>
      <w:color w:val="000000" w:themeColor="text1"/>
      <w:sz w:val="20"/>
      <w:szCs w:val="20"/>
      <w:shd w:val="clear" w:color="auto" w:fill="E7DEC9" w:themeFill="background2"/>
      <w:lang w:eastAsia="ja-JP"/>
    </w:rPr>
  </w:style>
  <w:style w:type="paragraph" w:customStyle="1" w:styleId="TextBox">
    <w:name w:val="TextBox"/>
    <w:basedOn w:val="TextBoxTitle"/>
    <w:link w:val="TextBoxChar"/>
    <w:rsid w:val="00322A7C"/>
    <w:rPr>
      <w:b w:val="0"/>
      <w:i/>
    </w:rPr>
  </w:style>
  <w:style w:type="character" w:customStyle="1" w:styleId="TextBoxChar">
    <w:name w:val="TextBox Char"/>
    <w:basedOn w:val="TextBoxTitleChar"/>
    <w:link w:val="TextBox"/>
    <w:rsid w:val="00322A7C"/>
    <w:rPr>
      <w:rFonts w:ascii="Verdana" w:hAnsi="Verdana"/>
      <w:b/>
      <w:i/>
      <w:color w:val="000000" w:themeColor="text1"/>
      <w:sz w:val="20"/>
      <w:szCs w:val="20"/>
      <w:shd w:val="clear" w:color="auto" w:fill="E7DEC9" w:themeFill="background2"/>
      <w:lang w:eastAsia="ja-JP"/>
    </w:rPr>
  </w:style>
  <w:style w:type="paragraph" w:customStyle="1" w:styleId="SmallHeading">
    <w:name w:val="SmallHeading"/>
    <w:basedOn w:val="Normal"/>
    <w:next w:val="NoSpacing"/>
    <w:rsid w:val="008A3465"/>
    <w:pPr>
      <w:spacing w:before="120" w:after="60" w:line="276" w:lineRule="auto"/>
      <w:jc w:val="left"/>
      <w:outlineLvl w:val="9"/>
    </w:pPr>
    <w:rPr>
      <w:rFonts w:asciiTheme="minorHAnsi" w:eastAsiaTheme="minorEastAsia" w:hAnsiTheme="minorHAnsi"/>
      <w:b/>
      <w:color w:val="auto"/>
      <w:sz w:val="22"/>
      <w:szCs w:val="22"/>
      <w:lang w:eastAsia="en-US"/>
    </w:rPr>
  </w:style>
  <w:style w:type="character" w:styleId="PlaceholderText">
    <w:name w:val="Placeholder Text"/>
    <w:basedOn w:val="DefaultParagraphFont"/>
    <w:uiPriority w:val="99"/>
    <w:semiHidden/>
    <w:rsid w:val="00D6122E"/>
    <w:rPr>
      <w:color w:val="808080"/>
    </w:rPr>
  </w:style>
  <w:style w:type="paragraph" w:customStyle="1" w:styleId="Style22">
    <w:name w:val="Style22"/>
    <w:basedOn w:val="ParagraphTextBody"/>
    <w:link w:val="Style22Char"/>
    <w:rsid w:val="0066090D"/>
    <w:pPr>
      <w:ind w:left="187"/>
      <w:jc w:val="center"/>
    </w:pPr>
    <w:rPr>
      <w:b/>
      <w:sz w:val="26"/>
      <w:szCs w:val="26"/>
    </w:rPr>
  </w:style>
  <w:style w:type="paragraph" w:customStyle="1" w:styleId="Style2">
    <w:name w:val="Style2"/>
    <w:basedOn w:val="ParagraphTextBody"/>
    <w:link w:val="Style2Char"/>
    <w:rsid w:val="0066090D"/>
    <w:pPr>
      <w:ind w:left="187"/>
      <w:jc w:val="center"/>
    </w:pPr>
    <w:rPr>
      <w:b/>
      <w:sz w:val="26"/>
      <w:szCs w:val="26"/>
    </w:rPr>
  </w:style>
  <w:style w:type="character" w:customStyle="1" w:styleId="Style2Char">
    <w:name w:val="Style2 Char"/>
    <w:basedOn w:val="ParagraphTextBodyChar"/>
    <w:link w:val="Style2"/>
    <w:rsid w:val="0066090D"/>
    <w:rPr>
      <w:rFonts w:ascii="Verdana" w:eastAsia="Times New Roman" w:hAnsi="Verdana" w:cs="Times New Roman"/>
      <w:b/>
      <w:sz w:val="26"/>
      <w:szCs w:val="26"/>
      <w:lang w:eastAsia="ja-JP"/>
    </w:rPr>
  </w:style>
  <w:style w:type="paragraph" w:customStyle="1" w:styleId="Style3">
    <w:name w:val="Style3"/>
    <w:basedOn w:val="Style22"/>
    <w:link w:val="Style3Char"/>
    <w:rsid w:val="008E53DC"/>
  </w:style>
  <w:style w:type="paragraph" w:customStyle="1" w:styleId="Style35">
    <w:name w:val="Style35"/>
    <w:basedOn w:val="ParagraphTextBody"/>
    <w:link w:val="Style35Char"/>
    <w:rsid w:val="008E53DC"/>
    <w:pPr>
      <w:ind w:left="0"/>
      <w:jc w:val="center"/>
    </w:pPr>
    <w:rPr>
      <w:b/>
      <w:sz w:val="32"/>
      <w:szCs w:val="22"/>
    </w:rPr>
  </w:style>
  <w:style w:type="character" w:customStyle="1" w:styleId="Style22Char">
    <w:name w:val="Style22 Char"/>
    <w:basedOn w:val="ParagraphTextBodyChar"/>
    <w:link w:val="Style22"/>
    <w:rsid w:val="008E53DC"/>
    <w:rPr>
      <w:rFonts w:ascii="Verdana" w:eastAsia="Times New Roman" w:hAnsi="Verdana" w:cs="Times New Roman"/>
      <w:b/>
      <w:sz w:val="26"/>
      <w:szCs w:val="26"/>
      <w:lang w:eastAsia="ja-JP"/>
    </w:rPr>
  </w:style>
  <w:style w:type="character" w:customStyle="1" w:styleId="Style3Char">
    <w:name w:val="Style3 Char"/>
    <w:basedOn w:val="Style22Char"/>
    <w:link w:val="Style3"/>
    <w:rsid w:val="008E53DC"/>
    <w:rPr>
      <w:rFonts w:ascii="Verdana" w:eastAsia="Times New Roman" w:hAnsi="Verdana" w:cs="Times New Roman"/>
      <w:b/>
      <w:sz w:val="26"/>
      <w:szCs w:val="26"/>
      <w:lang w:eastAsia="ja-JP"/>
    </w:rPr>
  </w:style>
  <w:style w:type="character" w:customStyle="1" w:styleId="Style35Char">
    <w:name w:val="Style35 Char"/>
    <w:basedOn w:val="ParagraphTextBodyChar"/>
    <w:link w:val="Style35"/>
    <w:rsid w:val="008E53DC"/>
    <w:rPr>
      <w:rFonts w:ascii="Verdana" w:eastAsia="Times New Roman" w:hAnsi="Verdana" w:cs="Times New Roman"/>
      <w:b/>
      <w:sz w:val="32"/>
      <w:szCs w:val="20"/>
      <w:lang w:eastAsia="ja-JP"/>
    </w:rPr>
  </w:style>
  <w:style w:type="character" w:customStyle="1" w:styleId="Style4">
    <w:name w:val="Style4"/>
    <w:basedOn w:val="DefaultParagraphFont"/>
    <w:uiPriority w:val="1"/>
    <w:rsid w:val="009E4F98"/>
    <w:rPr>
      <w:rFonts w:ascii="Calibri" w:hAnsi="Calibri"/>
      <w:sz w:val="22"/>
    </w:rPr>
  </w:style>
  <w:style w:type="character" w:customStyle="1" w:styleId="Style5">
    <w:name w:val="Style5"/>
    <w:basedOn w:val="DefaultParagraphFont"/>
    <w:uiPriority w:val="1"/>
    <w:rsid w:val="009E4F98"/>
    <w:rPr>
      <w:rFonts w:ascii="Calibri" w:hAnsi="Calibri"/>
      <w:sz w:val="22"/>
    </w:rPr>
  </w:style>
  <w:style w:type="character" w:customStyle="1" w:styleId="Style6">
    <w:name w:val="Style6"/>
    <w:basedOn w:val="DefaultParagraphFont"/>
    <w:uiPriority w:val="1"/>
    <w:rsid w:val="009E4F98"/>
    <w:rPr>
      <w:rFonts w:asciiTheme="minorHAnsi" w:hAnsiTheme="minorHAnsi"/>
      <w:sz w:val="22"/>
    </w:rPr>
  </w:style>
  <w:style w:type="character" w:customStyle="1" w:styleId="usethis">
    <w:name w:val="use this"/>
    <w:basedOn w:val="DefaultParagraphFont"/>
    <w:uiPriority w:val="1"/>
    <w:rsid w:val="005D3098"/>
    <w:rPr>
      <w:rFonts w:asciiTheme="minorHAnsi" w:hAnsiTheme="minorHAnsi"/>
      <w:sz w:val="22"/>
    </w:rPr>
  </w:style>
  <w:style w:type="character" w:customStyle="1" w:styleId="Style7">
    <w:name w:val="Style7"/>
    <w:basedOn w:val="DefaultParagraphFont"/>
    <w:uiPriority w:val="1"/>
    <w:rsid w:val="005D3098"/>
    <w:rPr>
      <w:rFonts w:ascii="Stencil" w:hAnsi="Stencil"/>
      <w:b w:val="0"/>
    </w:rPr>
  </w:style>
  <w:style w:type="character" w:customStyle="1" w:styleId="Style8">
    <w:name w:val="Style8"/>
    <w:basedOn w:val="DefaultParagraphFont"/>
    <w:uiPriority w:val="1"/>
    <w:rsid w:val="00114307"/>
    <w:rPr>
      <w:rFonts w:asciiTheme="minorHAnsi" w:hAnsiTheme="minorHAnsi"/>
      <w:color w:val="D06F1A" w:themeColor="text2"/>
      <w:sz w:val="22"/>
    </w:rPr>
  </w:style>
  <w:style w:type="character" w:customStyle="1" w:styleId="Style9">
    <w:name w:val="Style9"/>
    <w:basedOn w:val="DefaultParagraphFont"/>
    <w:uiPriority w:val="1"/>
    <w:rsid w:val="00756C24"/>
    <w:rPr>
      <w:rFonts w:asciiTheme="minorHAnsi" w:hAnsiTheme="minorHAnsi"/>
      <w:color w:val="D06F1A" w:themeColor="text2"/>
      <w:sz w:val="22"/>
    </w:rPr>
  </w:style>
  <w:style w:type="paragraph" w:customStyle="1" w:styleId="Permanenttest">
    <w:name w:val="Permanent test"/>
    <w:basedOn w:val="Normal"/>
    <w:qFormat/>
    <w:rsid w:val="00AE2E85"/>
    <w:pPr>
      <w:spacing w:before="120" w:after="40" w:line="276" w:lineRule="auto"/>
      <w:ind w:left="216"/>
      <w:jc w:val="left"/>
      <w:outlineLvl w:val="9"/>
    </w:pPr>
    <w:rPr>
      <w:sz w:val="22"/>
    </w:rPr>
  </w:style>
  <w:style w:type="paragraph" w:customStyle="1" w:styleId="TOCsections">
    <w:name w:val="TOC sections"/>
    <w:basedOn w:val="Normal"/>
    <w:qFormat/>
    <w:rsid w:val="00AE2E85"/>
    <w:pPr>
      <w:outlineLvl w:val="9"/>
    </w:pPr>
    <w:rPr>
      <w:rFonts w:asciiTheme="majorHAnsi" w:hAnsiTheme="majorHAnsi"/>
      <w:sz w:val="28"/>
    </w:rPr>
  </w:style>
  <w:style w:type="paragraph" w:customStyle="1" w:styleId="TOCtext">
    <w:name w:val="TOC text"/>
    <w:basedOn w:val="Normal"/>
    <w:qFormat/>
    <w:rsid w:val="00AE2E85"/>
    <w:pPr>
      <w:ind w:left="288"/>
      <w:outlineLvl w:val="9"/>
    </w:pPr>
    <w:rPr>
      <w:rFonts w:asciiTheme="majorHAnsi" w:hAnsiTheme="majorHAnsi"/>
      <w:sz w:val="22"/>
    </w:rPr>
  </w:style>
  <w:style w:type="paragraph" w:customStyle="1" w:styleId="Documenttitle0">
    <w:name w:val="Document title"/>
    <w:basedOn w:val="Normal"/>
    <w:qFormat/>
    <w:rsid w:val="00E302C8"/>
    <w:pPr>
      <w:jc w:val="center"/>
    </w:pPr>
    <w:rPr>
      <w:b/>
      <w:color w:val="AFC59C"/>
      <w:sz w:val="56"/>
      <w:szCs w:val="56"/>
    </w:rPr>
  </w:style>
  <w:style w:type="paragraph" w:customStyle="1" w:styleId="Texttobemodified">
    <w:name w:val="Text to be modified"/>
    <w:basedOn w:val="Normal"/>
    <w:qFormat/>
    <w:rsid w:val="00E302C8"/>
    <w:pPr>
      <w:spacing w:before="120" w:after="40" w:line="276" w:lineRule="auto"/>
      <w:ind w:left="216"/>
      <w:jc w:val="left"/>
      <w:outlineLvl w:val="9"/>
    </w:pPr>
    <w:rPr>
      <w:rFonts w:asciiTheme="majorHAnsi" w:hAnsiTheme="majorHAnsi"/>
      <w:i/>
      <w:color w:val="926E28" w:themeColor="accent6" w:themeShade="80"/>
      <w:sz w:val="22"/>
    </w:rPr>
  </w:style>
  <w:style w:type="paragraph" w:customStyle="1" w:styleId="Bulletstobemodified">
    <w:name w:val="Bullets to be modified"/>
    <w:qFormat/>
    <w:rsid w:val="00E302C8"/>
    <w:pPr>
      <w:numPr>
        <w:numId w:val="26"/>
      </w:numPr>
      <w:spacing w:line="276" w:lineRule="auto"/>
    </w:pPr>
    <w:rPr>
      <w:rFonts w:ascii="Verdana" w:hAnsi="Verdana"/>
      <w:i/>
      <w:color w:val="926E28" w:themeColor="accent6" w:themeShade="80"/>
      <w:szCs w:val="20"/>
      <w:lang w:eastAsia="ja-JP"/>
    </w:rPr>
  </w:style>
  <w:style w:type="paragraph" w:customStyle="1" w:styleId="Contact">
    <w:name w:val="Contact"/>
    <w:basedOn w:val="ParagraphTextBody"/>
    <w:qFormat/>
    <w:rsid w:val="00E302C8"/>
    <w:pPr>
      <w:spacing w:before="0" w:after="0" w:line="276" w:lineRule="auto"/>
      <w:outlineLvl w:val="9"/>
    </w:pPr>
    <w:rPr>
      <w:i/>
      <w:color w:val="926E28" w:themeColor="accent6" w:themeShade="80"/>
      <w:sz w:val="22"/>
    </w:rPr>
  </w:style>
  <w:style w:type="paragraph" w:customStyle="1" w:styleId="1-Generalcontent">
    <w:name w:val="1 - General content"/>
    <w:basedOn w:val="Permanenttest"/>
    <w:qFormat/>
    <w:rsid w:val="00BB4AD2"/>
  </w:style>
  <w:style w:type="paragraph" w:customStyle="1" w:styleId="4-ContactInfo">
    <w:name w:val="4 - Contact Info."/>
    <w:basedOn w:val="ParagraphTextBody"/>
    <w:qFormat/>
    <w:rsid w:val="00BB4AD2"/>
    <w:pPr>
      <w:spacing w:before="0" w:after="0" w:line="276" w:lineRule="auto"/>
      <w:outlineLvl w:val="9"/>
    </w:pPr>
    <w:rPr>
      <w:color w:val="000000" w:themeColor="text1"/>
      <w:sz w:val="22"/>
    </w:rPr>
  </w:style>
  <w:style w:type="paragraph" w:customStyle="1" w:styleId="2-Bullet">
    <w:name w:val="2 - Bullet"/>
    <w:basedOn w:val="Bulletstobemodified"/>
    <w:qFormat/>
    <w:rsid w:val="00BB4AD2"/>
    <w:rPr>
      <w:i w:val="0"/>
      <w:color w:val="000000" w:themeColor="text1"/>
    </w:rPr>
  </w:style>
  <w:style w:type="paragraph" w:customStyle="1" w:styleId="3-MaintenaceSched">
    <w:name w:val="3 - Maintenace Sched."/>
    <w:basedOn w:val="Normal"/>
    <w:qFormat/>
    <w:rsid w:val="003D1AE0"/>
    <w:pPr>
      <w:jc w:val="left"/>
      <w:outlineLvl w:val="9"/>
    </w:pPr>
    <w:rPr>
      <w:sz w:val="17"/>
      <w:szCs w:val="17"/>
      <w:lang w:eastAsia="en-US"/>
    </w:rPr>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mcds>
    <wne:mcd wne:macroName="TEMPLATEPROJECT.MODULE1.AUTOOPEN" wne:name="TemplateProject.Module1.AutoOpe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25121">
      <w:bodyDiv w:val="1"/>
      <w:marLeft w:val="0"/>
      <w:marRight w:val="0"/>
      <w:marTop w:val="0"/>
      <w:marBottom w:val="0"/>
      <w:divBdr>
        <w:top w:val="none" w:sz="0" w:space="0" w:color="auto"/>
        <w:left w:val="none" w:sz="0" w:space="0" w:color="auto"/>
        <w:bottom w:val="none" w:sz="0" w:space="0" w:color="auto"/>
        <w:right w:val="none" w:sz="0" w:space="0" w:color="auto"/>
      </w:divBdr>
    </w:div>
    <w:div w:id="325406794">
      <w:bodyDiv w:val="1"/>
      <w:marLeft w:val="0"/>
      <w:marRight w:val="0"/>
      <w:marTop w:val="0"/>
      <w:marBottom w:val="0"/>
      <w:divBdr>
        <w:top w:val="none" w:sz="0" w:space="0" w:color="auto"/>
        <w:left w:val="none" w:sz="0" w:space="0" w:color="auto"/>
        <w:bottom w:val="none" w:sz="0" w:space="0" w:color="auto"/>
        <w:right w:val="none" w:sz="0" w:space="0" w:color="auto"/>
      </w:divBdr>
      <w:divsChild>
        <w:div w:id="1273247563">
          <w:marLeft w:val="720"/>
          <w:marRight w:val="0"/>
          <w:marTop w:val="115"/>
          <w:marBottom w:val="0"/>
          <w:divBdr>
            <w:top w:val="none" w:sz="0" w:space="0" w:color="auto"/>
            <w:left w:val="none" w:sz="0" w:space="0" w:color="auto"/>
            <w:bottom w:val="none" w:sz="0" w:space="0" w:color="auto"/>
            <w:right w:val="none" w:sz="0" w:space="0" w:color="auto"/>
          </w:divBdr>
        </w:div>
        <w:div w:id="1464806863">
          <w:marLeft w:val="720"/>
          <w:marRight w:val="0"/>
          <w:marTop w:val="115"/>
          <w:marBottom w:val="0"/>
          <w:divBdr>
            <w:top w:val="none" w:sz="0" w:space="0" w:color="auto"/>
            <w:left w:val="none" w:sz="0" w:space="0" w:color="auto"/>
            <w:bottom w:val="none" w:sz="0" w:space="0" w:color="auto"/>
            <w:right w:val="none" w:sz="0" w:space="0" w:color="auto"/>
          </w:divBdr>
        </w:div>
        <w:div w:id="1738622749">
          <w:marLeft w:val="720"/>
          <w:marRight w:val="0"/>
          <w:marTop w:val="115"/>
          <w:marBottom w:val="0"/>
          <w:divBdr>
            <w:top w:val="none" w:sz="0" w:space="0" w:color="auto"/>
            <w:left w:val="none" w:sz="0" w:space="0" w:color="auto"/>
            <w:bottom w:val="none" w:sz="0" w:space="0" w:color="auto"/>
            <w:right w:val="none" w:sz="0" w:space="0" w:color="auto"/>
          </w:divBdr>
        </w:div>
        <w:div w:id="1891502094">
          <w:marLeft w:val="720"/>
          <w:marRight w:val="0"/>
          <w:marTop w:val="115"/>
          <w:marBottom w:val="0"/>
          <w:divBdr>
            <w:top w:val="none" w:sz="0" w:space="0" w:color="auto"/>
            <w:left w:val="none" w:sz="0" w:space="0" w:color="auto"/>
            <w:bottom w:val="none" w:sz="0" w:space="0" w:color="auto"/>
            <w:right w:val="none" w:sz="0" w:space="0" w:color="auto"/>
          </w:divBdr>
        </w:div>
      </w:divsChild>
    </w:div>
    <w:div w:id="433483595">
      <w:bodyDiv w:val="1"/>
      <w:marLeft w:val="0"/>
      <w:marRight w:val="0"/>
      <w:marTop w:val="0"/>
      <w:marBottom w:val="0"/>
      <w:divBdr>
        <w:top w:val="none" w:sz="0" w:space="0" w:color="auto"/>
        <w:left w:val="none" w:sz="0" w:space="0" w:color="auto"/>
        <w:bottom w:val="none" w:sz="0" w:space="0" w:color="auto"/>
        <w:right w:val="none" w:sz="0" w:space="0" w:color="auto"/>
      </w:divBdr>
      <w:divsChild>
        <w:div w:id="1640913693">
          <w:marLeft w:val="547"/>
          <w:marRight w:val="0"/>
          <w:marTop w:val="0"/>
          <w:marBottom w:val="0"/>
          <w:divBdr>
            <w:top w:val="none" w:sz="0" w:space="0" w:color="auto"/>
            <w:left w:val="none" w:sz="0" w:space="0" w:color="auto"/>
            <w:bottom w:val="none" w:sz="0" w:space="0" w:color="auto"/>
            <w:right w:val="none" w:sz="0" w:space="0" w:color="auto"/>
          </w:divBdr>
        </w:div>
      </w:divsChild>
    </w:div>
    <w:div w:id="446123114">
      <w:bodyDiv w:val="1"/>
      <w:marLeft w:val="0"/>
      <w:marRight w:val="0"/>
      <w:marTop w:val="0"/>
      <w:marBottom w:val="0"/>
      <w:divBdr>
        <w:top w:val="none" w:sz="0" w:space="0" w:color="auto"/>
        <w:left w:val="none" w:sz="0" w:space="0" w:color="auto"/>
        <w:bottom w:val="none" w:sz="0" w:space="0" w:color="auto"/>
        <w:right w:val="none" w:sz="0" w:space="0" w:color="auto"/>
      </w:divBdr>
    </w:div>
    <w:div w:id="561059396">
      <w:bodyDiv w:val="1"/>
      <w:marLeft w:val="0"/>
      <w:marRight w:val="0"/>
      <w:marTop w:val="0"/>
      <w:marBottom w:val="0"/>
      <w:divBdr>
        <w:top w:val="none" w:sz="0" w:space="0" w:color="auto"/>
        <w:left w:val="none" w:sz="0" w:space="0" w:color="auto"/>
        <w:bottom w:val="none" w:sz="0" w:space="0" w:color="auto"/>
        <w:right w:val="none" w:sz="0" w:space="0" w:color="auto"/>
      </w:divBdr>
      <w:divsChild>
        <w:div w:id="542524552">
          <w:marLeft w:val="547"/>
          <w:marRight w:val="0"/>
          <w:marTop w:val="0"/>
          <w:marBottom w:val="0"/>
          <w:divBdr>
            <w:top w:val="none" w:sz="0" w:space="0" w:color="auto"/>
            <w:left w:val="none" w:sz="0" w:space="0" w:color="auto"/>
            <w:bottom w:val="none" w:sz="0" w:space="0" w:color="auto"/>
            <w:right w:val="none" w:sz="0" w:space="0" w:color="auto"/>
          </w:divBdr>
        </w:div>
      </w:divsChild>
    </w:div>
    <w:div w:id="833447658">
      <w:bodyDiv w:val="1"/>
      <w:marLeft w:val="0"/>
      <w:marRight w:val="0"/>
      <w:marTop w:val="0"/>
      <w:marBottom w:val="0"/>
      <w:divBdr>
        <w:top w:val="none" w:sz="0" w:space="0" w:color="auto"/>
        <w:left w:val="none" w:sz="0" w:space="0" w:color="auto"/>
        <w:bottom w:val="none" w:sz="0" w:space="0" w:color="auto"/>
        <w:right w:val="none" w:sz="0" w:space="0" w:color="auto"/>
      </w:divBdr>
      <w:divsChild>
        <w:div w:id="7559451">
          <w:marLeft w:val="0"/>
          <w:marRight w:val="0"/>
          <w:marTop w:val="0"/>
          <w:marBottom w:val="0"/>
          <w:divBdr>
            <w:top w:val="none" w:sz="0" w:space="0" w:color="auto"/>
            <w:left w:val="none" w:sz="0" w:space="0" w:color="auto"/>
            <w:bottom w:val="none" w:sz="0" w:space="0" w:color="auto"/>
            <w:right w:val="none" w:sz="0" w:space="0" w:color="auto"/>
          </w:divBdr>
        </w:div>
        <w:div w:id="1557013778">
          <w:marLeft w:val="0"/>
          <w:marRight w:val="0"/>
          <w:marTop w:val="0"/>
          <w:marBottom w:val="0"/>
          <w:divBdr>
            <w:top w:val="none" w:sz="0" w:space="0" w:color="auto"/>
            <w:left w:val="none" w:sz="0" w:space="0" w:color="auto"/>
            <w:bottom w:val="none" w:sz="0" w:space="0" w:color="auto"/>
            <w:right w:val="none" w:sz="0" w:space="0" w:color="auto"/>
          </w:divBdr>
        </w:div>
      </w:divsChild>
    </w:div>
    <w:div w:id="915044663">
      <w:bodyDiv w:val="1"/>
      <w:marLeft w:val="0"/>
      <w:marRight w:val="0"/>
      <w:marTop w:val="0"/>
      <w:marBottom w:val="0"/>
      <w:divBdr>
        <w:top w:val="none" w:sz="0" w:space="0" w:color="auto"/>
        <w:left w:val="none" w:sz="0" w:space="0" w:color="auto"/>
        <w:bottom w:val="none" w:sz="0" w:space="0" w:color="auto"/>
        <w:right w:val="none" w:sz="0" w:space="0" w:color="auto"/>
      </w:divBdr>
    </w:div>
    <w:div w:id="960188587">
      <w:bodyDiv w:val="1"/>
      <w:marLeft w:val="0"/>
      <w:marRight w:val="0"/>
      <w:marTop w:val="0"/>
      <w:marBottom w:val="0"/>
      <w:divBdr>
        <w:top w:val="none" w:sz="0" w:space="0" w:color="auto"/>
        <w:left w:val="none" w:sz="0" w:space="0" w:color="auto"/>
        <w:bottom w:val="none" w:sz="0" w:space="0" w:color="auto"/>
        <w:right w:val="none" w:sz="0" w:space="0" w:color="auto"/>
      </w:divBdr>
      <w:divsChild>
        <w:div w:id="1709063003">
          <w:marLeft w:val="547"/>
          <w:marRight w:val="0"/>
          <w:marTop w:val="0"/>
          <w:marBottom w:val="0"/>
          <w:divBdr>
            <w:top w:val="none" w:sz="0" w:space="0" w:color="auto"/>
            <w:left w:val="none" w:sz="0" w:space="0" w:color="auto"/>
            <w:bottom w:val="none" w:sz="0" w:space="0" w:color="auto"/>
            <w:right w:val="none" w:sz="0" w:space="0" w:color="auto"/>
          </w:divBdr>
        </w:div>
      </w:divsChild>
    </w:div>
    <w:div w:id="1108280180">
      <w:bodyDiv w:val="1"/>
      <w:marLeft w:val="0"/>
      <w:marRight w:val="0"/>
      <w:marTop w:val="0"/>
      <w:marBottom w:val="0"/>
      <w:divBdr>
        <w:top w:val="none" w:sz="0" w:space="0" w:color="auto"/>
        <w:left w:val="none" w:sz="0" w:space="0" w:color="auto"/>
        <w:bottom w:val="none" w:sz="0" w:space="0" w:color="auto"/>
        <w:right w:val="none" w:sz="0" w:space="0" w:color="auto"/>
      </w:divBdr>
    </w:div>
    <w:div w:id="1109469609">
      <w:bodyDiv w:val="1"/>
      <w:marLeft w:val="0"/>
      <w:marRight w:val="0"/>
      <w:marTop w:val="0"/>
      <w:marBottom w:val="0"/>
      <w:divBdr>
        <w:top w:val="none" w:sz="0" w:space="0" w:color="auto"/>
        <w:left w:val="none" w:sz="0" w:space="0" w:color="auto"/>
        <w:bottom w:val="none" w:sz="0" w:space="0" w:color="auto"/>
        <w:right w:val="none" w:sz="0" w:space="0" w:color="auto"/>
      </w:divBdr>
    </w:div>
    <w:div w:id="1401632270">
      <w:bodyDiv w:val="1"/>
      <w:marLeft w:val="0"/>
      <w:marRight w:val="0"/>
      <w:marTop w:val="0"/>
      <w:marBottom w:val="0"/>
      <w:divBdr>
        <w:top w:val="none" w:sz="0" w:space="0" w:color="auto"/>
        <w:left w:val="none" w:sz="0" w:space="0" w:color="auto"/>
        <w:bottom w:val="none" w:sz="0" w:space="0" w:color="auto"/>
        <w:right w:val="none" w:sz="0" w:space="0" w:color="auto"/>
      </w:divBdr>
      <w:divsChild>
        <w:div w:id="432172148">
          <w:marLeft w:val="0"/>
          <w:marRight w:val="0"/>
          <w:marTop w:val="0"/>
          <w:marBottom w:val="0"/>
          <w:divBdr>
            <w:top w:val="none" w:sz="0" w:space="0" w:color="auto"/>
            <w:left w:val="none" w:sz="0" w:space="0" w:color="auto"/>
            <w:bottom w:val="none" w:sz="0" w:space="0" w:color="auto"/>
            <w:right w:val="none" w:sz="0" w:space="0" w:color="auto"/>
          </w:divBdr>
        </w:div>
        <w:div w:id="1611277804">
          <w:marLeft w:val="0"/>
          <w:marRight w:val="0"/>
          <w:marTop w:val="0"/>
          <w:marBottom w:val="0"/>
          <w:divBdr>
            <w:top w:val="none" w:sz="0" w:space="0" w:color="auto"/>
            <w:left w:val="none" w:sz="0" w:space="0" w:color="auto"/>
            <w:bottom w:val="none" w:sz="0" w:space="0" w:color="auto"/>
            <w:right w:val="none" w:sz="0" w:space="0" w:color="auto"/>
          </w:divBdr>
        </w:div>
      </w:divsChild>
    </w:div>
    <w:div w:id="1662924532">
      <w:bodyDiv w:val="1"/>
      <w:marLeft w:val="0"/>
      <w:marRight w:val="0"/>
      <w:marTop w:val="0"/>
      <w:marBottom w:val="0"/>
      <w:divBdr>
        <w:top w:val="none" w:sz="0" w:space="0" w:color="auto"/>
        <w:left w:val="none" w:sz="0" w:space="0" w:color="auto"/>
        <w:bottom w:val="none" w:sz="0" w:space="0" w:color="auto"/>
        <w:right w:val="none" w:sz="0" w:space="0" w:color="auto"/>
      </w:divBdr>
      <w:divsChild>
        <w:div w:id="1891990866">
          <w:marLeft w:val="547"/>
          <w:marRight w:val="0"/>
          <w:marTop w:val="0"/>
          <w:marBottom w:val="0"/>
          <w:divBdr>
            <w:top w:val="none" w:sz="0" w:space="0" w:color="auto"/>
            <w:left w:val="none" w:sz="0" w:space="0" w:color="auto"/>
            <w:bottom w:val="none" w:sz="0" w:space="0" w:color="auto"/>
            <w:right w:val="none" w:sz="0" w:space="0" w:color="auto"/>
          </w:divBdr>
        </w:div>
      </w:divsChild>
    </w:div>
    <w:div w:id="17730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5ABB9E1-CC34-4DA2-B47E-CDF093CFC3EE}"/>
      </w:docPartPr>
      <w:docPartBody>
        <w:p w:rsidR="003A6DB9" w:rsidRDefault="00D60217">
          <w:r w:rsidRPr="004B72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217"/>
    <w:rsid w:val="00111979"/>
    <w:rsid w:val="003A6DB9"/>
    <w:rsid w:val="004179ED"/>
    <w:rsid w:val="00736E01"/>
    <w:rsid w:val="00BB4691"/>
    <w:rsid w:val="00D6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217"/>
    <w:rPr>
      <w:color w:val="808080"/>
    </w:rPr>
  </w:style>
  <w:style w:type="paragraph" w:customStyle="1" w:styleId="5DAEE533FEC54111852B35EC9E32E442">
    <w:name w:val="5DAEE533FEC54111852B35EC9E32E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arthCraft">
      <a:dk1>
        <a:sysClr val="windowText" lastClr="000000"/>
      </a:dk1>
      <a:lt1>
        <a:sysClr val="window" lastClr="FFFFFF"/>
      </a:lt1>
      <a:dk2>
        <a:srgbClr val="D06F1A"/>
      </a:dk2>
      <a:lt2>
        <a:srgbClr val="E7DEC9"/>
      </a:lt2>
      <a:accent1>
        <a:srgbClr val="B8C579"/>
      </a:accent1>
      <a:accent2>
        <a:srgbClr val="BFBFBF"/>
      </a:accent2>
      <a:accent3>
        <a:srgbClr val="7F7F7F"/>
      </a:accent3>
      <a:accent4>
        <a:srgbClr val="B8C579"/>
      </a:accent4>
      <a:accent5>
        <a:srgbClr val="F9F68E"/>
      </a:accent5>
      <a:accent6>
        <a:srgbClr val="E1C793"/>
      </a:accent6>
      <a:hlink>
        <a:srgbClr val="D06F1A"/>
      </a:hlink>
      <a:folHlink>
        <a:srgbClr val="D9CBAB"/>
      </a:folHlink>
    </a:clrScheme>
    <a:fontScheme name="EarthCraft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5534-25B9-478B-A195-262579C8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EarthCraft Multifamily Manual</vt:lpstr>
    </vt:vector>
  </TitlesOfParts>
  <Company>Southface</Company>
  <LinksUpToDate>false</LinksUpToDate>
  <CharactersWithSpaces>15026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EarthCraft Homeowner's Manual</dc:title>
  <dc:subject>2011.04.07</dc:subject>
  <dc:creator>Adam Ferrer</dc:creator>
  <cp:keywords/>
  <dc:description/>
  <cp:lastModifiedBy>Adam Ferrer</cp:lastModifiedBy>
  <cp:revision>5</cp:revision>
  <cp:lastPrinted>2017-11-13T20:58:00Z</cp:lastPrinted>
  <dcterms:created xsi:type="dcterms:W3CDTF">2018-01-19T17:43:00Z</dcterms:created>
  <dcterms:modified xsi:type="dcterms:W3CDTF">2018-02-06T22:41:00Z</dcterms:modified>
  <cp:contentStatus/>
</cp:coreProperties>
</file>