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9E9" w:rsidRPr="00812F1F" w:rsidRDefault="006209E9" w:rsidP="006209E9">
      <w:pPr>
        <w:spacing w:after="0"/>
        <w:rPr>
          <w:rFonts w:ascii="Cooper Black" w:hAnsi="Cooper Black"/>
          <w:b/>
          <w:sz w:val="24"/>
        </w:rPr>
      </w:pPr>
      <w:r w:rsidRPr="00812F1F">
        <w:rPr>
          <w:rFonts w:ascii="Cooper Black" w:hAnsi="Cooper Black"/>
          <w:b/>
          <w:sz w:val="24"/>
        </w:rPr>
        <w:t>CENTRAL STREET FARMHOUSE</w:t>
      </w:r>
    </w:p>
    <w:p w:rsidR="006209E9" w:rsidRPr="00760D33" w:rsidRDefault="006209E9" w:rsidP="006209E9">
      <w:pPr>
        <w:spacing w:after="0"/>
        <w:rPr>
          <w:b/>
          <w:sz w:val="20"/>
        </w:rPr>
      </w:pPr>
      <w:r>
        <w:rPr>
          <w:b/>
          <w:sz w:val="20"/>
        </w:rPr>
        <w:t>Fresh Cider Instructions (</w:t>
      </w:r>
      <w:r w:rsidRPr="00636770">
        <w:rPr>
          <w:b/>
          <w:color w:val="FF0000"/>
          <w:sz w:val="20"/>
        </w:rPr>
        <w:t xml:space="preserve">5-gallon </w:t>
      </w:r>
      <w:r w:rsidRPr="00812F1F">
        <w:rPr>
          <w:b/>
          <w:sz w:val="20"/>
        </w:rPr>
        <w:t>batch)</w:t>
      </w:r>
    </w:p>
    <w:p w:rsidR="006209E9" w:rsidRPr="00812F1F" w:rsidRDefault="006209E9" w:rsidP="006209E9">
      <w:pPr>
        <w:spacing w:after="0"/>
        <w:rPr>
          <w:i/>
          <w:sz w:val="20"/>
        </w:rPr>
      </w:pPr>
    </w:p>
    <w:p w:rsidR="006209E9" w:rsidRPr="00CF3B71" w:rsidRDefault="006209E9" w:rsidP="006209E9">
      <w:pPr>
        <w:spacing w:after="0"/>
        <w:rPr>
          <w:i/>
          <w:sz w:val="20"/>
        </w:rPr>
      </w:pPr>
      <w:r>
        <w:rPr>
          <w:i/>
          <w:sz w:val="20"/>
        </w:rPr>
        <w:t>Making hard cider from fresh, local apple cider is both very easy to do, and very difficult to replicate. Apples will vary year-to-year, so just be patient and willing to drink a finished product that will vary every time. There are many right ways to make hard cider, which can’t all be covered here.</w:t>
      </w:r>
      <w:r w:rsidRPr="00CF3B71">
        <w:rPr>
          <w:i/>
          <w:sz w:val="20"/>
        </w:rPr>
        <w:t xml:space="preserve"> But after reading th</w:t>
      </w:r>
      <w:r>
        <w:rPr>
          <w:i/>
          <w:sz w:val="20"/>
        </w:rPr>
        <w:t>is handy sheet of instruction</w:t>
      </w:r>
      <w:r w:rsidRPr="00CF3B71">
        <w:rPr>
          <w:i/>
          <w:sz w:val="20"/>
        </w:rPr>
        <w:t xml:space="preserve">s, you’ll know more – and knowledge </w:t>
      </w:r>
      <w:proofErr w:type="spellStart"/>
      <w:r w:rsidRPr="00CF3B71">
        <w:rPr>
          <w:i/>
          <w:sz w:val="20"/>
        </w:rPr>
        <w:t>ain’t</w:t>
      </w:r>
      <w:proofErr w:type="spellEnd"/>
      <w:r w:rsidRPr="00CF3B71">
        <w:rPr>
          <w:i/>
          <w:sz w:val="20"/>
        </w:rPr>
        <w:t xml:space="preserve"> just power, it’s the secret ingredient in making your own booze.</w:t>
      </w:r>
      <w:r w:rsidR="007F33D0">
        <w:rPr>
          <w:i/>
          <w:sz w:val="20"/>
        </w:rPr>
        <w:t xml:space="preserve"> (Also, these instructions can be scaled down for smaller batches.)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812F1F" w:rsidRDefault="006209E9" w:rsidP="006209E9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OK then. You will need the following</w:t>
      </w:r>
      <w:r>
        <w:rPr>
          <w:rFonts w:ascii="Cooper Black" w:hAnsi="Cooper Black"/>
          <w:sz w:val="20"/>
        </w:rPr>
        <w:t xml:space="preserve"> equipment</w:t>
      </w:r>
      <w:r w:rsidRPr="00812F1F">
        <w:rPr>
          <w:rFonts w:ascii="Cooper Black" w:hAnsi="Cooper Black"/>
          <w:sz w:val="20"/>
        </w:rPr>
        <w:t>:</w:t>
      </w:r>
    </w:p>
    <w:p w:rsidR="006209E9" w:rsidRDefault="006209E9" w:rsidP="006209E9">
      <w:pPr>
        <w:tabs>
          <w:tab w:val="left" w:pos="3695"/>
        </w:tabs>
        <w:spacing w:after="0"/>
        <w:rPr>
          <w:b/>
          <w:i/>
          <w:sz w:val="20"/>
        </w:rPr>
      </w:pPr>
      <w:r w:rsidRPr="00812F1F">
        <w:rPr>
          <w:sz w:val="20"/>
        </w:rPr>
        <w:t>*</w:t>
      </w:r>
      <w:r w:rsidRPr="00CF3B71">
        <w:rPr>
          <w:b/>
          <w:i/>
          <w:sz w:val="20"/>
        </w:rPr>
        <w:t>6.5-gallon plastic brew bucket, with lid and airlock. Or use a glass or plastic carboy.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>*</w:t>
      </w:r>
      <w:r w:rsidRPr="00812F1F">
        <w:rPr>
          <w:b/>
          <w:sz w:val="20"/>
        </w:rPr>
        <w:t>Long spoon</w:t>
      </w:r>
      <w:r w:rsidRPr="00812F1F">
        <w:rPr>
          <w:sz w:val="20"/>
        </w:rPr>
        <w:t xml:space="preserve">, plastic or stainless steel, to stir your </w:t>
      </w:r>
      <w:r>
        <w:rPr>
          <w:sz w:val="20"/>
        </w:rPr>
        <w:t>cider</w:t>
      </w:r>
      <w:r w:rsidRPr="00812F1F">
        <w:rPr>
          <w:sz w:val="20"/>
        </w:rPr>
        <w:t>.</w:t>
      </w:r>
      <w:r>
        <w:rPr>
          <w:sz w:val="20"/>
        </w:rPr>
        <w:t xml:space="preserve"> Note: You won’t be able to stir in a carboy.</w:t>
      </w:r>
    </w:p>
    <w:p w:rsidR="006209E9" w:rsidRDefault="006209E9" w:rsidP="006209E9">
      <w:pPr>
        <w:tabs>
          <w:tab w:val="left" w:pos="3695"/>
        </w:tabs>
        <w:spacing w:after="0"/>
        <w:ind w:left="3695" w:hanging="3695"/>
        <w:rPr>
          <w:sz w:val="20"/>
        </w:rPr>
      </w:pPr>
      <w:r w:rsidRPr="00812F1F">
        <w:rPr>
          <w:sz w:val="20"/>
        </w:rPr>
        <w:t>*</w:t>
      </w:r>
      <w:r w:rsidRPr="00812F1F">
        <w:rPr>
          <w:b/>
          <w:sz w:val="20"/>
        </w:rPr>
        <w:t>Hydrometer</w:t>
      </w:r>
      <w:r w:rsidRPr="00812F1F">
        <w:rPr>
          <w:sz w:val="20"/>
        </w:rPr>
        <w:t>, to measure the sp</w:t>
      </w:r>
      <w:r>
        <w:rPr>
          <w:sz w:val="20"/>
        </w:rPr>
        <w:t xml:space="preserve">ecific gravity (density) of your cider </w:t>
      </w:r>
      <w:r w:rsidRPr="00812F1F">
        <w:rPr>
          <w:sz w:val="20"/>
        </w:rPr>
        <w:t>before adding yeast.</w:t>
      </w:r>
    </w:p>
    <w:p w:rsidR="006209E9" w:rsidRDefault="006209E9" w:rsidP="006209E9">
      <w:pPr>
        <w:spacing w:after="0"/>
        <w:ind w:left="3695" w:hanging="3695"/>
        <w:rPr>
          <w:b/>
          <w:sz w:val="20"/>
        </w:rPr>
      </w:pPr>
      <w:r w:rsidRPr="00812F1F">
        <w:rPr>
          <w:sz w:val="20"/>
        </w:rPr>
        <w:t>*</w:t>
      </w:r>
      <w:r w:rsidRPr="00812F1F">
        <w:rPr>
          <w:b/>
          <w:sz w:val="20"/>
        </w:rPr>
        <w:t xml:space="preserve">The willingness (and patience) to sanitize </w:t>
      </w:r>
      <w:r w:rsidRPr="00812F1F">
        <w:rPr>
          <w:b/>
          <w:i/>
          <w:sz w:val="20"/>
        </w:rPr>
        <w:t>everything</w:t>
      </w:r>
      <w:r w:rsidRPr="00812F1F">
        <w:rPr>
          <w:b/>
          <w:sz w:val="20"/>
        </w:rPr>
        <w:t xml:space="preserve"> that comes in contact with your </w:t>
      </w:r>
      <w:r>
        <w:rPr>
          <w:b/>
          <w:sz w:val="20"/>
        </w:rPr>
        <w:t>cider.</w:t>
      </w:r>
    </w:p>
    <w:p w:rsidR="00B913E3" w:rsidRPr="00B913E3" w:rsidRDefault="00B913E3" w:rsidP="006209E9">
      <w:pPr>
        <w:spacing w:after="0"/>
        <w:ind w:left="3695" w:hanging="3695"/>
        <w:rPr>
          <w:sz w:val="20"/>
        </w:rPr>
      </w:pPr>
      <w:r>
        <w:rPr>
          <w:b/>
          <w:sz w:val="20"/>
        </w:rPr>
        <w:t xml:space="preserve">*Ingredients: </w:t>
      </w:r>
      <w:r>
        <w:rPr>
          <w:sz w:val="20"/>
        </w:rPr>
        <w:t xml:space="preserve">Cider, Yeast, </w:t>
      </w:r>
      <w:proofErr w:type="spellStart"/>
      <w:r>
        <w:rPr>
          <w:sz w:val="20"/>
        </w:rPr>
        <w:t>Campden</w:t>
      </w:r>
      <w:proofErr w:type="spellEnd"/>
      <w:r>
        <w:rPr>
          <w:sz w:val="20"/>
        </w:rPr>
        <w:t xml:space="preserve"> Tabs, Pectic Enzyme, Other Sugars (Optional)</w:t>
      </w:r>
    </w:p>
    <w:p w:rsidR="006209E9" w:rsidRDefault="006209E9" w:rsidP="006209E9">
      <w:pPr>
        <w:tabs>
          <w:tab w:val="left" w:pos="3695"/>
        </w:tabs>
        <w:spacing w:after="0"/>
        <w:ind w:left="3695" w:hanging="3695"/>
        <w:rPr>
          <w:rFonts w:ascii="Cooper Black" w:hAnsi="Cooper Black"/>
          <w:sz w:val="20"/>
        </w:rPr>
      </w:pPr>
    </w:p>
    <w:p w:rsidR="006209E9" w:rsidRDefault="006209E9" w:rsidP="006209E9">
      <w:pPr>
        <w:tabs>
          <w:tab w:val="left" w:pos="3695"/>
        </w:tabs>
        <w:spacing w:after="0"/>
        <w:ind w:left="3695" w:hanging="3695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Let’s Brew This:</w:t>
      </w:r>
    </w:p>
    <w:p w:rsidR="006209E9" w:rsidRPr="00812F1F" w:rsidRDefault="006209E9" w:rsidP="006209E9">
      <w:pPr>
        <w:tabs>
          <w:tab w:val="left" w:pos="3695"/>
        </w:tabs>
        <w:spacing w:after="0"/>
        <w:ind w:left="3695" w:hanging="3695"/>
        <w:rPr>
          <w:rFonts w:ascii="Cooper Black" w:hAnsi="Cooper Black"/>
          <w:sz w:val="20"/>
        </w:rPr>
      </w:pP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1. </w:t>
      </w:r>
      <w:r>
        <w:rPr>
          <w:sz w:val="20"/>
        </w:rPr>
        <w:t>Sanitize your fermenter!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A16D7A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2. </w:t>
      </w:r>
      <w:r>
        <w:rPr>
          <w:sz w:val="20"/>
        </w:rPr>
        <w:t xml:space="preserve">Get 5-gallons of fresh cider. You can buy it locally, or press it yourself. Pressing apples is both a lot of fun and a lot of work best done with a group of friends. Remember: always ask permission before collecting apples on </w:t>
      </w:r>
      <w:r w:rsidR="00636770">
        <w:rPr>
          <w:sz w:val="20"/>
        </w:rPr>
        <w:t>s</w:t>
      </w:r>
      <w:r>
        <w:rPr>
          <w:sz w:val="20"/>
        </w:rPr>
        <w:t xml:space="preserve">omeone else’s property! Most people are more than happy to let you pick their excess apples. </w:t>
      </w:r>
      <w:r w:rsidR="00B913E3">
        <w:rPr>
          <w:sz w:val="20"/>
        </w:rPr>
        <w:t>If you are buying cider: pasteurized cider is fine, but skip anything with preservatives.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3. </w:t>
      </w:r>
      <w:r w:rsidR="00B913E3">
        <w:rPr>
          <w:sz w:val="20"/>
        </w:rPr>
        <w:t>Even if you buy pasteurized cider, you will want to pasteurize it again before fermenting. (Or don’t, but we can’t promise you will like the result.) Two options:</w:t>
      </w:r>
    </w:p>
    <w:p w:rsidR="00B913E3" w:rsidRDefault="00B913E3" w:rsidP="00B913E3">
      <w:pPr>
        <w:tabs>
          <w:tab w:val="left" w:pos="720"/>
        </w:tabs>
        <w:spacing w:after="0"/>
        <w:rPr>
          <w:sz w:val="20"/>
        </w:rPr>
      </w:pPr>
      <w:r>
        <w:rPr>
          <w:sz w:val="20"/>
        </w:rPr>
        <w:tab/>
        <w:t>A. Heat: Bring al</w:t>
      </w:r>
      <w:r w:rsidR="00636770">
        <w:rPr>
          <w:sz w:val="20"/>
        </w:rPr>
        <w:t>l of your cider up to about 160°</w:t>
      </w:r>
      <w:r>
        <w:rPr>
          <w:sz w:val="20"/>
        </w:rPr>
        <w:t xml:space="preserve">F for 10 minutes. Cool down to room temperature </w:t>
      </w:r>
      <w:r>
        <w:rPr>
          <w:sz w:val="20"/>
        </w:rPr>
        <w:tab/>
        <w:t>as fast as possible before adding your yeast.</w:t>
      </w:r>
    </w:p>
    <w:p w:rsidR="00B913E3" w:rsidRDefault="00B913E3" w:rsidP="00B913E3">
      <w:pPr>
        <w:tabs>
          <w:tab w:val="left" w:pos="720"/>
        </w:tabs>
        <w:spacing w:after="0"/>
        <w:rPr>
          <w:sz w:val="20"/>
        </w:rPr>
      </w:pPr>
      <w:r>
        <w:rPr>
          <w:sz w:val="20"/>
        </w:rPr>
        <w:tab/>
        <w:t xml:space="preserve">B. </w:t>
      </w:r>
      <w:proofErr w:type="spellStart"/>
      <w:r>
        <w:rPr>
          <w:sz w:val="20"/>
        </w:rPr>
        <w:t>Campden</w:t>
      </w:r>
      <w:proofErr w:type="spellEnd"/>
      <w:r>
        <w:rPr>
          <w:sz w:val="20"/>
        </w:rPr>
        <w:t xml:space="preserve"> Tabs: These are some form of </w:t>
      </w:r>
      <w:proofErr w:type="spellStart"/>
      <w:r>
        <w:rPr>
          <w:sz w:val="20"/>
        </w:rPr>
        <w:t>metabisulfite</w:t>
      </w:r>
      <w:proofErr w:type="spellEnd"/>
      <w:r>
        <w:rPr>
          <w:sz w:val="20"/>
        </w:rPr>
        <w:t xml:space="preserve">, which inhibits the reproduction of yeast and </w:t>
      </w:r>
      <w:r>
        <w:rPr>
          <w:sz w:val="20"/>
        </w:rPr>
        <w:tab/>
        <w:t xml:space="preserve">bacteria. Crush one tablet per gallon of cider and stir in with other ingredients listed below. Allow 24 </w:t>
      </w:r>
      <w:r>
        <w:rPr>
          <w:sz w:val="20"/>
        </w:rPr>
        <w:tab/>
        <w:t>hours before adding yeast!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4. </w:t>
      </w:r>
      <w:r w:rsidR="00B913E3">
        <w:rPr>
          <w:sz w:val="20"/>
        </w:rPr>
        <w:t xml:space="preserve">Decide in advance if you want to use other sugars in your cider. Stir desired amount in with </w:t>
      </w:r>
      <w:proofErr w:type="spellStart"/>
      <w:r w:rsidR="00B913E3">
        <w:rPr>
          <w:sz w:val="20"/>
        </w:rPr>
        <w:t>Campden</w:t>
      </w:r>
      <w:proofErr w:type="spellEnd"/>
      <w:r w:rsidR="00B913E3">
        <w:rPr>
          <w:sz w:val="20"/>
        </w:rPr>
        <w:t xml:space="preserve"> Tabs (or while cider is warm if heat pasteurizing) and Pectic Enzyme (1/2 tsp. per gallon). Pectic Enzyme breaks down </w:t>
      </w:r>
      <w:proofErr w:type="spellStart"/>
      <w:r w:rsidR="00B913E3">
        <w:rPr>
          <w:sz w:val="20"/>
        </w:rPr>
        <w:t>pectins</w:t>
      </w:r>
      <w:proofErr w:type="spellEnd"/>
      <w:r w:rsidR="00B913E3">
        <w:rPr>
          <w:sz w:val="20"/>
        </w:rPr>
        <w:t xml:space="preserve"> in the cider and will prevent a </w:t>
      </w:r>
      <w:proofErr w:type="spellStart"/>
      <w:r w:rsidR="00B913E3">
        <w:rPr>
          <w:sz w:val="20"/>
        </w:rPr>
        <w:t>globby</w:t>
      </w:r>
      <w:proofErr w:type="spellEnd"/>
      <w:r w:rsidR="00B913E3">
        <w:rPr>
          <w:sz w:val="20"/>
        </w:rPr>
        <w:t xml:space="preserve"> mess later.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C66597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5. Take a </w:t>
      </w:r>
      <w:r w:rsidRPr="007D6D00">
        <w:rPr>
          <w:b/>
          <w:sz w:val="20"/>
        </w:rPr>
        <w:t>hydrometer</w:t>
      </w:r>
      <w:r w:rsidRPr="00812F1F">
        <w:rPr>
          <w:sz w:val="20"/>
        </w:rPr>
        <w:t xml:space="preserve"> reading to get your </w:t>
      </w:r>
      <w:r w:rsidRPr="00812F1F">
        <w:rPr>
          <w:i/>
          <w:sz w:val="20"/>
        </w:rPr>
        <w:t>starting gravity</w:t>
      </w:r>
      <w:r w:rsidRPr="00812F1F">
        <w:rPr>
          <w:sz w:val="20"/>
        </w:rPr>
        <w:t>. Sanitize your hydrometer, and simply float it in your bucket – record the number where the hydromet</w:t>
      </w:r>
      <w:r w:rsidR="00B913E3">
        <w:rPr>
          <w:sz w:val="20"/>
        </w:rPr>
        <w:t>er meets the top of the liquid. You will want this number later. Add the lid tightly to your bucket, along with a sanitized airlock (filled to the halfway mark with sanitizer).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C66597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6. </w:t>
      </w:r>
      <w:r w:rsidR="00B913E3">
        <w:rPr>
          <w:sz w:val="20"/>
        </w:rPr>
        <w:t>After 24 hours (or after cider chills to room temperature), it’s time to add the yeast. Pop open your fermenter and sprinkle the yeast on top of the cider.</w:t>
      </w:r>
      <w:r w:rsidR="00CE5D6D">
        <w:rPr>
          <w:sz w:val="20"/>
        </w:rPr>
        <w:t xml:space="preserve"> We also recommend adding Yeast Nutrient (1/2 tsp. per gallon).</w:t>
      </w:r>
      <w:bookmarkStart w:id="0" w:name="_GoBack"/>
      <w:bookmarkEnd w:id="0"/>
      <w:r w:rsidR="00B913E3">
        <w:rPr>
          <w:sz w:val="20"/>
        </w:rPr>
        <w:t xml:space="preserve"> Do not stir. </w:t>
      </w:r>
      <w:r w:rsidR="00B913E3" w:rsidRPr="00812F1F">
        <w:rPr>
          <w:b/>
          <w:sz w:val="20"/>
        </w:rPr>
        <w:t>Congra</w:t>
      </w:r>
      <w:r w:rsidR="00B913E3">
        <w:rPr>
          <w:b/>
          <w:sz w:val="20"/>
        </w:rPr>
        <w:t>tulations, you’ve just made cider</w:t>
      </w:r>
      <w:r w:rsidR="00B913E3" w:rsidRPr="00812F1F">
        <w:rPr>
          <w:b/>
          <w:sz w:val="20"/>
        </w:rPr>
        <w:t xml:space="preserve">. </w:t>
      </w:r>
      <w:r w:rsidR="00B913E3" w:rsidRPr="00812F1F">
        <w:rPr>
          <w:b/>
          <w:i/>
          <w:sz w:val="20"/>
        </w:rPr>
        <w:t>Now be patient.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B913E3" w:rsidRPr="00812F1F" w:rsidRDefault="00B913E3" w:rsidP="00B913E3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Fermentation:</w:t>
      </w:r>
    </w:p>
    <w:p w:rsidR="00B913E3" w:rsidRDefault="00B913E3" w:rsidP="006209E9">
      <w:pPr>
        <w:tabs>
          <w:tab w:val="left" w:pos="3695"/>
        </w:tabs>
        <w:spacing w:after="0"/>
        <w:rPr>
          <w:sz w:val="20"/>
        </w:rPr>
      </w:pPr>
    </w:p>
    <w:p w:rsidR="006209E9" w:rsidRPr="006355E8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 xml:space="preserve">7. </w:t>
      </w:r>
      <w:r w:rsidR="00E86B6F">
        <w:rPr>
          <w:sz w:val="20"/>
        </w:rPr>
        <w:t>Fair warning, fermenting cider tends to be stinky. It is okay. Take a deep breath, realize that was a bad idea, and then go in another room and breathe deeply to relax.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DF03C1" w:rsidRDefault="006209E9" w:rsidP="006209E9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8</w:t>
      </w:r>
      <w:r w:rsidRPr="00812F1F">
        <w:rPr>
          <w:sz w:val="20"/>
        </w:rPr>
        <w:t xml:space="preserve">. </w:t>
      </w:r>
      <w:r w:rsidR="00E86B6F" w:rsidRPr="00812F1F">
        <w:rPr>
          <w:sz w:val="20"/>
        </w:rPr>
        <w:t xml:space="preserve">After </w:t>
      </w:r>
      <w:r w:rsidR="00E86B6F">
        <w:rPr>
          <w:sz w:val="20"/>
        </w:rPr>
        <w:t>at least 10 days</w:t>
      </w:r>
      <w:r w:rsidR="00E86B6F" w:rsidRPr="00812F1F">
        <w:rPr>
          <w:sz w:val="20"/>
        </w:rPr>
        <w:t xml:space="preserve"> of fermentation (which, by the way, should be taking place in a warm room</w:t>
      </w:r>
      <w:r w:rsidR="00E86B6F">
        <w:rPr>
          <w:sz w:val="20"/>
        </w:rPr>
        <w:t xml:space="preserve"> – 65-75</w:t>
      </w:r>
      <w:r w:rsidR="00E86B6F">
        <w:rPr>
          <w:rFonts w:cstheme="minorHAnsi"/>
          <w:sz w:val="20"/>
        </w:rPr>
        <w:t>°</w:t>
      </w:r>
      <w:r w:rsidR="00E86B6F">
        <w:rPr>
          <w:sz w:val="20"/>
        </w:rPr>
        <w:t>F</w:t>
      </w:r>
      <w:r w:rsidR="00E86B6F" w:rsidRPr="00812F1F">
        <w:rPr>
          <w:sz w:val="20"/>
        </w:rPr>
        <w:t xml:space="preserve">), you must </w:t>
      </w:r>
      <w:r w:rsidR="00E86B6F" w:rsidRPr="00812F1F">
        <w:rPr>
          <w:i/>
          <w:sz w:val="20"/>
        </w:rPr>
        <w:t>rack</w:t>
      </w:r>
      <w:r w:rsidR="00E86B6F" w:rsidRPr="00812F1F">
        <w:rPr>
          <w:sz w:val="20"/>
        </w:rPr>
        <w:t xml:space="preserve"> (transfer via siphon) the </w:t>
      </w:r>
      <w:r w:rsidR="00E86B6F">
        <w:rPr>
          <w:sz w:val="20"/>
        </w:rPr>
        <w:t>cider</w:t>
      </w:r>
      <w:r w:rsidR="00E86B6F" w:rsidRPr="00812F1F">
        <w:rPr>
          <w:sz w:val="20"/>
        </w:rPr>
        <w:t xml:space="preserve"> from </w:t>
      </w:r>
      <w:r w:rsidR="00E86B6F">
        <w:rPr>
          <w:sz w:val="20"/>
        </w:rPr>
        <w:t>one bucket to another bucket (or to a glass carboy)</w:t>
      </w:r>
      <w:r w:rsidR="00E86B6F" w:rsidRPr="00812F1F">
        <w:rPr>
          <w:sz w:val="20"/>
        </w:rPr>
        <w:t xml:space="preserve">. This is necessary to get your </w:t>
      </w:r>
      <w:r w:rsidR="00E86B6F">
        <w:rPr>
          <w:sz w:val="20"/>
        </w:rPr>
        <w:t>cider</w:t>
      </w:r>
      <w:r w:rsidR="00E86B6F" w:rsidRPr="00812F1F">
        <w:rPr>
          <w:sz w:val="20"/>
        </w:rPr>
        <w:t xml:space="preserve"> off the dead yeast cells, helping to promote clarity and flavor. Open your bucket lid: there should be signs that fermentation occurred (</w:t>
      </w:r>
      <w:r w:rsidR="00E86B6F" w:rsidRPr="00812F1F">
        <w:rPr>
          <w:b/>
          <w:sz w:val="20"/>
        </w:rPr>
        <w:t>BUT</w:t>
      </w:r>
      <w:r w:rsidR="00E86B6F" w:rsidRPr="00812F1F">
        <w:rPr>
          <w:sz w:val="20"/>
        </w:rPr>
        <w:t xml:space="preserve"> if bubbles and foam remain on top of the liquid, it is likely that fermentation is still happening, so close it up and wait a few more days for these next steps). Using your </w:t>
      </w:r>
      <w:r w:rsidR="00E86B6F">
        <w:rPr>
          <w:sz w:val="20"/>
        </w:rPr>
        <w:t xml:space="preserve">sanitized </w:t>
      </w:r>
      <w:r w:rsidR="00E86B6F" w:rsidRPr="00812F1F">
        <w:rPr>
          <w:sz w:val="20"/>
        </w:rPr>
        <w:t xml:space="preserve">siphon, rack your </w:t>
      </w:r>
      <w:r w:rsidR="00E86B6F">
        <w:rPr>
          <w:sz w:val="20"/>
        </w:rPr>
        <w:t>cider</w:t>
      </w:r>
      <w:r w:rsidR="00E86B6F" w:rsidRPr="00812F1F">
        <w:rPr>
          <w:sz w:val="20"/>
        </w:rPr>
        <w:t xml:space="preserve"> into a sanitized bucket</w:t>
      </w:r>
      <w:r w:rsidR="00E86B6F">
        <w:rPr>
          <w:sz w:val="20"/>
        </w:rPr>
        <w:t xml:space="preserve"> or carboy</w:t>
      </w:r>
      <w:r w:rsidR="00E86B6F" w:rsidRPr="00812F1F">
        <w:rPr>
          <w:sz w:val="20"/>
        </w:rPr>
        <w:t>, being careful not to stir up the layer of sediment on the bottom of the primary bucket.</w:t>
      </w:r>
      <w:r w:rsidR="00DF03C1">
        <w:rPr>
          <w:sz w:val="20"/>
        </w:rPr>
        <w:t xml:space="preserve"> </w:t>
      </w:r>
      <w:r w:rsidR="00DF03C1" w:rsidRPr="00DF03C1">
        <w:rPr>
          <w:color w:val="FF0000"/>
          <w:sz w:val="20"/>
        </w:rPr>
        <w:t>Important note: if you used wine yeast for your cider, we recommend giving primary ferment</w:t>
      </w:r>
      <w:r w:rsidR="00DF03C1">
        <w:rPr>
          <w:color w:val="FF0000"/>
          <w:sz w:val="20"/>
        </w:rPr>
        <w:t>ation a little longer than this - at least two full weeks.</w:t>
      </w:r>
    </w:p>
    <w:p w:rsidR="00DF03C1" w:rsidRDefault="00DF03C1" w:rsidP="006209E9">
      <w:pPr>
        <w:tabs>
          <w:tab w:val="left" w:pos="3695"/>
        </w:tabs>
        <w:spacing w:after="0"/>
        <w:rPr>
          <w:sz w:val="20"/>
        </w:rPr>
      </w:pPr>
    </w:p>
    <w:p w:rsidR="006209E9" w:rsidRPr="00DF03C1" w:rsidRDefault="00DF03C1" w:rsidP="006209E9">
      <w:pPr>
        <w:tabs>
          <w:tab w:val="left" w:pos="3695"/>
        </w:tabs>
        <w:spacing w:after="0"/>
        <w:rPr>
          <w:color w:val="2E74B5" w:themeColor="accent5" w:themeShade="BF"/>
          <w:sz w:val="20"/>
        </w:rPr>
      </w:pPr>
      <w:r>
        <w:rPr>
          <w:sz w:val="20"/>
        </w:rPr>
        <w:t xml:space="preserve">9.  </w:t>
      </w:r>
      <w:r w:rsidR="00E86B6F">
        <w:rPr>
          <w:sz w:val="20"/>
        </w:rPr>
        <w:t xml:space="preserve">After at least another </w:t>
      </w:r>
      <w:r>
        <w:rPr>
          <w:sz w:val="20"/>
        </w:rPr>
        <w:t>7</w:t>
      </w:r>
      <w:r w:rsidR="00E86B6F">
        <w:rPr>
          <w:sz w:val="20"/>
        </w:rPr>
        <w:t xml:space="preserve"> days of fermentation, you’ll want to take your final gravity reading with your hydrometer. Your hydrometer should read 1.000 – 1.010 (depending on the yeast you selected): if it does not, your cider has </w:t>
      </w:r>
      <w:r w:rsidR="00E86B6F">
        <w:rPr>
          <w:i/>
          <w:sz w:val="20"/>
        </w:rPr>
        <w:t>not</w:t>
      </w:r>
      <w:r w:rsidR="00E86B6F">
        <w:rPr>
          <w:sz w:val="20"/>
        </w:rPr>
        <w:t xml:space="preserve"> finished fermenting and needs more time.</w:t>
      </w:r>
      <w:r>
        <w:rPr>
          <w:sz w:val="20"/>
        </w:rPr>
        <w:t xml:space="preserve"> </w:t>
      </w:r>
      <w:r w:rsidRPr="00DF03C1">
        <w:rPr>
          <w:color w:val="FF0000"/>
          <w:sz w:val="20"/>
        </w:rPr>
        <w:t>Again, with wine yeast, give it more time in secondary as well.</w:t>
      </w:r>
      <w:r>
        <w:rPr>
          <w:color w:val="FF0000"/>
          <w:sz w:val="20"/>
        </w:rPr>
        <w:t xml:space="preserve"> </w:t>
      </w:r>
      <w:r>
        <w:rPr>
          <w:color w:val="2E74B5" w:themeColor="accent5" w:themeShade="BF"/>
          <w:sz w:val="20"/>
        </w:rPr>
        <w:t xml:space="preserve">If you want </w:t>
      </w:r>
      <w:r w:rsidR="008C6A45">
        <w:rPr>
          <w:color w:val="2E74B5" w:themeColor="accent5" w:themeShade="BF"/>
          <w:sz w:val="20"/>
        </w:rPr>
        <w:t>to sweeten the cider, this is</w:t>
      </w:r>
      <w:r w:rsidR="007F33D0">
        <w:rPr>
          <w:color w:val="2E74B5" w:themeColor="accent5" w:themeShade="BF"/>
          <w:sz w:val="20"/>
        </w:rPr>
        <w:t xml:space="preserve"> almost</w:t>
      </w:r>
      <w:r w:rsidR="008C6A45">
        <w:rPr>
          <w:color w:val="2E74B5" w:themeColor="accent5" w:themeShade="BF"/>
          <w:sz w:val="20"/>
        </w:rPr>
        <w:t xml:space="preserve"> the time to do so.</w:t>
      </w:r>
      <w:r w:rsidR="007F33D0">
        <w:rPr>
          <w:color w:val="2E74B5" w:themeColor="accent5" w:themeShade="BF"/>
          <w:sz w:val="20"/>
        </w:rPr>
        <w:t xml:space="preserve"> Before you are ready to bottle, rack the cider again. While it siphons, add more </w:t>
      </w:r>
      <w:proofErr w:type="spellStart"/>
      <w:r w:rsidR="007F33D0">
        <w:rPr>
          <w:color w:val="2E74B5" w:themeColor="accent5" w:themeShade="BF"/>
          <w:sz w:val="20"/>
        </w:rPr>
        <w:t>Campden</w:t>
      </w:r>
      <w:proofErr w:type="spellEnd"/>
      <w:r w:rsidR="007F33D0">
        <w:rPr>
          <w:color w:val="2E74B5" w:themeColor="accent5" w:themeShade="BF"/>
          <w:sz w:val="20"/>
        </w:rPr>
        <w:t xml:space="preserve"> Tabs (crushed, one per gallon) and the sugar of your choice. Keep in mind, you will not be able to carbonate your cider later. Allow to set for a few days before bottling!</w:t>
      </w:r>
    </w:p>
    <w:p w:rsidR="006209E9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7F33D0" w:rsidRPr="00812F1F" w:rsidRDefault="007F33D0" w:rsidP="007F33D0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Bottling:</w:t>
      </w:r>
    </w:p>
    <w:p w:rsidR="007F33D0" w:rsidRDefault="007F33D0" w:rsidP="006209E9">
      <w:pPr>
        <w:tabs>
          <w:tab w:val="left" w:pos="3695"/>
        </w:tabs>
        <w:spacing w:after="0"/>
        <w:rPr>
          <w:sz w:val="20"/>
        </w:rPr>
      </w:pPr>
    </w:p>
    <w:p w:rsidR="006209E9" w:rsidRPr="00BB3AA5" w:rsidRDefault="006209E9" w:rsidP="006209E9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11.</w:t>
      </w:r>
      <w:r w:rsidRPr="00812F1F">
        <w:rPr>
          <w:sz w:val="20"/>
        </w:rPr>
        <w:t xml:space="preserve"> </w:t>
      </w:r>
      <w:r>
        <w:rPr>
          <w:sz w:val="20"/>
        </w:rPr>
        <w:t>After your cider has fermented out completely</w:t>
      </w:r>
      <w:r w:rsidRPr="00812F1F">
        <w:rPr>
          <w:sz w:val="20"/>
        </w:rPr>
        <w:t xml:space="preserve">, </w:t>
      </w:r>
      <w:r>
        <w:rPr>
          <w:sz w:val="20"/>
        </w:rPr>
        <w:t xml:space="preserve">it is </w:t>
      </w:r>
      <w:r w:rsidRPr="00812F1F">
        <w:rPr>
          <w:sz w:val="20"/>
        </w:rPr>
        <w:t xml:space="preserve">ready to be bottled. </w:t>
      </w:r>
      <w:r>
        <w:rPr>
          <w:sz w:val="20"/>
        </w:rPr>
        <w:t xml:space="preserve">Take your </w:t>
      </w:r>
      <w:r>
        <w:rPr>
          <w:i/>
          <w:sz w:val="20"/>
        </w:rPr>
        <w:t>final gravity</w:t>
      </w:r>
      <w:r>
        <w:rPr>
          <w:sz w:val="20"/>
        </w:rPr>
        <w:t xml:space="preserve"> reading and write it down – original gravity minus final gravity, then multiplied by 131.25 gives you alcohol by volume (%). Math is finally fun!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  <w:r w:rsidRPr="00812F1F">
        <w:rPr>
          <w:sz w:val="20"/>
        </w:rPr>
        <w:t>1</w:t>
      </w:r>
      <w:r w:rsidR="007F33D0">
        <w:rPr>
          <w:sz w:val="20"/>
        </w:rPr>
        <w:t>2</w:t>
      </w:r>
      <w:r w:rsidRPr="00812F1F">
        <w:rPr>
          <w:sz w:val="20"/>
        </w:rPr>
        <w:t xml:space="preserve">. Sanitize your bottles. </w:t>
      </w:r>
      <w:r w:rsidRPr="00812F1F">
        <w:rPr>
          <w:b/>
          <w:i/>
          <w:sz w:val="20"/>
        </w:rPr>
        <w:t>SANITIZE YOUR BOTTLES.</w:t>
      </w:r>
      <w:r w:rsidRPr="00812F1F">
        <w:rPr>
          <w:sz w:val="20"/>
        </w:rPr>
        <w:t xml:space="preserve"> </w:t>
      </w:r>
      <w:r>
        <w:rPr>
          <w:sz w:val="20"/>
        </w:rPr>
        <w:t>(Or keg. See Kegging Instructions sheet and skip to Step 1</w:t>
      </w:r>
      <w:r w:rsidR="00636770">
        <w:rPr>
          <w:sz w:val="20"/>
        </w:rPr>
        <w:t>7</w:t>
      </w:r>
      <w:r>
        <w:rPr>
          <w:sz w:val="20"/>
        </w:rPr>
        <w:t>.)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</w:t>
      </w:r>
      <w:r w:rsidR="007F33D0">
        <w:rPr>
          <w:sz w:val="20"/>
        </w:rPr>
        <w:t>3</w:t>
      </w:r>
      <w:r w:rsidRPr="00812F1F">
        <w:rPr>
          <w:sz w:val="20"/>
        </w:rPr>
        <w:t xml:space="preserve">. Once more, rack your </w:t>
      </w:r>
      <w:r>
        <w:rPr>
          <w:sz w:val="20"/>
        </w:rPr>
        <w:t>cider</w:t>
      </w:r>
      <w:r w:rsidRPr="00812F1F">
        <w:rPr>
          <w:sz w:val="20"/>
        </w:rPr>
        <w:t xml:space="preserve"> from the secondary bucket into a clean and sanitized bucket. Dissolve </w:t>
      </w:r>
      <w:r>
        <w:rPr>
          <w:sz w:val="20"/>
        </w:rPr>
        <w:t xml:space="preserve">1 oz. </w:t>
      </w:r>
      <w:r w:rsidRPr="00812F1F">
        <w:rPr>
          <w:sz w:val="20"/>
        </w:rPr>
        <w:t>of dextrose (corn sugar</w:t>
      </w:r>
      <w:r>
        <w:rPr>
          <w:sz w:val="20"/>
        </w:rPr>
        <w:t>, or priming sugar</w:t>
      </w:r>
      <w:r w:rsidRPr="00812F1F">
        <w:rPr>
          <w:sz w:val="20"/>
        </w:rPr>
        <w:t>)</w:t>
      </w:r>
      <w:r>
        <w:rPr>
          <w:sz w:val="20"/>
        </w:rPr>
        <w:t xml:space="preserve"> per gallon of cider </w:t>
      </w:r>
      <w:r w:rsidRPr="00812F1F">
        <w:rPr>
          <w:sz w:val="20"/>
        </w:rPr>
        <w:t xml:space="preserve">in a pint of boiling water, and add to </w:t>
      </w:r>
      <w:r>
        <w:rPr>
          <w:sz w:val="20"/>
        </w:rPr>
        <w:t>cid</w:t>
      </w:r>
      <w:r w:rsidRPr="00812F1F">
        <w:rPr>
          <w:sz w:val="20"/>
        </w:rPr>
        <w:t>er as it is transferring over.</w:t>
      </w:r>
      <w:r>
        <w:rPr>
          <w:sz w:val="20"/>
        </w:rPr>
        <w:t xml:space="preserve"> Or, use carbonation tabs (sold separately); follow instructions on the bag.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812F1F" w:rsidRDefault="007F33D0" w:rsidP="006209E9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14</w:t>
      </w:r>
      <w:r w:rsidR="006209E9" w:rsidRPr="00812F1F">
        <w:rPr>
          <w:sz w:val="20"/>
        </w:rPr>
        <w:t xml:space="preserve">. Using your siphon, fill each bottle to the very top (the siphon will displace enough liquid when removed from each bottle). </w:t>
      </w:r>
      <w:r w:rsidR="006209E9">
        <w:rPr>
          <w:sz w:val="20"/>
        </w:rPr>
        <w:t xml:space="preserve">If using carbonation tabs, add the appropriate number in each bottle. </w:t>
      </w:r>
      <w:r w:rsidR="006209E9" w:rsidRPr="00812F1F">
        <w:rPr>
          <w:sz w:val="20"/>
        </w:rPr>
        <w:t>Cap each bottle.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812F1F" w:rsidRDefault="007F33D0" w:rsidP="006209E9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 xml:space="preserve">15. Put your bottles in a </w:t>
      </w:r>
      <w:r w:rsidR="006209E9" w:rsidRPr="00812F1F">
        <w:rPr>
          <w:sz w:val="20"/>
        </w:rPr>
        <w:t>warm place</w:t>
      </w:r>
      <w:r>
        <w:rPr>
          <w:sz w:val="20"/>
        </w:rPr>
        <w:t xml:space="preserve"> out of direct sunlight</w:t>
      </w:r>
      <w:r w:rsidR="006209E9" w:rsidRPr="00812F1F">
        <w:rPr>
          <w:sz w:val="20"/>
        </w:rPr>
        <w:t xml:space="preserve"> so that they can carbonate. You’ll need about 10-14 days for the </w:t>
      </w:r>
      <w:r w:rsidR="006209E9">
        <w:rPr>
          <w:sz w:val="20"/>
        </w:rPr>
        <w:t>cider</w:t>
      </w:r>
      <w:r w:rsidR="006209E9" w:rsidRPr="00812F1F">
        <w:rPr>
          <w:sz w:val="20"/>
        </w:rPr>
        <w:t xml:space="preserve"> to carbonate</w:t>
      </w:r>
      <w:r w:rsidR="006209E9">
        <w:rPr>
          <w:sz w:val="20"/>
        </w:rPr>
        <w:t>.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6209E9" w:rsidRPr="00812F1F" w:rsidRDefault="006209E9" w:rsidP="006209E9">
      <w:pPr>
        <w:tabs>
          <w:tab w:val="left" w:pos="3695"/>
        </w:tabs>
        <w:spacing w:after="0"/>
        <w:rPr>
          <w:rFonts w:ascii="Cooper Black" w:hAnsi="Cooper Black"/>
          <w:sz w:val="20"/>
        </w:rPr>
      </w:pPr>
      <w:r w:rsidRPr="00812F1F">
        <w:rPr>
          <w:rFonts w:ascii="Cooper Black" w:hAnsi="Cooper Black"/>
          <w:sz w:val="20"/>
        </w:rPr>
        <w:t>Enjoy the Fruits of Your Labor: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</w:t>
      </w:r>
      <w:r w:rsidR="007F33D0">
        <w:rPr>
          <w:sz w:val="20"/>
        </w:rPr>
        <w:t>6</w:t>
      </w:r>
      <w:r w:rsidRPr="00812F1F">
        <w:rPr>
          <w:sz w:val="20"/>
        </w:rPr>
        <w:t xml:space="preserve">. Stick the bottles in the fridge. When properly chilled, pour your </w:t>
      </w:r>
      <w:r>
        <w:rPr>
          <w:sz w:val="20"/>
        </w:rPr>
        <w:t>cider</w:t>
      </w:r>
      <w:r w:rsidRPr="00812F1F">
        <w:rPr>
          <w:sz w:val="20"/>
        </w:rPr>
        <w:t xml:space="preserve"> gently from the bottle into a glass, being careful not to disturb the fine layer of yeast sediment at the bottom of the bottle. (Leave the last ¼” of yeasty </w:t>
      </w:r>
      <w:r>
        <w:rPr>
          <w:sz w:val="20"/>
        </w:rPr>
        <w:t>cider</w:t>
      </w:r>
      <w:r w:rsidRPr="00812F1F">
        <w:rPr>
          <w:sz w:val="20"/>
        </w:rPr>
        <w:t xml:space="preserve"> in the bottle, so as not to cloud up your </w:t>
      </w:r>
      <w:r>
        <w:rPr>
          <w:sz w:val="20"/>
        </w:rPr>
        <w:t>cider</w:t>
      </w:r>
      <w:r w:rsidRPr="00812F1F">
        <w:rPr>
          <w:sz w:val="20"/>
        </w:rPr>
        <w:t xml:space="preserve"> too much – you’ll get a handle on this as you brew more and more.)</w:t>
      </w:r>
    </w:p>
    <w:p w:rsidR="006209E9" w:rsidRPr="00812F1F" w:rsidRDefault="006209E9" w:rsidP="006209E9">
      <w:pPr>
        <w:tabs>
          <w:tab w:val="left" w:pos="3695"/>
        </w:tabs>
        <w:spacing w:after="0"/>
        <w:rPr>
          <w:sz w:val="20"/>
        </w:rPr>
      </w:pPr>
    </w:p>
    <w:p w:rsidR="005F1898" w:rsidRPr="007F33D0" w:rsidRDefault="006209E9" w:rsidP="007F33D0">
      <w:pPr>
        <w:tabs>
          <w:tab w:val="left" w:pos="3695"/>
        </w:tabs>
        <w:spacing w:after="0"/>
        <w:rPr>
          <w:sz w:val="20"/>
        </w:rPr>
      </w:pPr>
      <w:r>
        <w:rPr>
          <w:sz w:val="20"/>
        </w:rPr>
        <w:t>1</w:t>
      </w:r>
      <w:r w:rsidR="007F33D0">
        <w:rPr>
          <w:sz w:val="20"/>
        </w:rPr>
        <w:t>7</w:t>
      </w:r>
      <w:r w:rsidRPr="00812F1F">
        <w:rPr>
          <w:sz w:val="20"/>
        </w:rPr>
        <w:t>. Finally, taste that delicious home</w:t>
      </w:r>
      <w:r>
        <w:rPr>
          <w:sz w:val="20"/>
        </w:rPr>
        <w:t>made</w:t>
      </w:r>
      <w:r w:rsidRPr="00812F1F">
        <w:rPr>
          <w:sz w:val="20"/>
        </w:rPr>
        <w:t xml:space="preserve"> goodness. </w:t>
      </w:r>
      <w:r>
        <w:rPr>
          <w:sz w:val="20"/>
        </w:rPr>
        <w:t>Congratulations.</w:t>
      </w:r>
    </w:p>
    <w:p w:rsidR="00296FC9" w:rsidRDefault="00296FC9"/>
    <w:sectPr w:rsidR="0029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B"/>
    <w:rsid w:val="00296FC9"/>
    <w:rsid w:val="005F1898"/>
    <w:rsid w:val="006209E9"/>
    <w:rsid w:val="00636770"/>
    <w:rsid w:val="007F33D0"/>
    <w:rsid w:val="008C6A45"/>
    <w:rsid w:val="009F72BB"/>
    <w:rsid w:val="00B913E3"/>
    <w:rsid w:val="00CE5D6D"/>
    <w:rsid w:val="00D379B0"/>
    <w:rsid w:val="00D44783"/>
    <w:rsid w:val="00DF03C1"/>
    <w:rsid w:val="00E76AB5"/>
    <w:rsid w:val="00E8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9CF6"/>
  <w15:chartTrackingRefBased/>
  <w15:docId w15:val="{59C339C8-4B39-468C-92C1-4B5B17B3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5F1898"/>
  </w:style>
  <w:style w:type="paragraph" w:styleId="BalloonText">
    <w:name w:val="Balloon Text"/>
    <w:basedOn w:val="Normal"/>
    <w:link w:val="BalloonTextChar"/>
    <w:uiPriority w:val="99"/>
    <w:semiHidden/>
    <w:unhideWhenUsed/>
    <w:rsid w:val="007F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45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44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0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3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63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08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64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9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89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339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836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4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9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737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7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9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04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1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0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8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7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77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9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5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94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5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Zeth Lundy</dc:creator>
  <cp:keywords/>
  <dc:description/>
  <cp:lastModifiedBy>Zeth Lundy</cp:lastModifiedBy>
  <cp:revision>6</cp:revision>
  <cp:lastPrinted>2017-01-18T17:45:00Z</cp:lastPrinted>
  <dcterms:created xsi:type="dcterms:W3CDTF">2017-01-13T19:06:00Z</dcterms:created>
  <dcterms:modified xsi:type="dcterms:W3CDTF">2017-09-28T17:52:00Z</dcterms:modified>
</cp:coreProperties>
</file>