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9D" w:rsidRPr="00672F9D" w:rsidRDefault="004F1B26">
      <w:pPr>
        <w:tabs>
          <w:tab w:val="right" w:pos="10080"/>
        </w:tabs>
        <w:rPr>
          <w:rFonts w:ascii="Arial" w:hAnsi="Arial" w:cs="Arial"/>
          <w:b/>
          <w:sz w:val="40"/>
          <w:szCs w:val="22"/>
        </w:rPr>
      </w:pPr>
      <w:r w:rsidRPr="00672F9D">
        <w:rPr>
          <w:rFonts w:ascii="Arial" w:hAnsi="Arial" w:cs="Arial"/>
          <w:b/>
          <w:sz w:val="40"/>
          <w:szCs w:val="22"/>
        </w:rPr>
        <w:t>Gill Athletics, Inc.</w:t>
      </w:r>
    </w:p>
    <w:p w:rsidR="00672F9D" w:rsidRPr="005C5855" w:rsidRDefault="00672F9D">
      <w:pPr>
        <w:tabs>
          <w:tab w:val="right" w:pos="10080"/>
        </w:tabs>
        <w:rPr>
          <w:rFonts w:ascii="Arial" w:hAnsi="Arial" w:cs="Arial"/>
          <w:sz w:val="22"/>
          <w:szCs w:val="22"/>
        </w:rPr>
      </w:pPr>
    </w:p>
    <w:p w:rsidR="00AB47A1" w:rsidRPr="00672F9D" w:rsidRDefault="00E10EA5">
      <w:pPr>
        <w:tabs>
          <w:tab w:val="right" w:pos="100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740145204SP</w:t>
      </w:r>
      <w:r w:rsidRPr="005C585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5C585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CUSTOM GRAPHIC MESH BARRIER SEAL, WHITE</w:t>
      </w:r>
      <w:r w:rsidR="004F1B26" w:rsidRPr="00672F9D">
        <w:rPr>
          <w:rFonts w:ascii="Arial" w:hAnsi="Arial" w:cs="Arial"/>
          <w:b/>
          <w:sz w:val="22"/>
          <w:szCs w:val="22"/>
        </w:rPr>
        <w:tab/>
      </w:r>
    </w:p>
    <w:p w:rsidR="002A3663" w:rsidRDefault="002A3663" w:rsidP="002A3663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</w:p>
    <w:p w:rsidR="004F1B26" w:rsidRDefault="0049777A" w:rsidP="0049777A">
      <w:pPr>
        <w:tabs>
          <w:tab w:val="center" w:pos="0"/>
        </w:tabs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SECTIO</w:t>
      </w:r>
      <w:r w:rsidR="00E91C67">
        <w:rPr>
          <w:rFonts w:ascii="Arial" w:hAnsi="Arial" w:cs="Arial"/>
          <w:b/>
          <w:bCs/>
          <w:sz w:val="22"/>
          <w:szCs w:val="22"/>
        </w:rPr>
        <w:t>N 11 68 33.43</w:t>
      </w:r>
    </w:p>
    <w:p w:rsidR="004F1B26" w:rsidRDefault="004F1B26" w:rsidP="00E91C67">
      <w:pPr>
        <w:tabs>
          <w:tab w:val="center" w:pos="0"/>
        </w:tabs>
        <w:jc w:val="both"/>
        <w:rPr>
          <w:rFonts w:ascii="Arial" w:hAnsi="Arial" w:cs="Arial"/>
          <w:sz w:val="22"/>
          <w:szCs w:val="22"/>
        </w:rPr>
      </w:pPr>
    </w:p>
    <w:p w:rsidR="006A7E4E" w:rsidRDefault="00B075E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WATER JUMP BARRIER SEAL</w:t>
      </w:r>
    </w:p>
    <w:p w:rsidR="00B075EB" w:rsidRDefault="00B075EB">
      <w:pPr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1</w:t>
      </w:r>
      <w:r>
        <w:rPr>
          <w:rFonts w:ascii="Arial" w:hAnsi="Arial" w:cs="Arial"/>
          <w:b/>
          <w:bCs/>
          <w:sz w:val="22"/>
          <w:szCs w:val="22"/>
        </w:rPr>
        <w:tab/>
        <w:t>GENERAL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  <w:t>SECTION INCLUDES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Pr="00B075EB" w:rsidRDefault="00B075EB" w:rsidP="00B075EB">
      <w:pPr>
        <w:pStyle w:val="ListParagraph"/>
        <w:numPr>
          <w:ilvl w:val="0"/>
          <w:numId w:val="12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2"/>
          <w:szCs w:val="22"/>
        </w:rPr>
      </w:pPr>
      <w:r w:rsidRPr="00B075EB">
        <w:rPr>
          <w:rFonts w:ascii="Arial" w:hAnsi="Arial" w:cs="Arial"/>
          <w:b/>
          <w:sz w:val="22"/>
          <w:szCs w:val="22"/>
        </w:rPr>
        <w:t>WATER JUMP BARRIER SEAL</w:t>
      </w:r>
    </w:p>
    <w:p w:rsidR="00B075EB" w:rsidRPr="00B075EB" w:rsidRDefault="00B075EB" w:rsidP="00B075EB">
      <w:pPr>
        <w:pStyle w:val="ListParagraph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  <w:t>RELATED SECTIONS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31 23 00</w:t>
      </w:r>
      <w:r>
        <w:rPr>
          <w:rFonts w:ascii="Arial" w:hAnsi="Arial" w:cs="Arial"/>
          <w:sz w:val="22"/>
          <w:szCs w:val="22"/>
        </w:rPr>
        <w:t xml:space="preserve"> Excavation and Fill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03 30 00</w:t>
      </w:r>
      <w:r>
        <w:rPr>
          <w:rFonts w:ascii="Arial" w:hAnsi="Arial" w:cs="Arial"/>
          <w:sz w:val="22"/>
          <w:szCs w:val="22"/>
        </w:rPr>
        <w:t xml:space="preserve"> Cast-in-Place Concrete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4F1B26" w:rsidRPr="00A02B4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32 18 23</w:t>
      </w:r>
      <w:r>
        <w:rPr>
          <w:rFonts w:ascii="Arial" w:hAnsi="Arial" w:cs="Arial"/>
          <w:sz w:val="22"/>
          <w:szCs w:val="22"/>
        </w:rPr>
        <w:t xml:space="preserve"> </w:t>
      </w:r>
      <w:r w:rsidRPr="00A02B49">
        <w:rPr>
          <w:rFonts w:ascii="Arial" w:hAnsi="Arial" w:cs="Arial"/>
          <w:sz w:val="22"/>
          <w:szCs w:val="22"/>
        </w:rPr>
        <w:t>Athletic Surfacing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Pr="00A02B4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6C7AE5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32 12 16</w:t>
      </w:r>
      <w:r>
        <w:rPr>
          <w:rFonts w:ascii="Arial" w:hAnsi="Arial" w:cs="Arial"/>
          <w:sz w:val="22"/>
          <w:szCs w:val="22"/>
        </w:rPr>
        <w:t xml:space="preserve"> Asphalt Paving</w:t>
      </w:r>
      <w:r w:rsidR="002A3663">
        <w:rPr>
          <w:rFonts w:ascii="Arial" w:hAnsi="Arial" w:cs="Arial"/>
          <w:sz w:val="22"/>
          <w:szCs w:val="22"/>
        </w:rPr>
        <w:t>.</w:t>
      </w:r>
    </w:p>
    <w:p w:rsidR="00BF6F0F" w:rsidRDefault="00BF6F0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  <w:t>REFERENCES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NFHS – National Federation of State High School Associations (NFHS)</w:t>
      </w: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NCAA – National Collegiate Athletic Association (NCAA)</w:t>
      </w: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IAAF – International Association of Athletics Federations (IAAF)</w:t>
      </w:r>
    </w:p>
    <w:p w:rsidR="001F3768" w:rsidRDefault="001F3768" w:rsidP="001F3768">
      <w:pPr>
        <w:pStyle w:val="ListParagraph"/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 xml:space="preserve">FIFA – </w:t>
      </w:r>
      <w:r w:rsidRPr="00E62F95">
        <w:rPr>
          <w:rFonts w:ascii="Arial" w:hAnsi="Arial" w:cs="Arial"/>
          <w:shd w:val="clear" w:color="auto" w:fill="FFFFFF"/>
        </w:rPr>
        <w:t>International Federation of Association Football</w:t>
      </w:r>
    </w:p>
    <w:p w:rsidR="001F3768" w:rsidRPr="00E62F95" w:rsidRDefault="001F3768" w:rsidP="001F3768">
      <w:pPr>
        <w:pStyle w:val="ListParagraph"/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FIBA –</w:t>
      </w:r>
      <w:r w:rsidRPr="00E62F95">
        <w:rPr>
          <w:rFonts w:ascii="Arial" w:hAnsi="Arial" w:cs="Arial"/>
          <w:shd w:val="clear" w:color="auto" w:fill="FFFFFF"/>
        </w:rPr>
        <w:t xml:space="preserve"> International Basketball Federation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1F3768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ab/>
        <w:t>DESIGN REQUIREMENTS</w:t>
      </w:r>
    </w:p>
    <w:p w:rsidR="001F3768" w:rsidRDefault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1F3768" w:rsidRDefault="00B075EB" w:rsidP="001F3768">
      <w:pPr>
        <w:numPr>
          <w:ilvl w:val="0"/>
          <w:numId w:val="5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 Jump Barrier Seal</w:t>
      </w:r>
      <w:r w:rsidR="004F1B26">
        <w:rPr>
          <w:rFonts w:ascii="Arial" w:hAnsi="Arial" w:cs="Arial"/>
          <w:sz w:val="22"/>
          <w:szCs w:val="22"/>
        </w:rPr>
        <w:t xml:space="preserve">:  Locate positions of </w:t>
      </w:r>
      <w:r>
        <w:rPr>
          <w:rFonts w:ascii="Arial" w:hAnsi="Arial" w:cs="Arial"/>
          <w:sz w:val="22"/>
          <w:szCs w:val="22"/>
        </w:rPr>
        <w:t>Water Jump Barrier Seal</w:t>
      </w:r>
      <w:r>
        <w:rPr>
          <w:rFonts w:ascii="Arial" w:hAnsi="Arial" w:cs="Arial"/>
          <w:sz w:val="22"/>
          <w:szCs w:val="22"/>
        </w:rPr>
        <w:t xml:space="preserve"> </w:t>
      </w:r>
      <w:r w:rsidR="004F1B26">
        <w:rPr>
          <w:rFonts w:ascii="Arial" w:hAnsi="Arial" w:cs="Arial"/>
          <w:sz w:val="22"/>
          <w:szCs w:val="22"/>
        </w:rPr>
        <w:t>on the site plan.</w:t>
      </w:r>
    </w:p>
    <w:p w:rsid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1F3768" w:rsidRPr="00A02B49" w:rsidRDefault="001F3768" w:rsidP="00A02B4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Verify that site conditions are adequate to support loads imposed by</w:t>
      </w:r>
      <w:r w:rsidR="00A02B49">
        <w:rPr>
          <w:rFonts w:ascii="Arial" w:hAnsi="Arial" w:cs="Arial"/>
          <w:sz w:val="22"/>
          <w:szCs w:val="22"/>
        </w:rPr>
        <w:t xml:space="preserve"> </w:t>
      </w:r>
      <w:r w:rsidR="00B075EB">
        <w:rPr>
          <w:rFonts w:ascii="Arial" w:hAnsi="Arial" w:cs="Arial"/>
          <w:sz w:val="22"/>
          <w:szCs w:val="22"/>
        </w:rPr>
        <w:t>Water Jump Barrier Seal</w:t>
      </w:r>
      <w:r w:rsidR="00A02B49" w:rsidRPr="005C5855">
        <w:rPr>
          <w:rFonts w:ascii="Arial" w:hAnsi="Arial" w:cs="Arial"/>
          <w:sz w:val="22"/>
          <w:szCs w:val="22"/>
        </w:rPr>
        <w:t>.</w:t>
      </w:r>
    </w:p>
    <w:p w:rsidR="001F3768" w:rsidRP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8C325C" w:rsidRDefault="008C325C" w:rsidP="008C325C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  <w:t>SUBMITTALS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C7AE5">
        <w:rPr>
          <w:rFonts w:ascii="Arial" w:hAnsi="Arial" w:cs="Arial"/>
          <w:sz w:val="22"/>
          <w:szCs w:val="22"/>
        </w:rPr>
        <w:lastRenderedPageBreak/>
        <w:t xml:space="preserve">Comply with Section </w:t>
      </w:r>
      <w:r w:rsidR="00016B1F" w:rsidRPr="006C7AE5">
        <w:rPr>
          <w:rFonts w:ascii="Arial" w:hAnsi="Arial" w:cs="Arial"/>
          <w:sz w:val="22"/>
          <w:szCs w:val="22"/>
        </w:rPr>
        <w:t>01 33 00</w:t>
      </w:r>
      <w:r w:rsidRPr="006C7AE5">
        <w:rPr>
          <w:rFonts w:ascii="Arial" w:hAnsi="Arial" w:cs="Arial"/>
          <w:sz w:val="22"/>
          <w:szCs w:val="22"/>
        </w:rPr>
        <w:t xml:space="preserve"> – Submittal Procedures.</w:t>
      </w:r>
    </w:p>
    <w:p w:rsidR="006C7AE5" w:rsidRPr="006C7AE5" w:rsidRDefault="006C7AE5" w:rsidP="006C7AE5">
      <w:pPr>
        <w:pStyle w:val="ListParagraph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C7AE5" w:rsidRDefault="006C7AE5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Product Data:  Submit manufacturer's product data, including materials, components, </w:t>
      </w:r>
      <w:proofErr w:type="gramStart"/>
      <w:r>
        <w:rPr>
          <w:rFonts w:ascii="Arial" w:hAnsi="Arial" w:cs="Arial"/>
          <w:sz w:val="22"/>
          <w:szCs w:val="22"/>
        </w:rPr>
        <w:t>fabrication</w:t>
      </w:r>
      <w:proofErr w:type="gramEnd"/>
      <w:r>
        <w:rPr>
          <w:rFonts w:ascii="Arial" w:hAnsi="Arial" w:cs="Arial"/>
          <w:sz w:val="22"/>
          <w:szCs w:val="22"/>
        </w:rPr>
        <w:t>, finish, and installation instructions.</w:t>
      </w:r>
    </w:p>
    <w:p w:rsidR="006C7AE5" w:rsidRPr="006C7AE5" w:rsidRDefault="006C7AE5" w:rsidP="006C7AE5">
      <w:pPr>
        <w:pStyle w:val="ListParagraph"/>
        <w:rPr>
          <w:rFonts w:ascii="Arial" w:hAnsi="Arial" w:cs="Arial"/>
          <w:sz w:val="22"/>
          <w:szCs w:val="22"/>
        </w:rPr>
      </w:pPr>
    </w:p>
    <w:p w:rsidR="006C7AE5" w:rsidRPr="006C7AE5" w:rsidRDefault="006C7AE5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C7AE5">
        <w:rPr>
          <w:rFonts w:ascii="Arial" w:hAnsi="Arial" w:cs="Arial"/>
          <w:sz w:val="22"/>
          <w:szCs w:val="22"/>
        </w:rPr>
        <w:t>Operation and Maintenance Manual:  Submit manufacturer's operation and maintenance manual; including operation, maintenance, adjustment, and cleaning instructions; trouble shooting guide; parts list.</w:t>
      </w:r>
    </w:p>
    <w:p w:rsidR="00016B1F" w:rsidRDefault="00016B1F" w:rsidP="00016B1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ab/>
        <w:t>QUALITY ASSURANCE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Single Source Responsibility:  Provide </w:t>
      </w:r>
      <w:r w:rsidR="00B075EB">
        <w:rPr>
          <w:rFonts w:ascii="Arial" w:hAnsi="Arial" w:cs="Arial"/>
          <w:sz w:val="22"/>
          <w:szCs w:val="22"/>
        </w:rPr>
        <w:t>Water Jump Barrier Seal</w:t>
      </w:r>
      <w:r w:rsidR="00B07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single manufacturer.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Manufacturer's Qualifications:  Minimum of 5 consecutive years </w:t>
      </w:r>
      <w:r w:rsidR="00A02B49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experience manufacturing </w:t>
      </w:r>
      <w:r w:rsidR="00B075EB">
        <w:rPr>
          <w:rFonts w:ascii="Arial" w:hAnsi="Arial" w:cs="Arial"/>
          <w:sz w:val="22"/>
          <w:szCs w:val="22"/>
        </w:rPr>
        <w:t>Water Jump Barrier Seal</w:t>
      </w:r>
      <w:r w:rsidR="00B07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similar to that specified.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Installer's Qualifications:  Contractor experienced with track &amp; field installation, concrete work, asphalt paving, and track surfacing.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 xml:space="preserve">Regulatory Requirements:  </w:t>
      </w:r>
      <w:r w:rsidR="00B075EB">
        <w:rPr>
          <w:rFonts w:ascii="Arial" w:hAnsi="Arial" w:cs="Arial"/>
          <w:sz w:val="22"/>
          <w:szCs w:val="22"/>
        </w:rPr>
        <w:t>Water Jump Barrier Seal</w:t>
      </w:r>
      <w:r w:rsidR="00B07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conform to latest rules and regulations.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National Federation of State High School Associations (NFHS).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National Collegiate Athletic Association (NCAA)</w:t>
      </w:r>
    </w:p>
    <w:p w:rsidR="00016B1F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International Association of Athletics Federations (IAAF)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hd w:val="clear" w:color="auto" w:fill="FFFFFF"/>
        </w:rPr>
      </w:pPr>
      <w:r w:rsidRPr="00E62F95">
        <w:rPr>
          <w:rFonts w:ascii="Arial" w:hAnsi="Arial" w:cs="Arial"/>
          <w:sz w:val="22"/>
          <w:szCs w:val="22"/>
        </w:rPr>
        <w:t xml:space="preserve">4.     </w:t>
      </w:r>
      <w:r w:rsidRPr="00E62F95">
        <w:rPr>
          <w:rFonts w:ascii="Arial" w:hAnsi="Arial" w:cs="Arial"/>
          <w:sz w:val="22"/>
          <w:szCs w:val="22"/>
          <w:shd w:val="clear" w:color="auto" w:fill="FFFFFF"/>
        </w:rPr>
        <w:t xml:space="preserve">International Federation of </w:t>
      </w:r>
      <w:proofErr w:type="gramStart"/>
      <w:r w:rsidRPr="00E62F95">
        <w:rPr>
          <w:rFonts w:ascii="Arial" w:hAnsi="Arial" w:cs="Arial"/>
          <w:sz w:val="22"/>
          <w:szCs w:val="22"/>
          <w:shd w:val="clear" w:color="auto" w:fill="FFFFFF"/>
        </w:rPr>
        <w:t>Association Football</w:t>
      </w:r>
      <w:proofErr w:type="gramEnd"/>
      <w:r w:rsidRPr="00E62F95">
        <w:rPr>
          <w:rFonts w:ascii="Arial" w:hAnsi="Arial" w:cs="Arial"/>
          <w:sz w:val="22"/>
          <w:szCs w:val="22"/>
          <w:shd w:val="clear" w:color="auto" w:fill="FFFFFF"/>
        </w:rPr>
        <w:t xml:space="preserve"> (FIFA)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 xml:space="preserve">5.     </w:t>
      </w:r>
      <w:r w:rsidRPr="00E62F95">
        <w:rPr>
          <w:rFonts w:ascii="Arial" w:hAnsi="Arial" w:cs="Arial"/>
          <w:sz w:val="22"/>
          <w:szCs w:val="22"/>
          <w:shd w:val="clear" w:color="auto" w:fill="FFFFFF"/>
        </w:rPr>
        <w:t>International Basketball Federation (FIBA)</w:t>
      </w:r>
    </w:p>
    <w:p w:rsidR="001F3768" w:rsidRDefault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016B1F" w:rsidRDefault="00016B1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ab/>
        <w:t>DELIVERY, STORAGE, AND HANDLING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Delivery:  Deliver materials to site in manufacturer's original, unopened containers and packaging, with labels clearly identifying product name and manufacturer.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Storage:  Store materials in clean, dry area indoors in accordance with manufacturer's instructions.  Keep temporary protective coverings in place.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Handling:  Protect materials and finish from damage during handling and installation.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ab/>
        <w:t>WARRANTY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Provide </w:t>
      </w:r>
      <w:r w:rsidR="00E218BA" w:rsidRPr="00E218BA">
        <w:rPr>
          <w:rFonts w:ascii="Arial" w:hAnsi="Arial" w:cs="Arial"/>
          <w:sz w:val="22"/>
          <w:szCs w:val="22"/>
        </w:rPr>
        <w:t>5</w:t>
      </w:r>
      <w:r w:rsidRPr="00E218BA">
        <w:rPr>
          <w:rFonts w:ascii="Arial" w:hAnsi="Arial" w:cs="Arial"/>
          <w:sz w:val="22"/>
          <w:szCs w:val="22"/>
        </w:rPr>
        <w:t xml:space="preserve">-year </w:t>
      </w:r>
      <w:r>
        <w:rPr>
          <w:rFonts w:ascii="Arial" w:hAnsi="Arial" w:cs="Arial"/>
          <w:sz w:val="22"/>
          <w:szCs w:val="22"/>
        </w:rPr>
        <w:t>warranty against defects in materials and workmanship, unless otherwise specified.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2</w:t>
      </w:r>
      <w:r>
        <w:rPr>
          <w:rFonts w:ascii="Arial" w:hAnsi="Arial" w:cs="Arial"/>
          <w:b/>
          <w:bCs/>
          <w:sz w:val="22"/>
          <w:szCs w:val="22"/>
        </w:rPr>
        <w:tab/>
        <w:t>PRODUCTS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Pr="00D71FC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800F2" w:rsidRPr="001800F2">
        <w:rPr>
          <w:rFonts w:ascii="Arial" w:hAnsi="Arial" w:cs="Arial"/>
          <w:b/>
          <w:bCs/>
          <w:sz w:val="22"/>
          <w:szCs w:val="22"/>
        </w:rPr>
        <w:t>MANUFACTURER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71FC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D71FC9">
        <w:rPr>
          <w:rFonts w:ascii="Arial" w:hAnsi="Arial" w:cs="Arial"/>
          <w:sz w:val="22"/>
          <w:szCs w:val="22"/>
        </w:rPr>
        <w:t>Manufactured and Supplied by: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Gill Athletics, Inc.</w:t>
      </w:r>
      <w:r w:rsidR="00DD068B">
        <w:rPr>
          <w:rFonts w:ascii="Arial" w:hAnsi="Arial" w:cs="Arial"/>
          <w:sz w:val="22"/>
          <w:szCs w:val="22"/>
        </w:rPr>
        <w:t xml:space="preserve"> 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0EC9" w:rsidRPr="00010EC9">
        <w:rPr>
          <w:rFonts w:ascii="Arial" w:hAnsi="Arial" w:cs="Arial"/>
          <w:sz w:val="22"/>
          <w:szCs w:val="22"/>
        </w:rPr>
        <w:t>601 Mercury Drive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 w:rsidRPr="00010EC9">
        <w:rPr>
          <w:rFonts w:ascii="Arial" w:hAnsi="Arial" w:cs="Arial"/>
          <w:sz w:val="22"/>
          <w:szCs w:val="22"/>
        </w:rPr>
        <w:t>Champaign, Illinois 61822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Toll Free (800) 637-3090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>
        <w:rPr>
          <w:rFonts w:ascii="Arial" w:hAnsi="Arial" w:cs="Arial"/>
          <w:sz w:val="22"/>
          <w:szCs w:val="22"/>
        </w:rPr>
        <w:t>Pho</w:t>
      </w:r>
      <w:r>
        <w:rPr>
          <w:rFonts w:ascii="Arial" w:hAnsi="Arial" w:cs="Arial"/>
          <w:sz w:val="22"/>
          <w:szCs w:val="22"/>
        </w:rPr>
        <w:t>ne (217) 367-8438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Fax (217) 367-8440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Web Site </w:t>
      </w:r>
      <w:hyperlink r:id="rId9" w:history="1">
        <w:r w:rsidRPr="00163086">
          <w:rPr>
            <w:rStyle w:val="Hyperlink"/>
            <w:rFonts w:ascii="Arial" w:hAnsi="Arial" w:cs="Arial"/>
            <w:sz w:val="22"/>
            <w:szCs w:val="22"/>
          </w:rPr>
          <w:t>www.gillathletics.com</w:t>
        </w:r>
      </w:hyperlink>
    </w:p>
    <w:p w:rsidR="004F1B26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>
        <w:rPr>
          <w:rFonts w:ascii="Arial" w:hAnsi="Arial" w:cs="Arial"/>
          <w:sz w:val="22"/>
          <w:szCs w:val="22"/>
        </w:rPr>
        <w:t xml:space="preserve">E-Mail </w:t>
      </w:r>
      <w:hyperlink r:id="rId10" w:history="1">
        <w:r w:rsidRPr="00163086">
          <w:rPr>
            <w:rStyle w:val="Hyperlink"/>
            <w:rFonts w:ascii="Arial" w:hAnsi="Arial" w:cs="Arial"/>
            <w:sz w:val="22"/>
            <w:szCs w:val="22"/>
          </w:rPr>
          <w:t>sales@gillathletics.com</w:t>
        </w:r>
      </w:hyperlink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1800F2" w:rsidRDefault="001800F2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sz w:val="22"/>
          <w:szCs w:val="22"/>
        </w:rPr>
      </w:pPr>
    </w:p>
    <w:p w:rsidR="008A6B03" w:rsidRPr="001800F2" w:rsidRDefault="001800F2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b/>
          <w:sz w:val="22"/>
          <w:szCs w:val="22"/>
        </w:rPr>
      </w:pPr>
      <w:r w:rsidRPr="001800F2">
        <w:rPr>
          <w:rFonts w:ascii="Arial" w:hAnsi="Arial" w:cs="Arial"/>
          <w:b/>
          <w:sz w:val="22"/>
          <w:szCs w:val="22"/>
        </w:rPr>
        <w:t>2.02</w:t>
      </w:r>
      <w:r w:rsidRPr="001800F2">
        <w:rPr>
          <w:rFonts w:ascii="Arial" w:hAnsi="Arial" w:cs="Arial"/>
          <w:b/>
          <w:sz w:val="22"/>
          <w:szCs w:val="22"/>
        </w:rPr>
        <w:tab/>
      </w:r>
      <w:r w:rsidRPr="001800F2">
        <w:rPr>
          <w:rFonts w:ascii="Arial" w:hAnsi="Arial" w:cs="Arial"/>
          <w:b/>
          <w:sz w:val="22"/>
          <w:szCs w:val="22"/>
        </w:rPr>
        <w:tab/>
      </w:r>
      <w:r w:rsidR="00467D9B">
        <w:rPr>
          <w:rFonts w:ascii="Arial" w:hAnsi="Arial" w:cs="Arial"/>
          <w:b/>
          <w:sz w:val="22"/>
          <w:szCs w:val="22"/>
        </w:rPr>
        <w:t>7</w:t>
      </w:r>
      <w:r w:rsidR="00E11894">
        <w:rPr>
          <w:rFonts w:ascii="Arial" w:hAnsi="Arial" w:cs="Arial"/>
          <w:b/>
          <w:sz w:val="22"/>
          <w:szCs w:val="22"/>
        </w:rPr>
        <w:t>401452</w:t>
      </w:r>
      <w:r w:rsidR="00E10EA5">
        <w:rPr>
          <w:rFonts w:ascii="Arial" w:hAnsi="Arial" w:cs="Arial"/>
          <w:b/>
          <w:sz w:val="22"/>
          <w:szCs w:val="22"/>
        </w:rPr>
        <w:t>04SP</w:t>
      </w:r>
      <w:r w:rsidR="00467D9B" w:rsidRPr="005C5855">
        <w:rPr>
          <w:rFonts w:ascii="Arial" w:hAnsi="Arial" w:cs="Arial"/>
          <w:b/>
          <w:sz w:val="22"/>
          <w:szCs w:val="22"/>
        </w:rPr>
        <w:t xml:space="preserve"> </w:t>
      </w:r>
      <w:r w:rsidR="00467D9B">
        <w:rPr>
          <w:rFonts w:ascii="Arial" w:hAnsi="Arial" w:cs="Arial"/>
          <w:b/>
          <w:sz w:val="22"/>
          <w:szCs w:val="22"/>
        </w:rPr>
        <w:t>–</w:t>
      </w:r>
      <w:r w:rsidR="00467D9B" w:rsidRPr="005C5855">
        <w:rPr>
          <w:rFonts w:ascii="Arial" w:hAnsi="Arial" w:cs="Arial"/>
          <w:b/>
          <w:sz w:val="22"/>
          <w:szCs w:val="22"/>
        </w:rPr>
        <w:t xml:space="preserve"> </w:t>
      </w:r>
      <w:r w:rsidR="00E10EA5">
        <w:rPr>
          <w:rFonts w:ascii="Arial" w:hAnsi="Arial" w:cs="Arial"/>
          <w:b/>
          <w:sz w:val="22"/>
          <w:szCs w:val="22"/>
        </w:rPr>
        <w:t xml:space="preserve">CUSTOM GRAPHIC </w:t>
      </w:r>
      <w:r w:rsidR="00467D9B">
        <w:rPr>
          <w:rFonts w:ascii="Arial" w:hAnsi="Arial" w:cs="Arial"/>
          <w:b/>
          <w:sz w:val="22"/>
          <w:szCs w:val="22"/>
        </w:rPr>
        <w:t>MESH BARRIER SEAL</w:t>
      </w:r>
      <w:r w:rsidR="00001324">
        <w:rPr>
          <w:rFonts w:ascii="Arial" w:hAnsi="Arial" w:cs="Arial"/>
          <w:b/>
          <w:sz w:val="22"/>
          <w:szCs w:val="22"/>
        </w:rPr>
        <w:t xml:space="preserve">, </w:t>
      </w:r>
      <w:r w:rsidR="00E10EA5">
        <w:rPr>
          <w:rFonts w:ascii="Arial" w:hAnsi="Arial" w:cs="Arial"/>
          <w:b/>
          <w:sz w:val="22"/>
          <w:szCs w:val="22"/>
        </w:rPr>
        <w:t>WHITE</w:t>
      </w:r>
    </w:p>
    <w:p w:rsidR="004F1B26" w:rsidRDefault="00DD068B" w:rsidP="001800F2">
      <w:pPr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COMPONENTS:</w:t>
      </w:r>
    </w:p>
    <w:p w:rsidR="00DD068B" w:rsidRPr="004F179A" w:rsidRDefault="00DD068B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D068B" w:rsidRPr="004F179A" w:rsidRDefault="006A7E4E" w:rsidP="00DD068B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Water </w:t>
      </w:r>
      <w:r w:rsidR="00B075EB">
        <w:rPr>
          <w:rFonts w:ascii="Arial" w:hAnsi="Arial" w:cs="Arial"/>
          <w:sz w:val="22"/>
          <w:szCs w:val="22"/>
        </w:rPr>
        <w:t>Jump Barrier Seal</w:t>
      </w:r>
    </w:p>
    <w:bookmarkEnd w:id="0"/>
    <w:p w:rsidR="00F10273" w:rsidRPr="00F10273" w:rsidRDefault="00E42194" w:rsidP="00F10273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Consists of </w:t>
      </w:r>
      <w:r w:rsidR="006A7E4E"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(</w:t>
      </w:r>
      <w:r w:rsidR="006A7E4E">
        <w:rPr>
          <w:rFonts w:ascii="Arial" w:hAnsi="Arial" w:cs="Arial"/>
          <w:sz w:val="22"/>
          <w:szCs w:val="22"/>
        </w:rPr>
        <w:t>1</w:t>
      </w:r>
      <w:r w:rsidR="004F179A">
        <w:rPr>
          <w:rFonts w:ascii="Arial" w:hAnsi="Arial" w:cs="Arial"/>
          <w:sz w:val="22"/>
          <w:szCs w:val="22"/>
        </w:rPr>
        <w:t xml:space="preserve">) </w:t>
      </w:r>
      <w:r w:rsidR="00B075EB">
        <w:rPr>
          <w:rFonts w:ascii="Arial" w:hAnsi="Arial" w:cs="Arial"/>
          <w:sz w:val="22"/>
          <w:szCs w:val="22"/>
        </w:rPr>
        <w:t>Barrier Seal</w:t>
      </w:r>
    </w:p>
    <w:p w:rsidR="001800F2" w:rsidRDefault="00741C25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>Constructed of</w:t>
      </w:r>
      <w:r w:rsidR="00E42194">
        <w:rPr>
          <w:rFonts w:ascii="Arial" w:hAnsi="Arial" w:cs="Arial"/>
          <w:sz w:val="22"/>
          <w:szCs w:val="22"/>
        </w:rPr>
        <w:t xml:space="preserve"> </w:t>
      </w:r>
      <w:r w:rsidR="00E96841">
        <w:rPr>
          <w:rFonts w:ascii="Arial" w:hAnsi="Arial" w:cs="Arial"/>
          <w:sz w:val="22"/>
          <w:szCs w:val="22"/>
        </w:rPr>
        <w:t xml:space="preserve">8oz flexi </w:t>
      </w:r>
      <w:r w:rsidR="00F10273">
        <w:rPr>
          <w:rFonts w:ascii="Arial" w:hAnsi="Arial" w:cs="Arial"/>
          <w:sz w:val="22"/>
          <w:szCs w:val="22"/>
        </w:rPr>
        <w:t>mesh</w:t>
      </w:r>
    </w:p>
    <w:p w:rsidR="00E96841" w:rsidRDefault="00E10EA5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White</w:t>
      </w:r>
    </w:p>
    <w:p w:rsidR="00E10EA5" w:rsidRDefault="00E10EA5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Printable Custom Graphics  </w:t>
      </w:r>
    </w:p>
    <w:p w:rsidR="00EF6BE9" w:rsidRDefault="00EF6BE9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Approximately </w:t>
      </w:r>
      <w:r w:rsidR="00E10EA5">
        <w:rPr>
          <w:rFonts w:ascii="Arial" w:hAnsi="Arial" w:cs="Arial"/>
          <w:sz w:val="22"/>
          <w:szCs w:val="22"/>
        </w:rPr>
        <w:t>40”x</w:t>
      </w:r>
      <w:r>
        <w:rPr>
          <w:rFonts w:ascii="Arial" w:hAnsi="Arial" w:cs="Arial"/>
          <w:sz w:val="22"/>
          <w:szCs w:val="22"/>
        </w:rPr>
        <w:t>113”</w:t>
      </w:r>
    </w:p>
    <w:p w:rsidR="004A4C04" w:rsidRDefault="004A4C04" w:rsidP="004A4C04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Arial" w:hAnsi="Arial" w:cs="Arial"/>
          <w:sz w:val="22"/>
          <w:szCs w:val="22"/>
        </w:rPr>
      </w:pPr>
    </w:p>
    <w:p w:rsidR="004A4C04" w:rsidRDefault="004A4C04" w:rsidP="004A4C04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Support Tube</w:t>
      </w:r>
    </w:p>
    <w:p w:rsidR="00F10273" w:rsidRDefault="00E96841" w:rsidP="00F10273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Consists of one (1)</w:t>
      </w:r>
      <w:r>
        <w:rPr>
          <w:rFonts w:ascii="Arial" w:hAnsi="Arial" w:cs="Arial"/>
          <w:sz w:val="22"/>
          <w:szCs w:val="22"/>
        </w:rPr>
        <w:t xml:space="preserve"> Top Tube</w:t>
      </w:r>
    </w:p>
    <w:p w:rsidR="00E96841" w:rsidRDefault="00E96841" w:rsidP="00F10273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>Constructed of</w:t>
      </w:r>
      <w:r>
        <w:rPr>
          <w:rFonts w:ascii="Arial" w:hAnsi="Arial" w:cs="Arial"/>
          <w:sz w:val="22"/>
          <w:szCs w:val="22"/>
        </w:rPr>
        <w:t xml:space="preserve"> 1.31” OD re-metalized steel tube</w:t>
      </w:r>
    </w:p>
    <w:p w:rsidR="00E96841" w:rsidRDefault="00E96841" w:rsidP="00F10273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Approximately 112” long</w:t>
      </w:r>
    </w:p>
    <w:p w:rsidR="00E96841" w:rsidRPr="00E96841" w:rsidRDefault="00E96841" w:rsidP="00E96841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(2) black vinyl pipe cap</w:t>
      </w:r>
      <w:r>
        <w:rPr>
          <w:rFonts w:ascii="Arial" w:hAnsi="Arial" w:cs="Arial"/>
          <w:sz w:val="22"/>
          <w:szCs w:val="22"/>
        </w:rPr>
        <w:t>s</w:t>
      </w:r>
    </w:p>
    <w:p w:rsidR="00F10273" w:rsidRDefault="00F10273" w:rsidP="00F10273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rPr>
          <w:rFonts w:ascii="Arial" w:hAnsi="Arial" w:cs="Arial"/>
          <w:sz w:val="22"/>
          <w:szCs w:val="22"/>
        </w:rPr>
      </w:pPr>
    </w:p>
    <w:p w:rsidR="004A4C04" w:rsidRDefault="004A4C04" w:rsidP="004A4C04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Bottom Support Tube</w:t>
      </w:r>
    </w:p>
    <w:p w:rsidR="00E96841" w:rsidRDefault="00E96841" w:rsidP="00E96841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Consists of one (1) Top Tube</w:t>
      </w:r>
    </w:p>
    <w:p w:rsidR="00E96841" w:rsidRDefault="00E96841" w:rsidP="00E96841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>Constructed of</w:t>
      </w:r>
      <w:r>
        <w:rPr>
          <w:rFonts w:ascii="Arial" w:hAnsi="Arial" w:cs="Arial"/>
          <w:sz w:val="22"/>
          <w:szCs w:val="22"/>
        </w:rPr>
        <w:t xml:space="preserve"> 1.66</w:t>
      </w:r>
      <w:r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OD PVC pipe</w:t>
      </w:r>
    </w:p>
    <w:p w:rsidR="00E96841" w:rsidRDefault="00E96841" w:rsidP="00E96841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Approximately 111</w:t>
      </w:r>
      <w:r>
        <w:rPr>
          <w:rFonts w:ascii="Arial" w:hAnsi="Arial" w:cs="Arial"/>
          <w:sz w:val="22"/>
          <w:szCs w:val="22"/>
        </w:rPr>
        <w:t>” long</w:t>
      </w:r>
    </w:p>
    <w:p w:rsidR="00E96841" w:rsidRPr="00E96841" w:rsidRDefault="00E96841" w:rsidP="00E96841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PVC pipe caps</w:t>
      </w:r>
    </w:p>
    <w:p w:rsidR="004F179A" w:rsidRDefault="004F179A" w:rsidP="00B075E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79A" w:rsidRDefault="006A7E4E" w:rsidP="004F179A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Hardware</w:t>
      </w:r>
    </w:p>
    <w:p w:rsidR="008B559C" w:rsidRDefault="00B075EB" w:rsidP="008776EC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</w:t>
      </w:r>
      <w:r w:rsidR="008B559C">
        <w:rPr>
          <w:rFonts w:ascii="Arial" w:hAnsi="Arial" w:cs="Arial"/>
          <w:sz w:val="22"/>
          <w:szCs w:val="22"/>
        </w:rPr>
        <w:t xml:space="preserve"> </w:t>
      </w:r>
      <w:r w:rsidR="00F10273">
        <w:rPr>
          <w:rFonts w:ascii="Arial" w:hAnsi="Arial" w:cs="Arial"/>
          <w:sz w:val="22"/>
          <w:szCs w:val="22"/>
        </w:rPr>
        <w:t>stainless steel</w:t>
      </w:r>
      <w:r w:rsidR="008B559C">
        <w:rPr>
          <w:rFonts w:ascii="Arial" w:hAnsi="Arial" w:cs="Arial"/>
          <w:sz w:val="22"/>
          <w:szCs w:val="22"/>
        </w:rPr>
        <w:t xml:space="preserve"> hardware</w:t>
      </w:r>
    </w:p>
    <w:p w:rsidR="001800F2" w:rsidRPr="00DD068B" w:rsidRDefault="001800F2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D068B" w:rsidRDefault="00DD068B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3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EXECUTION</w:t>
      </w:r>
      <w:proofErr w:type="gramEnd"/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  <w:t>EXAMINATION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Examine areas to receive </w:t>
      </w:r>
      <w:r w:rsidR="00B075EB">
        <w:rPr>
          <w:rFonts w:ascii="Arial" w:hAnsi="Arial" w:cs="Arial"/>
          <w:sz w:val="22"/>
          <w:szCs w:val="22"/>
        </w:rPr>
        <w:t>Water Jump Barrier Seal</w:t>
      </w:r>
      <w:r>
        <w:rPr>
          <w:rFonts w:ascii="Arial" w:hAnsi="Arial" w:cs="Arial"/>
          <w:sz w:val="22"/>
          <w:szCs w:val="22"/>
        </w:rPr>
        <w:t>.  Notify Architect in writing of conditions that would adversely affect installation or subsequent use.  Do not proceed with installation until unsatisfactory conditions are corrected.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  <w:t>INSTALLATION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Install </w:t>
      </w:r>
      <w:r w:rsidR="00B075EB">
        <w:rPr>
          <w:rFonts w:ascii="Arial" w:hAnsi="Arial" w:cs="Arial"/>
          <w:sz w:val="22"/>
          <w:szCs w:val="22"/>
        </w:rPr>
        <w:t>Water Jump Barrier Seal</w:t>
      </w:r>
      <w:r w:rsidR="00B075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accordance with manufacturer's instructions at locations indicated on the Drawings.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Install equipment plumb, level, straight, square, accurately aligned, correctly located, to proper elevation, and secure.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Install equipment using manufacturer's supplied hardware and fasteners.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>Repair minor damages to finish in accordance with manufacturer's instructions and as approved by Architect.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Pr="009D023C" w:rsidRDefault="004F1B26" w:rsidP="009D023C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9D023C">
        <w:rPr>
          <w:rFonts w:ascii="Arial" w:hAnsi="Arial" w:cs="Arial"/>
          <w:sz w:val="22"/>
          <w:szCs w:val="22"/>
        </w:rPr>
        <w:t>Remove and replace damaged components that cannot be successfully repaired, as determined by Architect.</w:t>
      </w:r>
    </w:p>
    <w:p w:rsidR="001F3768" w:rsidRP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  <w:t>ADJUSTING</w:t>
      </w:r>
    </w:p>
    <w:p w:rsidR="001F3768" w:rsidRPr="00E91C67" w:rsidRDefault="001F3768" w:rsidP="00E91C67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pStyle w:val="ListParagraph"/>
        <w:numPr>
          <w:ilvl w:val="0"/>
          <w:numId w:val="9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Adjust</w:t>
      </w:r>
      <w:r>
        <w:rPr>
          <w:rFonts w:ascii="Arial" w:hAnsi="Arial" w:cs="Arial"/>
          <w:sz w:val="22"/>
          <w:szCs w:val="22"/>
        </w:rPr>
        <w:t xml:space="preserve"> </w:t>
      </w:r>
      <w:r w:rsidR="00B075EB">
        <w:rPr>
          <w:rFonts w:ascii="Arial" w:hAnsi="Arial" w:cs="Arial"/>
          <w:sz w:val="22"/>
          <w:szCs w:val="22"/>
        </w:rPr>
        <w:t>Water Jump Barrier Seal</w:t>
      </w:r>
      <w:r w:rsidR="00B075EB" w:rsidRPr="00E62F95">
        <w:rPr>
          <w:rFonts w:ascii="Arial" w:hAnsi="Arial" w:cs="Arial"/>
          <w:sz w:val="22"/>
          <w:szCs w:val="22"/>
        </w:rPr>
        <w:t xml:space="preserve"> </w:t>
      </w:r>
      <w:r w:rsidRPr="00E62F95">
        <w:rPr>
          <w:rFonts w:ascii="Arial" w:hAnsi="Arial" w:cs="Arial"/>
          <w:sz w:val="22"/>
          <w:szCs w:val="22"/>
        </w:rPr>
        <w:t xml:space="preserve">to plumb and level as appropriate. </w:t>
      </w:r>
    </w:p>
    <w:p w:rsidR="001F3768" w:rsidRPr="001F3768" w:rsidRDefault="001F3768" w:rsidP="001F3768">
      <w:pPr>
        <w:pStyle w:val="ListParagraph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END OF SECTION</w:t>
      </w:r>
    </w:p>
    <w:sectPr w:rsidR="004F1B26">
      <w:footerReference w:type="default" r:id="rId11"/>
      <w:footnotePr>
        <w:pos w:val="beneathText"/>
      </w:footnotePr>
      <w:pgSz w:w="12240" w:h="15840"/>
      <w:pgMar w:top="1080" w:right="1080" w:bottom="7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67" w:rsidRDefault="00E91C67">
      <w:r>
        <w:separator/>
      </w:r>
    </w:p>
  </w:endnote>
  <w:endnote w:type="continuationSeparator" w:id="0">
    <w:p w:rsidR="00E91C67" w:rsidRDefault="00E9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26" w:rsidRPr="008C325C" w:rsidRDefault="004F1B26">
    <w:pPr>
      <w:spacing w:line="240" w:lineRule="exact"/>
      <w:rPr>
        <w:sz w:val="22"/>
        <w:szCs w:val="22"/>
      </w:rPr>
    </w:pPr>
  </w:p>
  <w:p w:rsidR="004F1B26" w:rsidRPr="008C325C" w:rsidRDefault="00E91C67" w:rsidP="008C325C">
    <w:pPr>
      <w:tabs>
        <w:tab w:val="center" w:pos="5040"/>
        <w:tab w:val="right" w:pos="10080"/>
      </w:tabs>
      <w:rPr>
        <w:sz w:val="20"/>
        <w:szCs w:val="20"/>
      </w:rPr>
    </w:pPr>
    <w:r>
      <w:rPr>
        <w:rFonts w:ascii="Arial" w:hAnsi="Arial" w:cs="Arial"/>
        <w:b/>
        <w:bCs/>
        <w:sz w:val="22"/>
        <w:szCs w:val="22"/>
      </w:rPr>
      <w:t>11 68 33.43</w:t>
    </w:r>
    <w:r w:rsidR="008C325C">
      <w:rPr>
        <w:rFonts w:ascii="Arial" w:hAnsi="Arial" w:cs="Arial"/>
        <w:color w:val="FF0000"/>
        <w:sz w:val="20"/>
        <w:szCs w:val="20"/>
      </w:rPr>
      <w:tab/>
    </w:r>
    <w:r w:rsidR="008C325C" w:rsidRPr="008C325C">
      <w:rPr>
        <w:rFonts w:ascii="Arial" w:hAnsi="Arial" w:cs="Arial"/>
        <w:sz w:val="20"/>
        <w:szCs w:val="20"/>
      </w:rPr>
      <w:t xml:space="preserve">Page </w:t>
    </w:r>
    <w:r w:rsidR="004F1B26" w:rsidRPr="008C325C">
      <w:rPr>
        <w:rFonts w:ascii="Arial" w:hAnsi="Arial" w:cs="Arial"/>
        <w:sz w:val="20"/>
        <w:szCs w:val="20"/>
      </w:rPr>
      <w:fldChar w:fldCharType="begin"/>
    </w:r>
    <w:r w:rsidR="004F1B26" w:rsidRPr="008C325C">
      <w:rPr>
        <w:rFonts w:ascii="Arial" w:hAnsi="Arial" w:cs="Arial"/>
        <w:sz w:val="20"/>
        <w:szCs w:val="20"/>
      </w:rPr>
      <w:instrText xml:space="preserve"> PAGE </w:instrText>
    </w:r>
    <w:r w:rsidR="004F1B26" w:rsidRPr="008C325C">
      <w:rPr>
        <w:rFonts w:ascii="Arial" w:hAnsi="Arial" w:cs="Arial"/>
        <w:sz w:val="20"/>
        <w:szCs w:val="20"/>
      </w:rPr>
      <w:fldChar w:fldCharType="separate"/>
    </w:r>
    <w:r w:rsidR="00E10EA5">
      <w:rPr>
        <w:rFonts w:ascii="Arial" w:hAnsi="Arial" w:cs="Arial"/>
        <w:noProof/>
        <w:sz w:val="20"/>
        <w:szCs w:val="20"/>
      </w:rPr>
      <w:t>3</w:t>
    </w:r>
    <w:r w:rsidR="004F1B26" w:rsidRPr="008C325C">
      <w:rPr>
        <w:rFonts w:ascii="Arial" w:hAnsi="Arial" w:cs="Arial"/>
        <w:sz w:val="20"/>
        <w:szCs w:val="20"/>
      </w:rPr>
      <w:fldChar w:fldCharType="end"/>
    </w:r>
    <w:r w:rsidR="002A3663">
      <w:rPr>
        <w:rFonts w:ascii="Arial" w:hAnsi="Arial" w:cs="Arial"/>
        <w:sz w:val="20"/>
        <w:szCs w:val="20"/>
      </w:rPr>
      <w:tab/>
    </w:r>
    <w:r w:rsidR="00672F9D">
      <w:rPr>
        <w:rFonts w:ascii="Arial" w:hAnsi="Arial" w:cs="Arial"/>
        <w:sz w:val="20"/>
        <w:szCs w:val="20"/>
      </w:rPr>
      <w:t>9/12/2019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67" w:rsidRDefault="00E91C67">
      <w:r>
        <w:separator/>
      </w:r>
    </w:p>
  </w:footnote>
  <w:footnote w:type="continuationSeparator" w:id="0">
    <w:p w:rsidR="00E91C67" w:rsidRDefault="00E9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5078FF"/>
    <w:multiLevelType w:val="hybridMultilevel"/>
    <w:tmpl w:val="1D468342"/>
    <w:lvl w:ilvl="0" w:tplc="263C2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4A6A13"/>
    <w:multiLevelType w:val="hybridMultilevel"/>
    <w:tmpl w:val="50760E78"/>
    <w:lvl w:ilvl="0" w:tplc="E896801C">
      <w:start w:val="2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F77B1"/>
    <w:multiLevelType w:val="hybridMultilevel"/>
    <w:tmpl w:val="A1A0E996"/>
    <w:lvl w:ilvl="0" w:tplc="465455D0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5B112E9"/>
    <w:multiLevelType w:val="hybridMultilevel"/>
    <w:tmpl w:val="0F5A3352"/>
    <w:lvl w:ilvl="0" w:tplc="55005EE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666B9F"/>
    <w:multiLevelType w:val="hybridMultilevel"/>
    <w:tmpl w:val="37C03E5A"/>
    <w:lvl w:ilvl="0" w:tplc="048849F2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8C0097"/>
    <w:multiLevelType w:val="hybridMultilevel"/>
    <w:tmpl w:val="E1946E7C"/>
    <w:lvl w:ilvl="0" w:tplc="EA9ACF64">
      <w:start w:val="1"/>
      <w:numFmt w:val="upperLetter"/>
      <w:lvlText w:val="%1."/>
      <w:lvlJc w:val="left"/>
      <w:pPr>
        <w:ind w:left="72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F117B32"/>
    <w:multiLevelType w:val="hybridMultilevel"/>
    <w:tmpl w:val="0F7EBA88"/>
    <w:lvl w:ilvl="0" w:tplc="2130A3C4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5E55D05"/>
    <w:multiLevelType w:val="hybridMultilevel"/>
    <w:tmpl w:val="8E920896"/>
    <w:lvl w:ilvl="0" w:tplc="7B280F0C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7F53503"/>
    <w:multiLevelType w:val="hybridMultilevel"/>
    <w:tmpl w:val="0742C550"/>
    <w:lvl w:ilvl="0" w:tplc="53AED2FE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67"/>
    <w:rsid w:val="00001324"/>
    <w:rsid w:val="00010EC9"/>
    <w:rsid w:val="00016B1F"/>
    <w:rsid w:val="000C6C30"/>
    <w:rsid w:val="000D7571"/>
    <w:rsid w:val="0015025E"/>
    <w:rsid w:val="001800F2"/>
    <w:rsid w:val="001E27CA"/>
    <w:rsid w:val="001F3768"/>
    <w:rsid w:val="002A3663"/>
    <w:rsid w:val="003011AD"/>
    <w:rsid w:val="003C40E3"/>
    <w:rsid w:val="003C6033"/>
    <w:rsid w:val="003F6222"/>
    <w:rsid w:val="00402C67"/>
    <w:rsid w:val="004405C2"/>
    <w:rsid w:val="00467D9B"/>
    <w:rsid w:val="004771E6"/>
    <w:rsid w:val="0049777A"/>
    <w:rsid w:val="004A3CB2"/>
    <w:rsid w:val="004A4C04"/>
    <w:rsid w:val="004F179A"/>
    <w:rsid w:val="004F1B26"/>
    <w:rsid w:val="005C5855"/>
    <w:rsid w:val="00603DEE"/>
    <w:rsid w:val="006175F0"/>
    <w:rsid w:val="00672F9D"/>
    <w:rsid w:val="00694475"/>
    <w:rsid w:val="0069595B"/>
    <w:rsid w:val="006A7E4E"/>
    <w:rsid w:val="006C7AE5"/>
    <w:rsid w:val="006D211C"/>
    <w:rsid w:val="006E2245"/>
    <w:rsid w:val="00741C25"/>
    <w:rsid w:val="00782757"/>
    <w:rsid w:val="007B270E"/>
    <w:rsid w:val="007B5705"/>
    <w:rsid w:val="00830AD2"/>
    <w:rsid w:val="00853244"/>
    <w:rsid w:val="008776EC"/>
    <w:rsid w:val="00896043"/>
    <w:rsid w:val="008A6B03"/>
    <w:rsid w:val="008B559C"/>
    <w:rsid w:val="008C325C"/>
    <w:rsid w:val="00900B16"/>
    <w:rsid w:val="00930AE1"/>
    <w:rsid w:val="009623EF"/>
    <w:rsid w:val="0099396A"/>
    <w:rsid w:val="009D023C"/>
    <w:rsid w:val="00A02B49"/>
    <w:rsid w:val="00A646F9"/>
    <w:rsid w:val="00AB47A1"/>
    <w:rsid w:val="00AD6E82"/>
    <w:rsid w:val="00B075EB"/>
    <w:rsid w:val="00BD6140"/>
    <w:rsid w:val="00BF6F0F"/>
    <w:rsid w:val="00C12BDF"/>
    <w:rsid w:val="00C3255B"/>
    <w:rsid w:val="00C772A3"/>
    <w:rsid w:val="00D32716"/>
    <w:rsid w:val="00D41B4F"/>
    <w:rsid w:val="00D71FC9"/>
    <w:rsid w:val="00D76FAB"/>
    <w:rsid w:val="00DD068B"/>
    <w:rsid w:val="00E10EA5"/>
    <w:rsid w:val="00E11894"/>
    <w:rsid w:val="00E218BA"/>
    <w:rsid w:val="00E42194"/>
    <w:rsid w:val="00E83408"/>
    <w:rsid w:val="00E862F2"/>
    <w:rsid w:val="00E91C67"/>
    <w:rsid w:val="00E96841"/>
    <w:rsid w:val="00EC1ED8"/>
    <w:rsid w:val="00EC3E8E"/>
    <w:rsid w:val="00EF6BE9"/>
    <w:rsid w:val="00F10273"/>
    <w:rsid w:val="00F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AE5"/>
    <w:pPr>
      <w:widowControl w:val="0"/>
      <w:suppressAutoHyphens/>
      <w:autoSpaceDE w:val="0"/>
    </w:pPr>
    <w:rPr>
      <w:rFonts w:ascii="Courier" w:hAnsi="Courier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F6F0F"/>
    <w:pPr>
      <w:ind w:left="720"/>
    </w:pPr>
  </w:style>
  <w:style w:type="character" w:styleId="Hyperlink">
    <w:name w:val="Hyperlink"/>
    <w:rsid w:val="00D71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AE5"/>
    <w:pPr>
      <w:widowControl w:val="0"/>
      <w:suppressAutoHyphens/>
      <w:autoSpaceDE w:val="0"/>
    </w:pPr>
    <w:rPr>
      <w:rFonts w:ascii="Courier" w:hAnsi="Courier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F6F0F"/>
    <w:pPr>
      <w:ind w:left="720"/>
    </w:pPr>
  </w:style>
  <w:style w:type="character" w:styleId="Hyperlink">
    <w:name w:val="Hyperlink"/>
    <w:rsid w:val="00D71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les@gillathletic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illathletic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R+D%20Current%20Projects\Track%20and%20Field\Current%20Project%20Information\2019-07_GILL%20Const%20CSI%20Imprvmnt\CSI%20SPEC%20Template%200912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6614-EB9C-4CC3-B9FD-FF47DFCF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CSI SPEC Template 09122019.dotx</Template>
  <TotalTime>6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 SPEC</vt:lpstr>
    </vt:vector>
  </TitlesOfParts>
  <Company>Litania Sports Group</Company>
  <LinksUpToDate>false</LinksUpToDate>
  <CharactersWithSpaces>4511</CharactersWithSpaces>
  <SharedDoc>false</SharedDoc>
  <HLinks>
    <vt:vector size="12" baseType="variant">
      <vt:variant>
        <vt:i4>8192069</vt:i4>
      </vt:variant>
      <vt:variant>
        <vt:i4>6</vt:i4>
      </vt:variant>
      <vt:variant>
        <vt:i4>0</vt:i4>
      </vt:variant>
      <vt:variant>
        <vt:i4>5</vt:i4>
      </vt:variant>
      <vt:variant>
        <vt:lpwstr>mailto:sales@gillathletics.com</vt:lpwstr>
      </vt:variant>
      <vt:variant>
        <vt:lpwstr/>
      </vt:variant>
      <vt:variant>
        <vt:i4>5767195</vt:i4>
      </vt:variant>
      <vt:variant>
        <vt:i4>3</vt:i4>
      </vt:variant>
      <vt:variant>
        <vt:i4>0</vt:i4>
      </vt:variant>
      <vt:variant>
        <vt:i4>5</vt:i4>
      </vt:variant>
      <vt:variant>
        <vt:lpwstr>http://www.gillathletics.com/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SPEC</dc:title>
  <dc:subject>Guide Specification</dc:subject>
  <dc:creator>Dario Remenji</dc:creator>
  <cp:lastModifiedBy>Dario Remenji</cp:lastModifiedBy>
  <cp:revision>3</cp:revision>
  <cp:lastPrinted>2008-03-18T16:38:00Z</cp:lastPrinted>
  <dcterms:created xsi:type="dcterms:W3CDTF">2019-09-23T19:56:00Z</dcterms:created>
  <dcterms:modified xsi:type="dcterms:W3CDTF">2019-09-23T20:01:00Z</dcterms:modified>
</cp:coreProperties>
</file>