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25" w:type="dxa"/>
        <w:tblBorders>
          <w:top w:val="double" w:sz="1" w:space="0" w:color="231F20"/>
          <w:left w:val="double" w:sz="1" w:space="0" w:color="231F20"/>
          <w:bottom w:val="double" w:sz="1" w:space="0" w:color="231F20"/>
          <w:right w:val="double" w:sz="1" w:space="0" w:color="231F20"/>
          <w:insideH w:val="double" w:sz="1" w:space="0" w:color="231F20"/>
          <w:insideV w:val="double" w:sz="1" w:space="0" w:color="231F20"/>
        </w:tblBorders>
        <w:tblLayout w:type="fixed"/>
        <w:tblCellMar>
          <w:left w:w="0" w:type="dxa"/>
          <w:right w:w="0" w:type="dxa"/>
        </w:tblCellMar>
        <w:tblLook w:val="01E0" w:firstRow="1" w:lastRow="1" w:firstColumn="1" w:lastColumn="1" w:noHBand="0" w:noVBand="0"/>
      </w:tblPr>
      <w:tblGrid>
        <w:gridCol w:w="3173"/>
        <w:gridCol w:w="6159"/>
      </w:tblGrid>
      <w:tr w:rsidR="000B5B5C" w14:paraId="1F91BF58" w14:textId="77777777" w:rsidTr="00CE7795">
        <w:trPr>
          <w:trHeight w:val="788"/>
        </w:trPr>
        <w:tc>
          <w:tcPr>
            <w:tcW w:w="3173" w:type="dxa"/>
            <w:tcMar>
              <w:top w:w="29" w:type="dxa"/>
              <w:left w:w="29" w:type="dxa"/>
              <w:bottom w:w="29" w:type="dxa"/>
              <w:right w:w="29" w:type="dxa"/>
            </w:tcMar>
          </w:tcPr>
          <w:p w14:paraId="634C2846" w14:textId="77777777" w:rsidR="000B5B5C" w:rsidRDefault="000B5B5C">
            <w:pPr>
              <w:pStyle w:val="TableParagraph"/>
              <w:spacing w:before="2"/>
              <w:ind w:left="0"/>
              <w:rPr>
                <w:rFonts w:ascii="Times New Roman"/>
                <w:sz w:val="5"/>
              </w:rPr>
            </w:pPr>
          </w:p>
          <w:p w14:paraId="7BB1F4FF" w14:textId="7736D818" w:rsidR="000B5B5C" w:rsidRDefault="00CE7795" w:rsidP="00CE7795">
            <w:pPr>
              <w:pStyle w:val="TableParagraph"/>
              <w:spacing w:before="0"/>
              <w:jc w:val="center"/>
              <w:rPr>
                <w:rFonts w:ascii="Times New Roman"/>
                <w:sz w:val="20"/>
              </w:rPr>
            </w:pPr>
            <w:r w:rsidRPr="00A42C38">
              <w:rPr>
                <w:noProof/>
                <w:sz w:val="20"/>
                <w:szCs w:val="20"/>
              </w:rPr>
              <w:drawing>
                <wp:inline distT="0" distB="0" distL="0" distR="0" wp14:anchorId="0E0D0251" wp14:editId="241E8FB4">
                  <wp:extent cx="1386840" cy="606111"/>
                  <wp:effectExtent l="0" t="0" r="3810" b="3810"/>
                  <wp:docPr id="8" name="Picture 2" descr="johnson-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hnson-color.png"/>
                          <pic:cNvPicPr/>
                        </pic:nvPicPr>
                        <pic:blipFill>
                          <a:blip r:embed="rId8" cstate="print"/>
                          <a:stretch>
                            <a:fillRect/>
                          </a:stretch>
                        </pic:blipFill>
                        <pic:spPr>
                          <a:xfrm>
                            <a:off x="0" y="0"/>
                            <a:ext cx="1441976" cy="630208"/>
                          </a:xfrm>
                          <a:prstGeom prst="rect">
                            <a:avLst/>
                          </a:prstGeom>
                        </pic:spPr>
                      </pic:pic>
                    </a:graphicData>
                  </a:graphic>
                </wp:inline>
              </w:drawing>
            </w:r>
          </w:p>
        </w:tc>
        <w:tc>
          <w:tcPr>
            <w:tcW w:w="6159" w:type="dxa"/>
            <w:tcMar>
              <w:top w:w="29" w:type="dxa"/>
              <w:left w:w="29" w:type="dxa"/>
              <w:bottom w:w="29" w:type="dxa"/>
              <w:right w:w="29" w:type="dxa"/>
            </w:tcMar>
          </w:tcPr>
          <w:p w14:paraId="7510C63B" w14:textId="77777777" w:rsidR="000B5B5C" w:rsidRDefault="003915CF">
            <w:pPr>
              <w:pStyle w:val="TableParagraph"/>
              <w:spacing w:line="276" w:lineRule="auto"/>
              <w:ind w:right="3349"/>
              <w:rPr>
                <w:sz w:val="20"/>
              </w:rPr>
            </w:pPr>
            <w:r>
              <w:rPr>
                <w:color w:val="231F20"/>
                <w:sz w:val="20"/>
              </w:rPr>
              <w:t>Troubleshooting Guide: Pairing Bluetooth Devices</w:t>
            </w:r>
          </w:p>
        </w:tc>
      </w:tr>
      <w:tr w:rsidR="000B5B5C" w14:paraId="3140E2FB" w14:textId="77777777" w:rsidTr="00CE7795">
        <w:trPr>
          <w:trHeight w:val="790"/>
        </w:trPr>
        <w:tc>
          <w:tcPr>
            <w:tcW w:w="3173" w:type="dxa"/>
            <w:tcMar>
              <w:top w:w="29" w:type="dxa"/>
              <w:left w:w="29" w:type="dxa"/>
              <w:bottom w:w="29" w:type="dxa"/>
              <w:right w:w="29" w:type="dxa"/>
            </w:tcMar>
          </w:tcPr>
          <w:p w14:paraId="35665AD3" w14:textId="77777777" w:rsidR="000B5B5C" w:rsidRDefault="003915CF">
            <w:pPr>
              <w:pStyle w:val="TableParagraph"/>
              <w:spacing w:line="276" w:lineRule="auto"/>
              <w:ind w:left="97" w:right="1287"/>
              <w:rPr>
                <w:sz w:val="20"/>
              </w:rPr>
            </w:pPr>
            <w:r>
              <w:rPr>
                <w:color w:val="231F20"/>
                <w:sz w:val="20"/>
              </w:rPr>
              <w:t>Prepared by: Regina Templeton</w:t>
            </w:r>
          </w:p>
        </w:tc>
        <w:tc>
          <w:tcPr>
            <w:tcW w:w="6159" w:type="dxa"/>
            <w:tcMar>
              <w:top w:w="29" w:type="dxa"/>
              <w:left w:w="29" w:type="dxa"/>
              <w:bottom w:w="29" w:type="dxa"/>
              <w:right w:w="29" w:type="dxa"/>
            </w:tcMar>
          </w:tcPr>
          <w:p w14:paraId="32B731E9" w14:textId="77777777" w:rsidR="000B5B5C" w:rsidRDefault="003915CF">
            <w:pPr>
              <w:pStyle w:val="TableParagraph"/>
              <w:ind w:right="4635"/>
              <w:rPr>
                <w:sz w:val="20"/>
              </w:rPr>
            </w:pPr>
            <w:r>
              <w:rPr>
                <w:color w:val="231F20"/>
                <w:sz w:val="20"/>
              </w:rPr>
              <w:t>Date Prepared:</w:t>
            </w:r>
          </w:p>
          <w:p w14:paraId="390288A5" w14:textId="77777777" w:rsidR="000B5B5C" w:rsidRDefault="003915CF">
            <w:pPr>
              <w:pStyle w:val="TableParagraph"/>
              <w:spacing w:before="34"/>
              <w:ind w:right="4676"/>
              <w:rPr>
                <w:sz w:val="20"/>
              </w:rPr>
            </w:pPr>
            <w:r>
              <w:rPr>
                <w:color w:val="231F20"/>
                <w:sz w:val="20"/>
              </w:rPr>
              <w:t>12/29/16</w:t>
            </w:r>
          </w:p>
        </w:tc>
      </w:tr>
    </w:tbl>
    <w:p w14:paraId="21508423" w14:textId="77777777" w:rsidR="000B5B5C" w:rsidRDefault="000B5B5C">
      <w:pPr>
        <w:pStyle w:val="BodyText"/>
        <w:ind w:left="0"/>
        <w:rPr>
          <w:rFonts w:ascii="Times New Roman"/>
        </w:rPr>
      </w:pPr>
    </w:p>
    <w:p w14:paraId="28E9FB19" w14:textId="77777777" w:rsidR="000B5B5C" w:rsidRDefault="000B5B5C">
      <w:pPr>
        <w:pStyle w:val="BodyText"/>
        <w:spacing w:before="9"/>
        <w:ind w:left="0"/>
        <w:rPr>
          <w:rFonts w:ascii="Times New Roman"/>
          <w:sz w:val="18"/>
        </w:rPr>
      </w:pPr>
    </w:p>
    <w:p w14:paraId="3352B364" w14:textId="4DB81A32" w:rsidR="000B5B5C" w:rsidRDefault="003915CF">
      <w:pPr>
        <w:tabs>
          <w:tab w:val="left" w:pos="9461"/>
        </w:tabs>
        <w:ind w:left="100"/>
        <w:rPr>
          <w:b/>
          <w:sz w:val="16"/>
        </w:rPr>
      </w:pPr>
      <w:r>
        <w:rPr>
          <w:b/>
          <w:color w:val="231F20"/>
          <w:sz w:val="20"/>
          <w:u w:val="double" w:color="231F20"/>
        </w:rPr>
        <w:t>D</w:t>
      </w:r>
      <w:r>
        <w:rPr>
          <w:b/>
          <w:color w:val="231F20"/>
          <w:sz w:val="16"/>
          <w:u w:val="double" w:color="231F20"/>
        </w:rPr>
        <w:t>ESCRI</w:t>
      </w:r>
      <w:r w:rsidR="000D4BFC">
        <w:rPr>
          <w:b/>
          <w:color w:val="231F20"/>
          <w:sz w:val="16"/>
          <w:u w:val="double" w:color="231F20"/>
        </w:rPr>
        <w:t xml:space="preserve">PTION                                                                                                                                                                                         </w:t>
      </w:r>
      <w:r>
        <w:rPr>
          <w:b/>
          <w:color w:val="231F20"/>
          <w:sz w:val="16"/>
        </w:rPr>
        <w:tab/>
      </w:r>
    </w:p>
    <w:p w14:paraId="06B8DDD8" w14:textId="0CBDDAA5" w:rsidR="000B5B5C" w:rsidRDefault="003915CF" w:rsidP="00CE7795">
      <w:pPr>
        <w:pStyle w:val="BodyText"/>
        <w:spacing w:before="12" w:line="420" w:lineRule="atLeast"/>
        <w:ind w:left="100" w:right="40"/>
      </w:pPr>
      <w:r>
        <w:rPr>
          <w:color w:val="231F20"/>
        </w:rPr>
        <w:t>Use this guide for help pairing a Bluetooth device to a</w:t>
      </w:r>
      <w:r w:rsidR="00CE7795">
        <w:rPr>
          <w:color w:val="231F20"/>
        </w:rPr>
        <w:t xml:space="preserve"> compatible </w:t>
      </w:r>
      <w:r>
        <w:rPr>
          <w:color w:val="231F20"/>
        </w:rPr>
        <w:t>AFG</w:t>
      </w:r>
      <w:r w:rsidR="00CE7795">
        <w:rPr>
          <w:color w:val="231F20"/>
        </w:rPr>
        <w:t xml:space="preserve"> or Horizon</w:t>
      </w:r>
      <w:r>
        <w:rPr>
          <w:color w:val="231F20"/>
        </w:rPr>
        <w:t xml:space="preserve"> product. For every support case, </w:t>
      </w:r>
      <w:r>
        <w:rPr>
          <w:b/>
          <w:color w:val="231F20"/>
        </w:rPr>
        <w:t xml:space="preserve">always </w:t>
      </w:r>
      <w:r>
        <w:rPr>
          <w:color w:val="231F20"/>
        </w:rPr>
        <w:t>ask the following:</w:t>
      </w:r>
    </w:p>
    <w:p w14:paraId="7D236B20" w14:textId="49E5B2AF" w:rsidR="000B5B5C" w:rsidRDefault="003915CF" w:rsidP="003F2653">
      <w:pPr>
        <w:pStyle w:val="ListParagraph"/>
        <w:numPr>
          <w:ilvl w:val="0"/>
          <w:numId w:val="9"/>
        </w:numPr>
        <w:tabs>
          <w:tab w:val="left" w:pos="820"/>
          <w:tab w:val="left" w:pos="821"/>
        </w:tabs>
        <w:spacing w:before="128"/>
        <w:rPr>
          <w:rFonts w:ascii="Symbol"/>
          <w:color w:val="231F20"/>
          <w:sz w:val="20"/>
        </w:rPr>
      </w:pPr>
      <w:r>
        <w:rPr>
          <w:color w:val="231F20"/>
          <w:sz w:val="20"/>
        </w:rPr>
        <w:t>Tablet</w:t>
      </w:r>
      <w:r w:rsidR="00AE53B9">
        <w:rPr>
          <w:color w:val="231F20"/>
          <w:sz w:val="20"/>
        </w:rPr>
        <w:t xml:space="preserve"> or phone</w:t>
      </w:r>
      <w:r>
        <w:rPr>
          <w:color w:val="231F20"/>
          <w:spacing w:val="-3"/>
          <w:sz w:val="20"/>
        </w:rPr>
        <w:t xml:space="preserve"> </w:t>
      </w:r>
      <w:r>
        <w:rPr>
          <w:color w:val="231F20"/>
          <w:sz w:val="20"/>
        </w:rPr>
        <w:t>model</w:t>
      </w:r>
      <w:r w:rsidR="00AE53B9">
        <w:rPr>
          <w:rStyle w:val="FootnoteReference"/>
          <w:color w:val="231F20"/>
          <w:sz w:val="20"/>
        </w:rPr>
        <w:footnoteReference w:id="1"/>
      </w:r>
    </w:p>
    <w:p w14:paraId="52D1ABA7" w14:textId="26207597" w:rsidR="000B5B5C" w:rsidRDefault="003915CF" w:rsidP="003F2653">
      <w:pPr>
        <w:pStyle w:val="ListParagraph"/>
        <w:numPr>
          <w:ilvl w:val="0"/>
          <w:numId w:val="9"/>
        </w:numPr>
        <w:tabs>
          <w:tab w:val="left" w:pos="820"/>
          <w:tab w:val="left" w:pos="821"/>
        </w:tabs>
        <w:spacing w:before="121"/>
        <w:rPr>
          <w:rFonts w:ascii="Symbol"/>
          <w:color w:val="231F20"/>
          <w:sz w:val="20"/>
        </w:rPr>
      </w:pPr>
      <w:r>
        <w:rPr>
          <w:color w:val="231F20"/>
          <w:sz w:val="20"/>
        </w:rPr>
        <w:t>Tablet</w:t>
      </w:r>
      <w:r w:rsidR="00AE53B9">
        <w:rPr>
          <w:color w:val="231F20"/>
          <w:sz w:val="20"/>
        </w:rPr>
        <w:t xml:space="preserve"> or phone</w:t>
      </w:r>
      <w:r>
        <w:rPr>
          <w:color w:val="231F20"/>
          <w:sz w:val="20"/>
        </w:rPr>
        <w:t xml:space="preserve"> software</w:t>
      </w:r>
      <w:r>
        <w:rPr>
          <w:color w:val="231F20"/>
          <w:spacing w:val="-1"/>
          <w:sz w:val="20"/>
        </w:rPr>
        <w:t xml:space="preserve"> </w:t>
      </w:r>
      <w:r>
        <w:rPr>
          <w:color w:val="231F20"/>
          <w:sz w:val="20"/>
        </w:rPr>
        <w:t>version</w:t>
      </w:r>
    </w:p>
    <w:p w14:paraId="50B2F76A" w14:textId="77777777" w:rsidR="000B5B5C" w:rsidRDefault="003915CF" w:rsidP="003F2653">
      <w:pPr>
        <w:pStyle w:val="ListParagraph"/>
        <w:numPr>
          <w:ilvl w:val="0"/>
          <w:numId w:val="9"/>
        </w:numPr>
        <w:tabs>
          <w:tab w:val="left" w:pos="820"/>
          <w:tab w:val="left" w:pos="821"/>
        </w:tabs>
        <w:spacing w:before="117"/>
        <w:rPr>
          <w:rFonts w:ascii="Symbol"/>
          <w:color w:val="231F20"/>
          <w:sz w:val="20"/>
        </w:rPr>
      </w:pPr>
      <w:r>
        <w:rPr>
          <w:color w:val="231F20"/>
          <w:sz w:val="20"/>
        </w:rPr>
        <w:t>App software version</w:t>
      </w:r>
    </w:p>
    <w:p w14:paraId="7CCA7DDD" w14:textId="77777777" w:rsidR="000B5B5C" w:rsidRDefault="000B5B5C">
      <w:pPr>
        <w:pStyle w:val="BodyText"/>
        <w:ind w:left="0"/>
        <w:rPr>
          <w:sz w:val="24"/>
        </w:rPr>
      </w:pPr>
    </w:p>
    <w:p w14:paraId="7F4B77C0" w14:textId="77777777" w:rsidR="000B5B5C" w:rsidRDefault="003915CF">
      <w:pPr>
        <w:pStyle w:val="BodyText"/>
        <w:spacing w:before="189"/>
        <w:ind w:left="100"/>
      </w:pPr>
      <w:r>
        <w:rPr>
          <w:color w:val="231F20"/>
        </w:rPr>
        <w:t xml:space="preserve">For every support case, </w:t>
      </w:r>
      <w:r>
        <w:rPr>
          <w:b/>
          <w:color w:val="231F20"/>
        </w:rPr>
        <w:t xml:space="preserve">always </w:t>
      </w:r>
      <w:r>
        <w:rPr>
          <w:color w:val="231F20"/>
        </w:rPr>
        <w:t>begin the support process with the following steps:</w:t>
      </w:r>
    </w:p>
    <w:p w14:paraId="0D3DF352" w14:textId="77777777" w:rsidR="000B5B5C" w:rsidRDefault="003915CF">
      <w:pPr>
        <w:pStyle w:val="ListParagraph"/>
        <w:numPr>
          <w:ilvl w:val="0"/>
          <w:numId w:val="4"/>
        </w:numPr>
        <w:tabs>
          <w:tab w:val="left" w:pos="821"/>
        </w:tabs>
        <w:spacing w:before="122"/>
        <w:ind w:hanging="360"/>
        <w:rPr>
          <w:sz w:val="20"/>
        </w:rPr>
      </w:pPr>
      <w:r>
        <w:rPr>
          <w:color w:val="231F20"/>
          <w:sz w:val="20"/>
        </w:rPr>
        <w:t>Cycle power on the equipment.</w:t>
      </w:r>
    </w:p>
    <w:p w14:paraId="1CAC39ED" w14:textId="77777777" w:rsidR="000B5B5C" w:rsidRDefault="003915CF">
      <w:pPr>
        <w:pStyle w:val="ListParagraph"/>
        <w:numPr>
          <w:ilvl w:val="0"/>
          <w:numId w:val="4"/>
        </w:numPr>
        <w:tabs>
          <w:tab w:val="left" w:pos="821"/>
        </w:tabs>
        <w:spacing w:before="121"/>
        <w:ind w:right="872" w:hanging="360"/>
        <w:rPr>
          <w:sz w:val="20"/>
        </w:rPr>
      </w:pPr>
      <w:r>
        <w:rPr>
          <w:color w:val="231F20"/>
          <w:sz w:val="20"/>
        </w:rPr>
        <w:t>Close</w:t>
      </w:r>
      <w:r>
        <w:rPr>
          <w:color w:val="231F20"/>
          <w:spacing w:val="-3"/>
          <w:sz w:val="20"/>
        </w:rPr>
        <w:t xml:space="preserve"> </w:t>
      </w:r>
      <w:r>
        <w:rPr>
          <w:color w:val="231F20"/>
          <w:sz w:val="20"/>
        </w:rPr>
        <w:t>and</w:t>
      </w:r>
      <w:r>
        <w:rPr>
          <w:color w:val="231F20"/>
          <w:spacing w:val="-5"/>
          <w:sz w:val="20"/>
        </w:rPr>
        <w:t xml:space="preserve"> </w:t>
      </w:r>
      <w:r>
        <w:rPr>
          <w:color w:val="231F20"/>
          <w:sz w:val="20"/>
        </w:rPr>
        <w:t>reopen</w:t>
      </w:r>
      <w:r>
        <w:rPr>
          <w:color w:val="231F20"/>
          <w:spacing w:val="-5"/>
          <w:sz w:val="20"/>
        </w:rPr>
        <w:t xml:space="preserve"> </w:t>
      </w:r>
      <w:r>
        <w:rPr>
          <w:color w:val="231F20"/>
          <w:sz w:val="20"/>
        </w:rPr>
        <w:t>the</w:t>
      </w:r>
      <w:r>
        <w:rPr>
          <w:color w:val="231F20"/>
          <w:spacing w:val="-5"/>
          <w:sz w:val="20"/>
        </w:rPr>
        <w:t xml:space="preserve"> </w:t>
      </w:r>
      <w:r>
        <w:rPr>
          <w:color w:val="231F20"/>
          <w:sz w:val="20"/>
        </w:rPr>
        <w:t>app.</w:t>
      </w:r>
      <w:r>
        <w:rPr>
          <w:color w:val="231F20"/>
          <w:spacing w:val="-3"/>
          <w:sz w:val="20"/>
        </w:rPr>
        <w:t xml:space="preserve"> </w:t>
      </w:r>
      <w:r>
        <w:rPr>
          <w:color w:val="231F20"/>
          <w:sz w:val="20"/>
        </w:rPr>
        <w:t>(Make</w:t>
      </w:r>
      <w:r>
        <w:rPr>
          <w:color w:val="231F20"/>
          <w:spacing w:val="-5"/>
          <w:sz w:val="20"/>
        </w:rPr>
        <w:t xml:space="preserve"> </w:t>
      </w:r>
      <w:r>
        <w:rPr>
          <w:color w:val="231F20"/>
          <w:sz w:val="20"/>
        </w:rPr>
        <w:t>sure</w:t>
      </w:r>
      <w:r>
        <w:rPr>
          <w:color w:val="231F20"/>
          <w:spacing w:val="-5"/>
          <w:sz w:val="20"/>
        </w:rPr>
        <w:t xml:space="preserve"> </w:t>
      </w:r>
      <w:r>
        <w:rPr>
          <w:color w:val="231F20"/>
          <w:sz w:val="20"/>
        </w:rPr>
        <w:t>the</w:t>
      </w:r>
      <w:r>
        <w:rPr>
          <w:color w:val="231F20"/>
          <w:spacing w:val="-5"/>
          <w:sz w:val="20"/>
        </w:rPr>
        <w:t xml:space="preserve"> </w:t>
      </w:r>
      <w:r>
        <w:rPr>
          <w:color w:val="231F20"/>
          <w:sz w:val="20"/>
        </w:rPr>
        <w:t>customer</w:t>
      </w:r>
      <w:r>
        <w:rPr>
          <w:color w:val="231F20"/>
          <w:spacing w:val="-5"/>
          <w:sz w:val="20"/>
        </w:rPr>
        <w:t xml:space="preserve"> </w:t>
      </w:r>
      <w:r>
        <w:rPr>
          <w:color w:val="231F20"/>
          <w:sz w:val="20"/>
        </w:rPr>
        <w:t>knows</w:t>
      </w:r>
      <w:r>
        <w:rPr>
          <w:color w:val="231F20"/>
          <w:spacing w:val="-4"/>
          <w:sz w:val="20"/>
        </w:rPr>
        <w:t xml:space="preserve"> </w:t>
      </w:r>
      <w:r>
        <w:rPr>
          <w:color w:val="231F20"/>
          <w:sz w:val="20"/>
        </w:rPr>
        <w:t>how</w:t>
      </w:r>
      <w:r>
        <w:rPr>
          <w:color w:val="231F20"/>
          <w:spacing w:val="-4"/>
          <w:sz w:val="20"/>
        </w:rPr>
        <w:t xml:space="preserve"> </w:t>
      </w:r>
      <w:r>
        <w:rPr>
          <w:color w:val="231F20"/>
          <w:sz w:val="20"/>
        </w:rPr>
        <w:t>to</w:t>
      </w:r>
      <w:r>
        <w:rPr>
          <w:color w:val="231F20"/>
          <w:spacing w:val="-5"/>
          <w:sz w:val="20"/>
        </w:rPr>
        <w:t xml:space="preserve"> </w:t>
      </w:r>
      <w:r>
        <w:rPr>
          <w:color w:val="231F20"/>
          <w:sz w:val="20"/>
        </w:rPr>
        <w:t>close</w:t>
      </w:r>
      <w:r>
        <w:rPr>
          <w:color w:val="231F20"/>
          <w:spacing w:val="-5"/>
          <w:sz w:val="20"/>
        </w:rPr>
        <w:t xml:space="preserve"> </w:t>
      </w:r>
      <w:r>
        <w:rPr>
          <w:color w:val="231F20"/>
          <w:sz w:val="20"/>
        </w:rPr>
        <w:t>the</w:t>
      </w:r>
      <w:r>
        <w:rPr>
          <w:color w:val="231F20"/>
          <w:spacing w:val="-5"/>
          <w:sz w:val="20"/>
        </w:rPr>
        <w:t xml:space="preserve"> </w:t>
      </w:r>
      <w:r>
        <w:rPr>
          <w:color w:val="231F20"/>
          <w:sz w:val="20"/>
        </w:rPr>
        <w:t>app,</w:t>
      </w:r>
      <w:r>
        <w:rPr>
          <w:color w:val="231F20"/>
          <w:spacing w:val="-3"/>
          <w:sz w:val="20"/>
        </w:rPr>
        <w:t xml:space="preserve"> </w:t>
      </w:r>
      <w:r>
        <w:rPr>
          <w:color w:val="231F20"/>
          <w:sz w:val="20"/>
        </w:rPr>
        <w:t>not</w:t>
      </w:r>
      <w:r>
        <w:rPr>
          <w:color w:val="231F20"/>
          <w:spacing w:val="-5"/>
          <w:sz w:val="20"/>
        </w:rPr>
        <w:t xml:space="preserve"> </w:t>
      </w:r>
      <w:r>
        <w:rPr>
          <w:color w:val="231F20"/>
          <w:sz w:val="20"/>
        </w:rPr>
        <w:t>just minimize</w:t>
      </w:r>
      <w:r>
        <w:rPr>
          <w:color w:val="231F20"/>
          <w:spacing w:val="-2"/>
          <w:sz w:val="20"/>
        </w:rPr>
        <w:t xml:space="preserve"> </w:t>
      </w:r>
      <w:r>
        <w:rPr>
          <w:color w:val="231F20"/>
          <w:sz w:val="20"/>
        </w:rPr>
        <w:t>it.)</w:t>
      </w:r>
    </w:p>
    <w:p w14:paraId="1637083A" w14:textId="77777777" w:rsidR="000B5B5C" w:rsidRDefault="003915CF">
      <w:pPr>
        <w:pStyle w:val="ListParagraph"/>
        <w:numPr>
          <w:ilvl w:val="0"/>
          <w:numId w:val="4"/>
        </w:numPr>
        <w:tabs>
          <w:tab w:val="left" w:pos="821"/>
        </w:tabs>
        <w:spacing w:before="121"/>
        <w:ind w:hanging="360"/>
        <w:rPr>
          <w:sz w:val="20"/>
        </w:rPr>
      </w:pPr>
      <w:r>
        <w:rPr>
          <w:color w:val="231F20"/>
          <w:sz w:val="20"/>
        </w:rPr>
        <w:t>If closing and reopening the app doesn’t work, cycle power on the tablet, if</w:t>
      </w:r>
      <w:r>
        <w:rPr>
          <w:color w:val="231F20"/>
          <w:spacing w:val="-10"/>
          <w:sz w:val="20"/>
        </w:rPr>
        <w:t xml:space="preserve"> </w:t>
      </w:r>
      <w:r>
        <w:rPr>
          <w:color w:val="231F20"/>
          <w:sz w:val="20"/>
        </w:rPr>
        <w:t>possible.</w:t>
      </w:r>
    </w:p>
    <w:p w14:paraId="5843455A" w14:textId="77777777" w:rsidR="000B5B5C" w:rsidRDefault="000B5B5C">
      <w:pPr>
        <w:pStyle w:val="BodyText"/>
        <w:ind w:left="0"/>
        <w:rPr>
          <w:sz w:val="22"/>
        </w:rPr>
      </w:pPr>
    </w:p>
    <w:p w14:paraId="27C874F3" w14:textId="77777777" w:rsidR="000B5B5C" w:rsidRDefault="000B5B5C">
      <w:pPr>
        <w:pStyle w:val="BodyText"/>
        <w:spacing w:before="8"/>
        <w:ind w:left="0"/>
        <w:rPr>
          <w:sz w:val="18"/>
        </w:rPr>
      </w:pPr>
    </w:p>
    <w:p w14:paraId="503B4D4B" w14:textId="77777777" w:rsidR="000B5B5C" w:rsidRDefault="003915CF">
      <w:pPr>
        <w:pStyle w:val="BodyText"/>
        <w:ind w:left="100"/>
      </w:pPr>
      <w:r>
        <w:rPr>
          <w:color w:val="231F20"/>
        </w:rPr>
        <w:t>See the appropriate section for help:</w:t>
      </w:r>
    </w:p>
    <w:p w14:paraId="0E1106DF" w14:textId="2DCEC8AC" w:rsidR="000B5B5C" w:rsidRPr="00E6189C" w:rsidRDefault="00847AFD">
      <w:pPr>
        <w:pStyle w:val="ListParagraph"/>
        <w:numPr>
          <w:ilvl w:val="0"/>
          <w:numId w:val="3"/>
        </w:numPr>
        <w:tabs>
          <w:tab w:val="left" w:pos="821"/>
        </w:tabs>
        <w:spacing w:before="108"/>
        <w:rPr>
          <w:color w:val="2864B0"/>
          <w:sz w:val="20"/>
          <w:szCs w:val="20"/>
          <w:u w:val="single"/>
        </w:rPr>
      </w:pPr>
      <w:hyperlink w:anchor="_Pairing_Console_Bluetooth" w:history="1">
        <w:r w:rsidR="003915CF" w:rsidRPr="00E6189C">
          <w:rPr>
            <w:color w:val="2864B0"/>
            <w:sz w:val="20"/>
            <w:szCs w:val="20"/>
            <w:u w:val="single"/>
          </w:rPr>
          <w:t>Pairing Console Bluetooth Speakers to Tablet</w:t>
        </w:r>
      </w:hyperlink>
    </w:p>
    <w:p w14:paraId="006E4FA6" w14:textId="4F9D2AE4" w:rsidR="00713944" w:rsidRPr="00E6189C" w:rsidRDefault="00847AFD">
      <w:pPr>
        <w:pStyle w:val="ListParagraph"/>
        <w:numPr>
          <w:ilvl w:val="0"/>
          <w:numId w:val="3"/>
        </w:numPr>
        <w:tabs>
          <w:tab w:val="left" w:pos="821"/>
        </w:tabs>
        <w:spacing w:before="108"/>
        <w:rPr>
          <w:color w:val="2864B0"/>
          <w:sz w:val="20"/>
          <w:szCs w:val="20"/>
          <w:u w:val="single"/>
        </w:rPr>
      </w:pPr>
      <w:hyperlink w:anchor="_Pairing_Apple_AirPods" w:history="1">
        <w:r w:rsidR="00713944" w:rsidRPr="00E6189C">
          <w:rPr>
            <w:color w:val="2864B0"/>
            <w:sz w:val="20"/>
            <w:szCs w:val="20"/>
            <w:u w:val="single"/>
          </w:rPr>
          <w:t xml:space="preserve">Pairing Apple </w:t>
        </w:r>
        <w:proofErr w:type="spellStart"/>
        <w:r w:rsidR="00713944" w:rsidRPr="00E6189C">
          <w:rPr>
            <w:color w:val="2864B0"/>
            <w:sz w:val="20"/>
            <w:szCs w:val="20"/>
            <w:u w:val="single"/>
          </w:rPr>
          <w:t>AirPods</w:t>
        </w:r>
        <w:proofErr w:type="spellEnd"/>
        <w:r w:rsidR="00713944" w:rsidRPr="00E6189C">
          <w:rPr>
            <w:color w:val="2864B0"/>
            <w:sz w:val="20"/>
            <w:szCs w:val="20"/>
            <w:u w:val="single"/>
          </w:rPr>
          <w:t xml:space="preserve"> to Tablet</w:t>
        </w:r>
      </w:hyperlink>
    </w:p>
    <w:p w14:paraId="3E415D92" w14:textId="025BEDE9" w:rsidR="000B5B5C" w:rsidRPr="00E6189C" w:rsidRDefault="00847AFD" w:rsidP="00E6189C">
      <w:pPr>
        <w:pStyle w:val="ListParagraph"/>
        <w:numPr>
          <w:ilvl w:val="0"/>
          <w:numId w:val="3"/>
        </w:numPr>
        <w:tabs>
          <w:tab w:val="left" w:pos="821"/>
        </w:tabs>
        <w:spacing w:before="108"/>
        <w:rPr>
          <w:color w:val="2864B0"/>
          <w:sz w:val="20"/>
          <w:szCs w:val="20"/>
          <w:u w:val="single"/>
        </w:rPr>
      </w:pPr>
      <w:hyperlink w:anchor="_Pairing_Bluetooth_HR" w:history="1">
        <w:r w:rsidR="003915CF" w:rsidRPr="00E6189C">
          <w:rPr>
            <w:color w:val="2864B0"/>
            <w:sz w:val="20"/>
            <w:szCs w:val="20"/>
            <w:u w:val="single"/>
          </w:rPr>
          <w:t>Pairing Bluetooth HR Monitor/Chest Strap to Console</w:t>
        </w:r>
      </w:hyperlink>
    </w:p>
    <w:p w14:paraId="6CAF8B98" w14:textId="7C18EF18" w:rsidR="000B5B5C" w:rsidRPr="00E6189C" w:rsidRDefault="00847AFD" w:rsidP="00E6189C">
      <w:pPr>
        <w:pStyle w:val="ListParagraph"/>
        <w:numPr>
          <w:ilvl w:val="0"/>
          <w:numId w:val="3"/>
        </w:numPr>
        <w:tabs>
          <w:tab w:val="left" w:pos="821"/>
        </w:tabs>
        <w:spacing w:before="108"/>
        <w:rPr>
          <w:color w:val="2864B0"/>
          <w:sz w:val="20"/>
          <w:szCs w:val="20"/>
          <w:u w:val="single"/>
        </w:rPr>
      </w:pPr>
      <w:hyperlink w:anchor="_Pairing_Bluetooth_HR_1" w:history="1">
        <w:r w:rsidR="003915CF" w:rsidRPr="00E6189C">
          <w:rPr>
            <w:color w:val="2864B0"/>
            <w:sz w:val="20"/>
            <w:szCs w:val="20"/>
            <w:u w:val="single"/>
          </w:rPr>
          <w:t>Pairing Bluetooth HR Monitor/Chest Strap to App</w:t>
        </w:r>
      </w:hyperlink>
    </w:p>
    <w:p w14:paraId="258B3317" w14:textId="713BA4B9" w:rsidR="000B5B5C" w:rsidRPr="00E6189C" w:rsidRDefault="00847AFD" w:rsidP="00E6189C">
      <w:pPr>
        <w:pStyle w:val="ListParagraph"/>
        <w:numPr>
          <w:ilvl w:val="0"/>
          <w:numId w:val="3"/>
        </w:numPr>
        <w:tabs>
          <w:tab w:val="left" w:pos="821"/>
        </w:tabs>
        <w:spacing w:before="108"/>
        <w:rPr>
          <w:color w:val="2864B0"/>
          <w:sz w:val="20"/>
          <w:szCs w:val="20"/>
          <w:u w:val="single"/>
        </w:rPr>
      </w:pPr>
      <w:hyperlink w:anchor="_Pairing_App_to" w:history="1">
        <w:r w:rsidR="003915CF" w:rsidRPr="00E6189C">
          <w:rPr>
            <w:color w:val="2864B0"/>
            <w:sz w:val="20"/>
            <w:szCs w:val="20"/>
            <w:u w:val="single"/>
          </w:rPr>
          <w:t>Pairing App to Console</w:t>
        </w:r>
      </w:hyperlink>
    </w:p>
    <w:p w14:paraId="6833D058" w14:textId="6E0AF499" w:rsidR="000B5B5C" w:rsidRPr="00E6189C" w:rsidRDefault="00847AFD">
      <w:pPr>
        <w:pStyle w:val="ListParagraph"/>
        <w:numPr>
          <w:ilvl w:val="1"/>
          <w:numId w:val="3"/>
        </w:numPr>
        <w:tabs>
          <w:tab w:val="left" w:pos="1540"/>
          <w:tab w:val="left" w:pos="1541"/>
        </w:tabs>
        <w:spacing w:before="102"/>
        <w:rPr>
          <w:i/>
          <w:color w:val="4F81BD" w:themeColor="accent1"/>
          <w:sz w:val="20"/>
        </w:rPr>
      </w:pPr>
      <w:hyperlink w:anchor="has" w:history="1">
        <w:r w:rsidR="003915CF" w:rsidRPr="00E6189C">
          <w:rPr>
            <w:rStyle w:val="Hyperlink"/>
            <w:i/>
            <w:color w:val="4F81BD" w:themeColor="accent1"/>
            <w:sz w:val="20"/>
            <w:u w:color="2864B0"/>
          </w:rPr>
          <w:t xml:space="preserve">If the customer </w:t>
        </w:r>
        <w:r w:rsidR="003915CF" w:rsidRPr="00E6189C">
          <w:rPr>
            <w:rStyle w:val="Hyperlink"/>
            <w:b/>
            <w:i/>
            <w:color w:val="4F81BD" w:themeColor="accent1"/>
            <w:sz w:val="20"/>
            <w:u w:color="2864B0"/>
          </w:rPr>
          <w:t xml:space="preserve">has </w:t>
        </w:r>
        <w:r w:rsidR="003915CF" w:rsidRPr="00E6189C">
          <w:rPr>
            <w:rStyle w:val="Hyperlink"/>
            <w:i/>
            <w:color w:val="4F81BD" w:themeColor="accent1"/>
            <w:sz w:val="20"/>
            <w:u w:color="2864B0"/>
          </w:rPr>
          <w:t>successfully paired the app to the console</w:t>
        </w:r>
        <w:r w:rsidR="003915CF" w:rsidRPr="00E6189C">
          <w:rPr>
            <w:rStyle w:val="Hyperlink"/>
            <w:i/>
            <w:color w:val="4F81BD" w:themeColor="accent1"/>
            <w:spacing w:val="-15"/>
            <w:sz w:val="20"/>
            <w:u w:color="2864B0"/>
          </w:rPr>
          <w:t xml:space="preserve"> </w:t>
        </w:r>
        <w:r w:rsidR="003915CF" w:rsidRPr="00E6189C">
          <w:rPr>
            <w:rStyle w:val="Hyperlink"/>
            <w:i/>
            <w:color w:val="4F81BD" w:themeColor="accent1"/>
            <w:sz w:val="20"/>
            <w:u w:color="2864B0"/>
          </w:rPr>
          <w:t>before</w:t>
        </w:r>
      </w:hyperlink>
    </w:p>
    <w:p w14:paraId="26CCBBC1" w14:textId="4C18EF02" w:rsidR="000B5B5C" w:rsidRPr="00E6189C" w:rsidRDefault="00847AFD">
      <w:pPr>
        <w:pStyle w:val="ListParagraph"/>
        <w:numPr>
          <w:ilvl w:val="1"/>
          <w:numId w:val="3"/>
        </w:numPr>
        <w:tabs>
          <w:tab w:val="left" w:pos="1540"/>
          <w:tab w:val="left" w:pos="1541"/>
        </w:tabs>
        <w:spacing w:before="102"/>
        <w:rPr>
          <w:i/>
          <w:color w:val="4F81BD" w:themeColor="accent1"/>
          <w:sz w:val="20"/>
        </w:rPr>
      </w:pPr>
      <w:hyperlink w:anchor="hasnot" w:history="1">
        <w:r w:rsidR="003915CF" w:rsidRPr="00E6189C">
          <w:rPr>
            <w:rStyle w:val="Hyperlink"/>
            <w:i/>
            <w:color w:val="4F81BD" w:themeColor="accent1"/>
            <w:sz w:val="20"/>
            <w:u w:color="2864B0"/>
          </w:rPr>
          <w:t xml:space="preserve">If the customer has </w:t>
        </w:r>
        <w:r w:rsidR="003915CF" w:rsidRPr="00E6189C">
          <w:rPr>
            <w:rStyle w:val="Hyperlink"/>
            <w:b/>
            <w:i/>
            <w:color w:val="4F81BD" w:themeColor="accent1"/>
            <w:sz w:val="20"/>
            <w:u w:color="2864B0"/>
          </w:rPr>
          <w:t xml:space="preserve">not </w:t>
        </w:r>
        <w:r w:rsidR="003915CF" w:rsidRPr="00E6189C">
          <w:rPr>
            <w:rStyle w:val="Hyperlink"/>
            <w:i/>
            <w:color w:val="4F81BD" w:themeColor="accent1"/>
            <w:sz w:val="20"/>
            <w:u w:color="2864B0"/>
          </w:rPr>
          <w:t>successfully paired the app to the console</w:t>
        </w:r>
        <w:r w:rsidR="003915CF" w:rsidRPr="00E6189C">
          <w:rPr>
            <w:rStyle w:val="Hyperlink"/>
            <w:i/>
            <w:color w:val="4F81BD" w:themeColor="accent1"/>
            <w:spacing w:val="-12"/>
            <w:sz w:val="20"/>
            <w:u w:color="2864B0"/>
          </w:rPr>
          <w:t xml:space="preserve"> </w:t>
        </w:r>
        <w:r w:rsidR="003915CF" w:rsidRPr="00E6189C">
          <w:rPr>
            <w:rStyle w:val="Hyperlink"/>
            <w:i/>
            <w:color w:val="4F81BD" w:themeColor="accent1"/>
            <w:sz w:val="20"/>
            <w:u w:color="2864B0"/>
          </w:rPr>
          <w:t>before</w:t>
        </w:r>
      </w:hyperlink>
    </w:p>
    <w:p w14:paraId="174B914A" w14:textId="4C520608" w:rsidR="000B5B5C" w:rsidRPr="00FC489A" w:rsidRDefault="00847AFD">
      <w:pPr>
        <w:pStyle w:val="ListParagraph"/>
        <w:numPr>
          <w:ilvl w:val="1"/>
          <w:numId w:val="3"/>
        </w:numPr>
        <w:tabs>
          <w:tab w:val="left" w:pos="1540"/>
          <w:tab w:val="left" w:pos="1541"/>
        </w:tabs>
        <w:spacing w:before="103"/>
        <w:rPr>
          <w:rStyle w:val="Hyperlink"/>
          <w:i/>
          <w:color w:val="4F81BD" w:themeColor="accent1"/>
          <w:sz w:val="20"/>
          <w:u w:val="none"/>
        </w:rPr>
      </w:pPr>
      <w:hyperlink w:anchor="note" w:history="1">
        <w:r w:rsidR="003915CF" w:rsidRPr="00E6189C">
          <w:rPr>
            <w:rStyle w:val="Hyperlink"/>
            <w:i/>
            <w:color w:val="4F81BD" w:themeColor="accent1"/>
            <w:sz w:val="20"/>
            <w:u w:color="2864B0"/>
          </w:rPr>
          <w:t>Things to Note When the App is Paired to the</w:t>
        </w:r>
        <w:r w:rsidR="003915CF" w:rsidRPr="00E6189C">
          <w:rPr>
            <w:rStyle w:val="Hyperlink"/>
            <w:i/>
            <w:color w:val="4F81BD" w:themeColor="accent1"/>
            <w:spacing w:val="-8"/>
            <w:sz w:val="20"/>
            <w:u w:color="2864B0"/>
          </w:rPr>
          <w:t xml:space="preserve"> </w:t>
        </w:r>
        <w:r w:rsidR="003915CF" w:rsidRPr="00E6189C">
          <w:rPr>
            <w:rStyle w:val="Hyperlink"/>
            <w:i/>
            <w:color w:val="4F81BD" w:themeColor="accent1"/>
            <w:sz w:val="20"/>
            <w:u w:color="2864B0"/>
          </w:rPr>
          <w:t>Console</w:t>
        </w:r>
      </w:hyperlink>
    </w:p>
    <w:p w14:paraId="491183DF" w14:textId="77777777" w:rsidR="000B5B5C" w:rsidRDefault="000B5B5C">
      <w:pPr>
        <w:pStyle w:val="BodyText"/>
        <w:ind w:left="0"/>
        <w:rPr>
          <w:i/>
        </w:rPr>
      </w:pPr>
    </w:p>
    <w:p w14:paraId="3FFCE07F" w14:textId="77777777" w:rsidR="000B5B5C" w:rsidRDefault="000B5B5C">
      <w:pPr>
        <w:pStyle w:val="BodyText"/>
        <w:spacing w:before="7"/>
        <w:ind w:left="0"/>
        <w:rPr>
          <w:i/>
          <w:sz w:val="19"/>
        </w:rPr>
      </w:pPr>
    </w:p>
    <w:p w14:paraId="633D43D9" w14:textId="77777777" w:rsidR="000B5B5C" w:rsidRDefault="003915CF">
      <w:pPr>
        <w:pStyle w:val="BodyText"/>
        <w:ind w:left="100"/>
      </w:pPr>
      <w:r>
        <w:rPr>
          <w:color w:val="231F20"/>
        </w:rPr>
        <w:t>For help uploading a workout from the AFG Pro app:</w:t>
      </w:r>
    </w:p>
    <w:p w14:paraId="4060C242" w14:textId="67609BC4" w:rsidR="000B5B5C" w:rsidRPr="00E6189C" w:rsidRDefault="00847AFD">
      <w:pPr>
        <w:pStyle w:val="ListParagraph"/>
        <w:numPr>
          <w:ilvl w:val="0"/>
          <w:numId w:val="3"/>
        </w:numPr>
        <w:tabs>
          <w:tab w:val="left" w:pos="821"/>
        </w:tabs>
        <w:spacing w:before="108"/>
        <w:rPr>
          <w:color w:val="4F81BD" w:themeColor="accent1"/>
          <w:sz w:val="20"/>
        </w:rPr>
      </w:pPr>
      <w:hyperlink w:anchor="_Uploading_Workouts_from" w:history="1">
        <w:r w:rsidR="003915CF" w:rsidRPr="00E6189C">
          <w:rPr>
            <w:rStyle w:val="Hyperlink"/>
            <w:color w:val="4F81BD" w:themeColor="accent1"/>
            <w:sz w:val="20"/>
            <w:u w:color="2864B0"/>
          </w:rPr>
          <w:t>Uploading Workouts from AFG Pro App to UA</w:t>
        </w:r>
        <w:r w:rsidR="003915CF" w:rsidRPr="00E6189C">
          <w:rPr>
            <w:rStyle w:val="Hyperlink"/>
            <w:color w:val="4F81BD" w:themeColor="accent1"/>
            <w:spacing w:val="-10"/>
            <w:sz w:val="20"/>
            <w:u w:color="2864B0"/>
          </w:rPr>
          <w:t xml:space="preserve"> </w:t>
        </w:r>
        <w:r w:rsidR="003915CF" w:rsidRPr="00E6189C">
          <w:rPr>
            <w:rStyle w:val="Hyperlink"/>
            <w:color w:val="4F81BD" w:themeColor="accent1"/>
            <w:sz w:val="20"/>
            <w:u w:color="2864B0"/>
          </w:rPr>
          <w:t>Record/MyFitnessPal</w:t>
        </w:r>
      </w:hyperlink>
    </w:p>
    <w:p w14:paraId="5B09436E" w14:textId="77777777" w:rsidR="000B5B5C" w:rsidRDefault="000B5B5C">
      <w:pPr>
        <w:pStyle w:val="BodyText"/>
        <w:ind w:left="0"/>
      </w:pPr>
    </w:p>
    <w:p w14:paraId="0D6CAA8E" w14:textId="77777777" w:rsidR="000B5B5C" w:rsidRDefault="000B5B5C">
      <w:pPr>
        <w:pStyle w:val="BodyText"/>
        <w:ind w:left="0"/>
      </w:pPr>
    </w:p>
    <w:p w14:paraId="26525D86" w14:textId="77777777" w:rsidR="000B5B5C" w:rsidRDefault="003915CF">
      <w:pPr>
        <w:pStyle w:val="BodyText"/>
        <w:spacing w:line="276" w:lineRule="auto"/>
        <w:ind w:left="100" w:right="177"/>
        <w:jc w:val="both"/>
      </w:pPr>
      <w:r>
        <w:rPr>
          <w:b/>
          <w:color w:val="231F20"/>
        </w:rPr>
        <w:t xml:space="preserve">Note: </w:t>
      </w:r>
      <w:r>
        <w:rPr>
          <w:color w:val="231F20"/>
        </w:rPr>
        <w:t>The console can use 1 amp of power to charge a phone or tablet. If the console locks up on a blue screen</w:t>
      </w:r>
      <w:r>
        <w:rPr>
          <w:color w:val="231F20"/>
          <w:spacing w:val="-5"/>
        </w:rPr>
        <w:t xml:space="preserve"> </w:t>
      </w:r>
      <w:r>
        <w:rPr>
          <w:color w:val="231F20"/>
        </w:rPr>
        <w:t>when</w:t>
      </w:r>
      <w:r>
        <w:rPr>
          <w:color w:val="231F20"/>
          <w:spacing w:val="-5"/>
        </w:rPr>
        <w:t xml:space="preserve"> </w:t>
      </w:r>
      <w:r>
        <w:rPr>
          <w:color w:val="231F20"/>
        </w:rPr>
        <w:t>a</w:t>
      </w:r>
      <w:r>
        <w:rPr>
          <w:color w:val="231F20"/>
          <w:spacing w:val="-5"/>
        </w:rPr>
        <w:t xml:space="preserve"> </w:t>
      </w:r>
      <w:r>
        <w:rPr>
          <w:color w:val="231F20"/>
        </w:rPr>
        <w:t>tablet</w:t>
      </w:r>
      <w:r>
        <w:rPr>
          <w:color w:val="231F20"/>
          <w:spacing w:val="-3"/>
        </w:rPr>
        <w:t xml:space="preserve"> </w:t>
      </w:r>
      <w:r>
        <w:rPr>
          <w:color w:val="231F20"/>
        </w:rPr>
        <w:t>or</w:t>
      </w:r>
      <w:r>
        <w:rPr>
          <w:color w:val="231F20"/>
          <w:spacing w:val="-5"/>
        </w:rPr>
        <w:t xml:space="preserve"> </w:t>
      </w:r>
      <w:r>
        <w:rPr>
          <w:color w:val="231F20"/>
        </w:rPr>
        <w:t>phone</w:t>
      </w:r>
      <w:r>
        <w:rPr>
          <w:color w:val="231F20"/>
          <w:spacing w:val="-3"/>
        </w:rPr>
        <w:t xml:space="preserve"> </w:t>
      </w:r>
      <w:r>
        <w:rPr>
          <w:color w:val="231F20"/>
        </w:rPr>
        <w:t>is</w:t>
      </w:r>
      <w:r>
        <w:rPr>
          <w:color w:val="231F20"/>
          <w:spacing w:val="-4"/>
        </w:rPr>
        <w:t xml:space="preserve"> </w:t>
      </w:r>
      <w:r>
        <w:rPr>
          <w:color w:val="231F20"/>
        </w:rPr>
        <w:t>charging</w:t>
      </w:r>
      <w:r>
        <w:rPr>
          <w:color w:val="231F20"/>
          <w:spacing w:val="-3"/>
        </w:rPr>
        <w:t xml:space="preserve"> </w:t>
      </w:r>
      <w:r>
        <w:rPr>
          <w:color w:val="231F20"/>
        </w:rPr>
        <w:t>and</w:t>
      </w:r>
      <w:r>
        <w:rPr>
          <w:color w:val="231F20"/>
          <w:spacing w:val="-3"/>
        </w:rPr>
        <w:t xml:space="preserve"> </w:t>
      </w:r>
      <w:r>
        <w:rPr>
          <w:color w:val="231F20"/>
        </w:rPr>
        <w:t>the</w:t>
      </w:r>
      <w:r>
        <w:rPr>
          <w:color w:val="231F20"/>
          <w:spacing w:val="-3"/>
        </w:rPr>
        <w:t xml:space="preserve"> </w:t>
      </w:r>
      <w:r>
        <w:rPr>
          <w:color w:val="231F20"/>
        </w:rPr>
        <w:t>unit</w:t>
      </w:r>
      <w:r>
        <w:rPr>
          <w:color w:val="231F20"/>
          <w:spacing w:val="-5"/>
        </w:rPr>
        <w:t xml:space="preserve"> </w:t>
      </w:r>
      <w:r>
        <w:rPr>
          <w:color w:val="231F20"/>
        </w:rPr>
        <w:t>enters</w:t>
      </w:r>
      <w:r>
        <w:rPr>
          <w:color w:val="231F20"/>
          <w:spacing w:val="-3"/>
        </w:rPr>
        <w:t xml:space="preserve"> </w:t>
      </w:r>
      <w:r>
        <w:rPr>
          <w:color w:val="231F20"/>
        </w:rPr>
        <w:t>sleep</w:t>
      </w:r>
      <w:r>
        <w:rPr>
          <w:color w:val="231F20"/>
          <w:spacing w:val="-5"/>
        </w:rPr>
        <w:t xml:space="preserve"> </w:t>
      </w:r>
      <w:r>
        <w:rPr>
          <w:color w:val="231F20"/>
        </w:rPr>
        <w:t>mode,</w:t>
      </w:r>
      <w:r>
        <w:rPr>
          <w:color w:val="231F20"/>
          <w:spacing w:val="-3"/>
        </w:rPr>
        <w:t xml:space="preserve"> </w:t>
      </w:r>
      <w:r>
        <w:rPr>
          <w:color w:val="231F20"/>
        </w:rPr>
        <w:t>update</w:t>
      </w:r>
      <w:r>
        <w:rPr>
          <w:color w:val="231F20"/>
          <w:spacing w:val="-5"/>
        </w:rPr>
        <w:t xml:space="preserve"> </w:t>
      </w:r>
      <w:r>
        <w:rPr>
          <w:color w:val="231F20"/>
        </w:rPr>
        <w:t>the</w:t>
      </w:r>
      <w:r>
        <w:rPr>
          <w:color w:val="231F20"/>
          <w:spacing w:val="-3"/>
        </w:rPr>
        <w:t xml:space="preserve"> </w:t>
      </w:r>
      <w:r>
        <w:rPr>
          <w:color w:val="231F20"/>
        </w:rPr>
        <w:t>software</w:t>
      </w:r>
      <w:r>
        <w:rPr>
          <w:color w:val="231F20"/>
          <w:spacing w:val="-2"/>
        </w:rPr>
        <w:t xml:space="preserve"> </w:t>
      </w:r>
      <w:r>
        <w:rPr>
          <w:color w:val="231F20"/>
        </w:rPr>
        <w:t>to</w:t>
      </w:r>
      <w:r>
        <w:rPr>
          <w:color w:val="231F20"/>
          <w:spacing w:val="-5"/>
        </w:rPr>
        <w:t xml:space="preserve"> </w:t>
      </w:r>
      <w:r>
        <w:rPr>
          <w:color w:val="231F20"/>
        </w:rPr>
        <w:t>resolve the issue.</w:t>
      </w:r>
    </w:p>
    <w:p w14:paraId="40DA9FFE" w14:textId="77777777" w:rsidR="000B5B5C" w:rsidRDefault="000B5B5C">
      <w:pPr>
        <w:spacing w:line="276" w:lineRule="auto"/>
        <w:jc w:val="both"/>
        <w:sectPr w:rsidR="000B5B5C">
          <w:footerReference w:type="default" r:id="rId9"/>
          <w:type w:val="continuous"/>
          <w:pgSz w:w="12240" w:h="15840"/>
          <w:pgMar w:top="1440" w:right="1320" w:bottom="980" w:left="1340" w:header="720" w:footer="798" w:gutter="0"/>
          <w:pgNumType w:start="1"/>
          <w:cols w:space="720"/>
        </w:sectPr>
      </w:pPr>
    </w:p>
    <w:p w14:paraId="1E38A399" w14:textId="77777777" w:rsidR="000B5B5C" w:rsidRDefault="003915CF">
      <w:pPr>
        <w:pStyle w:val="Heading1"/>
        <w:spacing w:before="75"/>
      </w:pPr>
      <w:bookmarkStart w:id="0" w:name="_Pairing_Console_Bluetooth"/>
      <w:bookmarkEnd w:id="0"/>
      <w:r>
        <w:rPr>
          <w:color w:val="231F20"/>
        </w:rPr>
        <w:lastRenderedPageBreak/>
        <w:t>Pairing Console Bluetooth Speakers to Tablet</w:t>
      </w:r>
    </w:p>
    <w:p w14:paraId="6CD75987" w14:textId="75FA56CA" w:rsidR="000B5B5C" w:rsidRDefault="003915CF" w:rsidP="009C3552">
      <w:pPr>
        <w:pStyle w:val="BodyText"/>
        <w:spacing w:before="122"/>
        <w:ind w:left="100"/>
      </w:pPr>
      <w:r>
        <w:rPr>
          <w:color w:val="231F20"/>
        </w:rPr>
        <w:t>The speakers should automatically pair with the tablet when you turn the AFG</w:t>
      </w:r>
      <w:r w:rsidR="009C3552">
        <w:rPr>
          <w:color w:val="231F20"/>
        </w:rPr>
        <w:t xml:space="preserve"> or Horizon</w:t>
      </w:r>
      <w:r>
        <w:rPr>
          <w:color w:val="231F20"/>
        </w:rPr>
        <w:t xml:space="preserve"> unit on. If they don’t pair</w:t>
      </w:r>
      <w:r w:rsidR="009C3552">
        <w:rPr>
          <w:color w:val="231F20"/>
        </w:rPr>
        <w:t xml:space="preserve"> </w:t>
      </w:r>
      <w:r>
        <w:rPr>
          <w:color w:val="231F20"/>
        </w:rPr>
        <w:t>automatically:</w:t>
      </w:r>
    </w:p>
    <w:p w14:paraId="1C927B91" w14:textId="77777777" w:rsidR="000B5B5C" w:rsidRDefault="003915CF">
      <w:pPr>
        <w:pStyle w:val="BodyText"/>
        <w:spacing w:before="120"/>
        <w:ind w:left="100"/>
      </w:pPr>
      <w:r>
        <w:rPr>
          <w:color w:val="231F20"/>
        </w:rPr>
        <w:t>Go to Settings &gt; Bluetooth on the tablet and select the speakers under My Devices. (For example, 7.2AT SPEAKERS, shown below.)</w:t>
      </w:r>
    </w:p>
    <w:p w14:paraId="3A9B3654" w14:textId="77777777" w:rsidR="000B5B5C" w:rsidRDefault="000B5B5C">
      <w:pPr>
        <w:pStyle w:val="BodyText"/>
        <w:ind w:left="0"/>
      </w:pPr>
    </w:p>
    <w:p w14:paraId="59498991" w14:textId="6F77859B" w:rsidR="000B5B5C" w:rsidRDefault="003915CF" w:rsidP="00FB4073">
      <w:pPr>
        <w:pStyle w:val="BodyText"/>
        <w:spacing w:before="7"/>
        <w:ind w:left="0"/>
        <w:rPr>
          <w:sz w:val="22"/>
        </w:rPr>
      </w:pPr>
      <w:r>
        <w:rPr>
          <w:noProof/>
        </w:rPr>
        <w:drawing>
          <wp:anchor distT="0" distB="0" distL="0" distR="0" simplePos="0" relativeHeight="251658752" behindDoc="0" locked="0" layoutInCell="1" allowOverlap="1" wp14:anchorId="109A6431" wp14:editId="0E026B7F">
            <wp:simplePos x="0" y="0"/>
            <wp:positionH relativeFrom="page">
              <wp:posOffset>2276855</wp:posOffset>
            </wp:positionH>
            <wp:positionV relativeFrom="paragraph">
              <wp:posOffset>153505</wp:posOffset>
            </wp:positionV>
            <wp:extent cx="3208533" cy="2409444"/>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3208533" cy="2409444"/>
                    </a:xfrm>
                    <a:prstGeom prst="rect">
                      <a:avLst/>
                    </a:prstGeom>
                  </pic:spPr>
                </pic:pic>
              </a:graphicData>
            </a:graphic>
          </wp:anchor>
        </w:drawing>
      </w:r>
    </w:p>
    <w:p w14:paraId="3B5124B2" w14:textId="08B93633" w:rsidR="00FB4073" w:rsidRDefault="00FB4073">
      <w:pPr>
        <w:pStyle w:val="BodyText"/>
        <w:ind w:left="0"/>
        <w:rPr>
          <w:sz w:val="22"/>
        </w:rPr>
      </w:pPr>
    </w:p>
    <w:p w14:paraId="6AFE7331" w14:textId="09258FF7" w:rsidR="00713944" w:rsidRDefault="00713944" w:rsidP="00434A03">
      <w:pPr>
        <w:pStyle w:val="Heading1"/>
      </w:pPr>
      <w:bookmarkStart w:id="1" w:name="_Pairing_Apple_AirPods"/>
      <w:bookmarkEnd w:id="1"/>
      <w:r>
        <w:t xml:space="preserve">Pairing Apple </w:t>
      </w:r>
      <w:proofErr w:type="spellStart"/>
      <w:r>
        <w:t>AirPods</w:t>
      </w:r>
      <w:proofErr w:type="spellEnd"/>
      <w:r>
        <w:t xml:space="preserve"> to Tablet</w:t>
      </w:r>
    </w:p>
    <w:p w14:paraId="67A57769" w14:textId="77777777" w:rsidR="00434A03" w:rsidRPr="00434A03" w:rsidRDefault="00713944" w:rsidP="00713944">
      <w:pPr>
        <w:pStyle w:val="ListParagraph"/>
        <w:numPr>
          <w:ilvl w:val="0"/>
          <w:numId w:val="2"/>
        </w:numPr>
        <w:tabs>
          <w:tab w:val="left" w:pos="821"/>
        </w:tabs>
        <w:ind w:right="248" w:hanging="360"/>
      </w:pPr>
      <w:r w:rsidRPr="00434A03">
        <w:rPr>
          <w:color w:val="231F20"/>
          <w:sz w:val="20"/>
        </w:rPr>
        <w:t xml:space="preserve">Make sure your </w:t>
      </w:r>
      <w:proofErr w:type="spellStart"/>
      <w:r w:rsidRPr="00434A03">
        <w:rPr>
          <w:color w:val="231F20"/>
          <w:sz w:val="20"/>
        </w:rPr>
        <w:t>AirPods</w:t>
      </w:r>
      <w:proofErr w:type="spellEnd"/>
      <w:r w:rsidRPr="00434A03">
        <w:rPr>
          <w:color w:val="231F20"/>
          <w:sz w:val="20"/>
        </w:rPr>
        <w:t xml:space="preserve"> are inside the case and docked.</w:t>
      </w:r>
    </w:p>
    <w:p w14:paraId="0BC86879" w14:textId="77777777" w:rsidR="00434A03" w:rsidRPr="00434A03" w:rsidRDefault="00713944" w:rsidP="00713944">
      <w:pPr>
        <w:pStyle w:val="ListParagraph"/>
        <w:numPr>
          <w:ilvl w:val="0"/>
          <w:numId w:val="2"/>
        </w:numPr>
        <w:tabs>
          <w:tab w:val="left" w:pos="821"/>
        </w:tabs>
        <w:ind w:right="248" w:hanging="360"/>
      </w:pPr>
      <w:r w:rsidRPr="00434A03">
        <w:rPr>
          <w:sz w:val="20"/>
          <w:szCs w:val="20"/>
        </w:rPr>
        <w:t xml:space="preserve">Open the charging case lid, but do not remove either of the </w:t>
      </w:r>
      <w:proofErr w:type="spellStart"/>
      <w:r w:rsidRPr="00434A03">
        <w:rPr>
          <w:sz w:val="20"/>
          <w:szCs w:val="20"/>
        </w:rPr>
        <w:t>AirPods</w:t>
      </w:r>
      <w:proofErr w:type="spellEnd"/>
      <w:r w:rsidRPr="00434A03">
        <w:rPr>
          <w:sz w:val="20"/>
          <w:szCs w:val="20"/>
        </w:rPr>
        <w:t xml:space="preserve"> yet.</w:t>
      </w:r>
    </w:p>
    <w:p w14:paraId="73EA143F" w14:textId="77777777" w:rsidR="00434A03" w:rsidRPr="00434A03" w:rsidRDefault="00713944" w:rsidP="00713944">
      <w:pPr>
        <w:pStyle w:val="ListParagraph"/>
        <w:numPr>
          <w:ilvl w:val="0"/>
          <w:numId w:val="2"/>
        </w:numPr>
        <w:tabs>
          <w:tab w:val="left" w:pos="821"/>
        </w:tabs>
        <w:ind w:right="248" w:hanging="360"/>
      </w:pPr>
      <w:r w:rsidRPr="00434A03">
        <w:rPr>
          <w:sz w:val="20"/>
          <w:szCs w:val="20"/>
        </w:rPr>
        <w:t xml:space="preserve">On the back, near the bottom of the </w:t>
      </w:r>
      <w:proofErr w:type="spellStart"/>
      <w:r w:rsidRPr="00434A03">
        <w:rPr>
          <w:sz w:val="20"/>
          <w:szCs w:val="20"/>
        </w:rPr>
        <w:t>AirPods</w:t>
      </w:r>
      <w:proofErr w:type="spellEnd"/>
      <w:r w:rsidRPr="00434A03">
        <w:rPr>
          <w:sz w:val="20"/>
          <w:szCs w:val="20"/>
        </w:rPr>
        <w:t xml:space="preserve"> charging case, there is a small circular button. Press and hold the button until the LED between the </w:t>
      </w:r>
      <w:proofErr w:type="spellStart"/>
      <w:r w:rsidRPr="00434A03">
        <w:rPr>
          <w:sz w:val="20"/>
          <w:szCs w:val="20"/>
        </w:rPr>
        <w:t>AirPods</w:t>
      </w:r>
      <w:proofErr w:type="spellEnd"/>
      <w:r w:rsidRPr="00434A03">
        <w:rPr>
          <w:sz w:val="20"/>
          <w:szCs w:val="20"/>
        </w:rPr>
        <w:t xml:space="preserve"> at the top turns white and begins a slow, rhythmic blink.</w:t>
      </w:r>
    </w:p>
    <w:p w14:paraId="2486122E" w14:textId="57B5C8ED" w:rsidR="00713944" w:rsidRPr="00434A03" w:rsidRDefault="00713944" w:rsidP="00713944">
      <w:pPr>
        <w:pStyle w:val="ListParagraph"/>
        <w:numPr>
          <w:ilvl w:val="0"/>
          <w:numId w:val="2"/>
        </w:numPr>
        <w:tabs>
          <w:tab w:val="left" w:pos="821"/>
        </w:tabs>
        <w:ind w:right="248" w:hanging="360"/>
      </w:pPr>
      <w:r w:rsidRPr="00434A03">
        <w:rPr>
          <w:sz w:val="20"/>
          <w:szCs w:val="20"/>
        </w:rPr>
        <w:t xml:space="preserve">Go through the pairing process in the same way you would when pairing any other compatible device. </w:t>
      </w:r>
    </w:p>
    <w:p w14:paraId="2D4F2B3C" w14:textId="513A5E35" w:rsidR="00713944" w:rsidRDefault="00713944">
      <w:pPr>
        <w:pStyle w:val="BodyText"/>
        <w:spacing w:before="9"/>
        <w:ind w:left="0"/>
        <w:rPr>
          <w:sz w:val="25"/>
        </w:rPr>
      </w:pPr>
    </w:p>
    <w:p w14:paraId="473D070C" w14:textId="77777777" w:rsidR="00713944" w:rsidRDefault="00713944">
      <w:pPr>
        <w:pStyle w:val="BodyText"/>
        <w:spacing w:before="9"/>
        <w:ind w:left="0"/>
        <w:rPr>
          <w:sz w:val="25"/>
        </w:rPr>
      </w:pPr>
    </w:p>
    <w:p w14:paraId="345ED091" w14:textId="77777777" w:rsidR="000B5B5C" w:rsidRDefault="003915CF">
      <w:pPr>
        <w:pStyle w:val="Heading1"/>
      </w:pPr>
      <w:bookmarkStart w:id="2" w:name="_Pairing_Bluetooth_HR"/>
      <w:bookmarkEnd w:id="2"/>
      <w:r>
        <w:rPr>
          <w:color w:val="231F20"/>
        </w:rPr>
        <w:t>Pairing Bluetooth HR Monitor/Chest Strap to Console</w:t>
      </w:r>
    </w:p>
    <w:p w14:paraId="3474153B" w14:textId="77777777" w:rsidR="000B5B5C" w:rsidRDefault="003915CF">
      <w:pPr>
        <w:pStyle w:val="BodyText"/>
        <w:spacing w:before="124" w:line="276" w:lineRule="auto"/>
        <w:ind w:left="100"/>
      </w:pPr>
      <w:r>
        <w:rPr>
          <w:color w:val="231F20"/>
        </w:rPr>
        <w:t>Hold the Bluetooth button on the console for 5 seconds to pair the device with the console. If the device does not pair, make sure that:</w:t>
      </w:r>
    </w:p>
    <w:p w14:paraId="645F4801" w14:textId="77777777" w:rsidR="000B5B5C" w:rsidRDefault="003915CF" w:rsidP="00713944">
      <w:pPr>
        <w:pStyle w:val="ListParagraph"/>
        <w:numPr>
          <w:ilvl w:val="0"/>
          <w:numId w:val="6"/>
        </w:numPr>
        <w:tabs>
          <w:tab w:val="left" w:pos="820"/>
          <w:tab w:val="left" w:pos="821"/>
        </w:tabs>
        <w:spacing w:before="0"/>
        <w:rPr>
          <w:rFonts w:ascii="Symbol"/>
          <w:color w:val="231F20"/>
          <w:sz w:val="20"/>
        </w:rPr>
      </w:pPr>
      <w:r>
        <w:rPr>
          <w:color w:val="231F20"/>
          <w:sz w:val="20"/>
        </w:rPr>
        <w:t>The Bluetooth device is turned on, open, or</w:t>
      </w:r>
      <w:r>
        <w:rPr>
          <w:color w:val="231F20"/>
          <w:spacing w:val="-1"/>
          <w:sz w:val="20"/>
        </w:rPr>
        <w:t xml:space="preserve"> </w:t>
      </w:r>
      <w:r>
        <w:rPr>
          <w:color w:val="231F20"/>
          <w:sz w:val="20"/>
        </w:rPr>
        <w:t>discoverable.</w:t>
      </w:r>
    </w:p>
    <w:p w14:paraId="365A4AD2" w14:textId="77777777" w:rsidR="000B5B5C" w:rsidRDefault="003915CF" w:rsidP="00713944">
      <w:pPr>
        <w:pStyle w:val="ListParagraph"/>
        <w:numPr>
          <w:ilvl w:val="0"/>
          <w:numId w:val="6"/>
        </w:numPr>
        <w:tabs>
          <w:tab w:val="left" w:pos="820"/>
          <w:tab w:val="left" w:pos="821"/>
        </w:tabs>
        <w:spacing w:before="31"/>
        <w:rPr>
          <w:rFonts w:ascii="Symbol"/>
          <w:color w:val="231F20"/>
          <w:sz w:val="20"/>
        </w:rPr>
      </w:pPr>
      <w:r>
        <w:rPr>
          <w:color w:val="231F20"/>
          <w:sz w:val="20"/>
        </w:rPr>
        <w:t>The device is Bluetooth 4.0 compatible.</w:t>
      </w:r>
    </w:p>
    <w:p w14:paraId="40F528D0" w14:textId="77777777" w:rsidR="000B5B5C" w:rsidRDefault="003915CF" w:rsidP="00713944">
      <w:pPr>
        <w:pStyle w:val="ListParagraph"/>
        <w:numPr>
          <w:ilvl w:val="0"/>
          <w:numId w:val="6"/>
        </w:numPr>
        <w:tabs>
          <w:tab w:val="left" w:pos="820"/>
          <w:tab w:val="left" w:pos="821"/>
        </w:tabs>
        <w:spacing w:before="34"/>
        <w:rPr>
          <w:rFonts w:ascii="Symbol"/>
          <w:color w:val="231F20"/>
          <w:sz w:val="20"/>
        </w:rPr>
      </w:pPr>
      <w:r>
        <w:rPr>
          <w:color w:val="231F20"/>
          <w:sz w:val="20"/>
        </w:rPr>
        <w:t>The console Bluetooth firmware is</w:t>
      </w:r>
      <w:r>
        <w:rPr>
          <w:color w:val="231F20"/>
          <w:spacing w:val="-4"/>
          <w:sz w:val="20"/>
        </w:rPr>
        <w:t xml:space="preserve"> </w:t>
      </w:r>
      <w:r>
        <w:rPr>
          <w:color w:val="231F20"/>
          <w:sz w:val="20"/>
        </w:rPr>
        <w:t>current.</w:t>
      </w:r>
    </w:p>
    <w:p w14:paraId="182B9B31" w14:textId="77777777" w:rsidR="000B5B5C" w:rsidRDefault="000B5B5C">
      <w:pPr>
        <w:pStyle w:val="BodyText"/>
        <w:ind w:left="0"/>
        <w:rPr>
          <w:sz w:val="24"/>
        </w:rPr>
      </w:pPr>
    </w:p>
    <w:p w14:paraId="3CE0B9A1" w14:textId="77777777" w:rsidR="000B5B5C" w:rsidRDefault="000B5B5C">
      <w:pPr>
        <w:pStyle w:val="BodyText"/>
        <w:spacing w:before="10"/>
        <w:ind w:left="0"/>
        <w:rPr>
          <w:sz w:val="25"/>
        </w:rPr>
      </w:pPr>
    </w:p>
    <w:p w14:paraId="143E1BED" w14:textId="77777777" w:rsidR="000B5B5C" w:rsidRDefault="003915CF">
      <w:pPr>
        <w:pStyle w:val="Heading1"/>
      </w:pPr>
      <w:bookmarkStart w:id="3" w:name="_Pairing_Bluetooth_HR_1"/>
      <w:bookmarkEnd w:id="3"/>
      <w:r>
        <w:rPr>
          <w:color w:val="231F20"/>
        </w:rPr>
        <w:t>Pairing Bluetooth HR Monitor/Chest Strap to App</w:t>
      </w:r>
    </w:p>
    <w:p w14:paraId="2DC1FCAF" w14:textId="77777777" w:rsidR="000B5B5C" w:rsidRDefault="003915CF">
      <w:pPr>
        <w:pStyle w:val="BodyText"/>
        <w:spacing w:before="121"/>
        <w:ind w:left="100"/>
      </w:pPr>
      <w:r>
        <w:rPr>
          <w:color w:val="231F20"/>
        </w:rPr>
        <w:t>The app should pair with the heart rate monitor automatically. If it doesn’t pair automatically:</w:t>
      </w:r>
    </w:p>
    <w:p w14:paraId="06079826" w14:textId="77777777" w:rsidR="000B5B5C" w:rsidRPr="00713944" w:rsidRDefault="003915CF" w:rsidP="002B737C">
      <w:pPr>
        <w:pStyle w:val="ListParagraph"/>
        <w:numPr>
          <w:ilvl w:val="0"/>
          <w:numId w:val="6"/>
        </w:numPr>
        <w:tabs>
          <w:tab w:val="left" w:pos="820"/>
          <w:tab w:val="left" w:pos="821"/>
        </w:tabs>
        <w:spacing w:before="31"/>
        <w:ind w:left="821"/>
        <w:rPr>
          <w:color w:val="231F20"/>
          <w:sz w:val="20"/>
        </w:rPr>
      </w:pPr>
      <w:r w:rsidRPr="00713944">
        <w:rPr>
          <w:color w:val="231F20"/>
          <w:sz w:val="20"/>
        </w:rPr>
        <w:t>Verify that the Bluetooth device is turned on, open, or discoverable.</w:t>
      </w:r>
    </w:p>
    <w:p w14:paraId="2A770C08" w14:textId="77777777" w:rsidR="00713944" w:rsidRDefault="003915CF" w:rsidP="002B737C">
      <w:pPr>
        <w:pStyle w:val="ListParagraph"/>
        <w:numPr>
          <w:ilvl w:val="0"/>
          <w:numId w:val="6"/>
        </w:numPr>
        <w:tabs>
          <w:tab w:val="left" w:pos="820"/>
          <w:tab w:val="left" w:pos="821"/>
        </w:tabs>
        <w:spacing w:before="31"/>
        <w:ind w:left="821"/>
        <w:rPr>
          <w:color w:val="231F20"/>
          <w:sz w:val="20"/>
        </w:rPr>
      </w:pPr>
      <w:r w:rsidRPr="00713944">
        <w:rPr>
          <w:color w:val="231F20"/>
          <w:sz w:val="20"/>
        </w:rPr>
        <w:t>Make sure that the device is Bluetooth 4.0 compatible.</w:t>
      </w:r>
    </w:p>
    <w:p w14:paraId="6BE9D9B4" w14:textId="2A69733F" w:rsidR="000B5B5C" w:rsidRPr="00713944" w:rsidRDefault="003915CF" w:rsidP="002B737C">
      <w:pPr>
        <w:pStyle w:val="ListParagraph"/>
        <w:numPr>
          <w:ilvl w:val="0"/>
          <w:numId w:val="6"/>
        </w:numPr>
        <w:tabs>
          <w:tab w:val="left" w:pos="820"/>
          <w:tab w:val="left" w:pos="821"/>
        </w:tabs>
        <w:spacing w:before="31"/>
        <w:ind w:left="821"/>
        <w:rPr>
          <w:color w:val="231F20"/>
          <w:sz w:val="20"/>
        </w:rPr>
      </w:pPr>
      <w:r w:rsidRPr="00713944">
        <w:rPr>
          <w:color w:val="231F20"/>
          <w:sz w:val="20"/>
        </w:rPr>
        <w:t>Some</w:t>
      </w:r>
      <w:r w:rsidRPr="00713944">
        <w:rPr>
          <w:color w:val="231F20"/>
          <w:spacing w:val="-5"/>
          <w:sz w:val="20"/>
        </w:rPr>
        <w:t xml:space="preserve"> </w:t>
      </w:r>
      <w:r w:rsidRPr="00713944">
        <w:rPr>
          <w:color w:val="231F20"/>
          <w:sz w:val="20"/>
        </w:rPr>
        <w:t>heart</w:t>
      </w:r>
      <w:r w:rsidRPr="00713944">
        <w:rPr>
          <w:color w:val="231F20"/>
          <w:spacing w:val="-5"/>
          <w:sz w:val="20"/>
        </w:rPr>
        <w:t xml:space="preserve"> </w:t>
      </w:r>
      <w:r w:rsidRPr="00713944">
        <w:rPr>
          <w:color w:val="231F20"/>
          <w:sz w:val="20"/>
        </w:rPr>
        <w:t>rate</w:t>
      </w:r>
      <w:r w:rsidRPr="00713944">
        <w:rPr>
          <w:color w:val="231F20"/>
          <w:spacing w:val="-5"/>
          <w:sz w:val="20"/>
        </w:rPr>
        <w:t xml:space="preserve"> </w:t>
      </w:r>
      <w:r w:rsidRPr="00713944">
        <w:rPr>
          <w:color w:val="231F20"/>
          <w:sz w:val="20"/>
        </w:rPr>
        <w:t>monitors</w:t>
      </w:r>
      <w:r w:rsidRPr="00713944">
        <w:rPr>
          <w:color w:val="231F20"/>
          <w:spacing w:val="-3"/>
          <w:sz w:val="20"/>
        </w:rPr>
        <w:t xml:space="preserve"> </w:t>
      </w:r>
      <w:r w:rsidRPr="00713944">
        <w:rPr>
          <w:color w:val="231F20"/>
          <w:sz w:val="20"/>
        </w:rPr>
        <w:t>may</w:t>
      </w:r>
      <w:r w:rsidRPr="00713944">
        <w:rPr>
          <w:color w:val="231F20"/>
          <w:spacing w:val="-8"/>
          <w:sz w:val="20"/>
        </w:rPr>
        <w:t xml:space="preserve"> </w:t>
      </w:r>
      <w:r w:rsidRPr="00713944">
        <w:rPr>
          <w:color w:val="231F20"/>
          <w:sz w:val="20"/>
        </w:rPr>
        <w:t>not</w:t>
      </w:r>
      <w:r w:rsidRPr="00713944">
        <w:rPr>
          <w:color w:val="231F20"/>
          <w:spacing w:val="-3"/>
          <w:sz w:val="20"/>
        </w:rPr>
        <w:t xml:space="preserve"> </w:t>
      </w:r>
      <w:r w:rsidRPr="00713944">
        <w:rPr>
          <w:color w:val="231F20"/>
          <w:sz w:val="20"/>
        </w:rPr>
        <w:t>be</w:t>
      </w:r>
      <w:r w:rsidRPr="00713944">
        <w:rPr>
          <w:color w:val="231F20"/>
          <w:spacing w:val="-5"/>
          <w:sz w:val="20"/>
        </w:rPr>
        <w:t xml:space="preserve"> </w:t>
      </w:r>
      <w:r w:rsidRPr="00713944">
        <w:rPr>
          <w:color w:val="231F20"/>
          <w:sz w:val="20"/>
        </w:rPr>
        <w:t>compatible</w:t>
      </w:r>
      <w:r w:rsidRPr="00713944">
        <w:rPr>
          <w:color w:val="231F20"/>
          <w:spacing w:val="-1"/>
          <w:sz w:val="20"/>
        </w:rPr>
        <w:t xml:space="preserve"> </w:t>
      </w:r>
      <w:r w:rsidRPr="00713944">
        <w:rPr>
          <w:color w:val="231F20"/>
          <w:sz w:val="20"/>
        </w:rPr>
        <w:t>with</w:t>
      </w:r>
      <w:r w:rsidRPr="00713944">
        <w:rPr>
          <w:color w:val="231F20"/>
          <w:spacing w:val="-3"/>
          <w:sz w:val="20"/>
        </w:rPr>
        <w:t xml:space="preserve"> </w:t>
      </w:r>
      <w:r w:rsidRPr="00713944">
        <w:rPr>
          <w:color w:val="231F20"/>
          <w:sz w:val="20"/>
        </w:rPr>
        <w:t>the</w:t>
      </w:r>
      <w:r w:rsidRPr="00713944">
        <w:rPr>
          <w:color w:val="231F20"/>
          <w:spacing w:val="-3"/>
          <w:sz w:val="20"/>
        </w:rPr>
        <w:t xml:space="preserve"> </w:t>
      </w:r>
      <w:r w:rsidRPr="00713944">
        <w:rPr>
          <w:color w:val="231F20"/>
          <w:sz w:val="20"/>
        </w:rPr>
        <w:t>app.</w:t>
      </w:r>
      <w:r w:rsidRPr="00713944">
        <w:rPr>
          <w:color w:val="231F20"/>
          <w:spacing w:val="-3"/>
          <w:sz w:val="20"/>
        </w:rPr>
        <w:t xml:space="preserve"> </w:t>
      </w:r>
      <w:r w:rsidRPr="00713944">
        <w:rPr>
          <w:color w:val="231F20"/>
          <w:sz w:val="20"/>
        </w:rPr>
        <w:t>This</w:t>
      </w:r>
      <w:r w:rsidRPr="00713944">
        <w:rPr>
          <w:color w:val="231F20"/>
          <w:spacing w:val="-4"/>
          <w:sz w:val="20"/>
        </w:rPr>
        <w:t xml:space="preserve"> </w:t>
      </w:r>
      <w:r w:rsidRPr="00713944">
        <w:rPr>
          <w:color w:val="231F20"/>
          <w:sz w:val="20"/>
        </w:rPr>
        <w:t>is</w:t>
      </w:r>
      <w:r w:rsidRPr="00713944">
        <w:rPr>
          <w:color w:val="231F20"/>
          <w:spacing w:val="-4"/>
          <w:sz w:val="20"/>
        </w:rPr>
        <w:t xml:space="preserve"> </w:t>
      </w:r>
      <w:r w:rsidRPr="00713944">
        <w:rPr>
          <w:color w:val="231F20"/>
          <w:sz w:val="20"/>
        </w:rPr>
        <w:t>a</w:t>
      </w:r>
      <w:r w:rsidRPr="00713944">
        <w:rPr>
          <w:color w:val="231F20"/>
          <w:spacing w:val="-5"/>
          <w:sz w:val="20"/>
        </w:rPr>
        <w:t xml:space="preserve"> </w:t>
      </w:r>
      <w:r w:rsidRPr="00713944">
        <w:rPr>
          <w:color w:val="231F20"/>
          <w:sz w:val="20"/>
        </w:rPr>
        <w:t>firmware</w:t>
      </w:r>
      <w:r w:rsidRPr="00713944">
        <w:rPr>
          <w:color w:val="231F20"/>
          <w:spacing w:val="-5"/>
          <w:sz w:val="20"/>
        </w:rPr>
        <w:t xml:space="preserve"> </w:t>
      </w:r>
      <w:r w:rsidRPr="00713944">
        <w:rPr>
          <w:color w:val="231F20"/>
          <w:sz w:val="20"/>
        </w:rPr>
        <w:t>issue</w:t>
      </w:r>
      <w:r w:rsidRPr="00713944">
        <w:rPr>
          <w:color w:val="231F20"/>
          <w:spacing w:val="-3"/>
          <w:sz w:val="20"/>
        </w:rPr>
        <w:t xml:space="preserve"> </w:t>
      </w:r>
      <w:r w:rsidRPr="00713944">
        <w:rPr>
          <w:color w:val="231F20"/>
          <w:sz w:val="20"/>
        </w:rPr>
        <w:t>with</w:t>
      </w:r>
      <w:r w:rsidRPr="00713944">
        <w:rPr>
          <w:color w:val="231F20"/>
          <w:spacing w:val="-5"/>
          <w:sz w:val="20"/>
        </w:rPr>
        <w:t xml:space="preserve"> </w:t>
      </w:r>
      <w:r w:rsidRPr="00713944">
        <w:rPr>
          <w:color w:val="231F20"/>
          <w:sz w:val="20"/>
        </w:rPr>
        <w:t>the Bluetooth chip in the HR device and cannot be updated to the</w:t>
      </w:r>
      <w:r w:rsidRPr="00713944">
        <w:rPr>
          <w:color w:val="231F20"/>
          <w:spacing w:val="-12"/>
          <w:sz w:val="20"/>
        </w:rPr>
        <w:t xml:space="preserve"> </w:t>
      </w:r>
      <w:r w:rsidRPr="00713944">
        <w:rPr>
          <w:color w:val="231F20"/>
          <w:sz w:val="20"/>
        </w:rPr>
        <w:t>customer.</w:t>
      </w:r>
    </w:p>
    <w:p w14:paraId="2CFF7F85" w14:textId="66AC194F" w:rsidR="000B5B5C" w:rsidRDefault="003915CF" w:rsidP="00FB4073">
      <w:pPr>
        <w:pStyle w:val="Heading1"/>
        <w:spacing w:before="75"/>
        <w:ind w:left="0"/>
      </w:pPr>
      <w:bookmarkStart w:id="4" w:name="_Pairing_App_to"/>
      <w:bookmarkEnd w:id="4"/>
      <w:r>
        <w:rPr>
          <w:color w:val="231F20"/>
        </w:rPr>
        <w:lastRenderedPageBreak/>
        <w:t>Pairing App to Console</w:t>
      </w:r>
    </w:p>
    <w:p w14:paraId="60CBE815" w14:textId="2B38C94B" w:rsidR="000B5B5C" w:rsidRDefault="003915CF">
      <w:pPr>
        <w:spacing w:before="120"/>
        <w:ind w:left="100"/>
        <w:rPr>
          <w:i/>
          <w:sz w:val="20"/>
        </w:rPr>
      </w:pPr>
      <w:bookmarkStart w:id="5" w:name="has"/>
      <w:bookmarkEnd w:id="5"/>
      <w:r>
        <w:rPr>
          <w:i/>
          <w:color w:val="231F20"/>
          <w:sz w:val="20"/>
        </w:rPr>
        <w:t xml:space="preserve">If the customer </w:t>
      </w:r>
      <w:r>
        <w:rPr>
          <w:b/>
          <w:i/>
          <w:color w:val="231F20"/>
          <w:sz w:val="20"/>
        </w:rPr>
        <w:t xml:space="preserve">has </w:t>
      </w:r>
      <w:r>
        <w:rPr>
          <w:i/>
          <w:color w:val="231F20"/>
          <w:sz w:val="20"/>
        </w:rPr>
        <w:t>successfully paired the app to the console before</w:t>
      </w:r>
      <w:r w:rsidR="00607658">
        <w:rPr>
          <w:i/>
          <w:color w:val="231F20"/>
          <w:sz w:val="20"/>
        </w:rPr>
        <w:t>.</w:t>
      </w:r>
      <w:r>
        <w:rPr>
          <w:i/>
          <w:color w:val="231F20"/>
          <w:sz w:val="20"/>
        </w:rPr>
        <w:t>..</w:t>
      </w:r>
    </w:p>
    <w:p w14:paraId="09935482" w14:textId="77777777" w:rsidR="000B5B5C" w:rsidRDefault="003915CF">
      <w:pPr>
        <w:pStyle w:val="BodyText"/>
        <w:spacing w:before="123"/>
        <w:ind w:left="100"/>
      </w:pPr>
      <w:r>
        <w:rPr>
          <w:color w:val="231F20"/>
        </w:rPr>
        <w:t>As soon as the app is opened, it should pair with the unit. If it doesn’t pair:</w:t>
      </w:r>
    </w:p>
    <w:p w14:paraId="741DC1C3" w14:textId="77777777" w:rsidR="000B5B5C" w:rsidRDefault="003915CF" w:rsidP="00434A03">
      <w:pPr>
        <w:pStyle w:val="ListParagraph"/>
        <w:numPr>
          <w:ilvl w:val="0"/>
          <w:numId w:val="8"/>
        </w:numPr>
        <w:tabs>
          <w:tab w:val="left" w:pos="821"/>
        </w:tabs>
        <w:ind w:right="248"/>
        <w:rPr>
          <w:sz w:val="20"/>
        </w:rPr>
      </w:pPr>
      <w:r>
        <w:rPr>
          <w:color w:val="231F20"/>
          <w:sz w:val="20"/>
        </w:rPr>
        <w:t>Make</w:t>
      </w:r>
      <w:r>
        <w:rPr>
          <w:color w:val="231F20"/>
          <w:spacing w:val="-4"/>
          <w:sz w:val="20"/>
        </w:rPr>
        <w:t xml:space="preserve"> </w:t>
      </w:r>
      <w:r>
        <w:rPr>
          <w:color w:val="231F20"/>
          <w:sz w:val="20"/>
        </w:rPr>
        <w:t>sure</w:t>
      </w:r>
      <w:r>
        <w:rPr>
          <w:color w:val="231F20"/>
          <w:spacing w:val="-4"/>
          <w:sz w:val="20"/>
        </w:rPr>
        <w:t xml:space="preserve"> </w:t>
      </w:r>
      <w:r>
        <w:rPr>
          <w:color w:val="231F20"/>
          <w:sz w:val="20"/>
        </w:rPr>
        <w:t>that</w:t>
      </w:r>
      <w:r>
        <w:rPr>
          <w:color w:val="231F20"/>
          <w:spacing w:val="-2"/>
          <w:sz w:val="20"/>
        </w:rPr>
        <w:t xml:space="preserve"> </w:t>
      </w:r>
      <w:r>
        <w:rPr>
          <w:color w:val="231F20"/>
          <w:sz w:val="20"/>
        </w:rPr>
        <w:t>the</w:t>
      </w:r>
      <w:r>
        <w:rPr>
          <w:color w:val="231F20"/>
          <w:spacing w:val="-4"/>
          <w:sz w:val="20"/>
        </w:rPr>
        <w:t xml:space="preserve"> </w:t>
      </w:r>
      <w:r>
        <w:rPr>
          <w:color w:val="231F20"/>
          <w:sz w:val="20"/>
        </w:rPr>
        <w:t>console</w:t>
      </w:r>
      <w:r>
        <w:rPr>
          <w:color w:val="231F20"/>
          <w:spacing w:val="-3"/>
          <w:sz w:val="20"/>
        </w:rPr>
        <w:t xml:space="preserve"> </w:t>
      </w:r>
      <w:r>
        <w:rPr>
          <w:color w:val="231F20"/>
          <w:sz w:val="20"/>
        </w:rPr>
        <w:t>is</w:t>
      </w:r>
      <w:r>
        <w:rPr>
          <w:color w:val="231F20"/>
          <w:spacing w:val="-4"/>
          <w:sz w:val="20"/>
        </w:rPr>
        <w:t xml:space="preserve"> </w:t>
      </w:r>
      <w:r>
        <w:rPr>
          <w:color w:val="231F20"/>
          <w:sz w:val="20"/>
        </w:rPr>
        <w:t>not</w:t>
      </w:r>
      <w:r>
        <w:rPr>
          <w:color w:val="231F20"/>
          <w:spacing w:val="-3"/>
          <w:sz w:val="20"/>
        </w:rPr>
        <w:t xml:space="preserve"> </w:t>
      </w:r>
      <w:r>
        <w:rPr>
          <w:color w:val="231F20"/>
          <w:sz w:val="20"/>
        </w:rPr>
        <w:t>already</w:t>
      </w:r>
      <w:r>
        <w:rPr>
          <w:color w:val="231F20"/>
          <w:spacing w:val="-7"/>
          <w:sz w:val="20"/>
        </w:rPr>
        <w:t xml:space="preserve"> </w:t>
      </w:r>
      <w:r>
        <w:rPr>
          <w:color w:val="231F20"/>
          <w:sz w:val="20"/>
        </w:rPr>
        <w:t>paired</w:t>
      </w:r>
      <w:r>
        <w:rPr>
          <w:color w:val="231F20"/>
          <w:spacing w:val="-3"/>
          <w:sz w:val="20"/>
        </w:rPr>
        <w:t xml:space="preserve"> </w:t>
      </w:r>
      <w:r>
        <w:rPr>
          <w:color w:val="231F20"/>
          <w:sz w:val="20"/>
        </w:rPr>
        <w:t>with</w:t>
      </w:r>
      <w:r>
        <w:rPr>
          <w:color w:val="231F20"/>
          <w:spacing w:val="-3"/>
          <w:sz w:val="20"/>
        </w:rPr>
        <w:t xml:space="preserve"> </w:t>
      </w:r>
      <w:r>
        <w:rPr>
          <w:color w:val="231F20"/>
          <w:sz w:val="20"/>
        </w:rPr>
        <w:t>a</w:t>
      </w:r>
      <w:r>
        <w:rPr>
          <w:color w:val="231F20"/>
          <w:spacing w:val="-3"/>
          <w:sz w:val="20"/>
        </w:rPr>
        <w:t xml:space="preserve"> </w:t>
      </w:r>
      <w:r>
        <w:rPr>
          <w:color w:val="231F20"/>
          <w:sz w:val="20"/>
        </w:rPr>
        <w:t>HR</w:t>
      </w:r>
      <w:r>
        <w:rPr>
          <w:color w:val="231F20"/>
          <w:spacing w:val="-4"/>
          <w:sz w:val="20"/>
        </w:rPr>
        <w:t xml:space="preserve"> </w:t>
      </w:r>
      <w:r>
        <w:rPr>
          <w:color w:val="231F20"/>
          <w:sz w:val="20"/>
        </w:rPr>
        <w:t>device.</w:t>
      </w:r>
      <w:r>
        <w:rPr>
          <w:color w:val="231F20"/>
          <w:spacing w:val="-4"/>
          <w:sz w:val="20"/>
        </w:rPr>
        <w:t xml:space="preserve"> </w:t>
      </w:r>
      <w:r>
        <w:rPr>
          <w:color w:val="231F20"/>
          <w:sz w:val="20"/>
        </w:rPr>
        <w:t>If</w:t>
      </w:r>
      <w:r>
        <w:rPr>
          <w:color w:val="231F20"/>
          <w:spacing w:val="-3"/>
          <w:sz w:val="20"/>
        </w:rPr>
        <w:t xml:space="preserve"> </w:t>
      </w:r>
      <w:r>
        <w:rPr>
          <w:color w:val="231F20"/>
          <w:sz w:val="20"/>
        </w:rPr>
        <w:t>it</w:t>
      </w:r>
      <w:r>
        <w:rPr>
          <w:color w:val="231F20"/>
          <w:spacing w:val="-3"/>
          <w:sz w:val="20"/>
        </w:rPr>
        <w:t xml:space="preserve"> </w:t>
      </w:r>
      <w:r>
        <w:rPr>
          <w:color w:val="231F20"/>
          <w:sz w:val="20"/>
        </w:rPr>
        <w:t>is,</w:t>
      </w:r>
      <w:r>
        <w:rPr>
          <w:color w:val="231F20"/>
          <w:spacing w:val="-4"/>
          <w:sz w:val="20"/>
        </w:rPr>
        <w:t xml:space="preserve"> </w:t>
      </w:r>
      <w:r>
        <w:rPr>
          <w:color w:val="231F20"/>
          <w:sz w:val="20"/>
        </w:rPr>
        <w:t>take</w:t>
      </w:r>
      <w:r>
        <w:rPr>
          <w:color w:val="231F20"/>
          <w:spacing w:val="-4"/>
          <w:sz w:val="20"/>
        </w:rPr>
        <w:t xml:space="preserve"> </w:t>
      </w:r>
      <w:r>
        <w:rPr>
          <w:color w:val="231F20"/>
          <w:sz w:val="20"/>
        </w:rPr>
        <w:t>the</w:t>
      </w:r>
      <w:r>
        <w:rPr>
          <w:color w:val="231F20"/>
          <w:spacing w:val="-3"/>
          <w:sz w:val="20"/>
        </w:rPr>
        <w:t xml:space="preserve"> </w:t>
      </w:r>
      <w:r>
        <w:rPr>
          <w:color w:val="231F20"/>
          <w:sz w:val="20"/>
        </w:rPr>
        <w:t>console</w:t>
      </w:r>
      <w:r>
        <w:rPr>
          <w:color w:val="231F20"/>
          <w:spacing w:val="-3"/>
          <w:sz w:val="20"/>
        </w:rPr>
        <w:t xml:space="preserve"> </w:t>
      </w:r>
      <w:r>
        <w:rPr>
          <w:color w:val="231F20"/>
          <w:sz w:val="20"/>
        </w:rPr>
        <w:t>out</w:t>
      </w:r>
      <w:r>
        <w:rPr>
          <w:color w:val="231F20"/>
          <w:spacing w:val="-3"/>
          <w:sz w:val="20"/>
        </w:rPr>
        <w:t xml:space="preserve"> </w:t>
      </w:r>
      <w:r>
        <w:rPr>
          <w:color w:val="231F20"/>
          <w:sz w:val="20"/>
        </w:rPr>
        <w:t>of HR monitor mode by holding the Bluetooth button on the console for 5 seconds or by resetting power.</w:t>
      </w:r>
    </w:p>
    <w:p w14:paraId="349F3B12" w14:textId="77777777" w:rsidR="000B5B5C" w:rsidRDefault="003915CF" w:rsidP="00434A03">
      <w:pPr>
        <w:pStyle w:val="ListParagraph"/>
        <w:numPr>
          <w:ilvl w:val="0"/>
          <w:numId w:val="8"/>
        </w:numPr>
        <w:tabs>
          <w:tab w:val="left" w:pos="821"/>
        </w:tabs>
        <w:spacing w:before="119"/>
        <w:ind w:hanging="360"/>
        <w:rPr>
          <w:sz w:val="20"/>
        </w:rPr>
      </w:pPr>
      <w:r>
        <w:rPr>
          <w:color w:val="231F20"/>
          <w:sz w:val="20"/>
        </w:rPr>
        <w:t>Close and reopen the</w:t>
      </w:r>
      <w:r>
        <w:rPr>
          <w:color w:val="231F20"/>
          <w:spacing w:val="-6"/>
          <w:sz w:val="20"/>
        </w:rPr>
        <w:t xml:space="preserve"> </w:t>
      </w:r>
      <w:r>
        <w:rPr>
          <w:color w:val="231F20"/>
          <w:sz w:val="20"/>
        </w:rPr>
        <w:t>app.</w:t>
      </w:r>
    </w:p>
    <w:p w14:paraId="5BA9E44C" w14:textId="77777777" w:rsidR="000B5B5C" w:rsidRDefault="003915CF" w:rsidP="00434A03">
      <w:pPr>
        <w:pStyle w:val="ListParagraph"/>
        <w:numPr>
          <w:ilvl w:val="0"/>
          <w:numId w:val="8"/>
        </w:numPr>
        <w:tabs>
          <w:tab w:val="left" w:pos="821"/>
        </w:tabs>
        <w:ind w:hanging="360"/>
        <w:rPr>
          <w:sz w:val="20"/>
        </w:rPr>
      </w:pPr>
      <w:r>
        <w:rPr>
          <w:color w:val="231F20"/>
          <w:sz w:val="20"/>
        </w:rPr>
        <w:t>Confirm that the console is not displaying any</w:t>
      </w:r>
      <w:r>
        <w:rPr>
          <w:color w:val="231F20"/>
          <w:spacing w:val="-3"/>
          <w:sz w:val="20"/>
        </w:rPr>
        <w:t xml:space="preserve"> </w:t>
      </w:r>
      <w:r>
        <w:rPr>
          <w:color w:val="231F20"/>
          <w:sz w:val="20"/>
        </w:rPr>
        <w:t>errors.</w:t>
      </w:r>
    </w:p>
    <w:p w14:paraId="1FA831BF" w14:textId="77777777" w:rsidR="000B5B5C" w:rsidRDefault="003915CF" w:rsidP="00434A03">
      <w:pPr>
        <w:pStyle w:val="ListParagraph"/>
        <w:numPr>
          <w:ilvl w:val="0"/>
          <w:numId w:val="8"/>
        </w:numPr>
        <w:tabs>
          <w:tab w:val="left" w:pos="821"/>
        </w:tabs>
        <w:spacing w:before="121"/>
        <w:ind w:hanging="360"/>
        <w:rPr>
          <w:sz w:val="20"/>
        </w:rPr>
      </w:pPr>
      <w:r>
        <w:rPr>
          <w:color w:val="231F20"/>
          <w:sz w:val="20"/>
        </w:rPr>
        <w:t>Make sure that the Bluetooth light is lit on the</w:t>
      </w:r>
      <w:r>
        <w:rPr>
          <w:color w:val="231F20"/>
          <w:spacing w:val="-4"/>
          <w:sz w:val="20"/>
        </w:rPr>
        <w:t xml:space="preserve"> </w:t>
      </w:r>
      <w:r>
        <w:rPr>
          <w:color w:val="231F20"/>
          <w:sz w:val="20"/>
        </w:rPr>
        <w:t>console.</w:t>
      </w:r>
    </w:p>
    <w:p w14:paraId="128922B6" w14:textId="77777777" w:rsidR="000B5B5C" w:rsidRDefault="003915CF" w:rsidP="00434A03">
      <w:pPr>
        <w:pStyle w:val="ListParagraph"/>
        <w:numPr>
          <w:ilvl w:val="0"/>
          <w:numId w:val="8"/>
        </w:numPr>
        <w:tabs>
          <w:tab w:val="left" w:pos="821"/>
        </w:tabs>
        <w:ind w:hanging="360"/>
        <w:rPr>
          <w:sz w:val="20"/>
        </w:rPr>
      </w:pPr>
      <w:r>
        <w:rPr>
          <w:color w:val="231F20"/>
          <w:sz w:val="20"/>
        </w:rPr>
        <w:t>Uninstall and reinstall the AFG</w:t>
      </w:r>
      <w:r>
        <w:rPr>
          <w:color w:val="231F20"/>
          <w:spacing w:val="-5"/>
          <w:sz w:val="20"/>
        </w:rPr>
        <w:t xml:space="preserve"> </w:t>
      </w:r>
      <w:r>
        <w:rPr>
          <w:color w:val="231F20"/>
          <w:sz w:val="20"/>
        </w:rPr>
        <w:t>app.</w:t>
      </w:r>
    </w:p>
    <w:p w14:paraId="32056E0B" w14:textId="77777777" w:rsidR="000B5B5C" w:rsidRDefault="003915CF">
      <w:pPr>
        <w:pStyle w:val="BodyText"/>
        <w:spacing w:before="116"/>
      </w:pPr>
      <w:r>
        <w:rPr>
          <w:b/>
          <w:color w:val="231F20"/>
        </w:rPr>
        <w:t xml:space="preserve">Important: </w:t>
      </w:r>
      <w:r>
        <w:rPr>
          <w:color w:val="231F20"/>
        </w:rPr>
        <w:t>You will lose all saved user and workout data by doing this.</w:t>
      </w:r>
    </w:p>
    <w:p w14:paraId="155B723E" w14:textId="77777777" w:rsidR="000B5B5C" w:rsidRDefault="003915CF" w:rsidP="00434A03">
      <w:pPr>
        <w:pStyle w:val="ListParagraph"/>
        <w:numPr>
          <w:ilvl w:val="0"/>
          <w:numId w:val="8"/>
        </w:numPr>
        <w:tabs>
          <w:tab w:val="left" w:pos="821"/>
        </w:tabs>
        <w:spacing w:before="123"/>
        <w:ind w:hanging="360"/>
        <w:rPr>
          <w:sz w:val="20"/>
        </w:rPr>
      </w:pPr>
      <w:r>
        <w:rPr>
          <w:color w:val="231F20"/>
          <w:sz w:val="20"/>
        </w:rPr>
        <w:t>Replace the</w:t>
      </w:r>
      <w:r>
        <w:rPr>
          <w:color w:val="231F20"/>
          <w:spacing w:val="-3"/>
          <w:sz w:val="20"/>
        </w:rPr>
        <w:t xml:space="preserve"> </w:t>
      </w:r>
      <w:r>
        <w:rPr>
          <w:color w:val="231F20"/>
          <w:sz w:val="20"/>
        </w:rPr>
        <w:t>UCB/console.</w:t>
      </w:r>
    </w:p>
    <w:p w14:paraId="703A6A9E" w14:textId="77777777" w:rsidR="000B5B5C" w:rsidRDefault="000B5B5C">
      <w:pPr>
        <w:pStyle w:val="BodyText"/>
        <w:ind w:left="0"/>
        <w:rPr>
          <w:sz w:val="22"/>
        </w:rPr>
      </w:pPr>
    </w:p>
    <w:p w14:paraId="0C193526" w14:textId="77777777" w:rsidR="000B5B5C" w:rsidRDefault="000B5B5C">
      <w:pPr>
        <w:pStyle w:val="BodyText"/>
        <w:spacing w:before="9"/>
        <w:ind w:left="0"/>
        <w:rPr>
          <w:sz w:val="18"/>
        </w:rPr>
      </w:pPr>
    </w:p>
    <w:p w14:paraId="3E18AF1F" w14:textId="77777777" w:rsidR="000B5B5C" w:rsidRDefault="003915CF">
      <w:pPr>
        <w:ind w:left="100"/>
        <w:rPr>
          <w:i/>
          <w:sz w:val="20"/>
        </w:rPr>
      </w:pPr>
      <w:bookmarkStart w:id="6" w:name="hasnot"/>
      <w:bookmarkEnd w:id="6"/>
      <w:r>
        <w:rPr>
          <w:i/>
          <w:color w:val="231F20"/>
          <w:sz w:val="20"/>
        </w:rPr>
        <w:t xml:space="preserve">If the customer has </w:t>
      </w:r>
      <w:r>
        <w:rPr>
          <w:b/>
          <w:i/>
          <w:color w:val="231F20"/>
          <w:sz w:val="20"/>
        </w:rPr>
        <w:t xml:space="preserve">not </w:t>
      </w:r>
      <w:r>
        <w:rPr>
          <w:i/>
          <w:color w:val="231F20"/>
          <w:sz w:val="20"/>
        </w:rPr>
        <w:t>successfully paired the app to the console before...</w:t>
      </w:r>
    </w:p>
    <w:p w14:paraId="54031A91" w14:textId="77777777" w:rsidR="000B5B5C" w:rsidRDefault="003915CF">
      <w:pPr>
        <w:pStyle w:val="BodyText"/>
        <w:spacing w:before="123"/>
        <w:ind w:left="100"/>
      </w:pPr>
      <w:r>
        <w:rPr>
          <w:color w:val="231F20"/>
        </w:rPr>
        <w:t>As soon as the app is opened, it should pair with the unit.</w:t>
      </w:r>
    </w:p>
    <w:p w14:paraId="161F1282" w14:textId="5D6196B3" w:rsidR="000B5B5C" w:rsidRDefault="003915CF">
      <w:pPr>
        <w:pStyle w:val="BodyText"/>
        <w:spacing w:before="118"/>
        <w:ind w:right="109"/>
      </w:pPr>
      <w:r>
        <w:rPr>
          <w:b/>
          <w:color w:val="231F20"/>
        </w:rPr>
        <w:t xml:space="preserve">Note: </w:t>
      </w:r>
      <w:r>
        <w:rPr>
          <w:color w:val="231F20"/>
        </w:rPr>
        <w:t xml:space="preserve">If the customer has more than one </w:t>
      </w:r>
      <w:r w:rsidR="009C3552">
        <w:rPr>
          <w:color w:val="231F20"/>
        </w:rPr>
        <w:t>compatible</w:t>
      </w:r>
      <w:r>
        <w:rPr>
          <w:color w:val="231F20"/>
        </w:rPr>
        <w:t xml:space="preserve"> unit, they must choose the correct model in the app. If more than one model choice displays (For example, three options are shown below), the last four characters in the model name is the console MAC ID ending. (To find the console MAC ID, press Enter in </w:t>
      </w:r>
      <w:proofErr w:type="spellStart"/>
      <w:r>
        <w:rPr>
          <w:color w:val="231F20"/>
        </w:rPr>
        <w:t>Eng</w:t>
      </w:r>
      <w:proofErr w:type="spellEnd"/>
      <w:r>
        <w:rPr>
          <w:color w:val="231F20"/>
        </w:rPr>
        <w:t xml:space="preserve"> Menu &gt; Hardware Test.)</w:t>
      </w:r>
    </w:p>
    <w:p w14:paraId="4115B2EF" w14:textId="77777777" w:rsidR="000B5B5C" w:rsidRDefault="000B5B5C">
      <w:pPr>
        <w:pStyle w:val="BodyText"/>
        <w:ind w:left="0"/>
      </w:pPr>
    </w:p>
    <w:p w14:paraId="787E4D04" w14:textId="77777777" w:rsidR="000B5B5C" w:rsidRDefault="003915CF">
      <w:pPr>
        <w:pStyle w:val="BodyText"/>
        <w:spacing w:before="9"/>
        <w:ind w:left="0"/>
        <w:rPr>
          <w:sz w:val="17"/>
        </w:rPr>
      </w:pPr>
      <w:r>
        <w:rPr>
          <w:noProof/>
        </w:rPr>
        <w:drawing>
          <wp:anchor distT="0" distB="0" distL="0" distR="0" simplePos="0" relativeHeight="251655680" behindDoc="0" locked="0" layoutInCell="1" allowOverlap="1" wp14:anchorId="0DE28EE4" wp14:editId="47906EF2">
            <wp:simplePos x="0" y="0"/>
            <wp:positionH relativeFrom="page">
              <wp:posOffset>2197607</wp:posOffset>
            </wp:positionH>
            <wp:positionV relativeFrom="paragraph">
              <wp:posOffset>154834</wp:posOffset>
            </wp:positionV>
            <wp:extent cx="3373137" cy="2532888"/>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3373137" cy="2532888"/>
                    </a:xfrm>
                    <a:prstGeom prst="rect">
                      <a:avLst/>
                    </a:prstGeom>
                  </pic:spPr>
                </pic:pic>
              </a:graphicData>
            </a:graphic>
          </wp:anchor>
        </w:drawing>
      </w:r>
    </w:p>
    <w:p w14:paraId="205D9CA0" w14:textId="77777777" w:rsidR="000B5B5C" w:rsidRDefault="000B5B5C">
      <w:pPr>
        <w:pStyle w:val="BodyText"/>
        <w:ind w:left="0"/>
        <w:rPr>
          <w:sz w:val="22"/>
        </w:rPr>
      </w:pPr>
    </w:p>
    <w:p w14:paraId="424E5781" w14:textId="39D231B0" w:rsidR="000B5B5C" w:rsidRDefault="003915CF">
      <w:pPr>
        <w:pStyle w:val="BodyText"/>
        <w:spacing w:before="196" w:line="235" w:lineRule="auto"/>
        <w:ind w:right="380"/>
      </w:pPr>
      <w:r>
        <w:rPr>
          <w:color w:val="231F20"/>
        </w:rPr>
        <w:t xml:space="preserve">The AFG Pro app takes 90 seconds to pair. (The AFG </w:t>
      </w:r>
      <w:r w:rsidR="00D934EF">
        <w:rPr>
          <w:color w:val="231F20"/>
        </w:rPr>
        <w:t>Connected Fitness</w:t>
      </w:r>
      <w:r>
        <w:rPr>
          <w:color w:val="231F20"/>
        </w:rPr>
        <w:t xml:space="preserve"> app pairs faster). Some signs that the AFG Pro app has </w:t>
      </w:r>
      <w:r>
        <w:rPr>
          <w:b/>
          <w:color w:val="231F20"/>
        </w:rPr>
        <w:t xml:space="preserve">not </w:t>
      </w:r>
      <w:r>
        <w:rPr>
          <w:color w:val="231F20"/>
        </w:rPr>
        <w:t>paired include:</w:t>
      </w:r>
    </w:p>
    <w:p w14:paraId="527FBE3D" w14:textId="77777777" w:rsidR="000B5B5C" w:rsidRDefault="003915CF" w:rsidP="00434A03">
      <w:pPr>
        <w:pStyle w:val="ListParagraph"/>
        <w:numPr>
          <w:ilvl w:val="1"/>
          <w:numId w:val="8"/>
        </w:numPr>
        <w:tabs>
          <w:tab w:val="left" w:pos="1540"/>
          <w:tab w:val="left" w:pos="1541"/>
        </w:tabs>
        <w:spacing w:before="125"/>
        <w:ind w:hanging="360"/>
        <w:rPr>
          <w:sz w:val="20"/>
        </w:rPr>
      </w:pPr>
      <w:r>
        <w:rPr>
          <w:color w:val="231F20"/>
          <w:sz w:val="20"/>
        </w:rPr>
        <w:t>The programs on the home screen are greyed</w:t>
      </w:r>
      <w:r>
        <w:rPr>
          <w:color w:val="231F20"/>
          <w:spacing w:val="-8"/>
          <w:sz w:val="20"/>
        </w:rPr>
        <w:t xml:space="preserve"> </w:t>
      </w:r>
      <w:r>
        <w:rPr>
          <w:color w:val="231F20"/>
          <w:sz w:val="20"/>
        </w:rPr>
        <w:t>out.</w:t>
      </w:r>
    </w:p>
    <w:p w14:paraId="09B203DA" w14:textId="77777777" w:rsidR="000B5B5C" w:rsidRDefault="003915CF" w:rsidP="00434A03">
      <w:pPr>
        <w:pStyle w:val="ListParagraph"/>
        <w:numPr>
          <w:ilvl w:val="1"/>
          <w:numId w:val="8"/>
        </w:numPr>
        <w:tabs>
          <w:tab w:val="left" w:pos="1540"/>
          <w:tab w:val="left" w:pos="1541"/>
        </w:tabs>
        <w:spacing w:before="119" w:line="243" w:lineRule="exact"/>
        <w:ind w:hanging="360"/>
        <w:rPr>
          <w:sz w:val="20"/>
        </w:rPr>
      </w:pPr>
      <w:r>
        <w:rPr>
          <w:color w:val="231F20"/>
          <w:sz w:val="20"/>
        </w:rPr>
        <w:t>When the Start button is pressed on the home screen, a “Bluetooth Not</w:t>
      </w:r>
      <w:r>
        <w:rPr>
          <w:color w:val="231F20"/>
          <w:spacing w:val="-21"/>
          <w:sz w:val="20"/>
        </w:rPr>
        <w:t xml:space="preserve"> </w:t>
      </w:r>
      <w:r>
        <w:rPr>
          <w:color w:val="231F20"/>
          <w:sz w:val="20"/>
        </w:rPr>
        <w:t>Detected”</w:t>
      </w:r>
    </w:p>
    <w:p w14:paraId="0D4A85EF" w14:textId="77777777" w:rsidR="000B5B5C" w:rsidRDefault="003915CF">
      <w:pPr>
        <w:pStyle w:val="BodyText"/>
        <w:spacing w:line="228" w:lineRule="exact"/>
        <w:ind w:left="1540"/>
      </w:pPr>
      <w:r>
        <w:rPr>
          <w:color w:val="231F20"/>
        </w:rPr>
        <w:t>message displays.</w:t>
      </w:r>
    </w:p>
    <w:p w14:paraId="5F2EAF31" w14:textId="77777777" w:rsidR="000B5B5C" w:rsidRDefault="003915CF" w:rsidP="00FB4073">
      <w:pPr>
        <w:pStyle w:val="BodyText"/>
        <w:ind w:left="2687"/>
      </w:pPr>
      <w:r>
        <w:rPr>
          <w:noProof/>
        </w:rPr>
        <w:lastRenderedPageBreak/>
        <w:drawing>
          <wp:inline distT="0" distB="0" distL="0" distR="0" wp14:anchorId="0AFD1F42" wp14:editId="2BA4E0F9">
            <wp:extent cx="3582446" cy="2682240"/>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2" cstate="print"/>
                    <a:stretch>
                      <a:fillRect/>
                    </a:stretch>
                  </pic:blipFill>
                  <pic:spPr>
                    <a:xfrm>
                      <a:off x="0" y="0"/>
                      <a:ext cx="3582446" cy="2682240"/>
                    </a:xfrm>
                    <a:prstGeom prst="rect">
                      <a:avLst/>
                    </a:prstGeom>
                  </pic:spPr>
                </pic:pic>
              </a:graphicData>
            </a:graphic>
          </wp:inline>
        </w:drawing>
      </w:r>
    </w:p>
    <w:p w14:paraId="1D03E41D" w14:textId="77777777" w:rsidR="000B5B5C" w:rsidRDefault="000B5B5C">
      <w:pPr>
        <w:pStyle w:val="BodyText"/>
        <w:ind w:left="0"/>
      </w:pPr>
    </w:p>
    <w:p w14:paraId="3952E2EF" w14:textId="77777777" w:rsidR="000B5B5C" w:rsidRDefault="000B5B5C">
      <w:pPr>
        <w:pStyle w:val="BodyText"/>
        <w:spacing w:before="8"/>
        <w:ind w:left="0"/>
        <w:rPr>
          <w:sz w:val="19"/>
        </w:rPr>
      </w:pPr>
    </w:p>
    <w:p w14:paraId="3BD8BFB8" w14:textId="77777777" w:rsidR="000B5B5C" w:rsidRDefault="003915CF">
      <w:pPr>
        <w:pStyle w:val="BodyText"/>
        <w:ind w:left="100"/>
      </w:pPr>
      <w:r>
        <w:rPr>
          <w:color w:val="231F20"/>
        </w:rPr>
        <w:t>If the app and console still do not pair:</w:t>
      </w:r>
    </w:p>
    <w:p w14:paraId="053FC7F8" w14:textId="77777777" w:rsidR="000B5B5C" w:rsidRDefault="003915CF">
      <w:pPr>
        <w:pStyle w:val="ListParagraph"/>
        <w:numPr>
          <w:ilvl w:val="0"/>
          <w:numId w:val="1"/>
        </w:numPr>
        <w:tabs>
          <w:tab w:val="left" w:pos="821"/>
        </w:tabs>
        <w:ind w:right="131" w:hanging="360"/>
        <w:rPr>
          <w:sz w:val="20"/>
        </w:rPr>
      </w:pPr>
      <w:r>
        <w:rPr>
          <w:color w:val="231F20"/>
          <w:sz w:val="20"/>
        </w:rPr>
        <w:t>Make sure the console is not already paired with a HR device. If it is, take the console out of HR monitor</w:t>
      </w:r>
      <w:r>
        <w:rPr>
          <w:color w:val="231F20"/>
          <w:spacing w:val="-6"/>
          <w:sz w:val="20"/>
        </w:rPr>
        <w:t xml:space="preserve"> </w:t>
      </w:r>
      <w:r>
        <w:rPr>
          <w:color w:val="231F20"/>
          <w:sz w:val="20"/>
        </w:rPr>
        <w:t>mode</w:t>
      </w:r>
      <w:r>
        <w:rPr>
          <w:color w:val="231F20"/>
          <w:spacing w:val="-5"/>
          <w:sz w:val="20"/>
        </w:rPr>
        <w:t xml:space="preserve"> </w:t>
      </w:r>
      <w:r>
        <w:rPr>
          <w:color w:val="231F20"/>
          <w:sz w:val="20"/>
        </w:rPr>
        <w:t>by</w:t>
      </w:r>
      <w:r>
        <w:rPr>
          <w:color w:val="231F20"/>
          <w:spacing w:val="-7"/>
          <w:sz w:val="20"/>
        </w:rPr>
        <w:t xml:space="preserve"> </w:t>
      </w:r>
      <w:r>
        <w:rPr>
          <w:color w:val="231F20"/>
          <w:sz w:val="20"/>
        </w:rPr>
        <w:t>holding</w:t>
      </w:r>
      <w:r>
        <w:rPr>
          <w:color w:val="231F20"/>
          <w:spacing w:val="-5"/>
          <w:sz w:val="20"/>
        </w:rPr>
        <w:t xml:space="preserve"> </w:t>
      </w:r>
      <w:r>
        <w:rPr>
          <w:color w:val="231F20"/>
          <w:sz w:val="20"/>
        </w:rPr>
        <w:t>the</w:t>
      </w:r>
      <w:r>
        <w:rPr>
          <w:color w:val="231F20"/>
          <w:spacing w:val="-5"/>
          <w:sz w:val="20"/>
        </w:rPr>
        <w:t xml:space="preserve"> </w:t>
      </w:r>
      <w:r>
        <w:rPr>
          <w:color w:val="231F20"/>
          <w:sz w:val="20"/>
        </w:rPr>
        <w:t>Bluetooth</w:t>
      </w:r>
      <w:r>
        <w:rPr>
          <w:color w:val="231F20"/>
          <w:spacing w:val="-5"/>
          <w:sz w:val="20"/>
        </w:rPr>
        <w:t xml:space="preserve"> </w:t>
      </w:r>
      <w:r>
        <w:rPr>
          <w:color w:val="231F20"/>
          <w:sz w:val="20"/>
        </w:rPr>
        <w:t>button</w:t>
      </w:r>
      <w:r>
        <w:rPr>
          <w:color w:val="231F20"/>
          <w:spacing w:val="-2"/>
          <w:sz w:val="20"/>
        </w:rPr>
        <w:t xml:space="preserve"> </w:t>
      </w:r>
      <w:r>
        <w:rPr>
          <w:color w:val="231F20"/>
          <w:sz w:val="20"/>
        </w:rPr>
        <w:t>on</w:t>
      </w:r>
      <w:r>
        <w:rPr>
          <w:color w:val="231F20"/>
          <w:spacing w:val="-4"/>
          <w:sz w:val="20"/>
        </w:rPr>
        <w:t xml:space="preserve"> </w:t>
      </w:r>
      <w:r>
        <w:rPr>
          <w:color w:val="231F20"/>
          <w:sz w:val="20"/>
        </w:rPr>
        <w:t>the</w:t>
      </w:r>
      <w:r>
        <w:rPr>
          <w:color w:val="231F20"/>
          <w:spacing w:val="-3"/>
          <w:sz w:val="20"/>
        </w:rPr>
        <w:t xml:space="preserve"> </w:t>
      </w:r>
      <w:r>
        <w:rPr>
          <w:color w:val="231F20"/>
          <w:sz w:val="20"/>
        </w:rPr>
        <w:t>console</w:t>
      </w:r>
      <w:r>
        <w:rPr>
          <w:color w:val="231F20"/>
          <w:spacing w:val="-4"/>
          <w:sz w:val="20"/>
        </w:rPr>
        <w:t xml:space="preserve"> </w:t>
      </w:r>
      <w:r>
        <w:rPr>
          <w:color w:val="231F20"/>
          <w:sz w:val="20"/>
        </w:rPr>
        <w:t>for</w:t>
      </w:r>
      <w:r>
        <w:rPr>
          <w:color w:val="231F20"/>
          <w:spacing w:val="-2"/>
          <w:sz w:val="20"/>
        </w:rPr>
        <w:t xml:space="preserve"> </w:t>
      </w:r>
      <w:r>
        <w:rPr>
          <w:color w:val="231F20"/>
          <w:sz w:val="20"/>
        </w:rPr>
        <w:t>5</w:t>
      </w:r>
      <w:r>
        <w:rPr>
          <w:color w:val="231F20"/>
          <w:spacing w:val="-5"/>
          <w:sz w:val="20"/>
        </w:rPr>
        <w:t xml:space="preserve"> </w:t>
      </w:r>
      <w:r>
        <w:rPr>
          <w:color w:val="231F20"/>
          <w:sz w:val="20"/>
        </w:rPr>
        <w:t>seconds</w:t>
      </w:r>
      <w:r>
        <w:rPr>
          <w:color w:val="231F20"/>
          <w:spacing w:val="-3"/>
          <w:sz w:val="20"/>
        </w:rPr>
        <w:t xml:space="preserve"> </w:t>
      </w:r>
      <w:r>
        <w:rPr>
          <w:color w:val="231F20"/>
          <w:sz w:val="20"/>
        </w:rPr>
        <w:t>or</w:t>
      </w:r>
      <w:r>
        <w:rPr>
          <w:color w:val="231F20"/>
          <w:spacing w:val="-3"/>
          <w:sz w:val="20"/>
        </w:rPr>
        <w:t xml:space="preserve"> </w:t>
      </w:r>
      <w:r>
        <w:rPr>
          <w:color w:val="231F20"/>
          <w:sz w:val="20"/>
        </w:rPr>
        <w:t>by</w:t>
      </w:r>
      <w:r>
        <w:rPr>
          <w:color w:val="231F20"/>
          <w:spacing w:val="-3"/>
          <w:sz w:val="20"/>
        </w:rPr>
        <w:t xml:space="preserve"> </w:t>
      </w:r>
      <w:r>
        <w:rPr>
          <w:color w:val="231F20"/>
          <w:sz w:val="20"/>
        </w:rPr>
        <w:t>resetting</w:t>
      </w:r>
      <w:r>
        <w:rPr>
          <w:color w:val="231F20"/>
          <w:spacing w:val="-5"/>
          <w:sz w:val="20"/>
        </w:rPr>
        <w:t xml:space="preserve"> </w:t>
      </w:r>
      <w:r>
        <w:rPr>
          <w:color w:val="231F20"/>
          <w:sz w:val="20"/>
        </w:rPr>
        <w:t>power.</w:t>
      </w:r>
    </w:p>
    <w:p w14:paraId="7AE72B90" w14:textId="77777777" w:rsidR="000B5B5C" w:rsidRDefault="003915CF">
      <w:pPr>
        <w:pStyle w:val="ListParagraph"/>
        <w:numPr>
          <w:ilvl w:val="0"/>
          <w:numId w:val="1"/>
        </w:numPr>
        <w:tabs>
          <w:tab w:val="left" w:pos="821"/>
        </w:tabs>
        <w:spacing w:before="119"/>
        <w:ind w:hanging="360"/>
        <w:rPr>
          <w:sz w:val="20"/>
        </w:rPr>
      </w:pPr>
      <w:r>
        <w:rPr>
          <w:color w:val="231F20"/>
          <w:sz w:val="20"/>
        </w:rPr>
        <w:t>Verify the following with the</w:t>
      </w:r>
      <w:r>
        <w:rPr>
          <w:color w:val="231F20"/>
          <w:spacing w:val="-4"/>
          <w:sz w:val="20"/>
        </w:rPr>
        <w:t xml:space="preserve"> </w:t>
      </w:r>
      <w:r>
        <w:rPr>
          <w:color w:val="231F20"/>
          <w:sz w:val="20"/>
        </w:rPr>
        <w:t>customer:</w:t>
      </w:r>
    </w:p>
    <w:p w14:paraId="2E4B8F4C" w14:textId="47D1989F" w:rsidR="00D934EF" w:rsidRDefault="00D934EF" w:rsidP="00D934EF">
      <w:pPr>
        <w:pStyle w:val="ListParagraph"/>
        <w:numPr>
          <w:ilvl w:val="1"/>
          <w:numId w:val="1"/>
        </w:numPr>
        <w:tabs>
          <w:tab w:val="left" w:pos="1180"/>
          <w:tab w:val="left" w:pos="1181"/>
        </w:tabs>
        <w:ind w:hanging="360"/>
        <w:rPr>
          <w:sz w:val="20"/>
        </w:rPr>
      </w:pPr>
      <w:r>
        <w:rPr>
          <w:color w:val="231F20"/>
          <w:sz w:val="20"/>
        </w:rPr>
        <w:t>The correct app is</w:t>
      </w:r>
      <w:r>
        <w:rPr>
          <w:color w:val="231F20"/>
          <w:spacing w:val="-2"/>
          <w:sz w:val="20"/>
        </w:rPr>
        <w:t xml:space="preserve"> </w:t>
      </w:r>
      <w:r>
        <w:rPr>
          <w:color w:val="231F20"/>
          <w:sz w:val="20"/>
        </w:rPr>
        <w:t xml:space="preserve">downloaded: The AFG Connected Fitness app is used with </w:t>
      </w:r>
      <w:r w:rsidR="009C3552">
        <w:rPr>
          <w:color w:val="231F20"/>
          <w:sz w:val="20"/>
        </w:rPr>
        <w:t xml:space="preserve">Horizon </w:t>
      </w:r>
      <w:r w:rsidR="00847AFD">
        <w:rPr>
          <w:color w:val="231F20"/>
          <w:sz w:val="20"/>
        </w:rPr>
        <w:t xml:space="preserve">models (7.0AE, 7.0AE, and </w:t>
      </w:r>
      <w:r w:rsidR="009C3552">
        <w:rPr>
          <w:color w:val="231F20"/>
          <w:sz w:val="20"/>
        </w:rPr>
        <w:t>T202-4</w:t>
      </w:r>
      <w:r w:rsidR="00847AFD">
        <w:rPr>
          <w:color w:val="231F20"/>
          <w:sz w:val="20"/>
        </w:rPr>
        <w:t>)</w:t>
      </w:r>
      <w:r w:rsidR="009C3552">
        <w:rPr>
          <w:color w:val="231F20"/>
          <w:sz w:val="20"/>
        </w:rPr>
        <w:t xml:space="preserve"> </w:t>
      </w:r>
      <w:r w:rsidR="00847AFD">
        <w:rPr>
          <w:color w:val="231F20"/>
          <w:sz w:val="20"/>
        </w:rPr>
        <w:t xml:space="preserve">and </w:t>
      </w:r>
      <w:r>
        <w:rPr>
          <w:color w:val="231F20"/>
          <w:sz w:val="20"/>
        </w:rPr>
        <w:t>AFG Sport 5.7 and 5.9 series products. The AFG Pro app is used with 7.2 series products.</w:t>
      </w:r>
    </w:p>
    <w:p w14:paraId="117F358B" w14:textId="228DBC36" w:rsidR="000B5B5C" w:rsidRPr="00607658" w:rsidRDefault="009C3552">
      <w:pPr>
        <w:pStyle w:val="ListParagraph"/>
        <w:numPr>
          <w:ilvl w:val="1"/>
          <w:numId w:val="1"/>
        </w:numPr>
        <w:tabs>
          <w:tab w:val="left" w:pos="1180"/>
          <w:tab w:val="left" w:pos="1181"/>
        </w:tabs>
        <w:spacing w:before="121"/>
        <w:ind w:hanging="360"/>
        <w:rPr>
          <w:sz w:val="20"/>
        </w:rPr>
      </w:pPr>
      <w:r>
        <w:rPr>
          <w:b/>
          <w:color w:val="231F20"/>
          <w:sz w:val="20"/>
        </w:rPr>
        <w:t xml:space="preserve">Horizon and </w:t>
      </w:r>
      <w:r w:rsidR="00607658" w:rsidRPr="00607658">
        <w:rPr>
          <w:b/>
          <w:color w:val="231F20"/>
          <w:sz w:val="20"/>
        </w:rPr>
        <w:t xml:space="preserve">AFG Sport </w:t>
      </w:r>
      <w:r w:rsidR="00D934EF">
        <w:rPr>
          <w:b/>
          <w:color w:val="231F20"/>
          <w:sz w:val="20"/>
        </w:rPr>
        <w:t xml:space="preserve">products </w:t>
      </w:r>
      <w:r w:rsidR="00607658" w:rsidRPr="00607658">
        <w:rPr>
          <w:b/>
          <w:color w:val="231F20"/>
          <w:sz w:val="20"/>
        </w:rPr>
        <w:t>only</w:t>
      </w:r>
      <w:r w:rsidR="00607658">
        <w:rPr>
          <w:color w:val="231F20"/>
          <w:sz w:val="20"/>
        </w:rPr>
        <w:t xml:space="preserve">: </w:t>
      </w:r>
      <w:r w:rsidR="003915CF">
        <w:rPr>
          <w:color w:val="231F20"/>
          <w:sz w:val="20"/>
        </w:rPr>
        <w:t xml:space="preserve">They are using a tablet, not a phone. The </w:t>
      </w:r>
      <w:r w:rsidR="00607658">
        <w:rPr>
          <w:color w:val="231F20"/>
          <w:sz w:val="20"/>
        </w:rPr>
        <w:t xml:space="preserve">AFG </w:t>
      </w:r>
      <w:r w:rsidR="00456DF9">
        <w:rPr>
          <w:color w:val="231F20"/>
          <w:sz w:val="20"/>
        </w:rPr>
        <w:t>Connected Fitness</w:t>
      </w:r>
      <w:r w:rsidR="00607658">
        <w:rPr>
          <w:color w:val="231F20"/>
          <w:sz w:val="20"/>
        </w:rPr>
        <w:t xml:space="preserve"> </w:t>
      </w:r>
      <w:r w:rsidR="003915CF">
        <w:rPr>
          <w:color w:val="231F20"/>
          <w:sz w:val="20"/>
        </w:rPr>
        <w:t>app does not work on</w:t>
      </w:r>
      <w:r w:rsidR="003915CF">
        <w:rPr>
          <w:color w:val="231F20"/>
          <w:spacing w:val="-18"/>
          <w:sz w:val="20"/>
        </w:rPr>
        <w:t xml:space="preserve"> </w:t>
      </w:r>
      <w:r w:rsidR="003915CF">
        <w:rPr>
          <w:color w:val="231F20"/>
          <w:sz w:val="20"/>
        </w:rPr>
        <w:t>phones.</w:t>
      </w:r>
    </w:p>
    <w:p w14:paraId="78B6E1B1" w14:textId="7629E542" w:rsidR="00607658" w:rsidRPr="00607658" w:rsidRDefault="00607658">
      <w:pPr>
        <w:pStyle w:val="ListParagraph"/>
        <w:numPr>
          <w:ilvl w:val="1"/>
          <w:numId w:val="1"/>
        </w:numPr>
        <w:tabs>
          <w:tab w:val="left" w:pos="1180"/>
          <w:tab w:val="left" w:pos="1181"/>
        </w:tabs>
        <w:spacing w:before="121"/>
        <w:ind w:hanging="360"/>
        <w:rPr>
          <w:sz w:val="20"/>
        </w:rPr>
      </w:pPr>
      <w:r w:rsidRPr="00607658">
        <w:rPr>
          <w:color w:val="231F20"/>
          <w:sz w:val="20"/>
        </w:rPr>
        <w:t>The tablet/phone</w:t>
      </w:r>
      <w:r>
        <w:rPr>
          <w:color w:val="231F20"/>
          <w:sz w:val="20"/>
        </w:rPr>
        <w:t>’s operating system</w:t>
      </w:r>
      <w:r w:rsidRPr="00607658">
        <w:rPr>
          <w:color w:val="231F20"/>
          <w:sz w:val="20"/>
        </w:rPr>
        <w:t xml:space="preserve"> is compatible with the app</w:t>
      </w:r>
      <w:r w:rsidRPr="00607658">
        <w:rPr>
          <w:sz w:val="20"/>
        </w:rPr>
        <w:t>.</w:t>
      </w:r>
      <w:r w:rsidR="00AF2296">
        <w:rPr>
          <w:sz w:val="20"/>
        </w:rPr>
        <w:t xml:space="preserve"> See requirements and </w:t>
      </w:r>
      <w:r>
        <w:rPr>
          <w:sz w:val="20"/>
        </w:rPr>
        <w:t xml:space="preserve">confirmed compatible devices in </w:t>
      </w:r>
      <w:hyperlink w:anchor="table1" w:history="1">
        <w:r w:rsidRPr="00607658">
          <w:rPr>
            <w:rStyle w:val="Hyperlink"/>
            <w:sz w:val="20"/>
          </w:rPr>
          <w:t>Table 1</w:t>
        </w:r>
      </w:hyperlink>
      <w:r>
        <w:rPr>
          <w:sz w:val="20"/>
        </w:rPr>
        <w:t xml:space="preserve">.  </w:t>
      </w:r>
    </w:p>
    <w:p w14:paraId="20AB5E4E" w14:textId="10944F6B" w:rsidR="000B5B5C" w:rsidRDefault="003915CF">
      <w:pPr>
        <w:pStyle w:val="ListParagraph"/>
        <w:numPr>
          <w:ilvl w:val="1"/>
          <w:numId w:val="1"/>
        </w:numPr>
        <w:tabs>
          <w:tab w:val="left" w:pos="1180"/>
          <w:tab w:val="left" w:pos="1181"/>
        </w:tabs>
        <w:spacing w:before="117"/>
        <w:ind w:hanging="360"/>
        <w:rPr>
          <w:sz w:val="20"/>
        </w:rPr>
      </w:pPr>
      <w:r>
        <w:rPr>
          <w:color w:val="231F20"/>
          <w:sz w:val="20"/>
        </w:rPr>
        <w:t>The tablet</w:t>
      </w:r>
      <w:r w:rsidR="00607658">
        <w:rPr>
          <w:color w:val="231F20"/>
          <w:sz w:val="20"/>
        </w:rPr>
        <w:t>/phone</w:t>
      </w:r>
      <w:r>
        <w:rPr>
          <w:color w:val="231F20"/>
          <w:sz w:val="20"/>
        </w:rPr>
        <w:t xml:space="preserve"> is Bluetooth 4.0 compatible.</w:t>
      </w:r>
    </w:p>
    <w:p w14:paraId="694DA66F" w14:textId="77777777" w:rsidR="000B5B5C" w:rsidRDefault="003915CF">
      <w:pPr>
        <w:pStyle w:val="ListParagraph"/>
        <w:numPr>
          <w:ilvl w:val="1"/>
          <w:numId w:val="1"/>
        </w:numPr>
        <w:tabs>
          <w:tab w:val="left" w:pos="1180"/>
          <w:tab w:val="left" w:pos="1181"/>
        </w:tabs>
        <w:spacing w:before="118"/>
        <w:ind w:hanging="360"/>
        <w:rPr>
          <w:sz w:val="20"/>
        </w:rPr>
      </w:pPr>
      <w:r>
        <w:rPr>
          <w:color w:val="231F20"/>
          <w:sz w:val="20"/>
        </w:rPr>
        <w:t>The console Bluetooth firmware is</w:t>
      </w:r>
      <w:r>
        <w:rPr>
          <w:color w:val="231F20"/>
          <w:spacing w:val="-4"/>
          <w:sz w:val="20"/>
        </w:rPr>
        <w:t xml:space="preserve"> </w:t>
      </w:r>
      <w:r>
        <w:rPr>
          <w:color w:val="231F20"/>
          <w:sz w:val="20"/>
        </w:rPr>
        <w:t>current.</w:t>
      </w:r>
    </w:p>
    <w:p w14:paraId="62F6D0D4" w14:textId="0847D04F" w:rsidR="000B5B5C" w:rsidRDefault="003915CF">
      <w:pPr>
        <w:pStyle w:val="ListParagraph"/>
        <w:numPr>
          <w:ilvl w:val="1"/>
          <w:numId w:val="1"/>
        </w:numPr>
        <w:tabs>
          <w:tab w:val="left" w:pos="1180"/>
          <w:tab w:val="left" w:pos="1181"/>
        </w:tabs>
        <w:ind w:hanging="360"/>
        <w:rPr>
          <w:sz w:val="20"/>
        </w:rPr>
      </w:pPr>
      <w:r>
        <w:rPr>
          <w:color w:val="231F20"/>
          <w:sz w:val="20"/>
        </w:rPr>
        <w:t>The tablet</w:t>
      </w:r>
      <w:r w:rsidR="00607658">
        <w:rPr>
          <w:color w:val="231F20"/>
          <w:sz w:val="20"/>
        </w:rPr>
        <w:t>/phone</w:t>
      </w:r>
      <w:r>
        <w:rPr>
          <w:color w:val="231F20"/>
          <w:sz w:val="20"/>
        </w:rPr>
        <w:t xml:space="preserve"> has Bluetooth enabled, and the tablet</w:t>
      </w:r>
      <w:r w:rsidR="00607658">
        <w:rPr>
          <w:color w:val="231F20"/>
          <w:sz w:val="20"/>
        </w:rPr>
        <w:t>/phone</w:t>
      </w:r>
      <w:r>
        <w:rPr>
          <w:color w:val="231F20"/>
          <w:sz w:val="20"/>
        </w:rPr>
        <w:t xml:space="preserve"> is not in airplane</w:t>
      </w:r>
      <w:r>
        <w:rPr>
          <w:color w:val="231F20"/>
          <w:spacing w:val="-9"/>
          <w:sz w:val="20"/>
        </w:rPr>
        <w:t xml:space="preserve"> </w:t>
      </w:r>
      <w:r>
        <w:rPr>
          <w:color w:val="231F20"/>
          <w:sz w:val="20"/>
        </w:rPr>
        <w:t>mode.</w:t>
      </w:r>
    </w:p>
    <w:p w14:paraId="31B6536C" w14:textId="473A55B6" w:rsidR="000B5B5C" w:rsidRDefault="003915CF">
      <w:pPr>
        <w:pStyle w:val="ListParagraph"/>
        <w:numPr>
          <w:ilvl w:val="1"/>
          <w:numId w:val="1"/>
        </w:numPr>
        <w:tabs>
          <w:tab w:val="left" w:pos="1180"/>
          <w:tab w:val="left" w:pos="1181"/>
        </w:tabs>
        <w:spacing w:before="117"/>
        <w:ind w:hanging="360"/>
        <w:rPr>
          <w:sz w:val="20"/>
        </w:rPr>
      </w:pPr>
      <w:r>
        <w:rPr>
          <w:color w:val="231F20"/>
          <w:sz w:val="20"/>
        </w:rPr>
        <w:t>There are no other apps or external devices connected to the tablet</w:t>
      </w:r>
      <w:r w:rsidR="00607658">
        <w:rPr>
          <w:color w:val="231F20"/>
          <w:sz w:val="20"/>
        </w:rPr>
        <w:t>/phone</w:t>
      </w:r>
      <w:r>
        <w:rPr>
          <w:color w:val="231F20"/>
          <w:sz w:val="20"/>
        </w:rPr>
        <w:t xml:space="preserve"> via</w:t>
      </w:r>
      <w:r>
        <w:rPr>
          <w:color w:val="231F20"/>
          <w:spacing w:val="-15"/>
          <w:sz w:val="20"/>
        </w:rPr>
        <w:t xml:space="preserve"> </w:t>
      </w:r>
      <w:r>
        <w:rPr>
          <w:color w:val="231F20"/>
          <w:sz w:val="20"/>
        </w:rPr>
        <w:t>Bluetooth.</w:t>
      </w:r>
    </w:p>
    <w:p w14:paraId="3AAB1A1F" w14:textId="6FC83F4B" w:rsidR="000B5B5C" w:rsidRDefault="003915CF">
      <w:pPr>
        <w:pStyle w:val="ListParagraph"/>
        <w:numPr>
          <w:ilvl w:val="1"/>
          <w:numId w:val="1"/>
        </w:numPr>
        <w:tabs>
          <w:tab w:val="left" w:pos="1180"/>
          <w:tab w:val="left" w:pos="1181"/>
        </w:tabs>
        <w:ind w:hanging="360"/>
        <w:rPr>
          <w:sz w:val="20"/>
        </w:rPr>
      </w:pPr>
      <w:r>
        <w:rPr>
          <w:color w:val="231F20"/>
          <w:sz w:val="20"/>
        </w:rPr>
        <w:t>They are not trying to pair the tablet</w:t>
      </w:r>
      <w:r w:rsidR="00607658">
        <w:rPr>
          <w:color w:val="231F20"/>
          <w:sz w:val="20"/>
        </w:rPr>
        <w:t>/phone</w:t>
      </w:r>
      <w:r>
        <w:rPr>
          <w:color w:val="231F20"/>
          <w:sz w:val="20"/>
        </w:rPr>
        <w:t xml:space="preserve"> and the console in the Bluetooth Settings</w:t>
      </w:r>
      <w:r>
        <w:rPr>
          <w:color w:val="231F20"/>
          <w:spacing w:val="-24"/>
          <w:sz w:val="20"/>
        </w:rPr>
        <w:t xml:space="preserve"> </w:t>
      </w:r>
      <w:r>
        <w:rPr>
          <w:color w:val="231F20"/>
          <w:sz w:val="20"/>
        </w:rPr>
        <w:t>menu.</w:t>
      </w:r>
    </w:p>
    <w:p w14:paraId="5115E077" w14:textId="0E89CCED" w:rsidR="000B5B5C" w:rsidRDefault="003915CF">
      <w:pPr>
        <w:pStyle w:val="ListParagraph"/>
        <w:numPr>
          <w:ilvl w:val="1"/>
          <w:numId w:val="1"/>
        </w:numPr>
        <w:tabs>
          <w:tab w:val="left" w:pos="1180"/>
          <w:tab w:val="left" w:pos="1181"/>
        </w:tabs>
        <w:spacing w:before="117"/>
        <w:ind w:hanging="360"/>
        <w:rPr>
          <w:sz w:val="20"/>
        </w:rPr>
      </w:pPr>
      <w:r>
        <w:rPr>
          <w:color w:val="231F20"/>
          <w:sz w:val="20"/>
        </w:rPr>
        <w:t>They are waiting 90 seconds to give the tablet</w:t>
      </w:r>
      <w:r w:rsidR="00607658">
        <w:rPr>
          <w:color w:val="231F20"/>
          <w:sz w:val="20"/>
        </w:rPr>
        <w:t>/phone</w:t>
      </w:r>
      <w:r>
        <w:rPr>
          <w:color w:val="231F20"/>
          <w:sz w:val="20"/>
        </w:rPr>
        <w:t xml:space="preserve"> sufficient time to</w:t>
      </w:r>
      <w:r>
        <w:rPr>
          <w:color w:val="231F20"/>
          <w:spacing w:val="-13"/>
          <w:sz w:val="20"/>
        </w:rPr>
        <w:t xml:space="preserve"> </w:t>
      </w:r>
      <w:r>
        <w:rPr>
          <w:color w:val="231F20"/>
          <w:sz w:val="20"/>
        </w:rPr>
        <w:t>pair.</w:t>
      </w:r>
    </w:p>
    <w:p w14:paraId="4F5120D4" w14:textId="25801A88" w:rsidR="000B5B5C" w:rsidRDefault="003915CF">
      <w:pPr>
        <w:pStyle w:val="ListParagraph"/>
        <w:numPr>
          <w:ilvl w:val="1"/>
          <w:numId w:val="1"/>
        </w:numPr>
        <w:tabs>
          <w:tab w:val="left" w:pos="1180"/>
          <w:tab w:val="left" w:pos="1181"/>
        </w:tabs>
        <w:ind w:hanging="360"/>
        <w:rPr>
          <w:sz w:val="20"/>
        </w:rPr>
      </w:pPr>
      <w:r>
        <w:rPr>
          <w:color w:val="231F20"/>
          <w:sz w:val="20"/>
        </w:rPr>
        <w:t>They can connect their tablet</w:t>
      </w:r>
      <w:r w:rsidR="00607658">
        <w:rPr>
          <w:color w:val="231F20"/>
          <w:sz w:val="20"/>
        </w:rPr>
        <w:t>/phone</w:t>
      </w:r>
      <w:r>
        <w:rPr>
          <w:color w:val="231F20"/>
          <w:sz w:val="20"/>
        </w:rPr>
        <w:t xml:space="preserve"> to other devices via</w:t>
      </w:r>
      <w:r>
        <w:rPr>
          <w:color w:val="231F20"/>
          <w:spacing w:val="-11"/>
          <w:sz w:val="20"/>
        </w:rPr>
        <w:t xml:space="preserve"> </w:t>
      </w:r>
      <w:r>
        <w:rPr>
          <w:color w:val="231F20"/>
          <w:sz w:val="20"/>
        </w:rPr>
        <w:t>Bluetooth.</w:t>
      </w:r>
    </w:p>
    <w:p w14:paraId="7665388F" w14:textId="77777777" w:rsidR="000B5B5C" w:rsidRDefault="003915CF">
      <w:pPr>
        <w:pStyle w:val="ListParagraph"/>
        <w:numPr>
          <w:ilvl w:val="0"/>
          <w:numId w:val="1"/>
        </w:numPr>
        <w:tabs>
          <w:tab w:val="left" w:pos="821"/>
        </w:tabs>
        <w:spacing w:before="117"/>
        <w:ind w:hanging="360"/>
        <w:rPr>
          <w:sz w:val="20"/>
        </w:rPr>
      </w:pPr>
      <w:r>
        <w:rPr>
          <w:color w:val="231F20"/>
          <w:sz w:val="20"/>
        </w:rPr>
        <w:t>If the app and console still do not pair, uninstall and reinstall the AFG</w:t>
      </w:r>
      <w:r>
        <w:rPr>
          <w:color w:val="231F20"/>
          <w:spacing w:val="-15"/>
          <w:sz w:val="20"/>
        </w:rPr>
        <w:t xml:space="preserve"> </w:t>
      </w:r>
      <w:r>
        <w:rPr>
          <w:color w:val="231F20"/>
          <w:sz w:val="20"/>
        </w:rPr>
        <w:t>app.</w:t>
      </w:r>
    </w:p>
    <w:p w14:paraId="2437B419" w14:textId="26494436" w:rsidR="000B5B5C" w:rsidRDefault="000B5B5C">
      <w:pPr>
        <w:pStyle w:val="BodyText"/>
        <w:ind w:left="0"/>
        <w:rPr>
          <w:sz w:val="22"/>
        </w:rPr>
      </w:pPr>
    </w:p>
    <w:p w14:paraId="6BF9C4FC" w14:textId="12D27B05" w:rsidR="00AF2296" w:rsidRDefault="00AF2296" w:rsidP="00AF2296">
      <w:pPr>
        <w:pStyle w:val="BodyText"/>
        <w:ind w:left="0"/>
        <w:rPr>
          <w:sz w:val="22"/>
        </w:rPr>
      </w:pPr>
    </w:p>
    <w:p w14:paraId="2FC622F8" w14:textId="58417F28" w:rsidR="00AF2296" w:rsidRDefault="00AF2296" w:rsidP="00AF2296">
      <w:pPr>
        <w:pStyle w:val="BodyText"/>
        <w:ind w:left="0"/>
        <w:rPr>
          <w:sz w:val="22"/>
        </w:rPr>
      </w:pPr>
      <w:bookmarkStart w:id="7" w:name="_GoBack"/>
      <w:bookmarkEnd w:id="7"/>
    </w:p>
    <w:p w14:paraId="63B80B41" w14:textId="498ECED9" w:rsidR="00AF2296" w:rsidRDefault="00AF2296" w:rsidP="00AF2296">
      <w:pPr>
        <w:pStyle w:val="BodyText"/>
        <w:ind w:left="0"/>
        <w:rPr>
          <w:sz w:val="22"/>
        </w:rPr>
      </w:pPr>
    </w:p>
    <w:p w14:paraId="06A24742" w14:textId="3C2DD909" w:rsidR="00AF2296" w:rsidRDefault="00AF2296" w:rsidP="00AF2296">
      <w:pPr>
        <w:pStyle w:val="BodyText"/>
        <w:ind w:left="0"/>
        <w:rPr>
          <w:sz w:val="22"/>
        </w:rPr>
      </w:pPr>
    </w:p>
    <w:p w14:paraId="45EC1359" w14:textId="79C73AE4" w:rsidR="00AF2296" w:rsidRDefault="00AF2296" w:rsidP="00AF2296">
      <w:pPr>
        <w:pStyle w:val="BodyText"/>
        <w:ind w:left="0"/>
        <w:rPr>
          <w:sz w:val="22"/>
        </w:rPr>
      </w:pPr>
    </w:p>
    <w:p w14:paraId="6B2B2A25" w14:textId="0C2F0A74" w:rsidR="00AF2296" w:rsidRDefault="00AF2296" w:rsidP="00AF2296">
      <w:pPr>
        <w:pStyle w:val="BodyText"/>
        <w:ind w:left="0"/>
        <w:rPr>
          <w:sz w:val="22"/>
        </w:rPr>
      </w:pPr>
    </w:p>
    <w:p w14:paraId="03B0C196" w14:textId="48CD4BEB" w:rsidR="00AF2296" w:rsidRDefault="00AF2296" w:rsidP="00AF2296">
      <w:pPr>
        <w:pStyle w:val="BodyText"/>
        <w:ind w:left="0"/>
        <w:rPr>
          <w:sz w:val="22"/>
        </w:rPr>
      </w:pPr>
    </w:p>
    <w:p w14:paraId="06E65C94" w14:textId="1F812E34" w:rsidR="00AF2296" w:rsidRDefault="00AF2296" w:rsidP="00AF2296">
      <w:pPr>
        <w:pStyle w:val="BodyText"/>
        <w:ind w:left="0"/>
        <w:rPr>
          <w:sz w:val="22"/>
        </w:rPr>
      </w:pPr>
    </w:p>
    <w:p w14:paraId="39D653D6" w14:textId="360E3BB2" w:rsidR="00AF2296" w:rsidRDefault="00AF2296" w:rsidP="00AF2296">
      <w:pPr>
        <w:pStyle w:val="BodyText"/>
        <w:ind w:left="0"/>
        <w:rPr>
          <w:sz w:val="22"/>
        </w:rPr>
      </w:pPr>
    </w:p>
    <w:p w14:paraId="536B50E8" w14:textId="77777777" w:rsidR="00AF2296" w:rsidRDefault="00AF2296" w:rsidP="00AF2296">
      <w:pPr>
        <w:pStyle w:val="BodyText"/>
        <w:ind w:left="0"/>
        <w:rPr>
          <w:sz w:val="22"/>
        </w:rPr>
      </w:pPr>
    </w:p>
    <w:p w14:paraId="6806DA00" w14:textId="15DDB572" w:rsidR="00AF2296" w:rsidRPr="000361B6" w:rsidRDefault="00AF2296" w:rsidP="00AF2296">
      <w:pPr>
        <w:rPr>
          <w:sz w:val="20"/>
        </w:rPr>
      </w:pPr>
      <w:bookmarkStart w:id="8" w:name="table1"/>
      <w:r w:rsidRPr="00607658">
        <w:rPr>
          <w:b/>
          <w:sz w:val="20"/>
        </w:rPr>
        <w:t>Table 1:</w:t>
      </w:r>
      <w:bookmarkEnd w:id="8"/>
      <w:r w:rsidRPr="000361B6">
        <w:rPr>
          <w:sz w:val="20"/>
        </w:rPr>
        <w:t xml:space="preserve"> </w:t>
      </w:r>
      <w:r w:rsidR="000F2BFB">
        <w:rPr>
          <w:sz w:val="20"/>
        </w:rPr>
        <w:t>This table summarizes</w:t>
      </w:r>
      <w:r>
        <w:rPr>
          <w:sz w:val="20"/>
        </w:rPr>
        <w:t xml:space="preserve"> tested and confi</w:t>
      </w:r>
      <w:r w:rsidRPr="000361B6">
        <w:rPr>
          <w:sz w:val="20"/>
        </w:rPr>
        <w:t>rmed compatible</w:t>
      </w:r>
      <w:r w:rsidR="000F2BFB">
        <w:rPr>
          <w:sz w:val="20"/>
        </w:rPr>
        <w:t xml:space="preserve"> devices for each </w:t>
      </w:r>
      <w:r>
        <w:rPr>
          <w:sz w:val="20"/>
        </w:rPr>
        <w:t>app:</w:t>
      </w:r>
    </w:p>
    <w:p w14:paraId="69E625E9" w14:textId="77777777" w:rsidR="00AF2296" w:rsidRDefault="00AF2296" w:rsidP="00AF2296">
      <w:pPr>
        <w:pStyle w:val="BodyText"/>
        <w:ind w:left="0"/>
        <w:rPr>
          <w:sz w:val="22"/>
        </w:rPr>
      </w:pPr>
    </w:p>
    <w:tbl>
      <w:tblPr>
        <w:tblStyle w:val="TableGrid"/>
        <w:tblW w:w="10260" w:type="dxa"/>
        <w:tblInd w:w="-245" w:type="dxa"/>
        <w:tblLayout w:type="fixed"/>
        <w:tblLook w:val="04A0" w:firstRow="1" w:lastRow="0" w:firstColumn="1" w:lastColumn="0" w:noHBand="0" w:noVBand="1"/>
      </w:tblPr>
      <w:tblGrid>
        <w:gridCol w:w="1260"/>
        <w:gridCol w:w="2088"/>
        <w:gridCol w:w="2160"/>
        <w:gridCol w:w="2160"/>
        <w:gridCol w:w="2592"/>
      </w:tblGrid>
      <w:tr w:rsidR="004A54AD" w14:paraId="37D3F5DD" w14:textId="77777777" w:rsidTr="00456DF9">
        <w:tc>
          <w:tcPr>
            <w:tcW w:w="1260" w:type="dxa"/>
            <w:shd w:val="clear" w:color="auto" w:fill="BFBFBF" w:themeFill="background1" w:themeFillShade="BF"/>
            <w:tcMar>
              <w:top w:w="72" w:type="dxa"/>
              <w:left w:w="115" w:type="dxa"/>
              <w:bottom w:w="72" w:type="dxa"/>
              <w:right w:w="115" w:type="dxa"/>
            </w:tcMar>
          </w:tcPr>
          <w:p w14:paraId="3D495BC6" w14:textId="77777777" w:rsidR="004A54AD" w:rsidRPr="000361B6" w:rsidRDefault="004A54AD" w:rsidP="00303E3E">
            <w:pPr>
              <w:jc w:val="center"/>
              <w:rPr>
                <w:b/>
                <w:sz w:val="20"/>
              </w:rPr>
            </w:pPr>
            <w:r w:rsidRPr="000361B6">
              <w:rPr>
                <w:b/>
                <w:sz w:val="20"/>
              </w:rPr>
              <w:t>App</w:t>
            </w:r>
            <w:r>
              <w:rPr>
                <w:b/>
                <w:sz w:val="20"/>
              </w:rPr>
              <w:t xml:space="preserve"> </w:t>
            </w:r>
          </w:p>
        </w:tc>
        <w:tc>
          <w:tcPr>
            <w:tcW w:w="2088" w:type="dxa"/>
            <w:shd w:val="clear" w:color="auto" w:fill="BFBFBF" w:themeFill="background1" w:themeFillShade="BF"/>
            <w:tcMar>
              <w:top w:w="72" w:type="dxa"/>
              <w:left w:w="115" w:type="dxa"/>
              <w:bottom w:w="72" w:type="dxa"/>
              <w:right w:w="115" w:type="dxa"/>
            </w:tcMar>
          </w:tcPr>
          <w:p w14:paraId="425285A2" w14:textId="77777777" w:rsidR="004A54AD" w:rsidRDefault="004A54AD" w:rsidP="00303E3E">
            <w:pPr>
              <w:jc w:val="center"/>
              <w:rPr>
                <w:b/>
                <w:sz w:val="20"/>
              </w:rPr>
            </w:pPr>
            <w:r>
              <w:rPr>
                <w:b/>
                <w:sz w:val="20"/>
              </w:rPr>
              <w:t>App Image</w:t>
            </w:r>
          </w:p>
        </w:tc>
        <w:tc>
          <w:tcPr>
            <w:tcW w:w="2160" w:type="dxa"/>
            <w:shd w:val="clear" w:color="auto" w:fill="BFBFBF" w:themeFill="background1" w:themeFillShade="BF"/>
            <w:tcMar>
              <w:top w:w="72" w:type="dxa"/>
              <w:left w:w="115" w:type="dxa"/>
              <w:bottom w:w="72" w:type="dxa"/>
              <w:right w:w="115" w:type="dxa"/>
            </w:tcMar>
          </w:tcPr>
          <w:p w14:paraId="72DD755C" w14:textId="0743A50C" w:rsidR="004A54AD" w:rsidRDefault="004A54AD" w:rsidP="00303E3E">
            <w:pPr>
              <w:jc w:val="center"/>
              <w:rPr>
                <w:b/>
                <w:sz w:val="20"/>
              </w:rPr>
            </w:pPr>
            <w:r>
              <w:rPr>
                <w:b/>
                <w:sz w:val="20"/>
              </w:rPr>
              <w:t>Requirements</w:t>
            </w:r>
          </w:p>
        </w:tc>
        <w:tc>
          <w:tcPr>
            <w:tcW w:w="2160" w:type="dxa"/>
            <w:shd w:val="clear" w:color="auto" w:fill="BFBFBF" w:themeFill="background1" w:themeFillShade="BF"/>
            <w:tcMar>
              <w:top w:w="72" w:type="dxa"/>
              <w:left w:w="115" w:type="dxa"/>
              <w:bottom w:w="72" w:type="dxa"/>
              <w:right w:w="115" w:type="dxa"/>
            </w:tcMar>
          </w:tcPr>
          <w:p w14:paraId="34EC3EA3" w14:textId="77777777" w:rsidR="004A54AD" w:rsidRPr="000361B6" w:rsidRDefault="004A54AD" w:rsidP="00303E3E">
            <w:pPr>
              <w:jc w:val="center"/>
              <w:rPr>
                <w:b/>
                <w:sz w:val="20"/>
              </w:rPr>
            </w:pPr>
            <w:r>
              <w:rPr>
                <w:b/>
                <w:sz w:val="20"/>
              </w:rPr>
              <w:t xml:space="preserve">Tested </w:t>
            </w:r>
            <w:r w:rsidRPr="000361B6">
              <w:rPr>
                <w:b/>
                <w:sz w:val="20"/>
              </w:rPr>
              <w:t>iOS</w:t>
            </w:r>
            <w:r>
              <w:rPr>
                <w:b/>
                <w:sz w:val="20"/>
              </w:rPr>
              <w:t xml:space="preserve"> D</w:t>
            </w:r>
            <w:r w:rsidRPr="000361B6">
              <w:rPr>
                <w:b/>
                <w:sz w:val="20"/>
              </w:rPr>
              <w:t>evices</w:t>
            </w:r>
          </w:p>
        </w:tc>
        <w:tc>
          <w:tcPr>
            <w:tcW w:w="2592" w:type="dxa"/>
            <w:shd w:val="clear" w:color="auto" w:fill="BFBFBF" w:themeFill="background1" w:themeFillShade="BF"/>
            <w:tcMar>
              <w:top w:w="72" w:type="dxa"/>
              <w:left w:w="115" w:type="dxa"/>
              <w:bottom w:w="72" w:type="dxa"/>
              <w:right w:w="115" w:type="dxa"/>
            </w:tcMar>
          </w:tcPr>
          <w:p w14:paraId="662BC290" w14:textId="77777777" w:rsidR="004A54AD" w:rsidRPr="000361B6" w:rsidRDefault="004A54AD" w:rsidP="00303E3E">
            <w:pPr>
              <w:jc w:val="center"/>
              <w:rPr>
                <w:b/>
                <w:sz w:val="20"/>
              </w:rPr>
            </w:pPr>
            <w:r>
              <w:rPr>
                <w:b/>
                <w:sz w:val="20"/>
              </w:rPr>
              <w:t xml:space="preserve">Tested </w:t>
            </w:r>
            <w:r w:rsidRPr="000361B6">
              <w:rPr>
                <w:b/>
                <w:sz w:val="20"/>
              </w:rPr>
              <w:t>Android</w:t>
            </w:r>
            <w:r>
              <w:rPr>
                <w:b/>
                <w:sz w:val="20"/>
              </w:rPr>
              <w:t xml:space="preserve"> D</w:t>
            </w:r>
            <w:r w:rsidRPr="000361B6">
              <w:rPr>
                <w:b/>
                <w:sz w:val="20"/>
              </w:rPr>
              <w:t>evices</w:t>
            </w:r>
          </w:p>
        </w:tc>
      </w:tr>
      <w:tr w:rsidR="004A54AD" w14:paraId="0F199378" w14:textId="77777777" w:rsidTr="00456DF9">
        <w:tc>
          <w:tcPr>
            <w:tcW w:w="1260" w:type="dxa"/>
            <w:tcMar>
              <w:top w:w="43" w:type="dxa"/>
              <w:left w:w="115" w:type="dxa"/>
              <w:bottom w:w="43" w:type="dxa"/>
              <w:right w:w="115" w:type="dxa"/>
            </w:tcMar>
          </w:tcPr>
          <w:p w14:paraId="598BFA2C" w14:textId="233E1904" w:rsidR="004A54AD" w:rsidRDefault="004A54AD" w:rsidP="00303E3E">
            <w:pPr>
              <w:rPr>
                <w:sz w:val="20"/>
              </w:rPr>
            </w:pPr>
            <w:r>
              <w:rPr>
                <w:sz w:val="20"/>
              </w:rPr>
              <w:t xml:space="preserve">AFG </w:t>
            </w:r>
            <w:r w:rsidR="00456DF9">
              <w:rPr>
                <w:sz w:val="20"/>
              </w:rPr>
              <w:t>Connected Fitness</w:t>
            </w:r>
          </w:p>
          <w:p w14:paraId="6A09507C" w14:textId="77777777" w:rsidR="004A54AD" w:rsidRDefault="004A54AD" w:rsidP="00303E3E">
            <w:pPr>
              <w:rPr>
                <w:sz w:val="20"/>
              </w:rPr>
            </w:pPr>
          </w:p>
        </w:tc>
        <w:tc>
          <w:tcPr>
            <w:tcW w:w="2088" w:type="dxa"/>
            <w:tcMar>
              <w:top w:w="43" w:type="dxa"/>
              <w:left w:w="115" w:type="dxa"/>
              <w:bottom w:w="43" w:type="dxa"/>
              <w:right w:w="115" w:type="dxa"/>
            </w:tcMar>
            <w:vAlign w:val="center"/>
          </w:tcPr>
          <w:p w14:paraId="02619179" w14:textId="77777777" w:rsidR="004A54AD" w:rsidRPr="0091226E" w:rsidRDefault="004A54AD" w:rsidP="00303E3E">
            <w:pPr>
              <w:jc w:val="center"/>
              <w:rPr>
                <w:sz w:val="20"/>
              </w:rPr>
            </w:pPr>
            <w:r>
              <w:rPr>
                <w:noProof/>
              </w:rPr>
              <w:drawing>
                <wp:inline distT="0" distB="0" distL="0" distR="0" wp14:anchorId="1CFB0F67" wp14:editId="668A9C30">
                  <wp:extent cx="1188720" cy="118366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G Sport.jpg"/>
                          <pic:cNvPicPr/>
                        </pic:nvPicPr>
                        <pic:blipFill>
                          <a:blip r:embed="rId13">
                            <a:extLst>
                              <a:ext uri="{28A0092B-C50C-407E-A947-70E740481C1C}">
                                <a14:useLocalDpi xmlns:a14="http://schemas.microsoft.com/office/drawing/2010/main" val="0"/>
                              </a:ext>
                            </a:extLst>
                          </a:blip>
                          <a:stretch>
                            <a:fillRect/>
                          </a:stretch>
                        </pic:blipFill>
                        <pic:spPr>
                          <a:xfrm>
                            <a:off x="0" y="0"/>
                            <a:ext cx="1188720" cy="1183661"/>
                          </a:xfrm>
                          <a:prstGeom prst="rect">
                            <a:avLst/>
                          </a:prstGeom>
                        </pic:spPr>
                      </pic:pic>
                    </a:graphicData>
                  </a:graphic>
                </wp:inline>
              </w:drawing>
            </w:r>
          </w:p>
        </w:tc>
        <w:tc>
          <w:tcPr>
            <w:tcW w:w="2160" w:type="dxa"/>
            <w:tcMar>
              <w:top w:w="43" w:type="dxa"/>
              <w:left w:w="115" w:type="dxa"/>
              <w:bottom w:w="43" w:type="dxa"/>
              <w:right w:w="115" w:type="dxa"/>
            </w:tcMar>
          </w:tcPr>
          <w:p w14:paraId="74167C10" w14:textId="53A65107" w:rsidR="004A54AD" w:rsidRPr="00607658" w:rsidRDefault="004A54AD" w:rsidP="004A54AD">
            <w:pPr>
              <w:pStyle w:val="ListParagraph"/>
              <w:numPr>
                <w:ilvl w:val="0"/>
                <w:numId w:val="16"/>
              </w:numPr>
              <w:ind w:left="222" w:hanging="264"/>
              <w:contextualSpacing/>
              <w:rPr>
                <w:sz w:val="20"/>
              </w:rPr>
            </w:pPr>
            <w:r w:rsidRPr="00607658">
              <w:rPr>
                <w:sz w:val="20"/>
              </w:rPr>
              <w:t>iOS 7.0 or later</w:t>
            </w:r>
          </w:p>
          <w:p w14:paraId="1DA258FE" w14:textId="360BBB9F" w:rsidR="004A54AD" w:rsidRDefault="004A54AD" w:rsidP="004A54AD">
            <w:pPr>
              <w:pStyle w:val="ListParagraph"/>
              <w:numPr>
                <w:ilvl w:val="0"/>
                <w:numId w:val="16"/>
              </w:numPr>
              <w:ind w:left="222" w:hanging="264"/>
              <w:contextualSpacing/>
              <w:rPr>
                <w:sz w:val="20"/>
              </w:rPr>
            </w:pPr>
            <w:r>
              <w:rPr>
                <w:sz w:val="20"/>
              </w:rPr>
              <w:t>Android 4.0 or later</w:t>
            </w:r>
          </w:p>
          <w:p w14:paraId="783CD752" w14:textId="77777777" w:rsidR="004A54AD" w:rsidRDefault="004A54AD" w:rsidP="00303E3E">
            <w:pPr>
              <w:contextualSpacing/>
              <w:rPr>
                <w:sz w:val="20"/>
              </w:rPr>
            </w:pPr>
          </w:p>
          <w:p w14:paraId="511D56D4" w14:textId="77777777" w:rsidR="004A54AD" w:rsidRPr="00607658" w:rsidRDefault="004A54AD" w:rsidP="00303E3E">
            <w:pPr>
              <w:contextualSpacing/>
              <w:rPr>
                <w:sz w:val="20"/>
              </w:rPr>
            </w:pPr>
            <w:r>
              <w:rPr>
                <w:sz w:val="20"/>
              </w:rPr>
              <w:t>This app is NOT compatible with phones.</w:t>
            </w:r>
          </w:p>
        </w:tc>
        <w:tc>
          <w:tcPr>
            <w:tcW w:w="2160" w:type="dxa"/>
            <w:tcMar>
              <w:top w:w="43" w:type="dxa"/>
              <w:left w:w="115" w:type="dxa"/>
              <w:bottom w:w="43" w:type="dxa"/>
              <w:right w:w="115" w:type="dxa"/>
            </w:tcMar>
          </w:tcPr>
          <w:p w14:paraId="6D98EE89" w14:textId="1E9184A9" w:rsidR="004A54AD" w:rsidRPr="00381296" w:rsidRDefault="004A54AD" w:rsidP="00303E3E">
            <w:pPr>
              <w:contextualSpacing/>
              <w:rPr>
                <w:sz w:val="20"/>
              </w:rPr>
            </w:pPr>
            <w:r>
              <w:rPr>
                <w:sz w:val="20"/>
              </w:rPr>
              <w:t xml:space="preserve">Tablets – </w:t>
            </w:r>
          </w:p>
          <w:p w14:paraId="1F03F0B6" w14:textId="77777777" w:rsidR="004A54AD" w:rsidRPr="000361B6" w:rsidRDefault="004A54AD" w:rsidP="004A54AD">
            <w:pPr>
              <w:pStyle w:val="ListParagraph"/>
              <w:numPr>
                <w:ilvl w:val="0"/>
                <w:numId w:val="12"/>
              </w:numPr>
              <w:spacing w:before="0" w:line="276" w:lineRule="auto"/>
              <w:ind w:left="588" w:hanging="222"/>
              <w:contextualSpacing/>
              <w:rPr>
                <w:sz w:val="20"/>
              </w:rPr>
            </w:pPr>
            <w:r w:rsidRPr="000361B6">
              <w:rPr>
                <w:sz w:val="20"/>
              </w:rPr>
              <w:t>iPad 3</w:t>
            </w:r>
          </w:p>
          <w:p w14:paraId="7536422B" w14:textId="77777777" w:rsidR="004A54AD" w:rsidRPr="000361B6" w:rsidRDefault="004A54AD" w:rsidP="004A54AD">
            <w:pPr>
              <w:pStyle w:val="ListParagraph"/>
              <w:numPr>
                <w:ilvl w:val="0"/>
                <w:numId w:val="12"/>
              </w:numPr>
              <w:spacing w:before="0" w:after="200" w:line="276" w:lineRule="auto"/>
              <w:ind w:left="588" w:hanging="222"/>
              <w:contextualSpacing/>
              <w:rPr>
                <w:sz w:val="20"/>
              </w:rPr>
            </w:pPr>
            <w:r w:rsidRPr="000361B6">
              <w:rPr>
                <w:sz w:val="20"/>
              </w:rPr>
              <w:t>iPad Air</w:t>
            </w:r>
          </w:p>
          <w:p w14:paraId="3D955379" w14:textId="77777777" w:rsidR="004A54AD" w:rsidRDefault="004A54AD" w:rsidP="004A54AD">
            <w:pPr>
              <w:pStyle w:val="ListParagraph"/>
              <w:numPr>
                <w:ilvl w:val="0"/>
                <w:numId w:val="12"/>
              </w:numPr>
              <w:spacing w:before="0" w:after="200" w:line="276" w:lineRule="auto"/>
              <w:ind w:left="588" w:hanging="222"/>
              <w:contextualSpacing/>
              <w:rPr>
                <w:sz w:val="20"/>
              </w:rPr>
            </w:pPr>
            <w:r>
              <w:rPr>
                <w:sz w:val="20"/>
              </w:rPr>
              <w:t>iPad M</w:t>
            </w:r>
            <w:r w:rsidRPr="000361B6">
              <w:rPr>
                <w:sz w:val="20"/>
              </w:rPr>
              <w:t>ini 2</w:t>
            </w:r>
          </w:p>
          <w:p w14:paraId="24B01982" w14:textId="77777777" w:rsidR="004A54AD" w:rsidRPr="005232FD" w:rsidRDefault="004A54AD" w:rsidP="00303E3E">
            <w:pPr>
              <w:rPr>
                <w:sz w:val="20"/>
              </w:rPr>
            </w:pPr>
          </w:p>
        </w:tc>
        <w:tc>
          <w:tcPr>
            <w:tcW w:w="2592" w:type="dxa"/>
            <w:tcMar>
              <w:top w:w="43" w:type="dxa"/>
              <w:left w:w="115" w:type="dxa"/>
              <w:bottom w:w="43" w:type="dxa"/>
              <w:right w:w="115" w:type="dxa"/>
            </w:tcMar>
          </w:tcPr>
          <w:p w14:paraId="12CF4DD2" w14:textId="77777777" w:rsidR="004A54AD" w:rsidRDefault="004A54AD" w:rsidP="00303E3E">
            <w:pPr>
              <w:contextualSpacing/>
              <w:rPr>
                <w:sz w:val="20"/>
              </w:rPr>
            </w:pPr>
            <w:r>
              <w:rPr>
                <w:sz w:val="20"/>
              </w:rPr>
              <w:t>Tablets –</w:t>
            </w:r>
          </w:p>
          <w:p w14:paraId="35E9309B" w14:textId="77777777" w:rsidR="004A54AD" w:rsidRPr="000361B6" w:rsidRDefault="004A54AD" w:rsidP="004A54AD">
            <w:pPr>
              <w:pStyle w:val="ListParagraph"/>
              <w:numPr>
                <w:ilvl w:val="0"/>
                <w:numId w:val="12"/>
              </w:numPr>
              <w:spacing w:before="0" w:line="276" w:lineRule="auto"/>
              <w:ind w:left="582" w:hanging="228"/>
              <w:contextualSpacing/>
              <w:rPr>
                <w:sz w:val="20"/>
              </w:rPr>
            </w:pPr>
            <w:r w:rsidRPr="000361B6">
              <w:rPr>
                <w:sz w:val="20"/>
              </w:rPr>
              <w:t>Galaxy Tab</w:t>
            </w:r>
            <w:r>
              <w:rPr>
                <w:sz w:val="20"/>
              </w:rPr>
              <w:t xml:space="preserve"> </w:t>
            </w:r>
            <w:r w:rsidRPr="000361B6">
              <w:rPr>
                <w:sz w:val="20"/>
              </w:rPr>
              <w:t>4 10.1</w:t>
            </w:r>
          </w:p>
          <w:p w14:paraId="4DFA7071" w14:textId="77777777" w:rsidR="004A54AD" w:rsidRPr="000361B6" w:rsidRDefault="004A54AD" w:rsidP="004A54AD">
            <w:pPr>
              <w:pStyle w:val="ListParagraph"/>
              <w:numPr>
                <w:ilvl w:val="0"/>
                <w:numId w:val="12"/>
              </w:numPr>
              <w:spacing w:before="0" w:after="200" w:line="276" w:lineRule="auto"/>
              <w:ind w:left="582" w:hanging="228"/>
              <w:contextualSpacing/>
              <w:rPr>
                <w:sz w:val="20"/>
              </w:rPr>
            </w:pPr>
            <w:r w:rsidRPr="000361B6">
              <w:rPr>
                <w:sz w:val="20"/>
              </w:rPr>
              <w:t>Nexus 10</w:t>
            </w:r>
          </w:p>
          <w:p w14:paraId="1BB8797E" w14:textId="77777777" w:rsidR="004A54AD" w:rsidRPr="00607658" w:rsidRDefault="004A54AD" w:rsidP="004A54AD">
            <w:pPr>
              <w:pStyle w:val="ListParagraph"/>
              <w:numPr>
                <w:ilvl w:val="0"/>
                <w:numId w:val="12"/>
              </w:numPr>
              <w:spacing w:before="0" w:after="200" w:line="276" w:lineRule="auto"/>
              <w:ind w:left="582" w:hanging="228"/>
              <w:contextualSpacing/>
              <w:rPr>
                <w:sz w:val="20"/>
              </w:rPr>
            </w:pPr>
            <w:r w:rsidRPr="000361B6">
              <w:rPr>
                <w:sz w:val="20"/>
              </w:rPr>
              <w:t>Nexus 7</w:t>
            </w:r>
          </w:p>
        </w:tc>
      </w:tr>
      <w:tr w:rsidR="004A54AD" w14:paraId="01BEB340" w14:textId="77777777" w:rsidTr="00456DF9">
        <w:tc>
          <w:tcPr>
            <w:tcW w:w="1260" w:type="dxa"/>
            <w:tcMar>
              <w:top w:w="43" w:type="dxa"/>
              <w:left w:w="115" w:type="dxa"/>
              <w:bottom w:w="43" w:type="dxa"/>
              <w:right w:w="115" w:type="dxa"/>
            </w:tcMar>
          </w:tcPr>
          <w:p w14:paraId="633B1B03" w14:textId="77777777" w:rsidR="004A54AD" w:rsidRDefault="004A54AD" w:rsidP="00303E3E">
            <w:pPr>
              <w:rPr>
                <w:sz w:val="20"/>
              </w:rPr>
            </w:pPr>
            <w:r>
              <w:rPr>
                <w:sz w:val="20"/>
              </w:rPr>
              <w:t xml:space="preserve">AFG Pro </w:t>
            </w:r>
          </w:p>
          <w:p w14:paraId="6D8839AC" w14:textId="77777777" w:rsidR="004A54AD" w:rsidRDefault="004A54AD" w:rsidP="00303E3E">
            <w:pPr>
              <w:rPr>
                <w:sz w:val="20"/>
              </w:rPr>
            </w:pPr>
          </w:p>
          <w:p w14:paraId="1E1977CB" w14:textId="77777777" w:rsidR="004A54AD" w:rsidRDefault="004A54AD" w:rsidP="00303E3E">
            <w:pPr>
              <w:rPr>
                <w:sz w:val="20"/>
              </w:rPr>
            </w:pPr>
          </w:p>
        </w:tc>
        <w:tc>
          <w:tcPr>
            <w:tcW w:w="2088" w:type="dxa"/>
            <w:tcMar>
              <w:top w:w="43" w:type="dxa"/>
              <w:left w:w="115" w:type="dxa"/>
              <w:bottom w:w="43" w:type="dxa"/>
              <w:right w:w="115" w:type="dxa"/>
            </w:tcMar>
          </w:tcPr>
          <w:p w14:paraId="52156769" w14:textId="77777777" w:rsidR="004A54AD" w:rsidRDefault="004A54AD" w:rsidP="00303E3E">
            <w:pPr>
              <w:contextualSpacing/>
              <w:rPr>
                <w:sz w:val="20"/>
              </w:rPr>
            </w:pPr>
            <w:r>
              <w:rPr>
                <w:noProof/>
                <w:sz w:val="20"/>
              </w:rPr>
              <w:drawing>
                <wp:inline distT="0" distB="0" distL="0" distR="0" wp14:anchorId="6E96B8FF" wp14:editId="27440D7E">
                  <wp:extent cx="1188720" cy="11464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G Pr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88720" cy="1146401"/>
                          </a:xfrm>
                          <a:prstGeom prst="rect">
                            <a:avLst/>
                          </a:prstGeom>
                        </pic:spPr>
                      </pic:pic>
                    </a:graphicData>
                  </a:graphic>
                </wp:inline>
              </w:drawing>
            </w:r>
          </w:p>
        </w:tc>
        <w:tc>
          <w:tcPr>
            <w:tcW w:w="2160" w:type="dxa"/>
            <w:tcMar>
              <w:top w:w="43" w:type="dxa"/>
              <w:left w:w="115" w:type="dxa"/>
              <w:bottom w:w="43" w:type="dxa"/>
              <w:right w:w="115" w:type="dxa"/>
            </w:tcMar>
          </w:tcPr>
          <w:p w14:paraId="1A2CF79F" w14:textId="690FE158" w:rsidR="004A54AD" w:rsidRPr="00607658" w:rsidRDefault="004A54AD" w:rsidP="004A54AD">
            <w:pPr>
              <w:pStyle w:val="ListParagraph"/>
              <w:numPr>
                <w:ilvl w:val="0"/>
                <w:numId w:val="17"/>
              </w:numPr>
              <w:ind w:left="222" w:hanging="270"/>
              <w:contextualSpacing/>
              <w:rPr>
                <w:sz w:val="20"/>
              </w:rPr>
            </w:pPr>
            <w:r w:rsidRPr="00607658">
              <w:rPr>
                <w:sz w:val="20"/>
              </w:rPr>
              <w:t>iOS 7.0 or later</w:t>
            </w:r>
          </w:p>
          <w:p w14:paraId="4A244562" w14:textId="799109DB" w:rsidR="004A54AD" w:rsidRPr="00607658" w:rsidRDefault="004A54AD" w:rsidP="004A54AD">
            <w:pPr>
              <w:pStyle w:val="ListParagraph"/>
              <w:numPr>
                <w:ilvl w:val="0"/>
                <w:numId w:val="17"/>
              </w:numPr>
              <w:ind w:left="222" w:hanging="270"/>
              <w:contextualSpacing/>
              <w:rPr>
                <w:sz w:val="20"/>
              </w:rPr>
            </w:pPr>
            <w:r>
              <w:rPr>
                <w:sz w:val="20"/>
              </w:rPr>
              <w:t>Android 4.3 or later</w:t>
            </w:r>
          </w:p>
        </w:tc>
        <w:tc>
          <w:tcPr>
            <w:tcW w:w="2160" w:type="dxa"/>
            <w:tcMar>
              <w:top w:w="43" w:type="dxa"/>
              <w:left w:w="115" w:type="dxa"/>
              <w:bottom w:w="43" w:type="dxa"/>
              <w:right w:w="115" w:type="dxa"/>
            </w:tcMar>
          </w:tcPr>
          <w:p w14:paraId="6C86AA66" w14:textId="77777777" w:rsidR="004A54AD" w:rsidRDefault="004A54AD" w:rsidP="00303E3E">
            <w:pPr>
              <w:contextualSpacing/>
              <w:rPr>
                <w:sz w:val="20"/>
              </w:rPr>
            </w:pPr>
            <w:r>
              <w:rPr>
                <w:sz w:val="20"/>
              </w:rPr>
              <w:t xml:space="preserve">Phones – </w:t>
            </w:r>
          </w:p>
          <w:p w14:paraId="0543F72E" w14:textId="77777777" w:rsidR="004A54AD" w:rsidRDefault="004A54AD" w:rsidP="004A54AD">
            <w:pPr>
              <w:pStyle w:val="ListParagraph"/>
              <w:numPr>
                <w:ilvl w:val="0"/>
                <w:numId w:val="13"/>
              </w:numPr>
              <w:spacing w:before="0" w:line="276" w:lineRule="auto"/>
              <w:ind w:left="588" w:hanging="222"/>
              <w:contextualSpacing/>
              <w:rPr>
                <w:sz w:val="20"/>
              </w:rPr>
            </w:pPr>
            <w:r>
              <w:rPr>
                <w:sz w:val="20"/>
              </w:rPr>
              <w:t>iPhone 5</w:t>
            </w:r>
          </w:p>
          <w:p w14:paraId="1B6E5763" w14:textId="77777777" w:rsidR="004A54AD" w:rsidRDefault="004A54AD" w:rsidP="004A54AD">
            <w:pPr>
              <w:pStyle w:val="ListParagraph"/>
              <w:numPr>
                <w:ilvl w:val="0"/>
                <w:numId w:val="13"/>
              </w:numPr>
              <w:spacing w:before="0" w:after="200" w:line="276" w:lineRule="auto"/>
              <w:ind w:left="588" w:hanging="222"/>
              <w:contextualSpacing/>
              <w:rPr>
                <w:sz w:val="20"/>
              </w:rPr>
            </w:pPr>
            <w:r>
              <w:rPr>
                <w:sz w:val="20"/>
              </w:rPr>
              <w:t>iPhone SE</w:t>
            </w:r>
          </w:p>
          <w:p w14:paraId="731B22DD" w14:textId="77777777" w:rsidR="004A54AD" w:rsidRDefault="004A54AD" w:rsidP="004A54AD">
            <w:pPr>
              <w:pStyle w:val="ListParagraph"/>
              <w:numPr>
                <w:ilvl w:val="0"/>
                <w:numId w:val="13"/>
              </w:numPr>
              <w:spacing w:before="0" w:after="200" w:line="276" w:lineRule="auto"/>
              <w:ind w:left="588" w:hanging="222"/>
              <w:contextualSpacing/>
              <w:rPr>
                <w:sz w:val="20"/>
              </w:rPr>
            </w:pPr>
            <w:r>
              <w:rPr>
                <w:sz w:val="20"/>
              </w:rPr>
              <w:t>iPhone 6 Plus</w:t>
            </w:r>
          </w:p>
          <w:p w14:paraId="73157770" w14:textId="77777777" w:rsidR="004A54AD" w:rsidRPr="000361B6" w:rsidRDefault="004A54AD" w:rsidP="004A54AD">
            <w:pPr>
              <w:pStyle w:val="ListParagraph"/>
              <w:numPr>
                <w:ilvl w:val="0"/>
                <w:numId w:val="13"/>
              </w:numPr>
              <w:spacing w:before="0" w:after="200" w:line="276" w:lineRule="auto"/>
              <w:ind w:left="588" w:hanging="222"/>
              <w:contextualSpacing/>
              <w:rPr>
                <w:sz w:val="20"/>
              </w:rPr>
            </w:pPr>
            <w:r>
              <w:rPr>
                <w:sz w:val="20"/>
              </w:rPr>
              <w:t>iPhone 7</w:t>
            </w:r>
          </w:p>
          <w:p w14:paraId="1993E6F8" w14:textId="65ECFF03" w:rsidR="004A54AD" w:rsidRDefault="004A54AD" w:rsidP="00303E3E">
            <w:pPr>
              <w:contextualSpacing/>
              <w:rPr>
                <w:sz w:val="20"/>
              </w:rPr>
            </w:pPr>
            <w:r>
              <w:rPr>
                <w:sz w:val="20"/>
              </w:rPr>
              <w:t xml:space="preserve">Tablets – </w:t>
            </w:r>
          </w:p>
          <w:p w14:paraId="5A10857E" w14:textId="77777777" w:rsidR="004A54AD" w:rsidRDefault="004A54AD" w:rsidP="004A54AD">
            <w:pPr>
              <w:pStyle w:val="ListParagraph"/>
              <w:numPr>
                <w:ilvl w:val="0"/>
                <w:numId w:val="14"/>
              </w:numPr>
              <w:spacing w:before="0" w:line="276" w:lineRule="auto"/>
              <w:ind w:left="588" w:hanging="222"/>
              <w:contextualSpacing/>
              <w:rPr>
                <w:sz w:val="20"/>
              </w:rPr>
            </w:pPr>
            <w:r>
              <w:rPr>
                <w:sz w:val="20"/>
              </w:rPr>
              <w:t>iPad 3</w:t>
            </w:r>
          </w:p>
          <w:p w14:paraId="46DE24F7" w14:textId="77777777" w:rsidR="004A54AD" w:rsidRDefault="004A54AD" w:rsidP="004A54AD">
            <w:pPr>
              <w:pStyle w:val="ListParagraph"/>
              <w:numPr>
                <w:ilvl w:val="0"/>
                <w:numId w:val="14"/>
              </w:numPr>
              <w:spacing w:before="0" w:after="200" w:line="276" w:lineRule="auto"/>
              <w:ind w:left="588" w:hanging="222"/>
              <w:contextualSpacing/>
              <w:rPr>
                <w:sz w:val="20"/>
              </w:rPr>
            </w:pPr>
            <w:r>
              <w:rPr>
                <w:sz w:val="20"/>
              </w:rPr>
              <w:t>iPad Air</w:t>
            </w:r>
          </w:p>
          <w:p w14:paraId="533CEAAD" w14:textId="77777777" w:rsidR="004A54AD" w:rsidRPr="000361B6" w:rsidRDefault="004A54AD" w:rsidP="004A54AD">
            <w:pPr>
              <w:pStyle w:val="ListParagraph"/>
              <w:numPr>
                <w:ilvl w:val="0"/>
                <w:numId w:val="14"/>
              </w:numPr>
              <w:spacing w:before="0" w:line="276" w:lineRule="auto"/>
              <w:ind w:left="588" w:hanging="222"/>
              <w:rPr>
                <w:sz w:val="20"/>
              </w:rPr>
            </w:pPr>
            <w:r>
              <w:rPr>
                <w:sz w:val="20"/>
              </w:rPr>
              <w:t>iPad Mini 2</w:t>
            </w:r>
          </w:p>
        </w:tc>
        <w:tc>
          <w:tcPr>
            <w:tcW w:w="2592" w:type="dxa"/>
            <w:tcMar>
              <w:top w:w="43" w:type="dxa"/>
              <w:left w:w="115" w:type="dxa"/>
              <w:bottom w:w="43" w:type="dxa"/>
              <w:right w:w="115" w:type="dxa"/>
            </w:tcMar>
          </w:tcPr>
          <w:p w14:paraId="6303CB9B" w14:textId="77777777" w:rsidR="004A54AD" w:rsidRDefault="004A54AD" w:rsidP="00303E3E">
            <w:pPr>
              <w:contextualSpacing/>
              <w:rPr>
                <w:sz w:val="20"/>
              </w:rPr>
            </w:pPr>
            <w:r>
              <w:rPr>
                <w:sz w:val="20"/>
              </w:rPr>
              <w:t xml:space="preserve">Phones – </w:t>
            </w:r>
          </w:p>
          <w:p w14:paraId="23A6F491" w14:textId="77777777" w:rsidR="004A54AD" w:rsidRPr="000361B6" w:rsidRDefault="004A54AD" w:rsidP="004A54AD">
            <w:pPr>
              <w:pStyle w:val="ListParagraph"/>
              <w:numPr>
                <w:ilvl w:val="0"/>
                <w:numId w:val="15"/>
              </w:numPr>
              <w:spacing w:before="0" w:line="276" w:lineRule="auto"/>
              <w:ind w:left="582" w:hanging="228"/>
              <w:contextualSpacing/>
              <w:rPr>
                <w:sz w:val="20"/>
              </w:rPr>
            </w:pPr>
            <w:r w:rsidRPr="000361B6">
              <w:rPr>
                <w:sz w:val="20"/>
              </w:rPr>
              <w:t>Galaxy S5</w:t>
            </w:r>
          </w:p>
          <w:p w14:paraId="570130CC" w14:textId="77777777" w:rsidR="004A54AD" w:rsidRPr="000361B6" w:rsidRDefault="004A54AD" w:rsidP="004A54AD">
            <w:pPr>
              <w:pStyle w:val="ListParagraph"/>
              <w:numPr>
                <w:ilvl w:val="0"/>
                <w:numId w:val="15"/>
              </w:numPr>
              <w:spacing w:before="0" w:after="200" w:line="276" w:lineRule="auto"/>
              <w:ind w:left="582" w:hanging="228"/>
              <w:contextualSpacing/>
              <w:rPr>
                <w:sz w:val="20"/>
              </w:rPr>
            </w:pPr>
            <w:r w:rsidRPr="000361B6">
              <w:rPr>
                <w:sz w:val="20"/>
              </w:rPr>
              <w:t>Galaxy S7</w:t>
            </w:r>
          </w:p>
          <w:p w14:paraId="63B9DEF2" w14:textId="77777777" w:rsidR="004A54AD" w:rsidRDefault="004A54AD" w:rsidP="00303E3E">
            <w:pPr>
              <w:contextualSpacing/>
              <w:rPr>
                <w:sz w:val="20"/>
              </w:rPr>
            </w:pPr>
          </w:p>
          <w:p w14:paraId="6CAAC5C6" w14:textId="77777777" w:rsidR="004A54AD" w:rsidRDefault="004A54AD" w:rsidP="00303E3E">
            <w:pPr>
              <w:spacing w:after="60"/>
              <w:rPr>
                <w:sz w:val="20"/>
              </w:rPr>
            </w:pPr>
          </w:p>
          <w:p w14:paraId="6E72314A" w14:textId="77777777" w:rsidR="004A54AD" w:rsidRDefault="004A54AD" w:rsidP="00303E3E">
            <w:pPr>
              <w:contextualSpacing/>
              <w:rPr>
                <w:sz w:val="20"/>
              </w:rPr>
            </w:pPr>
            <w:r>
              <w:rPr>
                <w:sz w:val="20"/>
              </w:rPr>
              <w:t xml:space="preserve">Tablets – </w:t>
            </w:r>
          </w:p>
          <w:p w14:paraId="2DD9E789" w14:textId="77777777" w:rsidR="004A54AD" w:rsidRPr="000361B6" w:rsidRDefault="004A54AD" w:rsidP="004A54AD">
            <w:pPr>
              <w:pStyle w:val="ListParagraph"/>
              <w:numPr>
                <w:ilvl w:val="0"/>
                <w:numId w:val="12"/>
              </w:numPr>
              <w:spacing w:before="0" w:line="276" w:lineRule="auto"/>
              <w:ind w:left="582" w:hanging="228"/>
              <w:contextualSpacing/>
              <w:rPr>
                <w:sz w:val="20"/>
              </w:rPr>
            </w:pPr>
            <w:r w:rsidRPr="000361B6">
              <w:rPr>
                <w:sz w:val="20"/>
              </w:rPr>
              <w:t>Galaxy Tab</w:t>
            </w:r>
            <w:r>
              <w:rPr>
                <w:sz w:val="20"/>
              </w:rPr>
              <w:t xml:space="preserve"> </w:t>
            </w:r>
            <w:r w:rsidRPr="000361B6">
              <w:rPr>
                <w:sz w:val="20"/>
              </w:rPr>
              <w:t>4 10.1</w:t>
            </w:r>
          </w:p>
          <w:p w14:paraId="1B942BCB" w14:textId="77777777" w:rsidR="004A54AD" w:rsidRPr="000361B6" w:rsidRDefault="004A54AD" w:rsidP="004A54AD">
            <w:pPr>
              <w:pStyle w:val="ListParagraph"/>
              <w:numPr>
                <w:ilvl w:val="0"/>
                <w:numId w:val="12"/>
              </w:numPr>
              <w:spacing w:before="0" w:after="200" w:line="276" w:lineRule="auto"/>
              <w:ind w:left="582" w:hanging="228"/>
              <w:contextualSpacing/>
              <w:rPr>
                <w:sz w:val="20"/>
              </w:rPr>
            </w:pPr>
            <w:r>
              <w:rPr>
                <w:sz w:val="20"/>
              </w:rPr>
              <w:t>Nexus 9</w:t>
            </w:r>
          </w:p>
          <w:p w14:paraId="1E60C6FE" w14:textId="77777777" w:rsidR="004A54AD" w:rsidRPr="000361B6" w:rsidRDefault="004A54AD" w:rsidP="004A54AD">
            <w:pPr>
              <w:pStyle w:val="ListParagraph"/>
              <w:numPr>
                <w:ilvl w:val="0"/>
                <w:numId w:val="12"/>
              </w:numPr>
              <w:spacing w:before="0" w:line="276" w:lineRule="auto"/>
              <w:ind w:left="582" w:hanging="228"/>
              <w:rPr>
                <w:sz w:val="20"/>
              </w:rPr>
            </w:pPr>
            <w:r w:rsidRPr="000361B6">
              <w:rPr>
                <w:sz w:val="20"/>
              </w:rPr>
              <w:t>Nexus 7</w:t>
            </w:r>
            <w:r>
              <w:rPr>
                <w:sz w:val="20"/>
              </w:rPr>
              <w:t xml:space="preserve"> II</w:t>
            </w:r>
          </w:p>
        </w:tc>
      </w:tr>
    </w:tbl>
    <w:p w14:paraId="0BEF61D7" w14:textId="77777777" w:rsidR="00AF2296" w:rsidRDefault="00AF2296" w:rsidP="00AF2296">
      <w:pPr>
        <w:pStyle w:val="BodyText"/>
        <w:ind w:left="0"/>
        <w:rPr>
          <w:sz w:val="22"/>
        </w:rPr>
      </w:pPr>
    </w:p>
    <w:p w14:paraId="63CA8DC7" w14:textId="77777777" w:rsidR="00AF2296" w:rsidRDefault="00AF2296">
      <w:pPr>
        <w:pStyle w:val="BodyText"/>
        <w:ind w:left="0"/>
        <w:rPr>
          <w:sz w:val="22"/>
        </w:rPr>
      </w:pPr>
    </w:p>
    <w:p w14:paraId="0804D729" w14:textId="77777777" w:rsidR="000B5B5C" w:rsidRDefault="000B5B5C">
      <w:pPr>
        <w:pStyle w:val="BodyText"/>
        <w:spacing w:before="8"/>
        <w:ind w:left="0"/>
        <w:rPr>
          <w:sz w:val="18"/>
        </w:rPr>
      </w:pPr>
    </w:p>
    <w:p w14:paraId="3CBEFC96" w14:textId="77777777" w:rsidR="000B5B5C" w:rsidRDefault="003915CF">
      <w:pPr>
        <w:ind w:left="100"/>
        <w:rPr>
          <w:i/>
          <w:sz w:val="20"/>
        </w:rPr>
      </w:pPr>
      <w:bookmarkStart w:id="9" w:name="note"/>
      <w:bookmarkEnd w:id="9"/>
      <w:r>
        <w:rPr>
          <w:i/>
          <w:color w:val="231F20"/>
          <w:sz w:val="20"/>
        </w:rPr>
        <w:t>Things to Note When the App is Paired to the Console</w:t>
      </w:r>
    </w:p>
    <w:p w14:paraId="05ECE548" w14:textId="77777777" w:rsidR="000B5B5C" w:rsidRDefault="003915CF" w:rsidP="00FB4073">
      <w:pPr>
        <w:pStyle w:val="ListParagraph"/>
        <w:numPr>
          <w:ilvl w:val="0"/>
          <w:numId w:val="10"/>
        </w:numPr>
        <w:tabs>
          <w:tab w:val="left" w:pos="820"/>
          <w:tab w:val="left" w:pos="821"/>
        </w:tabs>
        <w:spacing w:before="126" w:line="237" w:lineRule="auto"/>
        <w:ind w:right="816"/>
        <w:rPr>
          <w:rFonts w:ascii="Symbol"/>
          <w:color w:val="231F20"/>
          <w:sz w:val="20"/>
        </w:rPr>
      </w:pPr>
      <w:r>
        <w:rPr>
          <w:color w:val="231F20"/>
          <w:sz w:val="20"/>
        </w:rPr>
        <w:t>If</w:t>
      </w:r>
      <w:r>
        <w:rPr>
          <w:color w:val="231F20"/>
          <w:spacing w:val="-3"/>
          <w:sz w:val="20"/>
        </w:rPr>
        <w:t xml:space="preserve"> </w:t>
      </w:r>
      <w:r>
        <w:rPr>
          <w:color w:val="231F20"/>
          <w:sz w:val="20"/>
        </w:rPr>
        <w:t>the</w:t>
      </w:r>
      <w:r>
        <w:rPr>
          <w:color w:val="231F20"/>
          <w:spacing w:val="-4"/>
          <w:sz w:val="20"/>
        </w:rPr>
        <w:t xml:space="preserve"> </w:t>
      </w:r>
      <w:r>
        <w:rPr>
          <w:color w:val="231F20"/>
          <w:sz w:val="20"/>
        </w:rPr>
        <w:t>console</w:t>
      </w:r>
      <w:r>
        <w:rPr>
          <w:color w:val="231F20"/>
          <w:spacing w:val="-4"/>
          <w:sz w:val="20"/>
        </w:rPr>
        <w:t xml:space="preserve"> </w:t>
      </w:r>
      <w:r>
        <w:rPr>
          <w:color w:val="231F20"/>
          <w:sz w:val="20"/>
        </w:rPr>
        <w:t>and</w:t>
      </w:r>
      <w:r>
        <w:rPr>
          <w:color w:val="231F20"/>
          <w:spacing w:val="-4"/>
          <w:sz w:val="20"/>
        </w:rPr>
        <w:t xml:space="preserve"> </w:t>
      </w:r>
      <w:r>
        <w:rPr>
          <w:color w:val="231F20"/>
          <w:sz w:val="20"/>
        </w:rPr>
        <w:t>app</w:t>
      </w:r>
      <w:r>
        <w:rPr>
          <w:color w:val="231F20"/>
          <w:spacing w:val="-3"/>
          <w:sz w:val="20"/>
        </w:rPr>
        <w:t xml:space="preserve"> </w:t>
      </w:r>
      <w:r>
        <w:rPr>
          <w:color w:val="231F20"/>
          <w:sz w:val="20"/>
        </w:rPr>
        <w:t>are</w:t>
      </w:r>
      <w:r>
        <w:rPr>
          <w:color w:val="231F20"/>
          <w:spacing w:val="-3"/>
          <w:sz w:val="20"/>
        </w:rPr>
        <w:t xml:space="preserve"> </w:t>
      </w:r>
      <w:r>
        <w:rPr>
          <w:color w:val="231F20"/>
          <w:sz w:val="20"/>
        </w:rPr>
        <w:t>paired</w:t>
      </w:r>
      <w:r>
        <w:rPr>
          <w:color w:val="231F20"/>
          <w:spacing w:val="-3"/>
          <w:sz w:val="20"/>
        </w:rPr>
        <w:t xml:space="preserve"> </w:t>
      </w:r>
      <w:r>
        <w:rPr>
          <w:color w:val="231F20"/>
          <w:sz w:val="20"/>
        </w:rPr>
        <w:t>while</w:t>
      </w:r>
      <w:r>
        <w:rPr>
          <w:color w:val="231F20"/>
          <w:spacing w:val="-4"/>
          <w:sz w:val="20"/>
        </w:rPr>
        <w:t xml:space="preserve"> </w:t>
      </w:r>
      <w:r>
        <w:rPr>
          <w:color w:val="231F20"/>
          <w:sz w:val="20"/>
        </w:rPr>
        <w:t>a</w:t>
      </w:r>
      <w:r>
        <w:rPr>
          <w:color w:val="231F20"/>
          <w:spacing w:val="-3"/>
          <w:sz w:val="20"/>
        </w:rPr>
        <w:t xml:space="preserve"> </w:t>
      </w:r>
      <w:r>
        <w:rPr>
          <w:color w:val="231F20"/>
          <w:sz w:val="20"/>
        </w:rPr>
        <w:t>program</w:t>
      </w:r>
      <w:r>
        <w:rPr>
          <w:color w:val="231F20"/>
          <w:spacing w:val="-1"/>
          <w:sz w:val="20"/>
        </w:rPr>
        <w:t xml:space="preserve"> </w:t>
      </w:r>
      <w:r>
        <w:rPr>
          <w:color w:val="231F20"/>
          <w:sz w:val="20"/>
        </w:rPr>
        <w:t>is</w:t>
      </w:r>
      <w:r>
        <w:rPr>
          <w:color w:val="231F20"/>
          <w:spacing w:val="-4"/>
          <w:sz w:val="20"/>
        </w:rPr>
        <w:t xml:space="preserve"> </w:t>
      </w:r>
      <w:r>
        <w:rPr>
          <w:color w:val="231F20"/>
          <w:sz w:val="20"/>
        </w:rPr>
        <w:t>running,</w:t>
      </w:r>
      <w:r>
        <w:rPr>
          <w:color w:val="231F20"/>
          <w:spacing w:val="-1"/>
          <w:sz w:val="20"/>
        </w:rPr>
        <w:t xml:space="preserve"> </w:t>
      </w:r>
      <w:r>
        <w:rPr>
          <w:color w:val="231F20"/>
          <w:sz w:val="20"/>
        </w:rPr>
        <w:t>the</w:t>
      </w:r>
      <w:r>
        <w:rPr>
          <w:color w:val="231F20"/>
          <w:spacing w:val="-3"/>
          <w:sz w:val="20"/>
        </w:rPr>
        <w:t xml:space="preserve"> </w:t>
      </w:r>
      <w:r>
        <w:rPr>
          <w:color w:val="231F20"/>
          <w:sz w:val="20"/>
        </w:rPr>
        <w:t>app</w:t>
      </w:r>
      <w:r>
        <w:rPr>
          <w:color w:val="231F20"/>
          <w:spacing w:val="-3"/>
          <w:sz w:val="20"/>
        </w:rPr>
        <w:t xml:space="preserve"> </w:t>
      </w:r>
      <w:r>
        <w:rPr>
          <w:color w:val="231F20"/>
          <w:sz w:val="20"/>
        </w:rPr>
        <w:t>will</w:t>
      </w:r>
      <w:r>
        <w:rPr>
          <w:color w:val="231F20"/>
          <w:spacing w:val="-5"/>
          <w:sz w:val="20"/>
        </w:rPr>
        <w:t xml:space="preserve"> </w:t>
      </w:r>
      <w:r>
        <w:rPr>
          <w:color w:val="231F20"/>
          <w:sz w:val="20"/>
        </w:rPr>
        <w:t>not</w:t>
      </w:r>
      <w:r>
        <w:rPr>
          <w:color w:val="231F20"/>
          <w:spacing w:val="-4"/>
          <w:sz w:val="20"/>
        </w:rPr>
        <w:t xml:space="preserve"> </w:t>
      </w:r>
      <w:r>
        <w:rPr>
          <w:color w:val="231F20"/>
          <w:sz w:val="20"/>
        </w:rPr>
        <w:t>go</w:t>
      </w:r>
      <w:r>
        <w:rPr>
          <w:color w:val="231F20"/>
          <w:spacing w:val="-3"/>
          <w:sz w:val="20"/>
        </w:rPr>
        <w:t xml:space="preserve"> </w:t>
      </w:r>
      <w:r>
        <w:rPr>
          <w:color w:val="231F20"/>
          <w:sz w:val="20"/>
        </w:rPr>
        <w:t>to</w:t>
      </w:r>
      <w:r>
        <w:rPr>
          <w:color w:val="231F20"/>
          <w:spacing w:val="-4"/>
          <w:sz w:val="20"/>
        </w:rPr>
        <w:t xml:space="preserve"> </w:t>
      </w:r>
      <w:r>
        <w:rPr>
          <w:color w:val="231F20"/>
          <w:sz w:val="20"/>
        </w:rPr>
        <w:t>the</w:t>
      </w:r>
      <w:r>
        <w:rPr>
          <w:color w:val="231F20"/>
          <w:spacing w:val="-3"/>
          <w:sz w:val="20"/>
        </w:rPr>
        <w:t xml:space="preserve"> </w:t>
      </w:r>
      <w:r>
        <w:rPr>
          <w:color w:val="231F20"/>
          <w:sz w:val="20"/>
        </w:rPr>
        <w:t>run screen. If Start is pressed, there will be a message to end the current</w:t>
      </w:r>
      <w:r>
        <w:rPr>
          <w:color w:val="231F20"/>
          <w:spacing w:val="-25"/>
          <w:sz w:val="20"/>
        </w:rPr>
        <w:t xml:space="preserve"> </w:t>
      </w:r>
      <w:r>
        <w:rPr>
          <w:color w:val="231F20"/>
          <w:sz w:val="20"/>
        </w:rPr>
        <w:t>program.</w:t>
      </w:r>
    </w:p>
    <w:p w14:paraId="6C24A603" w14:textId="77777777" w:rsidR="000B5B5C" w:rsidRDefault="003915CF" w:rsidP="00FB4073">
      <w:pPr>
        <w:pStyle w:val="ListParagraph"/>
        <w:numPr>
          <w:ilvl w:val="0"/>
          <w:numId w:val="10"/>
        </w:numPr>
        <w:tabs>
          <w:tab w:val="left" w:pos="820"/>
          <w:tab w:val="left" w:pos="821"/>
        </w:tabs>
        <w:spacing w:before="125" w:line="235" w:lineRule="auto"/>
        <w:ind w:right="368"/>
        <w:rPr>
          <w:rFonts w:ascii="Symbol"/>
          <w:color w:val="231F20"/>
          <w:sz w:val="20"/>
        </w:rPr>
      </w:pPr>
      <w:r>
        <w:rPr>
          <w:color w:val="231F20"/>
          <w:sz w:val="20"/>
        </w:rPr>
        <w:t>All</w:t>
      </w:r>
      <w:r>
        <w:rPr>
          <w:color w:val="231F20"/>
          <w:spacing w:val="-6"/>
          <w:sz w:val="20"/>
        </w:rPr>
        <w:t xml:space="preserve"> </w:t>
      </w:r>
      <w:r>
        <w:rPr>
          <w:color w:val="231F20"/>
          <w:sz w:val="20"/>
        </w:rPr>
        <w:t>programming</w:t>
      </w:r>
      <w:r>
        <w:rPr>
          <w:color w:val="231F20"/>
          <w:spacing w:val="-5"/>
          <w:sz w:val="20"/>
        </w:rPr>
        <w:t xml:space="preserve"> </w:t>
      </w:r>
      <w:r>
        <w:rPr>
          <w:color w:val="231F20"/>
          <w:sz w:val="20"/>
        </w:rPr>
        <w:t>is</w:t>
      </w:r>
      <w:r>
        <w:rPr>
          <w:color w:val="231F20"/>
          <w:spacing w:val="-5"/>
          <w:sz w:val="20"/>
        </w:rPr>
        <w:t xml:space="preserve"> </w:t>
      </w:r>
      <w:r>
        <w:rPr>
          <w:color w:val="231F20"/>
          <w:sz w:val="20"/>
        </w:rPr>
        <w:t>done</w:t>
      </w:r>
      <w:r>
        <w:rPr>
          <w:color w:val="231F20"/>
          <w:spacing w:val="-5"/>
          <w:sz w:val="20"/>
        </w:rPr>
        <w:t xml:space="preserve"> </w:t>
      </w:r>
      <w:r>
        <w:rPr>
          <w:color w:val="231F20"/>
          <w:sz w:val="20"/>
        </w:rPr>
        <w:t>through</w:t>
      </w:r>
      <w:r>
        <w:rPr>
          <w:color w:val="231F20"/>
          <w:spacing w:val="-5"/>
          <w:sz w:val="20"/>
        </w:rPr>
        <w:t xml:space="preserve"> </w:t>
      </w:r>
      <w:r>
        <w:rPr>
          <w:color w:val="231F20"/>
          <w:sz w:val="20"/>
        </w:rPr>
        <w:t>the</w:t>
      </w:r>
      <w:r>
        <w:rPr>
          <w:color w:val="231F20"/>
          <w:spacing w:val="-4"/>
          <w:sz w:val="20"/>
        </w:rPr>
        <w:t xml:space="preserve"> </w:t>
      </w:r>
      <w:r>
        <w:rPr>
          <w:color w:val="231F20"/>
          <w:sz w:val="20"/>
        </w:rPr>
        <w:t>app</w:t>
      </w:r>
      <w:r>
        <w:rPr>
          <w:color w:val="231F20"/>
          <w:spacing w:val="-3"/>
          <w:sz w:val="20"/>
        </w:rPr>
        <w:t xml:space="preserve"> </w:t>
      </w:r>
      <w:r>
        <w:rPr>
          <w:color w:val="231F20"/>
          <w:sz w:val="20"/>
        </w:rPr>
        <w:t>for</w:t>
      </w:r>
      <w:r>
        <w:rPr>
          <w:color w:val="231F20"/>
          <w:spacing w:val="-5"/>
          <w:sz w:val="20"/>
        </w:rPr>
        <w:t xml:space="preserve"> </w:t>
      </w:r>
      <w:r>
        <w:rPr>
          <w:color w:val="231F20"/>
          <w:sz w:val="20"/>
        </w:rPr>
        <w:t>program</w:t>
      </w:r>
      <w:r>
        <w:rPr>
          <w:color w:val="231F20"/>
          <w:spacing w:val="-2"/>
          <w:sz w:val="20"/>
        </w:rPr>
        <w:t xml:space="preserve"> </w:t>
      </w:r>
      <w:r>
        <w:rPr>
          <w:color w:val="231F20"/>
          <w:sz w:val="20"/>
        </w:rPr>
        <w:t>setup.</w:t>
      </w:r>
      <w:r>
        <w:rPr>
          <w:color w:val="231F20"/>
          <w:spacing w:val="-4"/>
          <w:sz w:val="20"/>
        </w:rPr>
        <w:t xml:space="preserve"> </w:t>
      </w:r>
      <w:r>
        <w:rPr>
          <w:color w:val="231F20"/>
          <w:sz w:val="20"/>
        </w:rPr>
        <w:t>The</w:t>
      </w:r>
      <w:r>
        <w:rPr>
          <w:color w:val="231F20"/>
          <w:spacing w:val="-6"/>
          <w:sz w:val="20"/>
        </w:rPr>
        <w:t xml:space="preserve"> </w:t>
      </w:r>
      <w:r>
        <w:rPr>
          <w:color w:val="231F20"/>
          <w:sz w:val="20"/>
        </w:rPr>
        <w:t>console</w:t>
      </w:r>
      <w:r>
        <w:rPr>
          <w:color w:val="231F20"/>
          <w:spacing w:val="-5"/>
          <w:sz w:val="20"/>
        </w:rPr>
        <w:t xml:space="preserve"> </w:t>
      </w:r>
      <w:r>
        <w:rPr>
          <w:color w:val="231F20"/>
          <w:sz w:val="20"/>
        </w:rPr>
        <w:t>programming</w:t>
      </w:r>
      <w:r>
        <w:rPr>
          <w:color w:val="231F20"/>
          <w:spacing w:val="-5"/>
          <w:sz w:val="20"/>
        </w:rPr>
        <w:t xml:space="preserve"> </w:t>
      </w:r>
      <w:r>
        <w:rPr>
          <w:color w:val="231F20"/>
          <w:sz w:val="20"/>
        </w:rPr>
        <w:t>buttons beep,</w:t>
      </w:r>
      <w:r>
        <w:rPr>
          <w:color w:val="231F20"/>
          <w:spacing w:val="-5"/>
          <w:sz w:val="20"/>
        </w:rPr>
        <w:t xml:space="preserve"> </w:t>
      </w:r>
      <w:r>
        <w:rPr>
          <w:color w:val="231F20"/>
          <w:sz w:val="20"/>
        </w:rPr>
        <w:t>but</w:t>
      </w:r>
      <w:r>
        <w:rPr>
          <w:color w:val="231F20"/>
          <w:spacing w:val="-5"/>
          <w:sz w:val="20"/>
        </w:rPr>
        <w:t xml:space="preserve"> </w:t>
      </w:r>
      <w:r>
        <w:rPr>
          <w:color w:val="231F20"/>
          <w:sz w:val="20"/>
        </w:rPr>
        <w:t>do</w:t>
      </w:r>
      <w:r>
        <w:rPr>
          <w:color w:val="231F20"/>
          <w:spacing w:val="-3"/>
          <w:sz w:val="20"/>
        </w:rPr>
        <w:t xml:space="preserve"> </w:t>
      </w:r>
      <w:r>
        <w:rPr>
          <w:color w:val="231F20"/>
          <w:sz w:val="20"/>
        </w:rPr>
        <w:t>not</w:t>
      </w:r>
      <w:r>
        <w:rPr>
          <w:color w:val="231F20"/>
          <w:spacing w:val="-3"/>
          <w:sz w:val="20"/>
        </w:rPr>
        <w:t xml:space="preserve"> </w:t>
      </w:r>
      <w:r>
        <w:rPr>
          <w:color w:val="231F20"/>
          <w:sz w:val="20"/>
        </w:rPr>
        <w:t>function.</w:t>
      </w:r>
      <w:r>
        <w:rPr>
          <w:color w:val="231F20"/>
          <w:spacing w:val="-2"/>
          <w:sz w:val="20"/>
        </w:rPr>
        <w:t xml:space="preserve"> </w:t>
      </w:r>
      <w:r>
        <w:rPr>
          <w:color w:val="231F20"/>
          <w:sz w:val="20"/>
        </w:rPr>
        <w:t>The</w:t>
      </w:r>
      <w:r>
        <w:rPr>
          <w:color w:val="231F20"/>
          <w:spacing w:val="-5"/>
          <w:sz w:val="20"/>
        </w:rPr>
        <w:t xml:space="preserve"> </w:t>
      </w:r>
      <w:r>
        <w:rPr>
          <w:color w:val="231F20"/>
          <w:sz w:val="20"/>
        </w:rPr>
        <w:t>console</w:t>
      </w:r>
      <w:r>
        <w:rPr>
          <w:color w:val="231F20"/>
          <w:spacing w:val="-3"/>
          <w:sz w:val="20"/>
        </w:rPr>
        <w:t xml:space="preserve"> </w:t>
      </w:r>
      <w:r>
        <w:rPr>
          <w:color w:val="231F20"/>
          <w:sz w:val="20"/>
        </w:rPr>
        <w:t>will</w:t>
      </w:r>
      <w:r>
        <w:rPr>
          <w:color w:val="231F20"/>
          <w:spacing w:val="-5"/>
          <w:sz w:val="20"/>
        </w:rPr>
        <w:t xml:space="preserve"> </w:t>
      </w:r>
      <w:r>
        <w:rPr>
          <w:color w:val="231F20"/>
          <w:sz w:val="20"/>
        </w:rPr>
        <w:t>then</w:t>
      </w:r>
      <w:r>
        <w:rPr>
          <w:color w:val="231F20"/>
          <w:spacing w:val="-3"/>
          <w:sz w:val="20"/>
        </w:rPr>
        <w:t xml:space="preserve"> </w:t>
      </w:r>
      <w:r>
        <w:rPr>
          <w:color w:val="231F20"/>
          <w:sz w:val="20"/>
        </w:rPr>
        <w:t>function</w:t>
      </w:r>
      <w:r>
        <w:rPr>
          <w:color w:val="231F20"/>
          <w:spacing w:val="-5"/>
          <w:sz w:val="20"/>
        </w:rPr>
        <w:t xml:space="preserve"> </w:t>
      </w:r>
      <w:r>
        <w:rPr>
          <w:color w:val="231F20"/>
          <w:sz w:val="20"/>
        </w:rPr>
        <w:t>normally</w:t>
      </w:r>
      <w:r>
        <w:rPr>
          <w:color w:val="231F20"/>
          <w:spacing w:val="-5"/>
          <w:sz w:val="20"/>
        </w:rPr>
        <w:t xml:space="preserve"> </w:t>
      </w:r>
      <w:r>
        <w:rPr>
          <w:color w:val="231F20"/>
          <w:sz w:val="20"/>
        </w:rPr>
        <w:t>when</w:t>
      </w:r>
      <w:r>
        <w:rPr>
          <w:color w:val="231F20"/>
          <w:spacing w:val="-5"/>
          <w:sz w:val="20"/>
        </w:rPr>
        <w:t xml:space="preserve"> </w:t>
      </w:r>
      <w:r>
        <w:rPr>
          <w:color w:val="231F20"/>
          <w:sz w:val="20"/>
        </w:rPr>
        <w:t>a</w:t>
      </w:r>
      <w:r>
        <w:rPr>
          <w:color w:val="231F20"/>
          <w:spacing w:val="-3"/>
          <w:sz w:val="20"/>
        </w:rPr>
        <w:t xml:space="preserve"> </w:t>
      </w:r>
      <w:r>
        <w:rPr>
          <w:color w:val="231F20"/>
          <w:sz w:val="20"/>
        </w:rPr>
        <w:t>program</w:t>
      </w:r>
      <w:r>
        <w:rPr>
          <w:color w:val="231F20"/>
          <w:spacing w:val="-1"/>
          <w:sz w:val="20"/>
        </w:rPr>
        <w:t xml:space="preserve"> </w:t>
      </w:r>
      <w:r>
        <w:rPr>
          <w:color w:val="231F20"/>
          <w:sz w:val="20"/>
        </w:rPr>
        <w:t>is</w:t>
      </w:r>
      <w:r>
        <w:rPr>
          <w:color w:val="231F20"/>
          <w:spacing w:val="-4"/>
          <w:sz w:val="20"/>
        </w:rPr>
        <w:t xml:space="preserve"> </w:t>
      </w:r>
      <w:r>
        <w:rPr>
          <w:color w:val="231F20"/>
          <w:sz w:val="20"/>
        </w:rPr>
        <w:t>running.</w:t>
      </w:r>
    </w:p>
    <w:p w14:paraId="5501BD65" w14:textId="77777777" w:rsidR="000B5B5C" w:rsidRDefault="003915CF" w:rsidP="00FB4073">
      <w:pPr>
        <w:pStyle w:val="ListParagraph"/>
        <w:numPr>
          <w:ilvl w:val="0"/>
          <w:numId w:val="10"/>
        </w:numPr>
        <w:tabs>
          <w:tab w:val="left" w:pos="820"/>
          <w:tab w:val="left" w:pos="821"/>
        </w:tabs>
        <w:spacing w:before="123"/>
        <w:rPr>
          <w:rFonts w:ascii="Symbol"/>
          <w:color w:val="231F20"/>
          <w:sz w:val="20"/>
        </w:rPr>
      </w:pPr>
      <w:r>
        <w:rPr>
          <w:color w:val="231F20"/>
          <w:sz w:val="20"/>
        </w:rPr>
        <w:t>The user can be changed on the app, but not on the</w:t>
      </w:r>
      <w:r>
        <w:rPr>
          <w:color w:val="231F20"/>
          <w:spacing w:val="-11"/>
          <w:sz w:val="20"/>
        </w:rPr>
        <w:t xml:space="preserve"> </w:t>
      </w:r>
      <w:r>
        <w:rPr>
          <w:color w:val="231F20"/>
          <w:sz w:val="20"/>
        </w:rPr>
        <w:t>console.</w:t>
      </w:r>
    </w:p>
    <w:p w14:paraId="3ECBB2B8" w14:textId="77777777" w:rsidR="000B5B5C" w:rsidRDefault="003915CF" w:rsidP="00FB4073">
      <w:pPr>
        <w:pStyle w:val="ListParagraph"/>
        <w:numPr>
          <w:ilvl w:val="0"/>
          <w:numId w:val="10"/>
        </w:numPr>
        <w:tabs>
          <w:tab w:val="left" w:pos="820"/>
          <w:tab w:val="left" w:pos="821"/>
        </w:tabs>
        <w:spacing w:before="122" w:line="237" w:lineRule="auto"/>
        <w:ind w:right="289"/>
        <w:rPr>
          <w:rFonts w:ascii="Symbol"/>
          <w:color w:val="231F20"/>
          <w:sz w:val="20"/>
        </w:rPr>
      </w:pPr>
      <w:r>
        <w:rPr>
          <w:color w:val="231F20"/>
          <w:sz w:val="20"/>
        </w:rPr>
        <w:t xml:space="preserve">The Stop and Pause buttons on the app take priority. For example, if a box is pressed </w:t>
      </w:r>
      <w:r>
        <w:rPr>
          <w:color w:val="231F20"/>
          <w:spacing w:val="1"/>
          <w:sz w:val="20"/>
        </w:rPr>
        <w:t xml:space="preserve">to </w:t>
      </w:r>
      <w:r>
        <w:rPr>
          <w:color w:val="231F20"/>
          <w:sz w:val="20"/>
        </w:rPr>
        <w:t>show the</w:t>
      </w:r>
      <w:r>
        <w:rPr>
          <w:color w:val="231F20"/>
          <w:spacing w:val="-5"/>
          <w:sz w:val="20"/>
        </w:rPr>
        <w:t xml:space="preserve"> </w:t>
      </w:r>
      <w:r>
        <w:rPr>
          <w:color w:val="231F20"/>
          <w:sz w:val="20"/>
        </w:rPr>
        <w:t>additional</w:t>
      </w:r>
      <w:r>
        <w:rPr>
          <w:color w:val="231F20"/>
          <w:spacing w:val="-6"/>
          <w:sz w:val="20"/>
        </w:rPr>
        <w:t xml:space="preserve"> </w:t>
      </w:r>
      <w:r>
        <w:rPr>
          <w:color w:val="231F20"/>
          <w:sz w:val="20"/>
        </w:rPr>
        <w:t>information,</w:t>
      </w:r>
      <w:r>
        <w:rPr>
          <w:color w:val="231F20"/>
          <w:spacing w:val="-5"/>
          <w:sz w:val="20"/>
        </w:rPr>
        <w:t xml:space="preserve"> </w:t>
      </w:r>
      <w:r>
        <w:rPr>
          <w:color w:val="231F20"/>
          <w:sz w:val="20"/>
        </w:rPr>
        <w:t>the</w:t>
      </w:r>
      <w:r>
        <w:rPr>
          <w:color w:val="231F20"/>
          <w:spacing w:val="-5"/>
          <w:sz w:val="20"/>
        </w:rPr>
        <w:t xml:space="preserve"> </w:t>
      </w:r>
      <w:r>
        <w:rPr>
          <w:color w:val="231F20"/>
          <w:sz w:val="20"/>
        </w:rPr>
        <w:t>Stop</w:t>
      </w:r>
      <w:r>
        <w:rPr>
          <w:color w:val="231F20"/>
          <w:spacing w:val="-3"/>
          <w:sz w:val="20"/>
        </w:rPr>
        <w:t xml:space="preserve"> </w:t>
      </w:r>
      <w:r>
        <w:rPr>
          <w:color w:val="231F20"/>
          <w:sz w:val="20"/>
        </w:rPr>
        <w:t>and</w:t>
      </w:r>
      <w:r>
        <w:rPr>
          <w:color w:val="231F20"/>
          <w:spacing w:val="-3"/>
          <w:sz w:val="20"/>
        </w:rPr>
        <w:t xml:space="preserve"> </w:t>
      </w:r>
      <w:r>
        <w:rPr>
          <w:color w:val="231F20"/>
          <w:sz w:val="20"/>
        </w:rPr>
        <w:t>Pause</w:t>
      </w:r>
      <w:r>
        <w:rPr>
          <w:color w:val="231F20"/>
          <w:spacing w:val="-5"/>
          <w:sz w:val="20"/>
        </w:rPr>
        <w:t xml:space="preserve"> </w:t>
      </w:r>
      <w:r>
        <w:rPr>
          <w:color w:val="231F20"/>
          <w:sz w:val="20"/>
        </w:rPr>
        <w:t>buttons</w:t>
      </w:r>
      <w:r>
        <w:rPr>
          <w:color w:val="231F20"/>
          <w:spacing w:val="-5"/>
          <w:sz w:val="20"/>
        </w:rPr>
        <w:t xml:space="preserve"> </w:t>
      </w:r>
      <w:r>
        <w:rPr>
          <w:color w:val="231F20"/>
          <w:sz w:val="20"/>
        </w:rPr>
        <w:t>will</w:t>
      </w:r>
      <w:r>
        <w:rPr>
          <w:color w:val="231F20"/>
          <w:spacing w:val="-6"/>
          <w:sz w:val="20"/>
        </w:rPr>
        <w:t xml:space="preserve"> </w:t>
      </w:r>
      <w:r>
        <w:rPr>
          <w:color w:val="231F20"/>
          <w:sz w:val="20"/>
        </w:rPr>
        <w:t>function</w:t>
      </w:r>
      <w:r>
        <w:rPr>
          <w:color w:val="231F20"/>
          <w:spacing w:val="-5"/>
          <w:sz w:val="20"/>
        </w:rPr>
        <w:t xml:space="preserve"> </w:t>
      </w:r>
      <w:r>
        <w:rPr>
          <w:color w:val="231F20"/>
          <w:sz w:val="20"/>
        </w:rPr>
        <w:t>normally;</w:t>
      </w:r>
      <w:r>
        <w:rPr>
          <w:color w:val="231F20"/>
          <w:spacing w:val="-3"/>
          <w:sz w:val="20"/>
        </w:rPr>
        <w:t xml:space="preserve"> </w:t>
      </w:r>
      <w:r>
        <w:rPr>
          <w:color w:val="231F20"/>
          <w:sz w:val="20"/>
        </w:rPr>
        <w:t>if</w:t>
      </w:r>
      <w:r>
        <w:rPr>
          <w:color w:val="231F20"/>
          <w:spacing w:val="-3"/>
          <w:sz w:val="20"/>
        </w:rPr>
        <w:t xml:space="preserve"> </w:t>
      </w:r>
      <w:r>
        <w:rPr>
          <w:color w:val="231F20"/>
          <w:sz w:val="20"/>
        </w:rPr>
        <w:t>anywhere</w:t>
      </w:r>
      <w:r>
        <w:rPr>
          <w:color w:val="231F20"/>
          <w:spacing w:val="-5"/>
          <w:sz w:val="20"/>
        </w:rPr>
        <w:t xml:space="preserve"> </w:t>
      </w:r>
      <w:r>
        <w:rPr>
          <w:color w:val="231F20"/>
          <w:sz w:val="20"/>
        </w:rPr>
        <w:t>else</w:t>
      </w:r>
      <w:r>
        <w:rPr>
          <w:color w:val="231F20"/>
          <w:spacing w:val="-5"/>
          <w:sz w:val="20"/>
        </w:rPr>
        <w:t xml:space="preserve"> </w:t>
      </w:r>
      <w:r>
        <w:rPr>
          <w:color w:val="231F20"/>
          <w:sz w:val="20"/>
        </w:rPr>
        <w:t>is pressed, the box will be</w:t>
      </w:r>
      <w:r>
        <w:rPr>
          <w:color w:val="231F20"/>
          <w:spacing w:val="-4"/>
          <w:sz w:val="20"/>
        </w:rPr>
        <w:t xml:space="preserve"> </w:t>
      </w:r>
      <w:r>
        <w:rPr>
          <w:color w:val="231F20"/>
          <w:sz w:val="20"/>
        </w:rPr>
        <w:t>minimized.</w:t>
      </w:r>
    </w:p>
    <w:p w14:paraId="75CFB969" w14:textId="77777777" w:rsidR="000B5B5C" w:rsidRDefault="003915CF" w:rsidP="00FB4073">
      <w:pPr>
        <w:pStyle w:val="ListParagraph"/>
        <w:numPr>
          <w:ilvl w:val="0"/>
          <w:numId w:val="10"/>
        </w:numPr>
        <w:tabs>
          <w:tab w:val="left" w:pos="820"/>
          <w:tab w:val="left" w:pos="821"/>
        </w:tabs>
        <w:spacing w:before="80" w:line="237" w:lineRule="auto"/>
        <w:ind w:right="319"/>
        <w:rPr>
          <w:rFonts w:ascii="Symbol"/>
          <w:color w:val="231F20"/>
          <w:sz w:val="20"/>
        </w:rPr>
      </w:pPr>
      <w:r>
        <w:rPr>
          <w:color w:val="231F20"/>
          <w:sz w:val="20"/>
        </w:rPr>
        <w:t>If the Bluetooth signal is lost during a workout, the app and console should re-pair automatically when the signal is restored.</w:t>
      </w:r>
    </w:p>
    <w:p w14:paraId="3D08DAF2" w14:textId="77777777" w:rsidR="000B5B5C" w:rsidRDefault="003915CF" w:rsidP="00FB4073">
      <w:pPr>
        <w:pStyle w:val="ListParagraph"/>
        <w:numPr>
          <w:ilvl w:val="0"/>
          <w:numId w:val="10"/>
        </w:numPr>
        <w:tabs>
          <w:tab w:val="left" w:pos="820"/>
          <w:tab w:val="left" w:pos="821"/>
        </w:tabs>
        <w:spacing w:before="121"/>
        <w:ind w:right="192"/>
        <w:rPr>
          <w:rFonts w:ascii="Symbol"/>
          <w:color w:val="231F20"/>
          <w:sz w:val="20"/>
        </w:rPr>
      </w:pPr>
      <w:r>
        <w:rPr>
          <w:color w:val="231F20"/>
          <w:sz w:val="20"/>
        </w:rPr>
        <w:t>If</w:t>
      </w:r>
      <w:r>
        <w:rPr>
          <w:color w:val="231F20"/>
          <w:spacing w:val="-3"/>
          <w:sz w:val="20"/>
        </w:rPr>
        <w:t xml:space="preserve"> </w:t>
      </w:r>
      <w:r>
        <w:rPr>
          <w:color w:val="231F20"/>
          <w:sz w:val="20"/>
        </w:rPr>
        <w:t>the</w:t>
      </w:r>
      <w:r>
        <w:rPr>
          <w:color w:val="231F20"/>
          <w:spacing w:val="-5"/>
          <w:sz w:val="20"/>
        </w:rPr>
        <w:t xml:space="preserve"> </w:t>
      </w:r>
      <w:r>
        <w:rPr>
          <w:color w:val="231F20"/>
          <w:sz w:val="20"/>
        </w:rPr>
        <w:t>app</w:t>
      </w:r>
      <w:r>
        <w:rPr>
          <w:color w:val="231F20"/>
          <w:spacing w:val="-5"/>
          <w:sz w:val="20"/>
        </w:rPr>
        <w:t xml:space="preserve"> </w:t>
      </w:r>
      <w:r>
        <w:rPr>
          <w:color w:val="231F20"/>
          <w:sz w:val="20"/>
        </w:rPr>
        <w:t>stops</w:t>
      </w:r>
      <w:r>
        <w:rPr>
          <w:color w:val="231F20"/>
          <w:spacing w:val="-5"/>
          <w:sz w:val="20"/>
        </w:rPr>
        <w:t xml:space="preserve"> </w:t>
      </w:r>
      <w:r>
        <w:rPr>
          <w:color w:val="231F20"/>
          <w:sz w:val="20"/>
        </w:rPr>
        <w:t>running</w:t>
      </w:r>
      <w:r>
        <w:rPr>
          <w:color w:val="231F20"/>
          <w:spacing w:val="-3"/>
          <w:sz w:val="20"/>
        </w:rPr>
        <w:t xml:space="preserve"> </w:t>
      </w:r>
      <w:r>
        <w:rPr>
          <w:color w:val="231F20"/>
          <w:sz w:val="20"/>
        </w:rPr>
        <w:t>during</w:t>
      </w:r>
      <w:r>
        <w:rPr>
          <w:color w:val="231F20"/>
          <w:spacing w:val="-2"/>
          <w:sz w:val="20"/>
        </w:rPr>
        <w:t xml:space="preserve"> </w:t>
      </w:r>
      <w:r>
        <w:rPr>
          <w:color w:val="231F20"/>
          <w:sz w:val="20"/>
        </w:rPr>
        <w:t>a</w:t>
      </w:r>
      <w:r>
        <w:rPr>
          <w:color w:val="231F20"/>
          <w:spacing w:val="-3"/>
          <w:sz w:val="20"/>
        </w:rPr>
        <w:t xml:space="preserve"> </w:t>
      </w:r>
      <w:r>
        <w:rPr>
          <w:color w:val="231F20"/>
          <w:sz w:val="20"/>
        </w:rPr>
        <w:t>workout,</w:t>
      </w:r>
      <w:r>
        <w:rPr>
          <w:color w:val="231F20"/>
          <w:spacing w:val="-5"/>
          <w:sz w:val="20"/>
        </w:rPr>
        <w:t xml:space="preserve"> </w:t>
      </w:r>
      <w:r>
        <w:rPr>
          <w:color w:val="231F20"/>
          <w:sz w:val="20"/>
        </w:rPr>
        <w:t>the</w:t>
      </w:r>
      <w:r>
        <w:rPr>
          <w:color w:val="231F20"/>
          <w:spacing w:val="-3"/>
          <w:sz w:val="20"/>
        </w:rPr>
        <w:t xml:space="preserve"> </w:t>
      </w:r>
      <w:r>
        <w:rPr>
          <w:color w:val="231F20"/>
          <w:sz w:val="20"/>
        </w:rPr>
        <w:t>workout</w:t>
      </w:r>
      <w:r>
        <w:rPr>
          <w:color w:val="231F20"/>
          <w:spacing w:val="-5"/>
          <w:sz w:val="20"/>
        </w:rPr>
        <w:t xml:space="preserve"> </w:t>
      </w:r>
      <w:r>
        <w:rPr>
          <w:color w:val="231F20"/>
          <w:sz w:val="20"/>
        </w:rPr>
        <w:t>still</w:t>
      </w:r>
      <w:r>
        <w:rPr>
          <w:color w:val="231F20"/>
          <w:spacing w:val="-4"/>
          <w:sz w:val="20"/>
        </w:rPr>
        <w:t xml:space="preserve"> </w:t>
      </w:r>
      <w:r>
        <w:rPr>
          <w:color w:val="231F20"/>
          <w:sz w:val="20"/>
        </w:rPr>
        <w:t>saves</w:t>
      </w:r>
      <w:r>
        <w:rPr>
          <w:color w:val="231F20"/>
          <w:spacing w:val="-5"/>
          <w:sz w:val="20"/>
        </w:rPr>
        <w:t xml:space="preserve"> </w:t>
      </w:r>
      <w:r>
        <w:rPr>
          <w:color w:val="231F20"/>
          <w:sz w:val="20"/>
        </w:rPr>
        <w:t>in</w:t>
      </w:r>
      <w:r>
        <w:rPr>
          <w:color w:val="231F20"/>
          <w:spacing w:val="-3"/>
          <w:sz w:val="20"/>
        </w:rPr>
        <w:t xml:space="preserve"> </w:t>
      </w:r>
      <w:r>
        <w:rPr>
          <w:color w:val="231F20"/>
          <w:sz w:val="20"/>
        </w:rPr>
        <w:t>the</w:t>
      </w:r>
      <w:r>
        <w:rPr>
          <w:color w:val="231F20"/>
          <w:spacing w:val="-3"/>
          <w:sz w:val="20"/>
        </w:rPr>
        <w:t xml:space="preserve"> </w:t>
      </w:r>
      <w:r>
        <w:rPr>
          <w:color w:val="231F20"/>
          <w:sz w:val="20"/>
        </w:rPr>
        <w:t>unit</w:t>
      </w:r>
      <w:r>
        <w:rPr>
          <w:color w:val="231F20"/>
          <w:spacing w:val="-5"/>
          <w:sz w:val="20"/>
        </w:rPr>
        <w:t xml:space="preserve"> </w:t>
      </w:r>
      <w:r>
        <w:rPr>
          <w:color w:val="231F20"/>
          <w:sz w:val="20"/>
        </w:rPr>
        <w:t>console.</w:t>
      </w:r>
      <w:r>
        <w:rPr>
          <w:color w:val="231F20"/>
          <w:spacing w:val="-5"/>
          <w:sz w:val="20"/>
        </w:rPr>
        <w:t xml:space="preserve"> </w:t>
      </w:r>
      <w:r>
        <w:rPr>
          <w:color w:val="231F20"/>
          <w:sz w:val="20"/>
        </w:rPr>
        <w:t>The</w:t>
      </w:r>
      <w:r>
        <w:rPr>
          <w:color w:val="231F20"/>
          <w:spacing w:val="-3"/>
          <w:sz w:val="20"/>
        </w:rPr>
        <w:t xml:space="preserve"> </w:t>
      </w:r>
      <w:r>
        <w:rPr>
          <w:color w:val="231F20"/>
          <w:sz w:val="20"/>
        </w:rPr>
        <w:t>workout will upload to the app the next time the console and app are</w:t>
      </w:r>
      <w:r>
        <w:rPr>
          <w:color w:val="231F20"/>
          <w:spacing w:val="-17"/>
          <w:sz w:val="20"/>
        </w:rPr>
        <w:t xml:space="preserve"> </w:t>
      </w:r>
      <w:r>
        <w:rPr>
          <w:color w:val="231F20"/>
          <w:sz w:val="20"/>
        </w:rPr>
        <w:t>restarted.</w:t>
      </w:r>
    </w:p>
    <w:p w14:paraId="20AED472" w14:textId="77A82B71" w:rsidR="00607658" w:rsidRDefault="00607658">
      <w:pPr>
        <w:pStyle w:val="BodyText"/>
        <w:ind w:left="0"/>
        <w:rPr>
          <w:sz w:val="22"/>
        </w:rPr>
      </w:pPr>
    </w:p>
    <w:p w14:paraId="09978783" w14:textId="4EFDB51E" w:rsidR="00AF2296" w:rsidRDefault="00AF2296">
      <w:pPr>
        <w:pStyle w:val="BodyText"/>
        <w:ind w:left="0"/>
        <w:rPr>
          <w:sz w:val="22"/>
        </w:rPr>
      </w:pPr>
    </w:p>
    <w:p w14:paraId="761A3156" w14:textId="730338B5" w:rsidR="00AF2296" w:rsidRDefault="00AF2296">
      <w:pPr>
        <w:pStyle w:val="BodyText"/>
        <w:ind w:left="0"/>
        <w:rPr>
          <w:sz w:val="22"/>
        </w:rPr>
      </w:pPr>
    </w:p>
    <w:p w14:paraId="5DA363E0" w14:textId="12E2BB44" w:rsidR="00AF2296" w:rsidRDefault="00AF2296">
      <w:pPr>
        <w:pStyle w:val="BodyText"/>
        <w:ind w:left="0"/>
        <w:rPr>
          <w:sz w:val="22"/>
        </w:rPr>
      </w:pPr>
    </w:p>
    <w:p w14:paraId="1F36E8B0" w14:textId="681C40BD" w:rsidR="00AF2296" w:rsidRDefault="00AF2296">
      <w:pPr>
        <w:pStyle w:val="BodyText"/>
        <w:ind w:left="0"/>
        <w:rPr>
          <w:sz w:val="22"/>
        </w:rPr>
      </w:pPr>
    </w:p>
    <w:p w14:paraId="1EEC7412" w14:textId="49CFA0D6" w:rsidR="00AF2296" w:rsidRDefault="00AF2296">
      <w:pPr>
        <w:pStyle w:val="BodyText"/>
        <w:ind w:left="0"/>
        <w:rPr>
          <w:sz w:val="22"/>
        </w:rPr>
      </w:pPr>
    </w:p>
    <w:p w14:paraId="3D5A10D4" w14:textId="4A766566" w:rsidR="00AF2296" w:rsidRDefault="00AF2296">
      <w:pPr>
        <w:pStyle w:val="BodyText"/>
        <w:ind w:left="0"/>
        <w:rPr>
          <w:sz w:val="22"/>
        </w:rPr>
      </w:pPr>
    </w:p>
    <w:p w14:paraId="3B1CC49C" w14:textId="1F121B13" w:rsidR="00AF2296" w:rsidRDefault="00AF2296">
      <w:pPr>
        <w:pStyle w:val="BodyText"/>
        <w:ind w:left="0"/>
        <w:rPr>
          <w:sz w:val="22"/>
        </w:rPr>
      </w:pPr>
    </w:p>
    <w:p w14:paraId="14A55A55" w14:textId="307B8305" w:rsidR="00AF2296" w:rsidRDefault="00AF2296">
      <w:pPr>
        <w:pStyle w:val="BodyText"/>
        <w:ind w:left="0"/>
        <w:rPr>
          <w:sz w:val="22"/>
        </w:rPr>
      </w:pPr>
    </w:p>
    <w:p w14:paraId="0D5E2485" w14:textId="7B0811F1" w:rsidR="00AF2296" w:rsidRDefault="00AF2296">
      <w:pPr>
        <w:pStyle w:val="BodyText"/>
        <w:ind w:left="0"/>
        <w:rPr>
          <w:sz w:val="22"/>
        </w:rPr>
      </w:pPr>
    </w:p>
    <w:p w14:paraId="7FA54AE6" w14:textId="6FFA824B" w:rsidR="00AF2296" w:rsidRDefault="00AF2296">
      <w:pPr>
        <w:pStyle w:val="BodyText"/>
        <w:ind w:left="0"/>
        <w:rPr>
          <w:sz w:val="22"/>
        </w:rPr>
      </w:pPr>
    </w:p>
    <w:p w14:paraId="78655B46" w14:textId="77777777" w:rsidR="008B0FDD" w:rsidRDefault="008B0FDD">
      <w:pPr>
        <w:pStyle w:val="BodyText"/>
        <w:ind w:left="0"/>
        <w:rPr>
          <w:sz w:val="22"/>
        </w:rPr>
      </w:pPr>
    </w:p>
    <w:p w14:paraId="4220CDB6" w14:textId="77777777" w:rsidR="000B5B5C" w:rsidRDefault="000B5B5C">
      <w:pPr>
        <w:pStyle w:val="BodyText"/>
        <w:spacing w:before="11"/>
        <w:ind w:left="0"/>
        <w:rPr>
          <w:sz w:val="26"/>
        </w:rPr>
      </w:pPr>
    </w:p>
    <w:p w14:paraId="7F809C06" w14:textId="77777777" w:rsidR="000B5B5C" w:rsidRDefault="003915CF">
      <w:pPr>
        <w:pStyle w:val="Heading1"/>
      </w:pPr>
      <w:bookmarkStart w:id="10" w:name="_Uploading_Workouts_from"/>
      <w:bookmarkEnd w:id="10"/>
      <w:r>
        <w:rPr>
          <w:color w:val="231F20"/>
        </w:rPr>
        <w:t>Uploading Workouts from the AFG Pro App to UA Record or MyFitnessPal</w:t>
      </w:r>
    </w:p>
    <w:p w14:paraId="03EE9B61" w14:textId="77777777" w:rsidR="000B5B5C" w:rsidRDefault="003915CF">
      <w:pPr>
        <w:pStyle w:val="BodyText"/>
        <w:spacing w:before="122"/>
        <w:ind w:left="100"/>
      </w:pPr>
      <w:r>
        <w:rPr>
          <w:color w:val="231F20"/>
        </w:rPr>
        <w:t>From the app’s Edit User screen, the user selects UA Record or MyFitnessPal (screens shown below) to</w:t>
      </w:r>
    </w:p>
    <w:p w14:paraId="73CB7BD4" w14:textId="77777777" w:rsidR="000B5B5C" w:rsidRDefault="003915CF">
      <w:pPr>
        <w:pStyle w:val="BodyText"/>
        <w:ind w:left="100"/>
      </w:pPr>
      <w:r>
        <w:rPr>
          <w:noProof/>
        </w:rPr>
        <w:drawing>
          <wp:anchor distT="0" distB="0" distL="0" distR="0" simplePos="0" relativeHeight="1096" behindDoc="0" locked="0" layoutInCell="1" allowOverlap="1" wp14:anchorId="0A05B271" wp14:editId="179B6182">
            <wp:simplePos x="0" y="0"/>
            <wp:positionH relativeFrom="page">
              <wp:posOffset>2350007</wp:posOffset>
            </wp:positionH>
            <wp:positionV relativeFrom="paragraph">
              <wp:posOffset>224037</wp:posOffset>
            </wp:positionV>
            <wp:extent cx="3070357" cy="2308860"/>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5" cstate="print"/>
                    <a:stretch>
                      <a:fillRect/>
                    </a:stretch>
                  </pic:blipFill>
                  <pic:spPr>
                    <a:xfrm>
                      <a:off x="0" y="0"/>
                      <a:ext cx="3070357" cy="2308860"/>
                    </a:xfrm>
                    <a:prstGeom prst="rect">
                      <a:avLst/>
                    </a:prstGeom>
                  </pic:spPr>
                </pic:pic>
              </a:graphicData>
            </a:graphic>
          </wp:anchor>
        </w:drawing>
      </w:r>
      <w:r>
        <w:rPr>
          <w:color w:val="231F20"/>
        </w:rPr>
        <w:t>log in and share their workout. Once shared, the selected button will grey out.</w:t>
      </w:r>
    </w:p>
    <w:p w14:paraId="605A5891" w14:textId="77777777" w:rsidR="000B5B5C" w:rsidRDefault="000B5B5C">
      <w:pPr>
        <w:pStyle w:val="BodyText"/>
        <w:ind w:left="0"/>
      </w:pPr>
    </w:p>
    <w:p w14:paraId="0504A9E4" w14:textId="77777777" w:rsidR="000B5B5C" w:rsidRDefault="00847AFD">
      <w:pPr>
        <w:pStyle w:val="BodyText"/>
        <w:spacing w:before="9"/>
        <w:ind w:left="0"/>
        <w:rPr>
          <w:sz w:val="15"/>
        </w:rPr>
      </w:pPr>
      <w:r>
        <w:pict w14:anchorId="3EF88481">
          <v:group id="_x0000_s1026" style="position:absolute;margin-left:77.5pt;margin-top:11.05pt;width:455.45pt;height:169.6pt;z-index:1120;mso-wrap-distance-left:0;mso-wrap-distance-right:0;mso-position-horizontal-relative:page" coordorigin="1550,221" coordsize="9109,3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550;top:221;width:4536;height:3392">
              <v:imagedata r:id="rId16" o:title=""/>
            </v:shape>
            <v:shape id="_x0000_s1027" type="#_x0000_t75" style="position:absolute;left:6117;top:236;width:4542;height:3376">
              <v:imagedata r:id="rId17" o:title=""/>
            </v:shape>
            <w10:wrap type="topAndBottom" anchorx="page"/>
          </v:group>
        </w:pict>
      </w:r>
    </w:p>
    <w:p w14:paraId="1EF642EE" w14:textId="77777777" w:rsidR="000B5B5C" w:rsidRDefault="000B5B5C">
      <w:pPr>
        <w:pStyle w:val="BodyText"/>
        <w:ind w:left="0"/>
        <w:rPr>
          <w:sz w:val="22"/>
        </w:rPr>
      </w:pPr>
    </w:p>
    <w:p w14:paraId="687279A7" w14:textId="77777777" w:rsidR="000B5B5C" w:rsidRDefault="003915CF" w:rsidP="00FB4073">
      <w:pPr>
        <w:pStyle w:val="ListParagraph"/>
        <w:numPr>
          <w:ilvl w:val="0"/>
          <w:numId w:val="11"/>
        </w:numPr>
        <w:tabs>
          <w:tab w:val="left" w:pos="820"/>
          <w:tab w:val="left" w:pos="821"/>
        </w:tabs>
        <w:spacing w:before="188"/>
        <w:rPr>
          <w:rFonts w:ascii="Symbol"/>
          <w:color w:val="231F20"/>
          <w:sz w:val="20"/>
        </w:rPr>
      </w:pPr>
      <w:r>
        <w:rPr>
          <w:color w:val="231F20"/>
          <w:sz w:val="20"/>
        </w:rPr>
        <w:t>The app uploads workout data only; it cannot download any information from the</w:t>
      </w:r>
      <w:r>
        <w:rPr>
          <w:color w:val="231F20"/>
          <w:spacing w:val="-20"/>
          <w:sz w:val="20"/>
        </w:rPr>
        <w:t xml:space="preserve"> </w:t>
      </w:r>
      <w:r>
        <w:rPr>
          <w:color w:val="231F20"/>
          <w:sz w:val="20"/>
        </w:rPr>
        <w:t>site.</w:t>
      </w:r>
    </w:p>
    <w:p w14:paraId="0AB1E9AB" w14:textId="77777777" w:rsidR="000B5B5C" w:rsidRDefault="003915CF" w:rsidP="00FB4073">
      <w:pPr>
        <w:pStyle w:val="ListParagraph"/>
        <w:numPr>
          <w:ilvl w:val="0"/>
          <w:numId w:val="11"/>
        </w:numPr>
        <w:tabs>
          <w:tab w:val="left" w:pos="820"/>
          <w:tab w:val="left" w:pos="821"/>
        </w:tabs>
        <w:spacing w:before="118"/>
        <w:ind w:right="894"/>
        <w:rPr>
          <w:rFonts w:ascii="Symbol"/>
          <w:color w:val="231F20"/>
          <w:sz w:val="20"/>
        </w:rPr>
      </w:pPr>
      <w:r>
        <w:rPr>
          <w:color w:val="231F20"/>
          <w:sz w:val="20"/>
        </w:rPr>
        <w:t>The</w:t>
      </w:r>
      <w:r>
        <w:rPr>
          <w:color w:val="231F20"/>
          <w:spacing w:val="-5"/>
          <w:sz w:val="20"/>
        </w:rPr>
        <w:t xml:space="preserve"> </w:t>
      </w:r>
      <w:r>
        <w:rPr>
          <w:color w:val="231F20"/>
          <w:sz w:val="20"/>
        </w:rPr>
        <w:t>app</w:t>
      </w:r>
      <w:r>
        <w:rPr>
          <w:color w:val="231F20"/>
          <w:spacing w:val="-5"/>
          <w:sz w:val="20"/>
        </w:rPr>
        <w:t xml:space="preserve"> </w:t>
      </w:r>
      <w:r>
        <w:rPr>
          <w:color w:val="231F20"/>
          <w:sz w:val="20"/>
        </w:rPr>
        <w:t>cannot</w:t>
      </w:r>
      <w:r>
        <w:rPr>
          <w:color w:val="231F20"/>
          <w:spacing w:val="-5"/>
          <w:sz w:val="20"/>
        </w:rPr>
        <w:t xml:space="preserve"> </w:t>
      </w:r>
      <w:r>
        <w:rPr>
          <w:color w:val="231F20"/>
          <w:sz w:val="20"/>
        </w:rPr>
        <w:t>share</w:t>
      </w:r>
      <w:r>
        <w:rPr>
          <w:color w:val="231F20"/>
          <w:spacing w:val="-5"/>
          <w:sz w:val="20"/>
        </w:rPr>
        <w:t xml:space="preserve"> </w:t>
      </w:r>
      <w:r>
        <w:rPr>
          <w:color w:val="231F20"/>
          <w:sz w:val="20"/>
        </w:rPr>
        <w:t>past</w:t>
      </w:r>
      <w:r>
        <w:rPr>
          <w:color w:val="231F20"/>
          <w:spacing w:val="-3"/>
          <w:sz w:val="20"/>
        </w:rPr>
        <w:t xml:space="preserve"> </w:t>
      </w:r>
      <w:r>
        <w:rPr>
          <w:color w:val="231F20"/>
          <w:sz w:val="20"/>
        </w:rPr>
        <w:t>workouts;</w:t>
      </w:r>
      <w:r>
        <w:rPr>
          <w:color w:val="231F20"/>
          <w:spacing w:val="-5"/>
          <w:sz w:val="20"/>
        </w:rPr>
        <w:t xml:space="preserve"> </w:t>
      </w:r>
      <w:r>
        <w:rPr>
          <w:color w:val="231F20"/>
          <w:sz w:val="20"/>
        </w:rPr>
        <w:t>it</w:t>
      </w:r>
      <w:r>
        <w:rPr>
          <w:color w:val="231F20"/>
          <w:spacing w:val="-5"/>
          <w:sz w:val="20"/>
        </w:rPr>
        <w:t xml:space="preserve"> </w:t>
      </w:r>
      <w:r>
        <w:rPr>
          <w:color w:val="231F20"/>
          <w:sz w:val="20"/>
        </w:rPr>
        <w:t>can</w:t>
      </w:r>
      <w:r>
        <w:rPr>
          <w:color w:val="231F20"/>
          <w:spacing w:val="-5"/>
          <w:sz w:val="20"/>
        </w:rPr>
        <w:t xml:space="preserve"> </w:t>
      </w:r>
      <w:r>
        <w:rPr>
          <w:color w:val="231F20"/>
          <w:sz w:val="20"/>
        </w:rPr>
        <w:t>only</w:t>
      </w:r>
      <w:r>
        <w:rPr>
          <w:color w:val="231F20"/>
          <w:spacing w:val="-7"/>
          <w:sz w:val="20"/>
        </w:rPr>
        <w:t xml:space="preserve"> </w:t>
      </w:r>
      <w:r>
        <w:rPr>
          <w:color w:val="231F20"/>
          <w:sz w:val="20"/>
        </w:rPr>
        <w:t>share</w:t>
      </w:r>
      <w:r>
        <w:rPr>
          <w:color w:val="231F20"/>
          <w:spacing w:val="-2"/>
          <w:sz w:val="20"/>
        </w:rPr>
        <w:t xml:space="preserve"> </w:t>
      </w:r>
      <w:r>
        <w:rPr>
          <w:color w:val="231F20"/>
          <w:sz w:val="20"/>
        </w:rPr>
        <w:t>workouts</w:t>
      </w:r>
      <w:r>
        <w:rPr>
          <w:color w:val="231F20"/>
          <w:spacing w:val="-4"/>
          <w:sz w:val="20"/>
        </w:rPr>
        <w:t xml:space="preserve"> </w:t>
      </w:r>
      <w:r>
        <w:rPr>
          <w:color w:val="231F20"/>
          <w:sz w:val="20"/>
        </w:rPr>
        <w:t>from</w:t>
      </w:r>
      <w:r>
        <w:rPr>
          <w:color w:val="231F20"/>
          <w:spacing w:val="-3"/>
          <w:sz w:val="20"/>
        </w:rPr>
        <w:t xml:space="preserve"> </w:t>
      </w:r>
      <w:r>
        <w:rPr>
          <w:color w:val="231F20"/>
          <w:sz w:val="20"/>
        </w:rPr>
        <w:t>the</w:t>
      </w:r>
      <w:r>
        <w:rPr>
          <w:color w:val="231F20"/>
          <w:spacing w:val="-5"/>
          <w:sz w:val="20"/>
        </w:rPr>
        <w:t xml:space="preserve"> </w:t>
      </w:r>
      <w:r>
        <w:rPr>
          <w:color w:val="231F20"/>
          <w:sz w:val="20"/>
        </w:rPr>
        <w:t>time</w:t>
      </w:r>
      <w:r>
        <w:rPr>
          <w:color w:val="231F20"/>
          <w:spacing w:val="-5"/>
          <w:sz w:val="20"/>
        </w:rPr>
        <w:t xml:space="preserve"> </w:t>
      </w:r>
      <w:r>
        <w:rPr>
          <w:color w:val="231F20"/>
          <w:sz w:val="20"/>
        </w:rPr>
        <w:t>of</w:t>
      </w:r>
      <w:r>
        <w:rPr>
          <w:color w:val="231F20"/>
          <w:spacing w:val="-3"/>
          <w:sz w:val="20"/>
        </w:rPr>
        <w:t xml:space="preserve"> </w:t>
      </w:r>
      <w:r>
        <w:rPr>
          <w:color w:val="231F20"/>
          <w:sz w:val="20"/>
        </w:rPr>
        <w:t>sharing, forward.</w:t>
      </w:r>
    </w:p>
    <w:p w14:paraId="3C116E88" w14:textId="1443288E" w:rsidR="000B5B5C" w:rsidRPr="00FB4073" w:rsidRDefault="003915CF" w:rsidP="00FB4073">
      <w:pPr>
        <w:pStyle w:val="ListParagraph"/>
        <w:numPr>
          <w:ilvl w:val="0"/>
          <w:numId w:val="11"/>
        </w:numPr>
        <w:tabs>
          <w:tab w:val="left" w:pos="820"/>
          <w:tab w:val="left" w:pos="821"/>
        </w:tabs>
        <w:spacing w:before="119" w:line="266" w:lineRule="exact"/>
        <w:rPr>
          <w:rFonts w:ascii="Symbol" w:hAnsi="Symbol"/>
          <w:color w:val="231F20"/>
        </w:rPr>
      </w:pPr>
      <w:r>
        <w:rPr>
          <w:color w:val="231F20"/>
          <w:sz w:val="20"/>
        </w:rPr>
        <w:t>The</w:t>
      </w:r>
      <w:r>
        <w:rPr>
          <w:color w:val="231F20"/>
          <w:spacing w:val="-4"/>
          <w:sz w:val="20"/>
        </w:rPr>
        <w:t xml:space="preserve"> </w:t>
      </w:r>
      <w:r>
        <w:rPr>
          <w:color w:val="231F20"/>
          <w:sz w:val="20"/>
        </w:rPr>
        <w:t>“</w:t>
      </w:r>
      <w:r w:rsidRPr="001130A3">
        <w:rPr>
          <w:color w:val="231F20"/>
          <w:sz w:val="20"/>
          <w:szCs w:val="20"/>
        </w:rPr>
        <w:t>Forget”</w:t>
      </w:r>
      <w:r w:rsidRPr="001130A3">
        <w:rPr>
          <w:color w:val="231F20"/>
          <w:spacing w:val="-4"/>
          <w:sz w:val="20"/>
          <w:szCs w:val="20"/>
        </w:rPr>
        <w:t xml:space="preserve"> </w:t>
      </w:r>
      <w:r w:rsidRPr="001130A3">
        <w:rPr>
          <w:color w:val="231F20"/>
          <w:sz w:val="20"/>
          <w:szCs w:val="20"/>
        </w:rPr>
        <w:t>button</w:t>
      </w:r>
      <w:r w:rsidRPr="001130A3">
        <w:rPr>
          <w:color w:val="231F20"/>
          <w:spacing w:val="-4"/>
          <w:sz w:val="20"/>
          <w:szCs w:val="20"/>
        </w:rPr>
        <w:t xml:space="preserve"> </w:t>
      </w:r>
      <w:r w:rsidRPr="001130A3">
        <w:rPr>
          <w:color w:val="231F20"/>
          <w:sz w:val="20"/>
          <w:szCs w:val="20"/>
        </w:rPr>
        <w:t>deletes all</w:t>
      </w:r>
      <w:r w:rsidRPr="001130A3">
        <w:rPr>
          <w:color w:val="231F20"/>
          <w:spacing w:val="-4"/>
          <w:sz w:val="20"/>
          <w:szCs w:val="20"/>
        </w:rPr>
        <w:t xml:space="preserve"> </w:t>
      </w:r>
      <w:r w:rsidRPr="001130A3">
        <w:rPr>
          <w:color w:val="231F20"/>
          <w:sz w:val="20"/>
          <w:szCs w:val="20"/>
        </w:rPr>
        <w:t>accounts</w:t>
      </w:r>
      <w:r w:rsidRPr="001130A3">
        <w:rPr>
          <w:color w:val="231F20"/>
          <w:spacing w:val="-4"/>
          <w:sz w:val="20"/>
          <w:szCs w:val="20"/>
        </w:rPr>
        <w:t xml:space="preserve"> </w:t>
      </w:r>
      <w:r w:rsidRPr="001130A3">
        <w:rPr>
          <w:color w:val="231F20"/>
          <w:sz w:val="20"/>
          <w:szCs w:val="20"/>
        </w:rPr>
        <w:t>from the</w:t>
      </w:r>
      <w:r w:rsidRPr="001130A3">
        <w:rPr>
          <w:color w:val="231F20"/>
          <w:spacing w:val="-4"/>
          <w:sz w:val="20"/>
          <w:szCs w:val="20"/>
        </w:rPr>
        <w:t xml:space="preserve"> </w:t>
      </w:r>
      <w:r w:rsidRPr="001130A3">
        <w:rPr>
          <w:color w:val="231F20"/>
          <w:sz w:val="20"/>
          <w:szCs w:val="20"/>
        </w:rPr>
        <w:t>app, but</w:t>
      </w:r>
      <w:r w:rsidRPr="001130A3">
        <w:rPr>
          <w:color w:val="231F20"/>
          <w:spacing w:val="-2"/>
          <w:sz w:val="20"/>
          <w:szCs w:val="20"/>
        </w:rPr>
        <w:t xml:space="preserve"> </w:t>
      </w:r>
      <w:r w:rsidRPr="001130A3">
        <w:rPr>
          <w:color w:val="231F20"/>
          <w:sz w:val="20"/>
          <w:szCs w:val="20"/>
        </w:rPr>
        <w:t>will</w:t>
      </w:r>
      <w:r w:rsidRPr="001130A3">
        <w:rPr>
          <w:color w:val="231F20"/>
          <w:spacing w:val="-5"/>
          <w:sz w:val="20"/>
          <w:szCs w:val="20"/>
        </w:rPr>
        <w:t xml:space="preserve"> </w:t>
      </w:r>
      <w:r w:rsidRPr="001130A3">
        <w:rPr>
          <w:color w:val="231F20"/>
          <w:sz w:val="20"/>
          <w:szCs w:val="20"/>
        </w:rPr>
        <w:t>not</w:t>
      </w:r>
      <w:r w:rsidRPr="001130A3">
        <w:rPr>
          <w:color w:val="231F20"/>
          <w:spacing w:val="-4"/>
          <w:sz w:val="20"/>
          <w:szCs w:val="20"/>
        </w:rPr>
        <w:t xml:space="preserve"> </w:t>
      </w:r>
      <w:r w:rsidRPr="001130A3">
        <w:rPr>
          <w:color w:val="231F20"/>
          <w:sz w:val="20"/>
          <w:szCs w:val="20"/>
        </w:rPr>
        <w:t>have</w:t>
      </w:r>
      <w:r w:rsidRPr="001130A3">
        <w:rPr>
          <w:color w:val="231F20"/>
          <w:spacing w:val="-4"/>
          <w:sz w:val="20"/>
          <w:szCs w:val="20"/>
        </w:rPr>
        <w:t xml:space="preserve"> </w:t>
      </w:r>
      <w:r w:rsidRPr="001130A3">
        <w:rPr>
          <w:color w:val="231F20"/>
          <w:sz w:val="20"/>
          <w:szCs w:val="20"/>
        </w:rPr>
        <w:t>any</w:t>
      </w:r>
      <w:r w:rsidRPr="001130A3">
        <w:rPr>
          <w:color w:val="231F20"/>
          <w:spacing w:val="-5"/>
          <w:sz w:val="20"/>
          <w:szCs w:val="20"/>
        </w:rPr>
        <w:t xml:space="preserve"> </w:t>
      </w:r>
      <w:r w:rsidRPr="001130A3">
        <w:rPr>
          <w:color w:val="231F20"/>
          <w:sz w:val="20"/>
          <w:szCs w:val="20"/>
        </w:rPr>
        <w:t>effect</w:t>
      </w:r>
      <w:r w:rsidRPr="001130A3">
        <w:rPr>
          <w:color w:val="231F20"/>
          <w:spacing w:val="-6"/>
          <w:sz w:val="20"/>
          <w:szCs w:val="20"/>
        </w:rPr>
        <w:t xml:space="preserve"> </w:t>
      </w:r>
      <w:r w:rsidRPr="001130A3">
        <w:rPr>
          <w:color w:val="231F20"/>
          <w:sz w:val="20"/>
          <w:szCs w:val="20"/>
        </w:rPr>
        <w:t>on</w:t>
      </w:r>
      <w:r w:rsidRPr="001130A3">
        <w:rPr>
          <w:color w:val="231F20"/>
          <w:spacing w:val="-4"/>
          <w:sz w:val="20"/>
          <w:szCs w:val="20"/>
        </w:rPr>
        <w:t xml:space="preserve"> </w:t>
      </w:r>
      <w:r w:rsidRPr="001130A3">
        <w:rPr>
          <w:color w:val="231F20"/>
          <w:sz w:val="20"/>
          <w:szCs w:val="20"/>
        </w:rPr>
        <w:t>the</w:t>
      </w:r>
      <w:r w:rsidRPr="001130A3">
        <w:rPr>
          <w:color w:val="231F20"/>
          <w:spacing w:val="-4"/>
          <w:sz w:val="20"/>
          <w:szCs w:val="20"/>
        </w:rPr>
        <w:t xml:space="preserve"> </w:t>
      </w:r>
      <w:r w:rsidRPr="001130A3">
        <w:rPr>
          <w:color w:val="231F20"/>
          <w:sz w:val="20"/>
          <w:szCs w:val="20"/>
        </w:rPr>
        <w:t>other</w:t>
      </w:r>
      <w:r w:rsidR="00FB4073" w:rsidRPr="001130A3">
        <w:rPr>
          <w:color w:val="231F20"/>
          <w:sz w:val="20"/>
          <w:szCs w:val="20"/>
        </w:rPr>
        <w:t xml:space="preserve"> </w:t>
      </w:r>
      <w:r w:rsidRPr="001130A3">
        <w:rPr>
          <w:color w:val="231F20"/>
          <w:sz w:val="20"/>
          <w:szCs w:val="20"/>
        </w:rPr>
        <w:t>user data or stored data.</w:t>
      </w:r>
    </w:p>
    <w:sectPr w:rsidR="000B5B5C" w:rsidRPr="00FB4073">
      <w:pgSz w:w="12240" w:h="15840"/>
      <w:pgMar w:top="1360" w:right="1320" w:bottom="980" w:left="1340" w:header="0" w:footer="7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E2E49" w14:textId="77777777" w:rsidR="003915CF" w:rsidRDefault="003915CF">
      <w:r>
        <w:separator/>
      </w:r>
    </w:p>
  </w:endnote>
  <w:endnote w:type="continuationSeparator" w:id="0">
    <w:p w14:paraId="10122257" w14:textId="77777777" w:rsidR="003915CF" w:rsidRDefault="00391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B2CED" w14:textId="0B4A7A51" w:rsidR="000B5B5C" w:rsidRDefault="00847AFD">
    <w:pPr>
      <w:pStyle w:val="BodyText"/>
      <w:spacing w:line="14" w:lineRule="auto"/>
      <w:ind w:left="0"/>
    </w:pPr>
    <w:r>
      <w:pict w14:anchorId="001F353D">
        <v:shapetype id="_x0000_t202" coordsize="21600,21600" o:spt="202" path="m,l,21600r21600,l21600,xe">
          <v:stroke joinstyle="miter"/>
          <v:path gradientshapeok="t" o:connecttype="rect"/>
        </v:shapetype>
        <v:shape id="_x0000_s2049" type="#_x0000_t202" style="position:absolute;margin-left:70pt;margin-top:739.35pt;width:222.95pt;height:15.3pt;z-index:-5824;mso-position-horizontal-relative:page;mso-position-vertical-relative:page" filled="f" stroked="f">
          <v:textbox style="mso-next-textbox:#_x0000_s2049" inset="0,0,0,0">
            <w:txbxContent>
              <w:p w14:paraId="484A0754" w14:textId="2ACF5132" w:rsidR="000B5B5C" w:rsidRDefault="003915CF">
                <w:pPr>
                  <w:spacing w:before="20"/>
                  <w:ind w:left="40"/>
                  <w:rPr>
                    <w:rFonts w:ascii="Cambria"/>
                  </w:rPr>
                </w:pPr>
                <w:r>
                  <w:fldChar w:fldCharType="begin"/>
                </w:r>
                <w:r>
                  <w:rPr>
                    <w:rFonts w:ascii="Calibri"/>
                    <w:color w:val="929497"/>
                  </w:rPr>
                  <w:instrText xml:space="preserve"> PAGE </w:instrText>
                </w:r>
                <w:r>
                  <w:fldChar w:fldCharType="separate"/>
                </w:r>
                <w:r w:rsidR="00D934EF">
                  <w:rPr>
                    <w:rFonts w:ascii="Calibri"/>
                    <w:noProof/>
                    <w:color w:val="929497"/>
                  </w:rPr>
                  <w:t>6</w:t>
                </w:r>
                <w:r>
                  <w:fldChar w:fldCharType="end"/>
                </w:r>
                <w:r>
                  <w:rPr>
                    <w:rFonts w:ascii="Calibri"/>
                    <w:color w:val="929497"/>
                  </w:rPr>
                  <w:t xml:space="preserve">| </w:t>
                </w:r>
                <w:r>
                  <w:rPr>
                    <w:rFonts w:ascii="Cambria"/>
                    <w:color w:val="929497"/>
                  </w:rPr>
                  <w:t xml:space="preserve">Revision Date: </w:t>
                </w:r>
                <w:r w:rsidR="00CE7795">
                  <w:rPr>
                    <w:rFonts w:ascii="Cambria"/>
                    <w:color w:val="929497"/>
                  </w:rPr>
                  <w:t>1</w:t>
                </w:r>
                <w:r w:rsidR="0088018E">
                  <w:rPr>
                    <w:rFonts w:ascii="Cambria"/>
                    <w:color w:val="929497"/>
                  </w:rPr>
                  <w:t>/</w:t>
                </w:r>
                <w:r w:rsidR="00847AFD">
                  <w:rPr>
                    <w:rFonts w:ascii="Cambria"/>
                    <w:color w:val="929497"/>
                  </w:rPr>
                  <w:t>10</w:t>
                </w:r>
                <w:r w:rsidR="00713944">
                  <w:rPr>
                    <w:rFonts w:ascii="Cambria"/>
                    <w:color w:val="929497"/>
                  </w:rPr>
                  <w:t>/201</w:t>
                </w:r>
                <w:r w:rsidR="00CE7795">
                  <w:rPr>
                    <w:rFonts w:ascii="Cambria"/>
                    <w:color w:val="929497"/>
                  </w:rPr>
                  <w:t>9</w:t>
                </w:r>
                <w:r>
                  <w:rPr>
                    <w:rFonts w:ascii="Cambria"/>
                    <w:color w:val="929497"/>
                  </w:rPr>
                  <w:t xml:space="preserve"> | Revised by: </w:t>
                </w:r>
                <w:r w:rsidR="006E73A5">
                  <w:rPr>
                    <w:rFonts w:ascii="Cambria"/>
                    <w:color w:val="929497"/>
                  </w:rPr>
                  <w:t>EM</w:t>
                </w:r>
              </w:p>
            </w:txbxContent>
          </v:textbox>
          <w10:wrap anchorx="page" anchory="page"/>
        </v:shape>
      </w:pict>
    </w:r>
    <w:r>
      <w:pict w14:anchorId="643FD6C5">
        <v:line id="_x0000_s2050" style="position:absolute;z-index:-5848;mso-position-horizontal-relative:page;mso-position-vertical-relative:page" from="70.6pt,738.35pt" to="541.55pt,738.35pt" strokecolor="#b1b3b5" strokeweight=".16931mm">
          <w10:wrap anchorx="page" anchory="page"/>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D796D" w14:textId="77777777" w:rsidR="003915CF" w:rsidRDefault="003915CF">
      <w:r>
        <w:separator/>
      </w:r>
    </w:p>
  </w:footnote>
  <w:footnote w:type="continuationSeparator" w:id="0">
    <w:p w14:paraId="224CB06E" w14:textId="77777777" w:rsidR="003915CF" w:rsidRDefault="003915CF">
      <w:r>
        <w:continuationSeparator/>
      </w:r>
    </w:p>
  </w:footnote>
  <w:footnote w:id="1">
    <w:p w14:paraId="02CF9C7D" w14:textId="6ADF0B01" w:rsidR="008E21B1" w:rsidRDefault="00AE53B9">
      <w:pPr>
        <w:pStyle w:val="FootnoteText"/>
      </w:pPr>
      <w:r>
        <w:rPr>
          <w:rStyle w:val="FootnoteReference"/>
        </w:rPr>
        <w:footnoteRef/>
      </w:r>
      <w:r>
        <w:t xml:space="preserve"> The AFG </w:t>
      </w:r>
      <w:r w:rsidR="00456DF9">
        <w:t>Connected Fitness</w:t>
      </w:r>
      <w:r>
        <w:t xml:space="preserve"> app is </w:t>
      </w:r>
      <w:r w:rsidRPr="00AE53B9">
        <w:rPr>
          <w:b/>
        </w:rPr>
        <w:t>only</w:t>
      </w:r>
      <w:r>
        <w:t xml:space="preserve"> compatible with tablets. The AFG Pro app is compatible with phones and tablets.</w:t>
      </w:r>
    </w:p>
    <w:p w14:paraId="23233442" w14:textId="39C2D76F" w:rsidR="00AE53B9" w:rsidRDefault="00AE53B9">
      <w:pPr>
        <w:pStyle w:val="FootnoteText"/>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F1E44"/>
    <w:multiLevelType w:val="hybridMultilevel"/>
    <w:tmpl w:val="7EC25C2C"/>
    <w:lvl w:ilvl="0" w:tplc="9E9EA104">
      <w:numFmt w:val="bullet"/>
      <w:lvlText w:val=""/>
      <w:lvlJc w:val="left"/>
      <w:pPr>
        <w:ind w:left="820" w:hanging="360"/>
      </w:pPr>
      <w:rPr>
        <w:rFonts w:hint="default"/>
        <w:w w:val="99"/>
      </w:rPr>
    </w:lvl>
    <w:lvl w:ilvl="1" w:tplc="9C0E62BE">
      <w:numFmt w:val="bullet"/>
      <w:lvlText w:val="•"/>
      <w:lvlJc w:val="left"/>
      <w:pPr>
        <w:ind w:left="1696" w:hanging="360"/>
      </w:pPr>
      <w:rPr>
        <w:rFonts w:hint="default"/>
      </w:rPr>
    </w:lvl>
    <w:lvl w:ilvl="2" w:tplc="86E0C48C">
      <w:numFmt w:val="bullet"/>
      <w:lvlText w:val="•"/>
      <w:lvlJc w:val="left"/>
      <w:pPr>
        <w:ind w:left="2572" w:hanging="360"/>
      </w:pPr>
      <w:rPr>
        <w:rFonts w:hint="default"/>
      </w:rPr>
    </w:lvl>
    <w:lvl w:ilvl="3" w:tplc="DD2C9C2E">
      <w:numFmt w:val="bullet"/>
      <w:lvlText w:val="•"/>
      <w:lvlJc w:val="left"/>
      <w:pPr>
        <w:ind w:left="3448" w:hanging="360"/>
      </w:pPr>
      <w:rPr>
        <w:rFonts w:hint="default"/>
      </w:rPr>
    </w:lvl>
    <w:lvl w:ilvl="4" w:tplc="3844DBE8">
      <w:numFmt w:val="bullet"/>
      <w:lvlText w:val="•"/>
      <w:lvlJc w:val="left"/>
      <w:pPr>
        <w:ind w:left="4324" w:hanging="360"/>
      </w:pPr>
      <w:rPr>
        <w:rFonts w:hint="default"/>
      </w:rPr>
    </w:lvl>
    <w:lvl w:ilvl="5" w:tplc="009CCE40">
      <w:numFmt w:val="bullet"/>
      <w:lvlText w:val="•"/>
      <w:lvlJc w:val="left"/>
      <w:pPr>
        <w:ind w:left="5200" w:hanging="360"/>
      </w:pPr>
      <w:rPr>
        <w:rFonts w:hint="default"/>
      </w:rPr>
    </w:lvl>
    <w:lvl w:ilvl="6" w:tplc="FF7487D2">
      <w:numFmt w:val="bullet"/>
      <w:lvlText w:val="•"/>
      <w:lvlJc w:val="left"/>
      <w:pPr>
        <w:ind w:left="6076" w:hanging="360"/>
      </w:pPr>
      <w:rPr>
        <w:rFonts w:hint="default"/>
      </w:rPr>
    </w:lvl>
    <w:lvl w:ilvl="7" w:tplc="E48C4CC8">
      <w:numFmt w:val="bullet"/>
      <w:lvlText w:val="•"/>
      <w:lvlJc w:val="left"/>
      <w:pPr>
        <w:ind w:left="6952" w:hanging="360"/>
      </w:pPr>
      <w:rPr>
        <w:rFonts w:hint="default"/>
      </w:rPr>
    </w:lvl>
    <w:lvl w:ilvl="8" w:tplc="F8B6EAE0">
      <w:numFmt w:val="bullet"/>
      <w:lvlText w:val="•"/>
      <w:lvlJc w:val="left"/>
      <w:pPr>
        <w:ind w:left="7828" w:hanging="360"/>
      </w:pPr>
      <w:rPr>
        <w:rFonts w:hint="default"/>
      </w:rPr>
    </w:lvl>
  </w:abstractNum>
  <w:abstractNum w:abstractNumId="1" w15:restartNumberingAfterBreak="0">
    <w:nsid w:val="16C0078E"/>
    <w:multiLevelType w:val="hybridMultilevel"/>
    <w:tmpl w:val="E3AAAC54"/>
    <w:lvl w:ilvl="0" w:tplc="04090001">
      <w:start w:val="1"/>
      <w:numFmt w:val="bullet"/>
      <w:lvlText w:val=""/>
      <w:lvlJc w:val="left"/>
      <w:pPr>
        <w:ind w:left="820" w:hanging="360"/>
      </w:pPr>
      <w:rPr>
        <w:rFonts w:ascii="Symbol" w:hAnsi="Symbol" w:hint="default"/>
        <w:w w:val="99"/>
      </w:rPr>
    </w:lvl>
    <w:lvl w:ilvl="1" w:tplc="9C0E62BE">
      <w:numFmt w:val="bullet"/>
      <w:lvlText w:val="•"/>
      <w:lvlJc w:val="left"/>
      <w:pPr>
        <w:ind w:left="1696" w:hanging="360"/>
      </w:pPr>
      <w:rPr>
        <w:rFonts w:hint="default"/>
      </w:rPr>
    </w:lvl>
    <w:lvl w:ilvl="2" w:tplc="86E0C48C">
      <w:numFmt w:val="bullet"/>
      <w:lvlText w:val="•"/>
      <w:lvlJc w:val="left"/>
      <w:pPr>
        <w:ind w:left="2572" w:hanging="360"/>
      </w:pPr>
      <w:rPr>
        <w:rFonts w:hint="default"/>
      </w:rPr>
    </w:lvl>
    <w:lvl w:ilvl="3" w:tplc="DD2C9C2E">
      <w:numFmt w:val="bullet"/>
      <w:lvlText w:val="•"/>
      <w:lvlJc w:val="left"/>
      <w:pPr>
        <w:ind w:left="3448" w:hanging="360"/>
      </w:pPr>
      <w:rPr>
        <w:rFonts w:hint="default"/>
      </w:rPr>
    </w:lvl>
    <w:lvl w:ilvl="4" w:tplc="3844DBE8">
      <w:numFmt w:val="bullet"/>
      <w:lvlText w:val="•"/>
      <w:lvlJc w:val="left"/>
      <w:pPr>
        <w:ind w:left="4324" w:hanging="360"/>
      </w:pPr>
      <w:rPr>
        <w:rFonts w:hint="default"/>
      </w:rPr>
    </w:lvl>
    <w:lvl w:ilvl="5" w:tplc="009CCE40">
      <w:numFmt w:val="bullet"/>
      <w:lvlText w:val="•"/>
      <w:lvlJc w:val="left"/>
      <w:pPr>
        <w:ind w:left="5200" w:hanging="360"/>
      </w:pPr>
      <w:rPr>
        <w:rFonts w:hint="default"/>
      </w:rPr>
    </w:lvl>
    <w:lvl w:ilvl="6" w:tplc="FF7487D2">
      <w:numFmt w:val="bullet"/>
      <w:lvlText w:val="•"/>
      <w:lvlJc w:val="left"/>
      <w:pPr>
        <w:ind w:left="6076" w:hanging="360"/>
      </w:pPr>
      <w:rPr>
        <w:rFonts w:hint="default"/>
      </w:rPr>
    </w:lvl>
    <w:lvl w:ilvl="7" w:tplc="E48C4CC8">
      <w:numFmt w:val="bullet"/>
      <w:lvlText w:val="•"/>
      <w:lvlJc w:val="left"/>
      <w:pPr>
        <w:ind w:left="6952" w:hanging="360"/>
      </w:pPr>
      <w:rPr>
        <w:rFonts w:hint="default"/>
      </w:rPr>
    </w:lvl>
    <w:lvl w:ilvl="8" w:tplc="F8B6EAE0">
      <w:numFmt w:val="bullet"/>
      <w:lvlText w:val="•"/>
      <w:lvlJc w:val="left"/>
      <w:pPr>
        <w:ind w:left="7828" w:hanging="360"/>
      </w:pPr>
      <w:rPr>
        <w:rFonts w:hint="default"/>
      </w:rPr>
    </w:lvl>
  </w:abstractNum>
  <w:abstractNum w:abstractNumId="2" w15:restartNumberingAfterBreak="0">
    <w:nsid w:val="306000D0"/>
    <w:multiLevelType w:val="hybridMultilevel"/>
    <w:tmpl w:val="C482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BA37F7"/>
    <w:multiLevelType w:val="hybridMultilevel"/>
    <w:tmpl w:val="7A5C7924"/>
    <w:lvl w:ilvl="0" w:tplc="B6B02EBA">
      <w:start w:val="1"/>
      <w:numFmt w:val="decimal"/>
      <w:lvlText w:val="%1."/>
      <w:lvlJc w:val="left"/>
      <w:pPr>
        <w:ind w:left="820" w:hanging="361"/>
      </w:pPr>
      <w:rPr>
        <w:rFonts w:ascii="Arial" w:eastAsia="Arial" w:hAnsi="Arial" w:cs="Arial" w:hint="default"/>
        <w:color w:val="231F20"/>
        <w:spacing w:val="-1"/>
        <w:w w:val="99"/>
        <w:sz w:val="20"/>
        <w:szCs w:val="20"/>
      </w:rPr>
    </w:lvl>
    <w:lvl w:ilvl="1" w:tplc="12685ECC">
      <w:numFmt w:val="bullet"/>
      <w:lvlText w:val=""/>
      <w:lvlJc w:val="left"/>
      <w:pPr>
        <w:ind w:left="1540" w:hanging="361"/>
      </w:pPr>
      <w:rPr>
        <w:rFonts w:ascii="Symbol" w:eastAsia="Symbol" w:hAnsi="Symbol" w:cs="Symbol" w:hint="default"/>
        <w:color w:val="231F20"/>
        <w:w w:val="99"/>
        <w:sz w:val="20"/>
        <w:szCs w:val="20"/>
      </w:rPr>
    </w:lvl>
    <w:lvl w:ilvl="2" w:tplc="14A08866">
      <w:numFmt w:val="bullet"/>
      <w:lvlText w:val="•"/>
      <w:lvlJc w:val="left"/>
      <w:pPr>
        <w:ind w:left="2433" w:hanging="361"/>
      </w:pPr>
      <w:rPr>
        <w:rFonts w:hint="default"/>
      </w:rPr>
    </w:lvl>
    <w:lvl w:ilvl="3" w:tplc="55A06FCE">
      <w:numFmt w:val="bullet"/>
      <w:lvlText w:val="•"/>
      <w:lvlJc w:val="left"/>
      <w:pPr>
        <w:ind w:left="3326" w:hanging="361"/>
      </w:pPr>
      <w:rPr>
        <w:rFonts w:hint="default"/>
      </w:rPr>
    </w:lvl>
    <w:lvl w:ilvl="4" w:tplc="9AAE83F6">
      <w:numFmt w:val="bullet"/>
      <w:lvlText w:val="•"/>
      <w:lvlJc w:val="left"/>
      <w:pPr>
        <w:ind w:left="4220" w:hanging="361"/>
      </w:pPr>
      <w:rPr>
        <w:rFonts w:hint="default"/>
      </w:rPr>
    </w:lvl>
    <w:lvl w:ilvl="5" w:tplc="01D82A7A">
      <w:numFmt w:val="bullet"/>
      <w:lvlText w:val="•"/>
      <w:lvlJc w:val="left"/>
      <w:pPr>
        <w:ind w:left="5113" w:hanging="361"/>
      </w:pPr>
      <w:rPr>
        <w:rFonts w:hint="default"/>
      </w:rPr>
    </w:lvl>
    <w:lvl w:ilvl="6" w:tplc="110EA464">
      <w:numFmt w:val="bullet"/>
      <w:lvlText w:val="•"/>
      <w:lvlJc w:val="left"/>
      <w:pPr>
        <w:ind w:left="6006" w:hanging="361"/>
      </w:pPr>
      <w:rPr>
        <w:rFonts w:hint="default"/>
      </w:rPr>
    </w:lvl>
    <w:lvl w:ilvl="7" w:tplc="0068E0EA">
      <w:numFmt w:val="bullet"/>
      <w:lvlText w:val="•"/>
      <w:lvlJc w:val="left"/>
      <w:pPr>
        <w:ind w:left="6900" w:hanging="361"/>
      </w:pPr>
      <w:rPr>
        <w:rFonts w:hint="default"/>
      </w:rPr>
    </w:lvl>
    <w:lvl w:ilvl="8" w:tplc="0DFE291C">
      <w:numFmt w:val="bullet"/>
      <w:lvlText w:val="•"/>
      <w:lvlJc w:val="left"/>
      <w:pPr>
        <w:ind w:left="7793" w:hanging="361"/>
      </w:pPr>
      <w:rPr>
        <w:rFonts w:hint="default"/>
      </w:rPr>
    </w:lvl>
  </w:abstractNum>
  <w:abstractNum w:abstractNumId="4" w15:restartNumberingAfterBreak="0">
    <w:nsid w:val="386A78AF"/>
    <w:multiLevelType w:val="hybridMultilevel"/>
    <w:tmpl w:val="3DCAF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78640E"/>
    <w:multiLevelType w:val="hybridMultilevel"/>
    <w:tmpl w:val="88EC5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A74905"/>
    <w:multiLevelType w:val="hybridMultilevel"/>
    <w:tmpl w:val="87E86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2B031A"/>
    <w:multiLevelType w:val="hybridMultilevel"/>
    <w:tmpl w:val="511E804C"/>
    <w:lvl w:ilvl="0" w:tplc="640CA47A">
      <w:numFmt w:val="bullet"/>
      <w:lvlText w:val="❖"/>
      <w:lvlJc w:val="left"/>
      <w:pPr>
        <w:ind w:left="820" w:hanging="360"/>
      </w:pPr>
      <w:rPr>
        <w:rFonts w:ascii="MS UI Gothic" w:eastAsia="MS UI Gothic" w:hAnsi="MS UI Gothic" w:cs="MS UI Gothic" w:hint="default"/>
        <w:color w:val="231F20"/>
        <w:w w:val="88"/>
        <w:sz w:val="20"/>
        <w:szCs w:val="20"/>
      </w:rPr>
    </w:lvl>
    <w:lvl w:ilvl="1" w:tplc="601697E8">
      <w:numFmt w:val="bullet"/>
      <w:lvlText w:val="o"/>
      <w:lvlJc w:val="left"/>
      <w:pPr>
        <w:ind w:left="1540" w:hanging="360"/>
      </w:pPr>
      <w:rPr>
        <w:rFonts w:ascii="Courier New" w:eastAsia="Courier New" w:hAnsi="Courier New" w:cs="Courier New" w:hint="default"/>
        <w:color w:val="231F20"/>
        <w:w w:val="99"/>
        <w:sz w:val="20"/>
        <w:szCs w:val="20"/>
      </w:rPr>
    </w:lvl>
    <w:lvl w:ilvl="2" w:tplc="249E21AA">
      <w:numFmt w:val="bullet"/>
      <w:lvlText w:val="•"/>
      <w:lvlJc w:val="left"/>
      <w:pPr>
        <w:ind w:left="2433" w:hanging="360"/>
      </w:pPr>
      <w:rPr>
        <w:rFonts w:hint="default"/>
      </w:rPr>
    </w:lvl>
    <w:lvl w:ilvl="3" w:tplc="02C47DFE">
      <w:numFmt w:val="bullet"/>
      <w:lvlText w:val="•"/>
      <w:lvlJc w:val="left"/>
      <w:pPr>
        <w:ind w:left="3326" w:hanging="360"/>
      </w:pPr>
      <w:rPr>
        <w:rFonts w:hint="default"/>
      </w:rPr>
    </w:lvl>
    <w:lvl w:ilvl="4" w:tplc="EA4ACAD6">
      <w:numFmt w:val="bullet"/>
      <w:lvlText w:val="•"/>
      <w:lvlJc w:val="left"/>
      <w:pPr>
        <w:ind w:left="4220" w:hanging="360"/>
      </w:pPr>
      <w:rPr>
        <w:rFonts w:hint="default"/>
      </w:rPr>
    </w:lvl>
    <w:lvl w:ilvl="5" w:tplc="015CA4AE">
      <w:numFmt w:val="bullet"/>
      <w:lvlText w:val="•"/>
      <w:lvlJc w:val="left"/>
      <w:pPr>
        <w:ind w:left="5113" w:hanging="360"/>
      </w:pPr>
      <w:rPr>
        <w:rFonts w:hint="default"/>
      </w:rPr>
    </w:lvl>
    <w:lvl w:ilvl="6" w:tplc="47F4BBA2">
      <w:numFmt w:val="bullet"/>
      <w:lvlText w:val="•"/>
      <w:lvlJc w:val="left"/>
      <w:pPr>
        <w:ind w:left="6006" w:hanging="360"/>
      </w:pPr>
      <w:rPr>
        <w:rFonts w:hint="default"/>
      </w:rPr>
    </w:lvl>
    <w:lvl w:ilvl="7" w:tplc="E8EE8992">
      <w:numFmt w:val="bullet"/>
      <w:lvlText w:val="•"/>
      <w:lvlJc w:val="left"/>
      <w:pPr>
        <w:ind w:left="6900" w:hanging="360"/>
      </w:pPr>
      <w:rPr>
        <w:rFonts w:hint="default"/>
      </w:rPr>
    </w:lvl>
    <w:lvl w:ilvl="8" w:tplc="06FC71B6">
      <w:numFmt w:val="bullet"/>
      <w:lvlText w:val="•"/>
      <w:lvlJc w:val="left"/>
      <w:pPr>
        <w:ind w:left="7793" w:hanging="360"/>
      </w:pPr>
      <w:rPr>
        <w:rFonts w:hint="default"/>
      </w:rPr>
    </w:lvl>
  </w:abstractNum>
  <w:abstractNum w:abstractNumId="8" w15:restartNumberingAfterBreak="0">
    <w:nsid w:val="53800EEB"/>
    <w:multiLevelType w:val="hybridMultilevel"/>
    <w:tmpl w:val="05E68AAE"/>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597E74E2"/>
    <w:multiLevelType w:val="hybridMultilevel"/>
    <w:tmpl w:val="919A2DFA"/>
    <w:lvl w:ilvl="0" w:tplc="04090001">
      <w:start w:val="1"/>
      <w:numFmt w:val="bullet"/>
      <w:lvlText w:val=""/>
      <w:lvlJc w:val="left"/>
      <w:pPr>
        <w:ind w:left="820" w:hanging="360"/>
      </w:pPr>
      <w:rPr>
        <w:rFonts w:ascii="Symbol" w:hAnsi="Symbol" w:hint="default"/>
        <w:w w:val="99"/>
      </w:rPr>
    </w:lvl>
    <w:lvl w:ilvl="1" w:tplc="9C0E62BE">
      <w:numFmt w:val="bullet"/>
      <w:lvlText w:val="•"/>
      <w:lvlJc w:val="left"/>
      <w:pPr>
        <w:ind w:left="1696" w:hanging="360"/>
      </w:pPr>
      <w:rPr>
        <w:rFonts w:hint="default"/>
      </w:rPr>
    </w:lvl>
    <w:lvl w:ilvl="2" w:tplc="86E0C48C">
      <w:numFmt w:val="bullet"/>
      <w:lvlText w:val="•"/>
      <w:lvlJc w:val="left"/>
      <w:pPr>
        <w:ind w:left="2572" w:hanging="360"/>
      </w:pPr>
      <w:rPr>
        <w:rFonts w:hint="default"/>
      </w:rPr>
    </w:lvl>
    <w:lvl w:ilvl="3" w:tplc="DD2C9C2E">
      <w:numFmt w:val="bullet"/>
      <w:lvlText w:val="•"/>
      <w:lvlJc w:val="left"/>
      <w:pPr>
        <w:ind w:left="3448" w:hanging="360"/>
      </w:pPr>
      <w:rPr>
        <w:rFonts w:hint="default"/>
      </w:rPr>
    </w:lvl>
    <w:lvl w:ilvl="4" w:tplc="3844DBE8">
      <w:numFmt w:val="bullet"/>
      <w:lvlText w:val="•"/>
      <w:lvlJc w:val="left"/>
      <w:pPr>
        <w:ind w:left="4324" w:hanging="360"/>
      </w:pPr>
      <w:rPr>
        <w:rFonts w:hint="default"/>
      </w:rPr>
    </w:lvl>
    <w:lvl w:ilvl="5" w:tplc="009CCE40">
      <w:numFmt w:val="bullet"/>
      <w:lvlText w:val="•"/>
      <w:lvlJc w:val="left"/>
      <w:pPr>
        <w:ind w:left="5200" w:hanging="360"/>
      </w:pPr>
      <w:rPr>
        <w:rFonts w:hint="default"/>
      </w:rPr>
    </w:lvl>
    <w:lvl w:ilvl="6" w:tplc="FF7487D2">
      <w:numFmt w:val="bullet"/>
      <w:lvlText w:val="•"/>
      <w:lvlJc w:val="left"/>
      <w:pPr>
        <w:ind w:left="6076" w:hanging="360"/>
      </w:pPr>
      <w:rPr>
        <w:rFonts w:hint="default"/>
      </w:rPr>
    </w:lvl>
    <w:lvl w:ilvl="7" w:tplc="E48C4CC8">
      <w:numFmt w:val="bullet"/>
      <w:lvlText w:val="•"/>
      <w:lvlJc w:val="left"/>
      <w:pPr>
        <w:ind w:left="6952" w:hanging="360"/>
      </w:pPr>
      <w:rPr>
        <w:rFonts w:hint="default"/>
      </w:rPr>
    </w:lvl>
    <w:lvl w:ilvl="8" w:tplc="F8B6EAE0">
      <w:numFmt w:val="bullet"/>
      <w:lvlText w:val="•"/>
      <w:lvlJc w:val="left"/>
      <w:pPr>
        <w:ind w:left="7828" w:hanging="360"/>
      </w:pPr>
      <w:rPr>
        <w:rFonts w:hint="default"/>
      </w:rPr>
    </w:lvl>
  </w:abstractNum>
  <w:abstractNum w:abstractNumId="10" w15:restartNumberingAfterBreak="0">
    <w:nsid w:val="5C527798"/>
    <w:multiLevelType w:val="hybridMultilevel"/>
    <w:tmpl w:val="C342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995DB2"/>
    <w:multiLevelType w:val="hybridMultilevel"/>
    <w:tmpl w:val="7878F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5B6ABA"/>
    <w:multiLevelType w:val="hybridMultilevel"/>
    <w:tmpl w:val="7B2A65F4"/>
    <w:lvl w:ilvl="0" w:tplc="CC8466FE">
      <w:start w:val="1"/>
      <w:numFmt w:val="decimal"/>
      <w:lvlText w:val="%1."/>
      <w:lvlJc w:val="left"/>
      <w:pPr>
        <w:ind w:left="820" w:hanging="361"/>
      </w:pPr>
      <w:rPr>
        <w:rFonts w:ascii="Arial" w:eastAsia="Arial" w:hAnsi="Arial" w:cs="Arial" w:hint="default"/>
        <w:color w:val="231F20"/>
        <w:spacing w:val="-1"/>
        <w:w w:val="99"/>
        <w:sz w:val="20"/>
        <w:szCs w:val="20"/>
      </w:rPr>
    </w:lvl>
    <w:lvl w:ilvl="1" w:tplc="961C2BDE">
      <w:numFmt w:val="bullet"/>
      <w:lvlText w:val="•"/>
      <w:lvlJc w:val="left"/>
      <w:pPr>
        <w:ind w:left="1696" w:hanging="361"/>
      </w:pPr>
      <w:rPr>
        <w:rFonts w:hint="default"/>
      </w:rPr>
    </w:lvl>
    <w:lvl w:ilvl="2" w:tplc="683406E0">
      <w:numFmt w:val="bullet"/>
      <w:lvlText w:val="•"/>
      <w:lvlJc w:val="left"/>
      <w:pPr>
        <w:ind w:left="2572" w:hanging="361"/>
      </w:pPr>
      <w:rPr>
        <w:rFonts w:hint="default"/>
      </w:rPr>
    </w:lvl>
    <w:lvl w:ilvl="3" w:tplc="442A8A6A">
      <w:numFmt w:val="bullet"/>
      <w:lvlText w:val="•"/>
      <w:lvlJc w:val="left"/>
      <w:pPr>
        <w:ind w:left="3448" w:hanging="361"/>
      </w:pPr>
      <w:rPr>
        <w:rFonts w:hint="default"/>
      </w:rPr>
    </w:lvl>
    <w:lvl w:ilvl="4" w:tplc="ABBCBD62">
      <w:numFmt w:val="bullet"/>
      <w:lvlText w:val="•"/>
      <w:lvlJc w:val="left"/>
      <w:pPr>
        <w:ind w:left="4324" w:hanging="361"/>
      </w:pPr>
      <w:rPr>
        <w:rFonts w:hint="default"/>
      </w:rPr>
    </w:lvl>
    <w:lvl w:ilvl="5" w:tplc="098A7872">
      <w:numFmt w:val="bullet"/>
      <w:lvlText w:val="•"/>
      <w:lvlJc w:val="left"/>
      <w:pPr>
        <w:ind w:left="5200" w:hanging="361"/>
      </w:pPr>
      <w:rPr>
        <w:rFonts w:hint="default"/>
      </w:rPr>
    </w:lvl>
    <w:lvl w:ilvl="6" w:tplc="0A608778">
      <w:numFmt w:val="bullet"/>
      <w:lvlText w:val="•"/>
      <w:lvlJc w:val="left"/>
      <w:pPr>
        <w:ind w:left="6076" w:hanging="361"/>
      </w:pPr>
      <w:rPr>
        <w:rFonts w:hint="default"/>
      </w:rPr>
    </w:lvl>
    <w:lvl w:ilvl="7" w:tplc="8C94B0B0">
      <w:numFmt w:val="bullet"/>
      <w:lvlText w:val="•"/>
      <w:lvlJc w:val="left"/>
      <w:pPr>
        <w:ind w:left="6952" w:hanging="361"/>
      </w:pPr>
      <w:rPr>
        <w:rFonts w:hint="default"/>
      </w:rPr>
    </w:lvl>
    <w:lvl w:ilvl="8" w:tplc="C152DAB6">
      <w:numFmt w:val="bullet"/>
      <w:lvlText w:val="•"/>
      <w:lvlJc w:val="left"/>
      <w:pPr>
        <w:ind w:left="7828" w:hanging="361"/>
      </w:pPr>
      <w:rPr>
        <w:rFonts w:hint="default"/>
      </w:rPr>
    </w:lvl>
  </w:abstractNum>
  <w:abstractNum w:abstractNumId="13" w15:restartNumberingAfterBreak="0">
    <w:nsid w:val="70EA074F"/>
    <w:multiLevelType w:val="hybridMultilevel"/>
    <w:tmpl w:val="17DE28F4"/>
    <w:lvl w:ilvl="0" w:tplc="04090001">
      <w:start w:val="1"/>
      <w:numFmt w:val="bullet"/>
      <w:lvlText w:val=""/>
      <w:lvlJc w:val="left"/>
      <w:pPr>
        <w:ind w:left="820" w:hanging="360"/>
      </w:pPr>
      <w:rPr>
        <w:rFonts w:ascii="Symbol" w:hAnsi="Symbol" w:hint="default"/>
        <w:w w:val="99"/>
      </w:rPr>
    </w:lvl>
    <w:lvl w:ilvl="1" w:tplc="9C0E62BE">
      <w:numFmt w:val="bullet"/>
      <w:lvlText w:val="•"/>
      <w:lvlJc w:val="left"/>
      <w:pPr>
        <w:ind w:left="1696" w:hanging="360"/>
      </w:pPr>
      <w:rPr>
        <w:rFonts w:hint="default"/>
      </w:rPr>
    </w:lvl>
    <w:lvl w:ilvl="2" w:tplc="86E0C48C">
      <w:numFmt w:val="bullet"/>
      <w:lvlText w:val="•"/>
      <w:lvlJc w:val="left"/>
      <w:pPr>
        <w:ind w:left="2572" w:hanging="360"/>
      </w:pPr>
      <w:rPr>
        <w:rFonts w:hint="default"/>
      </w:rPr>
    </w:lvl>
    <w:lvl w:ilvl="3" w:tplc="DD2C9C2E">
      <w:numFmt w:val="bullet"/>
      <w:lvlText w:val="•"/>
      <w:lvlJc w:val="left"/>
      <w:pPr>
        <w:ind w:left="3448" w:hanging="360"/>
      </w:pPr>
      <w:rPr>
        <w:rFonts w:hint="default"/>
      </w:rPr>
    </w:lvl>
    <w:lvl w:ilvl="4" w:tplc="3844DBE8">
      <w:numFmt w:val="bullet"/>
      <w:lvlText w:val="•"/>
      <w:lvlJc w:val="left"/>
      <w:pPr>
        <w:ind w:left="4324" w:hanging="360"/>
      </w:pPr>
      <w:rPr>
        <w:rFonts w:hint="default"/>
      </w:rPr>
    </w:lvl>
    <w:lvl w:ilvl="5" w:tplc="009CCE40">
      <w:numFmt w:val="bullet"/>
      <w:lvlText w:val="•"/>
      <w:lvlJc w:val="left"/>
      <w:pPr>
        <w:ind w:left="5200" w:hanging="360"/>
      </w:pPr>
      <w:rPr>
        <w:rFonts w:hint="default"/>
      </w:rPr>
    </w:lvl>
    <w:lvl w:ilvl="6" w:tplc="FF7487D2">
      <w:numFmt w:val="bullet"/>
      <w:lvlText w:val="•"/>
      <w:lvlJc w:val="left"/>
      <w:pPr>
        <w:ind w:left="6076" w:hanging="360"/>
      </w:pPr>
      <w:rPr>
        <w:rFonts w:hint="default"/>
      </w:rPr>
    </w:lvl>
    <w:lvl w:ilvl="7" w:tplc="E48C4CC8">
      <w:numFmt w:val="bullet"/>
      <w:lvlText w:val="•"/>
      <w:lvlJc w:val="left"/>
      <w:pPr>
        <w:ind w:left="6952" w:hanging="360"/>
      </w:pPr>
      <w:rPr>
        <w:rFonts w:hint="default"/>
      </w:rPr>
    </w:lvl>
    <w:lvl w:ilvl="8" w:tplc="F8B6EAE0">
      <w:numFmt w:val="bullet"/>
      <w:lvlText w:val="•"/>
      <w:lvlJc w:val="left"/>
      <w:pPr>
        <w:ind w:left="7828" w:hanging="360"/>
      </w:pPr>
      <w:rPr>
        <w:rFonts w:hint="default"/>
      </w:rPr>
    </w:lvl>
  </w:abstractNum>
  <w:abstractNum w:abstractNumId="14" w15:restartNumberingAfterBreak="0">
    <w:nsid w:val="74AD6DFF"/>
    <w:multiLevelType w:val="hybridMultilevel"/>
    <w:tmpl w:val="62D4E108"/>
    <w:lvl w:ilvl="0" w:tplc="755826DE">
      <w:start w:val="1"/>
      <w:numFmt w:val="decimal"/>
      <w:lvlText w:val="%1."/>
      <w:lvlJc w:val="left"/>
      <w:pPr>
        <w:ind w:left="820" w:hanging="361"/>
      </w:pPr>
      <w:rPr>
        <w:rFonts w:ascii="Arial" w:eastAsia="Arial" w:hAnsi="Arial" w:cs="Arial" w:hint="default"/>
        <w:color w:val="231F20"/>
        <w:spacing w:val="-1"/>
        <w:w w:val="99"/>
        <w:sz w:val="20"/>
        <w:szCs w:val="20"/>
      </w:rPr>
    </w:lvl>
    <w:lvl w:ilvl="1" w:tplc="87B80B12">
      <w:numFmt w:val="bullet"/>
      <w:lvlText w:val=""/>
      <w:lvlJc w:val="left"/>
      <w:pPr>
        <w:ind w:left="1180" w:hanging="361"/>
      </w:pPr>
      <w:rPr>
        <w:rFonts w:ascii="Symbol" w:eastAsia="Symbol" w:hAnsi="Symbol" w:cs="Symbol" w:hint="default"/>
        <w:color w:val="231F20"/>
        <w:w w:val="99"/>
        <w:sz w:val="20"/>
        <w:szCs w:val="20"/>
      </w:rPr>
    </w:lvl>
    <w:lvl w:ilvl="2" w:tplc="0C1E5786">
      <w:numFmt w:val="bullet"/>
      <w:lvlText w:val="•"/>
      <w:lvlJc w:val="left"/>
      <w:pPr>
        <w:ind w:left="2113" w:hanging="361"/>
      </w:pPr>
      <w:rPr>
        <w:rFonts w:hint="default"/>
      </w:rPr>
    </w:lvl>
    <w:lvl w:ilvl="3" w:tplc="1DBAB544">
      <w:numFmt w:val="bullet"/>
      <w:lvlText w:val="•"/>
      <w:lvlJc w:val="left"/>
      <w:pPr>
        <w:ind w:left="3046" w:hanging="361"/>
      </w:pPr>
      <w:rPr>
        <w:rFonts w:hint="default"/>
      </w:rPr>
    </w:lvl>
    <w:lvl w:ilvl="4" w:tplc="91723E2A">
      <w:numFmt w:val="bullet"/>
      <w:lvlText w:val="•"/>
      <w:lvlJc w:val="left"/>
      <w:pPr>
        <w:ind w:left="3980" w:hanging="361"/>
      </w:pPr>
      <w:rPr>
        <w:rFonts w:hint="default"/>
      </w:rPr>
    </w:lvl>
    <w:lvl w:ilvl="5" w:tplc="55062CA6">
      <w:numFmt w:val="bullet"/>
      <w:lvlText w:val="•"/>
      <w:lvlJc w:val="left"/>
      <w:pPr>
        <w:ind w:left="4913" w:hanging="361"/>
      </w:pPr>
      <w:rPr>
        <w:rFonts w:hint="default"/>
      </w:rPr>
    </w:lvl>
    <w:lvl w:ilvl="6" w:tplc="632C0540">
      <w:numFmt w:val="bullet"/>
      <w:lvlText w:val="•"/>
      <w:lvlJc w:val="left"/>
      <w:pPr>
        <w:ind w:left="5846" w:hanging="361"/>
      </w:pPr>
      <w:rPr>
        <w:rFonts w:hint="default"/>
      </w:rPr>
    </w:lvl>
    <w:lvl w:ilvl="7" w:tplc="AE102AE4">
      <w:numFmt w:val="bullet"/>
      <w:lvlText w:val="•"/>
      <w:lvlJc w:val="left"/>
      <w:pPr>
        <w:ind w:left="6780" w:hanging="361"/>
      </w:pPr>
      <w:rPr>
        <w:rFonts w:hint="default"/>
      </w:rPr>
    </w:lvl>
    <w:lvl w:ilvl="8" w:tplc="DD34AC46">
      <w:numFmt w:val="bullet"/>
      <w:lvlText w:val="•"/>
      <w:lvlJc w:val="left"/>
      <w:pPr>
        <w:ind w:left="7713" w:hanging="361"/>
      </w:pPr>
      <w:rPr>
        <w:rFonts w:hint="default"/>
      </w:rPr>
    </w:lvl>
  </w:abstractNum>
  <w:abstractNum w:abstractNumId="15" w15:restartNumberingAfterBreak="0">
    <w:nsid w:val="7616038E"/>
    <w:multiLevelType w:val="hybridMultilevel"/>
    <w:tmpl w:val="7A5C7924"/>
    <w:lvl w:ilvl="0" w:tplc="B6B02EBA">
      <w:start w:val="1"/>
      <w:numFmt w:val="decimal"/>
      <w:lvlText w:val="%1."/>
      <w:lvlJc w:val="left"/>
      <w:pPr>
        <w:ind w:left="820" w:hanging="361"/>
      </w:pPr>
      <w:rPr>
        <w:rFonts w:ascii="Arial" w:eastAsia="Arial" w:hAnsi="Arial" w:cs="Arial" w:hint="default"/>
        <w:color w:val="231F20"/>
        <w:spacing w:val="-1"/>
        <w:w w:val="99"/>
        <w:sz w:val="20"/>
        <w:szCs w:val="20"/>
      </w:rPr>
    </w:lvl>
    <w:lvl w:ilvl="1" w:tplc="12685ECC">
      <w:numFmt w:val="bullet"/>
      <w:lvlText w:val=""/>
      <w:lvlJc w:val="left"/>
      <w:pPr>
        <w:ind w:left="1540" w:hanging="361"/>
      </w:pPr>
      <w:rPr>
        <w:rFonts w:ascii="Symbol" w:eastAsia="Symbol" w:hAnsi="Symbol" w:cs="Symbol" w:hint="default"/>
        <w:color w:val="231F20"/>
        <w:w w:val="99"/>
        <w:sz w:val="20"/>
        <w:szCs w:val="20"/>
      </w:rPr>
    </w:lvl>
    <w:lvl w:ilvl="2" w:tplc="14A08866">
      <w:numFmt w:val="bullet"/>
      <w:lvlText w:val="•"/>
      <w:lvlJc w:val="left"/>
      <w:pPr>
        <w:ind w:left="2433" w:hanging="361"/>
      </w:pPr>
      <w:rPr>
        <w:rFonts w:hint="default"/>
      </w:rPr>
    </w:lvl>
    <w:lvl w:ilvl="3" w:tplc="55A06FCE">
      <w:numFmt w:val="bullet"/>
      <w:lvlText w:val="•"/>
      <w:lvlJc w:val="left"/>
      <w:pPr>
        <w:ind w:left="3326" w:hanging="361"/>
      </w:pPr>
      <w:rPr>
        <w:rFonts w:hint="default"/>
      </w:rPr>
    </w:lvl>
    <w:lvl w:ilvl="4" w:tplc="9AAE83F6">
      <w:numFmt w:val="bullet"/>
      <w:lvlText w:val="•"/>
      <w:lvlJc w:val="left"/>
      <w:pPr>
        <w:ind w:left="4220" w:hanging="361"/>
      </w:pPr>
      <w:rPr>
        <w:rFonts w:hint="default"/>
      </w:rPr>
    </w:lvl>
    <w:lvl w:ilvl="5" w:tplc="01D82A7A">
      <w:numFmt w:val="bullet"/>
      <w:lvlText w:val="•"/>
      <w:lvlJc w:val="left"/>
      <w:pPr>
        <w:ind w:left="5113" w:hanging="361"/>
      </w:pPr>
      <w:rPr>
        <w:rFonts w:hint="default"/>
      </w:rPr>
    </w:lvl>
    <w:lvl w:ilvl="6" w:tplc="110EA464">
      <w:numFmt w:val="bullet"/>
      <w:lvlText w:val="•"/>
      <w:lvlJc w:val="left"/>
      <w:pPr>
        <w:ind w:left="6006" w:hanging="361"/>
      </w:pPr>
      <w:rPr>
        <w:rFonts w:hint="default"/>
      </w:rPr>
    </w:lvl>
    <w:lvl w:ilvl="7" w:tplc="0068E0EA">
      <w:numFmt w:val="bullet"/>
      <w:lvlText w:val="•"/>
      <w:lvlJc w:val="left"/>
      <w:pPr>
        <w:ind w:left="6900" w:hanging="361"/>
      </w:pPr>
      <w:rPr>
        <w:rFonts w:hint="default"/>
      </w:rPr>
    </w:lvl>
    <w:lvl w:ilvl="8" w:tplc="0DFE291C">
      <w:numFmt w:val="bullet"/>
      <w:lvlText w:val="•"/>
      <w:lvlJc w:val="left"/>
      <w:pPr>
        <w:ind w:left="7793" w:hanging="361"/>
      </w:pPr>
      <w:rPr>
        <w:rFonts w:hint="default"/>
      </w:rPr>
    </w:lvl>
  </w:abstractNum>
  <w:abstractNum w:abstractNumId="16" w15:restartNumberingAfterBreak="0">
    <w:nsid w:val="7FF817F5"/>
    <w:multiLevelType w:val="hybridMultilevel"/>
    <w:tmpl w:val="8294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7"/>
  </w:num>
  <w:num w:numId="4">
    <w:abstractNumId w:val="12"/>
  </w:num>
  <w:num w:numId="5">
    <w:abstractNumId w:val="0"/>
  </w:num>
  <w:num w:numId="6">
    <w:abstractNumId w:val="9"/>
  </w:num>
  <w:num w:numId="7">
    <w:abstractNumId w:val="8"/>
  </w:num>
  <w:num w:numId="8">
    <w:abstractNumId w:val="15"/>
  </w:num>
  <w:num w:numId="9">
    <w:abstractNumId w:val="13"/>
  </w:num>
  <w:num w:numId="10">
    <w:abstractNumId w:val="1"/>
  </w:num>
  <w:num w:numId="11">
    <w:abstractNumId w:val="10"/>
  </w:num>
  <w:num w:numId="12">
    <w:abstractNumId w:val="6"/>
  </w:num>
  <w:num w:numId="13">
    <w:abstractNumId w:val="11"/>
  </w:num>
  <w:num w:numId="14">
    <w:abstractNumId w:val="2"/>
  </w:num>
  <w:num w:numId="15">
    <w:abstractNumId w:val="5"/>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B5B5C"/>
    <w:rsid w:val="00005501"/>
    <w:rsid w:val="000B5B5C"/>
    <w:rsid w:val="000D4BFC"/>
    <w:rsid w:val="000F2BFB"/>
    <w:rsid w:val="001130A3"/>
    <w:rsid w:val="002B737C"/>
    <w:rsid w:val="00372B8F"/>
    <w:rsid w:val="003915CF"/>
    <w:rsid w:val="003F2653"/>
    <w:rsid w:val="00434A03"/>
    <w:rsid w:val="00456DF9"/>
    <w:rsid w:val="004A54AD"/>
    <w:rsid w:val="00607658"/>
    <w:rsid w:val="006E73A5"/>
    <w:rsid w:val="00713944"/>
    <w:rsid w:val="00847AFD"/>
    <w:rsid w:val="0088018E"/>
    <w:rsid w:val="008B0FDD"/>
    <w:rsid w:val="008E21B1"/>
    <w:rsid w:val="0090280D"/>
    <w:rsid w:val="0093549C"/>
    <w:rsid w:val="009A7344"/>
    <w:rsid w:val="009C3552"/>
    <w:rsid w:val="00A862D5"/>
    <w:rsid w:val="00AE53B9"/>
    <w:rsid w:val="00AF2296"/>
    <w:rsid w:val="00CE7795"/>
    <w:rsid w:val="00D9140E"/>
    <w:rsid w:val="00D934EF"/>
    <w:rsid w:val="00E43677"/>
    <w:rsid w:val="00E6189C"/>
    <w:rsid w:val="00FB4073"/>
    <w:rsid w:val="00FC4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49158A"/>
  <w15:docId w15:val="{0995FB20-81D9-40D3-BD6A-D39A38CE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sz w:val="20"/>
      <w:szCs w:val="20"/>
    </w:rPr>
  </w:style>
  <w:style w:type="paragraph" w:styleId="ListParagraph">
    <w:name w:val="List Paragraph"/>
    <w:basedOn w:val="Normal"/>
    <w:uiPriority w:val="34"/>
    <w:qFormat/>
    <w:pPr>
      <w:spacing w:before="120"/>
      <w:ind w:left="820" w:hanging="360"/>
    </w:pPr>
  </w:style>
  <w:style w:type="paragraph" w:customStyle="1" w:styleId="TableParagraph">
    <w:name w:val="Table Paragraph"/>
    <w:basedOn w:val="Normal"/>
    <w:uiPriority w:val="1"/>
    <w:qFormat/>
    <w:pPr>
      <w:spacing w:before="61"/>
      <w:ind w:left="98"/>
    </w:pPr>
  </w:style>
  <w:style w:type="paragraph" w:styleId="Header">
    <w:name w:val="header"/>
    <w:basedOn w:val="Normal"/>
    <w:link w:val="HeaderChar"/>
    <w:uiPriority w:val="99"/>
    <w:unhideWhenUsed/>
    <w:rsid w:val="00713944"/>
    <w:pPr>
      <w:tabs>
        <w:tab w:val="center" w:pos="4680"/>
        <w:tab w:val="right" w:pos="9360"/>
      </w:tabs>
    </w:pPr>
  </w:style>
  <w:style w:type="character" w:customStyle="1" w:styleId="HeaderChar">
    <w:name w:val="Header Char"/>
    <w:basedOn w:val="DefaultParagraphFont"/>
    <w:link w:val="Header"/>
    <w:uiPriority w:val="99"/>
    <w:rsid w:val="00713944"/>
    <w:rPr>
      <w:rFonts w:ascii="Arial" w:eastAsia="Arial" w:hAnsi="Arial" w:cs="Arial"/>
    </w:rPr>
  </w:style>
  <w:style w:type="paragraph" w:styleId="Footer">
    <w:name w:val="footer"/>
    <w:basedOn w:val="Normal"/>
    <w:link w:val="FooterChar"/>
    <w:uiPriority w:val="99"/>
    <w:unhideWhenUsed/>
    <w:rsid w:val="00713944"/>
    <w:pPr>
      <w:tabs>
        <w:tab w:val="center" w:pos="4680"/>
        <w:tab w:val="right" w:pos="9360"/>
      </w:tabs>
    </w:pPr>
  </w:style>
  <w:style w:type="character" w:customStyle="1" w:styleId="FooterChar">
    <w:name w:val="Footer Char"/>
    <w:basedOn w:val="DefaultParagraphFont"/>
    <w:link w:val="Footer"/>
    <w:uiPriority w:val="99"/>
    <w:rsid w:val="00713944"/>
    <w:rPr>
      <w:rFonts w:ascii="Arial" w:eastAsia="Arial" w:hAnsi="Arial" w:cs="Arial"/>
    </w:rPr>
  </w:style>
  <w:style w:type="character" w:styleId="Hyperlink">
    <w:name w:val="Hyperlink"/>
    <w:basedOn w:val="DefaultParagraphFont"/>
    <w:uiPriority w:val="99"/>
    <w:unhideWhenUsed/>
    <w:rsid w:val="00713944"/>
    <w:rPr>
      <w:color w:val="0000FF" w:themeColor="hyperlink"/>
      <w:u w:val="single"/>
    </w:rPr>
  </w:style>
  <w:style w:type="character" w:styleId="UnresolvedMention">
    <w:name w:val="Unresolved Mention"/>
    <w:basedOn w:val="DefaultParagraphFont"/>
    <w:uiPriority w:val="99"/>
    <w:semiHidden/>
    <w:unhideWhenUsed/>
    <w:rsid w:val="00713944"/>
    <w:rPr>
      <w:color w:val="808080"/>
      <w:shd w:val="clear" w:color="auto" w:fill="E6E6E6"/>
    </w:rPr>
  </w:style>
  <w:style w:type="paragraph" w:customStyle="1" w:styleId="Default">
    <w:name w:val="Default"/>
    <w:rsid w:val="00713944"/>
    <w:pPr>
      <w:widowControl/>
      <w:adjustRightInd w:val="0"/>
    </w:pPr>
    <w:rPr>
      <w:rFonts w:ascii="Arial" w:hAnsi="Arial" w:cs="Arial"/>
      <w:color w:val="000000"/>
      <w:sz w:val="24"/>
      <w:szCs w:val="24"/>
    </w:rPr>
  </w:style>
  <w:style w:type="table" w:styleId="TableGrid">
    <w:name w:val="Table Grid"/>
    <w:basedOn w:val="TableNormal"/>
    <w:uiPriority w:val="59"/>
    <w:rsid w:val="00607658"/>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A7344"/>
    <w:rPr>
      <w:color w:val="800080" w:themeColor="followedHyperlink"/>
      <w:u w:val="single"/>
    </w:rPr>
  </w:style>
  <w:style w:type="paragraph" w:styleId="FootnoteText">
    <w:name w:val="footnote text"/>
    <w:basedOn w:val="Normal"/>
    <w:link w:val="FootnoteTextChar"/>
    <w:uiPriority w:val="99"/>
    <w:semiHidden/>
    <w:unhideWhenUsed/>
    <w:rsid w:val="00AE53B9"/>
    <w:rPr>
      <w:sz w:val="20"/>
      <w:szCs w:val="20"/>
    </w:rPr>
  </w:style>
  <w:style w:type="character" w:customStyle="1" w:styleId="FootnoteTextChar">
    <w:name w:val="Footnote Text Char"/>
    <w:basedOn w:val="DefaultParagraphFont"/>
    <w:link w:val="FootnoteText"/>
    <w:uiPriority w:val="99"/>
    <w:semiHidden/>
    <w:rsid w:val="00AE53B9"/>
    <w:rPr>
      <w:rFonts w:ascii="Arial" w:eastAsia="Arial" w:hAnsi="Arial" w:cs="Arial"/>
      <w:sz w:val="20"/>
      <w:szCs w:val="20"/>
    </w:rPr>
  </w:style>
  <w:style w:type="character" w:styleId="FootnoteReference">
    <w:name w:val="footnote reference"/>
    <w:basedOn w:val="DefaultParagraphFont"/>
    <w:uiPriority w:val="99"/>
    <w:semiHidden/>
    <w:unhideWhenUsed/>
    <w:rsid w:val="00AE53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4DE4F-F80D-47C3-A150-9ED6060CE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1254</Words>
  <Characters>7153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resource.php</vt:lpstr>
    </vt:vector>
  </TitlesOfParts>
  <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resource.php</dc:title>
  <dc:creator>Regina Templeton</dc:creator>
  <cp:lastModifiedBy>Emilie McWilliams</cp:lastModifiedBy>
  <cp:revision>4</cp:revision>
  <cp:lastPrinted>2018-04-20T15:58:00Z</cp:lastPrinted>
  <dcterms:created xsi:type="dcterms:W3CDTF">2019-01-09T17:21:00Z</dcterms:created>
  <dcterms:modified xsi:type="dcterms:W3CDTF">2019-01-10T20:37:00Z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2018-04-20T00:00:00Z</vt:filetime>
  </property>
  <property fmtid="{D5CDD505-2E9C-101B-9397-08002B2CF9AE}" pid="3" name="Creator">
    <vt:lpwstr>Microsoft® Word 2016</vt:lpwstr>
  </property>
  <property fmtid="{D5CDD505-2E9C-101B-9397-08002B2CF9AE}" pid="4" name="LastSaved">
    <vt:filetime>2018-04-20T00:00:00Z</vt:filetime>
  </property>
</Properties>
</file>