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63D7" w:rsidRDefault="00476D9B" w:rsidP="000147B8">
      <w:pPr>
        <w:jc w:val="center"/>
        <w:rPr>
          <w:b/>
          <w:sz w:val="28"/>
        </w:rPr>
      </w:pPr>
      <w:bookmarkStart w:id="0" w:name="_GoBack"/>
      <w:bookmarkEnd w:id="0"/>
      <w:r w:rsidRPr="00476D9B">
        <w:rPr>
          <w:b/>
          <w:sz w:val="28"/>
        </w:rPr>
        <w:t>Table of Contents</w:t>
      </w:r>
    </w:p>
    <w:p w:rsidR="00CF21F6" w:rsidRDefault="00D53DE7">
      <w:pPr>
        <w:pStyle w:val="TOC1"/>
        <w:tabs>
          <w:tab w:val="right" w:leader="dot" w:pos="10160"/>
        </w:tabs>
        <w:rPr>
          <w:rFonts w:asciiTheme="minorHAnsi" w:eastAsiaTheme="minorEastAsia" w:hAnsiTheme="minorHAnsi" w:cstheme="minorBidi"/>
          <w:noProof/>
          <w:sz w:val="22"/>
          <w:szCs w:val="22"/>
          <w:lang w:eastAsia="en-US"/>
        </w:rPr>
      </w:pPr>
      <w:r>
        <w:fldChar w:fldCharType="begin"/>
      </w:r>
      <w:r>
        <w:instrText xml:space="preserve"> TOC \o "1-3" \h \z \u </w:instrText>
      </w:r>
      <w:r>
        <w:fldChar w:fldCharType="separate"/>
      </w:r>
      <w:hyperlink w:anchor="_Toc405363440" w:history="1">
        <w:r w:rsidR="00CF21F6" w:rsidRPr="000B0D0C">
          <w:rPr>
            <w:rStyle w:val="Hyperlink"/>
            <w:noProof/>
          </w:rPr>
          <w:t>Introduction</w:t>
        </w:r>
        <w:r w:rsidR="00CF21F6">
          <w:rPr>
            <w:noProof/>
            <w:webHidden/>
          </w:rPr>
          <w:tab/>
        </w:r>
        <w:r w:rsidR="00CF21F6">
          <w:rPr>
            <w:noProof/>
            <w:webHidden/>
          </w:rPr>
          <w:fldChar w:fldCharType="begin"/>
        </w:r>
        <w:r w:rsidR="00CF21F6">
          <w:rPr>
            <w:noProof/>
            <w:webHidden/>
          </w:rPr>
          <w:instrText xml:space="preserve"> PAGEREF _Toc405363440 \h </w:instrText>
        </w:r>
        <w:r w:rsidR="00CF21F6">
          <w:rPr>
            <w:noProof/>
            <w:webHidden/>
          </w:rPr>
        </w:r>
        <w:r w:rsidR="00CF21F6">
          <w:rPr>
            <w:noProof/>
            <w:webHidden/>
          </w:rPr>
          <w:fldChar w:fldCharType="separate"/>
        </w:r>
        <w:r w:rsidR="00CF21F6">
          <w:rPr>
            <w:noProof/>
            <w:webHidden/>
          </w:rPr>
          <w:t>5</w:t>
        </w:r>
        <w:r w:rsidR="00CF21F6">
          <w:rPr>
            <w:noProof/>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441" w:history="1">
        <w:r w:rsidR="00CF21F6" w:rsidRPr="000B0D0C">
          <w:rPr>
            <w:rStyle w:val="Hyperlink"/>
          </w:rPr>
          <w:t>Laser scanner technology</w:t>
        </w:r>
        <w:r w:rsidR="00CF21F6">
          <w:rPr>
            <w:webHidden/>
          </w:rPr>
          <w:tab/>
        </w:r>
        <w:r w:rsidR="00CF21F6">
          <w:rPr>
            <w:webHidden/>
          </w:rPr>
          <w:fldChar w:fldCharType="begin"/>
        </w:r>
        <w:r w:rsidR="00CF21F6">
          <w:rPr>
            <w:webHidden/>
          </w:rPr>
          <w:instrText xml:space="preserve"> PAGEREF _Toc405363441 \h </w:instrText>
        </w:r>
        <w:r w:rsidR="00CF21F6">
          <w:rPr>
            <w:webHidden/>
          </w:rPr>
        </w:r>
        <w:r w:rsidR="00CF21F6">
          <w:rPr>
            <w:webHidden/>
          </w:rPr>
          <w:fldChar w:fldCharType="separate"/>
        </w:r>
        <w:r w:rsidR="00CF21F6">
          <w:rPr>
            <w:webHidden/>
          </w:rPr>
          <w:t>5</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442" w:history="1">
        <w:r w:rsidR="00CF21F6" w:rsidRPr="000B0D0C">
          <w:rPr>
            <w:rStyle w:val="Hyperlink"/>
          </w:rPr>
          <w:t>How does a Laser Scanner work?</w:t>
        </w:r>
        <w:r w:rsidR="00CF21F6">
          <w:rPr>
            <w:webHidden/>
          </w:rPr>
          <w:tab/>
        </w:r>
        <w:r w:rsidR="00CF21F6">
          <w:rPr>
            <w:webHidden/>
          </w:rPr>
          <w:fldChar w:fldCharType="begin"/>
        </w:r>
        <w:r w:rsidR="00CF21F6">
          <w:rPr>
            <w:webHidden/>
          </w:rPr>
          <w:instrText xml:space="preserve"> PAGEREF _Toc405363442 \h </w:instrText>
        </w:r>
        <w:r w:rsidR="00CF21F6">
          <w:rPr>
            <w:webHidden/>
          </w:rPr>
        </w:r>
        <w:r w:rsidR="00CF21F6">
          <w:rPr>
            <w:webHidden/>
          </w:rPr>
          <w:fldChar w:fldCharType="separate"/>
        </w:r>
        <w:r w:rsidR="00CF21F6">
          <w:rPr>
            <w:webHidden/>
          </w:rPr>
          <w:t>5</w:t>
        </w:r>
        <w:r w:rsidR="00CF21F6">
          <w:rPr>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443" w:history="1">
        <w:r w:rsidR="00CF21F6" w:rsidRPr="000B0D0C">
          <w:rPr>
            <w:rStyle w:val="Hyperlink"/>
          </w:rPr>
          <w:t>Imager Technology</w:t>
        </w:r>
        <w:r w:rsidR="00CF21F6">
          <w:rPr>
            <w:webHidden/>
          </w:rPr>
          <w:tab/>
        </w:r>
        <w:r w:rsidR="00CF21F6">
          <w:rPr>
            <w:webHidden/>
          </w:rPr>
          <w:fldChar w:fldCharType="begin"/>
        </w:r>
        <w:r w:rsidR="00CF21F6">
          <w:rPr>
            <w:webHidden/>
          </w:rPr>
          <w:instrText xml:space="preserve"> PAGEREF _Toc405363443 \h </w:instrText>
        </w:r>
        <w:r w:rsidR="00CF21F6">
          <w:rPr>
            <w:webHidden/>
          </w:rPr>
        </w:r>
        <w:r w:rsidR="00CF21F6">
          <w:rPr>
            <w:webHidden/>
          </w:rPr>
          <w:fldChar w:fldCharType="separate"/>
        </w:r>
        <w:r w:rsidR="00CF21F6">
          <w:rPr>
            <w:webHidden/>
          </w:rPr>
          <w:t>5</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444" w:history="1">
        <w:r w:rsidR="00CF21F6" w:rsidRPr="000B0D0C">
          <w:rPr>
            <w:rStyle w:val="Hyperlink"/>
          </w:rPr>
          <w:t>What is an imager?</w:t>
        </w:r>
        <w:r w:rsidR="00CF21F6">
          <w:rPr>
            <w:webHidden/>
          </w:rPr>
          <w:tab/>
        </w:r>
        <w:r w:rsidR="00CF21F6">
          <w:rPr>
            <w:webHidden/>
          </w:rPr>
          <w:fldChar w:fldCharType="begin"/>
        </w:r>
        <w:r w:rsidR="00CF21F6">
          <w:rPr>
            <w:webHidden/>
          </w:rPr>
          <w:instrText xml:space="preserve"> PAGEREF _Toc405363444 \h </w:instrText>
        </w:r>
        <w:r w:rsidR="00CF21F6">
          <w:rPr>
            <w:webHidden/>
          </w:rPr>
        </w:r>
        <w:r w:rsidR="00CF21F6">
          <w:rPr>
            <w:webHidden/>
          </w:rPr>
          <w:fldChar w:fldCharType="separate"/>
        </w:r>
        <w:r w:rsidR="00CF21F6">
          <w:rPr>
            <w:webHidden/>
          </w:rPr>
          <w:t>5</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445" w:history="1">
        <w:r w:rsidR="00CF21F6" w:rsidRPr="000B0D0C">
          <w:rPr>
            <w:rStyle w:val="Hyperlink"/>
          </w:rPr>
          <w:t>How does an imager work?</w:t>
        </w:r>
        <w:r w:rsidR="00CF21F6">
          <w:rPr>
            <w:webHidden/>
          </w:rPr>
          <w:tab/>
        </w:r>
        <w:r w:rsidR="00CF21F6">
          <w:rPr>
            <w:webHidden/>
          </w:rPr>
          <w:fldChar w:fldCharType="begin"/>
        </w:r>
        <w:r w:rsidR="00CF21F6">
          <w:rPr>
            <w:webHidden/>
          </w:rPr>
          <w:instrText xml:space="preserve"> PAGEREF _Toc405363445 \h </w:instrText>
        </w:r>
        <w:r w:rsidR="00CF21F6">
          <w:rPr>
            <w:webHidden/>
          </w:rPr>
        </w:r>
        <w:r w:rsidR="00CF21F6">
          <w:rPr>
            <w:webHidden/>
          </w:rPr>
          <w:fldChar w:fldCharType="separate"/>
        </w:r>
        <w:r w:rsidR="00CF21F6">
          <w:rPr>
            <w:webHidden/>
          </w:rPr>
          <w:t>6</w:t>
        </w:r>
        <w:r w:rsidR="00CF21F6">
          <w:rPr>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446" w:history="1">
        <w:r w:rsidR="00CF21F6" w:rsidRPr="000B0D0C">
          <w:rPr>
            <w:rStyle w:val="Hyperlink"/>
          </w:rPr>
          <w:t>Linear and array imager differences</w:t>
        </w:r>
        <w:r w:rsidR="00CF21F6">
          <w:rPr>
            <w:webHidden/>
          </w:rPr>
          <w:tab/>
        </w:r>
        <w:r w:rsidR="00CF21F6">
          <w:rPr>
            <w:webHidden/>
          </w:rPr>
          <w:fldChar w:fldCharType="begin"/>
        </w:r>
        <w:r w:rsidR="00CF21F6">
          <w:rPr>
            <w:webHidden/>
          </w:rPr>
          <w:instrText xml:space="preserve"> PAGEREF _Toc405363446 \h </w:instrText>
        </w:r>
        <w:r w:rsidR="00CF21F6">
          <w:rPr>
            <w:webHidden/>
          </w:rPr>
        </w:r>
        <w:r w:rsidR="00CF21F6">
          <w:rPr>
            <w:webHidden/>
          </w:rPr>
          <w:fldChar w:fldCharType="separate"/>
        </w:r>
        <w:r w:rsidR="00CF21F6">
          <w:rPr>
            <w:webHidden/>
          </w:rPr>
          <w:t>6</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447" w:history="1">
        <w:r w:rsidR="00CF21F6" w:rsidRPr="000B0D0C">
          <w:rPr>
            <w:rStyle w:val="Hyperlink"/>
          </w:rPr>
          <w:t>What’s the difference between a Linear and Array Imager?</w:t>
        </w:r>
        <w:r w:rsidR="00CF21F6">
          <w:rPr>
            <w:webHidden/>
          </w:rPr>
          <w:tab/>
        </w:r>
        <w:r w:rsidR="00CF21F6">
          <w:rPr>
            <w:webHidden/>
          </w:rPr>
          <w:fldChar w:fldCharType="begin"/>
        </w:r>
        <w:r w:rsidR="00CF21F6">
          <w:rPr>
            <w:webHidden/>
          </w:rPr>
          <w:instrText xml:space="preserve"> PAGEREF _Toc405363447 \h </w:instrText>
        </w:r>
        <w:r w:rsidR="00CF21F6">
          <w:rPr>
            <w:webHidden/>
          </w:rPr>
        </w:r>
        <w:r w:rsidR="00CF21F6">
          <w:rPr>
            <w:webHidden/>
          </w:rPr>
          <w:fldChar w:fldCharType="separate"/>
        </w:r>
        <w:r w:rsidR="00CF21F6">
          <w:rPr>
            <w:webHidden/>
          </w:rPr>
          <w:t>6</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448" w:history="1">
        <w:r w:rsidR="00CF21F6" w:rsidRPr="000B0D0C">
          <w:rPr>
            <w:rStyle w:val="Hyperlink"/>
          </w:rPr>
          <w:t>What imager technology is included in corded NCR Handheld scanners?</w:t>
        </w:r>
        <w:r w:rsidR="00CF21F6">
          <w:rPr>
            <w:webHidden/>
          </w:rPr>
          <w:tab/>
        </w:r>
        <w:r w:rsidR="00CF21F6">
          <w:rPr>
            <w:webHidden/>
          </w:rPr>
          <w:fldChar w:fldCharType="begin"/>
        </w:r>
        <w:r w:rsidR="00CF21F6">
          <w:rPr>
            <w:webHidden/>
          </w:rPr>
          <w:instrText xml:space="preserve"> PAGEREF _Toc405363448 \h </w:instrText>
        </w:r>
        <w:r w:rsidR="00CF21F6">
          <w:rPr>
            <w:webHidden/>
          </w:rPr>
        </w:r>
        <w:r w:rsidR="00CF21F6">
          <w:rPr>
            <w:webHidden/>
          </w:rPr>
          <w:fldChar w:fldCharType="separate"/>
        </w:r>
        <w:r w:rsidR="00CF21F6">
          <w:rPr>
            <w:webHidden/>
          </w:rPr>
          <w:t>7</w:t>
        </w:r>
        <w:r w:rsidR="00CF21F6">
          <w:rPr>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449" w:history="1">
        <w:r w:rsidR="00CF21F6" w:rsidRPr="000B0D0C">
          <w:rPr>
            <w:rStyle w:val="Hyperlink"/>
          </w:rPr>
          <w:t>Handheld vs. Hands Free scanners</w:t>
        </w:r>
        <w:r w:rsidR="00CF21F6">
          <w:rPr>
            <w:webHidden/>
          </w:rPr>
          <w:tab/>
        </w:r>
        <w:r w:rsidR="00CF21F6">
          <w:rPr>
            <w:webHidden/>
          </w:rPr>
          <w:fldChar w:fldCharType="begin"/>
        </w:r>
        <w:r w:rsidR="00CF21F6">
          <w:rPr>
            <w:webHidden/>
          </w:rPr>
          <w:instrText xml:space="preserve"> PAGEREF _Toc405363449 \h </w:instrText>
        </w:r>
        <w:r w:rsidR="00CF21F6">
          <w:rPr>
            <w:webHidden/>
          </w:rPr>
        </w:r>
        <w:r w:rsidR="00CF21F6">
          <w:rPr>
            <w:webHidden/>
          </w:rPr>
          <w:fldChar w:fldCharType="separate"/>
        </w:r>
        <w:r w:rsidR="00CF21F6">
          <w:rPr>
            <w:webHidden/>
          </w:rPr>
          <w:t>7</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450" w:history="1">
        <w:r w:rsidR="00CF21F6" w:rsidRPr="000B0D0C">
          <w:rPr>
            <w:rStyle w:val="Hyperlink"/>
          </w:rPr>
          <w:t>How do I know a customer requires a Handheld model vs. a Hands Free/Presentation scanner?</w:t>
        </w:r>
        <w:r w:rsidR="00CF21F6">
          <w:rPr>
            <w:webHidden/>
          </w:rPr>
          <w:tab/>
        </w:r>
        <w:r w:rsidR="00CF21F6">
          <w:rPr>
            <w:webHidden/>
          </w:rPr>
          <w:fldChar w:fldCharType="begin"/>
        </w:r>
        <w:r w:rsidR="00CF21F6">
          <w:rPr>
            <w:webHidden/>
          </w:rPr>
          <w:instrText xml:space="preserve"> PAGEREF _Toc405363450 \h </w:instrText>
        </w:r>
        <w:r w:rsidR="00CF21F6">
          <w:rPr>
            <w:webHidden/>
          </w:rPr>
        </w:r>
        <w:r w:rsidR="00CF21F6">
          <w:rPr>
            <w:webHidden/>
          </w:rPr>
          <w:fldChar w:fldCharType="separate"/>
        </w:r>
        <w:r w:rsidR="00CF21F6">
          <w:rPr>
            <w:webHidden/>
          </w:rPr>
          <w:t>7</w:t>
        </w:r>
        <w:r w:rsidR="00CF21F6">
          <w:rPr>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451" w:history="1">
        <w:r w:rsidR="00CF21F6" w:rsidRPr="000B0D0C">
          <w:rPr>
            <w:rStyle w:val="Hyperlink"/>
          </w:rPr>
          <w:t>Corded vs. Cordless Handheld scanners</w:t>
        </w:r>
        <w:r w:rsidR="00CF21F6">
          <w:rPr>
            <w:webHidden/>
          </w:rPr>
          <w:tab/>
        </w:r>
        <w:r w:rsidR="00CF21F6">
          <w:rPr>
            <w:webHidden/>
          </w:rPr>
          <w:fldChar w:fldCharType="begin"/>
        </w:r>
        <w:r w:rsidR="00CF21F6">
          <w:rPr>
            <w:webHidden/>
          </w:rPr>
          <w:instrText xml:space="preserve"> PAGEREF _Toc405363451 \h </w:instrText>
        </w:r>
        <w:r w:rsidR="00CF21F6">
          <w:rPr>
            <w:webHidden/>
          </w:rPr>
        </w:r>
        <w:r w:rsidR="00CF21F6">
          <w:rPr>
            <w:webHidden/>
          </w:rPr>
          <w:fldChar w:fldCharType="separate"/>
        </w:r>
        <w:r w:rsidR="00CF21F6">
          <w:rPr>
            <w:webHidden/>
          </w:rPr>
          <w:t>8</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452" w:history="1">
        <w:r w:rsidR="00CF21F6" w:rsidRPr="000B0D0C">
          <w:rPr>
            <w:rStyle w:val="Hyperlink"/>
          </w:rPr>
          <w:t>How do I know when a customer requires a corded vs. cordless handheld scanner?</w:t>
        </w:r>
        <w:r w:rsidR="00CF21F6">
          <w:rPr>
            <w:webHidden/>
          </w:rPr>
          <w:tab/>
        </w:r>
        <w:r w:rsidR="00CF21F6">
          <w:rPr>
            <w:webHidden/>
          </w:rPr>
          <w:fldChar w:fldCharType="begin"/>
        </w:r>
        <w:r w:rsidR="00CF21F6">
          <w:rPr>
            <w:webHidden/>
          </w:rPr>
          <w:instrText xml:space="preserve"> PAGEREF _Toc405363452 \h </w:instrText>
        </w:r>
        <w:r w:rsidR="00CF21F6">
          <w:rPr>
            <w:webHidden/>
          </w:rPr>
        </w:r>
        <w:r w:rsidR="00CF21F6">
          <w:rPr>
            <w:webHidden/>
          </w:rPr>
          <w:fldChar w:fldCharType="separate"/>
        </w:r>
        <w:r w:rsidR="00CF21F6">
          <w:rPr>
            <w:webHidden/>
          </w:rPr>
          <w:t>8</w:t>
        </w:r>
        <w:r w:rsidR="00CF21F6">
          <w:rPr>
            <w:webHidden/>
          </w:rPr>
          <w:fldChar w:fldCharType="end"/>
        </w:r>
      </w:hyperlink>
    </w:p>
    <w:p w:rsidR="00CF21F6" w:rsidRDefault="00F50F82">
      <w:pPr>
        <w:pStyle w:val="TOC1"/>
        <w:tabs>
          <w:tab w:val="right" w:leader="dot" w:pos="10160"/>
        </w:tabs>
        <w:rPr>
          <w:rFonts w:asciiTheme="minorHAnsi" w:eastAsiaTheme="minorEastAsia" w:hAnsiTheme="minorHAnsi" w:cstheme="minorBidi"/>
          <w:noProof/>
          <w:sz w:val="22"/>
          <w:szCs w:val="22"/>
          <w:lang w:eastAsia="en-US"/>
        </w:rPr>
      </w:pPr>
      <w:hyperlink w:anchor="_Toc405363453" w:history="1">
        <w:r w:rsidR="00CF21F6" w:rsidRPr="000B0D0C">
          <w:rPr>
            <w:rStyle w:val="Hyperlink"/>
            <w:i/>
            <w:iCs/>
            <w:noProof/>
          </w:rPr>
          <w:t>2356-xxxx Zebra/Symbol Handheld Scanners</w:t>
        </w:r>
        <w:r w:rsidR="00CF21F6">
          <w:rPr>
            <w:noProof/>
            <w:webHidden/>
          </w:rPr>
          <w:tab/>
        </w:r>
        <w:r w:rsidR="00CF21F6">
          <w:rPr>
            <w:noProof/>
            <w:webHidden/>
          </w:rPr>
          <w:fldChar w:fldCharType="begin"/>
        </w:r>
        <w:r w:rsidR="00CF21F6">
          <w:rPr>
            <w:noProof/>
            <w:webHidden/>
          </w:rPr>
          <w:instrText xml:space="preserve"> PAGEREF _Toc405363453 \h </w:instrText>
        </w:r>
        <w:r w:rsidR="00CF21F6">
          <w:rPr>
            <w:noProof/>
            <w:webHidden/>
          </w:rPr>
        </w:r>
        <w:r w:rsidR="00CF21F6">
          <w:rPr>
            <w:noProof/>
            <w:webHidden/>
          </w:rPr>
          <w:fldChar w:fldCharType="separate"/>
        </w:r>
        <w:r w:rsidR="00CF21F6">
          <w:rPr>
            <w:noProof/>
            <w:webHidden/>
          </w:rPr>
          <w:t>8</w:t>
        </w:r>
        <w:r w:rsidR="00CF21F6">
          <w:rPr>
            <w:noProof/>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454" w:history="1">
        <w:r w:rsidR="00CF21F6" w:rsidRPr="000B0D0C">
          <w:rPr>
            <w:rStyle w:val="Hyperlink"/>
          </w:rPr>
          <w:t>1D (Laser Scanners)</w:t>
        </w:r>
        <w:r w:rsidR="00CF21F6">
          <w:rPr>
            <w:webHidden/>
          </w:rPr>
          <w:tab/>
        </w:r>
        <w:r w:rsidR="00CF21F6">
          <w:rPr>
            <w:webHidden/>
          </w:rPr>
          <w:fldChar w:fldCharType="begin"/>
        </w:r>
        <w:r w:rsidR="00CF21F6">
          <w:rPr>
            <w:webHidden/>
          </w:rPr>
          <w:instrText xml:space="preserve"> PAGEREF _Toc405363454 \h </w:instrText>
        </w:r>
        <w:r w:rsidR="00CF21F6">
          <w:rPr>
            <w:webHidden/>
          </w:rPr>
        </w:r>
        <w:r w:rsidR="00CF21F6">
          <w:rPr>
            <w:webHidden/>
          </w:rPr>
          <w:fldChar w:fldCharType="separate"/>
        </w:r>
        <w:r w:rsidR="00CF21F6">
          <w:rPr>
            <w:webHidden/>
          </w:rPr>
          <w:t>8</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455" w:history="1">
        <w:r w:rsidR="00CF21F6" w:rsidRPr="000B0D0C">
          <w:rPr>
            <w:rStyle w:val="Hyperlink"/>
          </w:rPr>
          <w:t>Which corded Handheld Scanners read 1D barcodes and include laser technology?</w:t>
        </w:r>
        <w:r w:rsidR="00CF21F6">
          <w:rPr>
            <w:webHidden/>
          </w:rPr>
          <w:tab/>
        </w:r>
        <w:r w:rsidR="00CF21F6">
          <w:rPr>
            <w:webHidden/>
          </w:rPr>
          <w:fldChar w:fldCharType="begin"/>
        </w:r>
        <w:r w:rsidR="00CF21F6">
          <w:rPr>
            <w:webHidden/>
          </w:rPr>
          <w:instrText xml:space="preserve"> PAGEREF _Toc405363455 \h </w:instrText>
        </w:r>
        <w:r w:rsidR="00CF21F6">
          <w:rPr>
            <w:webHidden/>
          </w:rPr>
        </w:r>
        <w:r w:rsidR="00CF21F6">
          <w:rPr>
            <w:webHidden/>
          </w:rPr>
          <w:fldChar w:fldCharType="separate"/>
        </w:r>
        <w:r w:rsidR="00CF21F6">
          <w:rPr>
            <w:webHidden/>
          </w:rPr>
          <w:t>8</w:t>
        </w:r>
        <w:r w:rsidR="00CF21F6">
          <w:rPr>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456" w:history="1">
        <w:r w:rsidR="00CF21F6" w:rsidRPr="000B0D0C">
          <w:rPr>
            <w:rStyle w:val="Hyperlink"/>
          </w:rPr>
          <w:t>2D (Array Imagers)</w:t>
        </w:r>
        <w:r w:rsidR="00CF21F6">
          <w:rPr>
            <w:webHidden/>
          </w:rPr>
          <w:tab/>
        </w:r>
        <w:r w:rsidR="00CF21F6">
          <w:rPr>
            <w:webHidden/>
          </w:rPr>
          <w:fldChar w:fldCharType="begin"/>
        </w:r>
        <w:r w:rsidR="00CF21F6">
          <w:rPr>
            <w:webHidden/>
          </w:rPr>
          <w:instrText xml:space="preserve"> PAGEREF _Toc405363456 \h </w:instrText>
        </w:r>
        <w:r w:rsidR="00CF21F6">
          <w:rPr>
            <w:webHidden/>
          </w:rPr>
        </w:r>
        <w:r w:rsidR="00CF21F6">
          <w:rPr>
            <w:webHidden/>
          </w:rPr>
          <w:fldChar w:fldCharType="separate"/>
        </w:r>
        <w:r w:rsidR="00CF21F6">
          <w:rPr>
            <w:webHidden/>
          </w:rPr>
          <w:t>8</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457" w:history="1">
        <w:r w:rsidR="00CF21F6" w:rsidRPr="000B0D0C">
          <w:rPr>
            <w:rStyle w:val="Hyperlink"/>
          </w:rPr>
          <w:t>Which corded Handheld Scanners read barcodes from mobile phones (2D)?</w:t>
        </w:r>
        <w:r w:rsidR="00CF21F6">
          <w:rPr>
            <w:webHidden/>
          </w:rPr>
          <w:tab/>
        </w:r>
        <w:r w:rsidR="00CF21F6">
          <w:rPr>
            <w:webHidden/>
          </w:rPr>
          <w:fldChar w:fldCharType="begin"/>
        </w:r>
        <w:r w:rsidR="00CF21F6">
          <w:rPr>
            <w:webHidden/>
          </w:rPr>
          <w:instrText xml:space="preserve"> PAGEREF _Toc405363457 \h </w:instrText>
        </w:r>
        <w:r w:rsidR="00CF21F6">
          <w:rPr>
            <w:webHidden/>
          </w:rPr>
        </w:r>
        <w:r w:rsidR="00CF21F6">
          <w:rPr>
            <w:webHidden/>
          </w:rPr>
          <w:fldChar w:fldCharType="separate"/>
        </w:r>
        <w:r w:rsidR="00CF21F6">
          <w:rPr>
            <w:webHidden/>
          </w:rPr>
          <w:t>8</w:t>
        </w:r>
        <w:r w:rsidR="00CF21F6">
          <w:rPr>
            <w:webHidden/>
          </w:rPr>
          <w:fldChar w:fldCharType="end"/>
        </w:r>
      </w:hyperlink>
    </w:p>
    <w:p w:rsidR="00CF21F6" w:rsidRDefault="00F50F82">
      <w:pPr>
        <w:pStyle w:val="TOC1"/>
        <w:tabs>
          <w:tab w:val="right" w:leader="dot" w:pos="10160"/>
        </w:tabs>
        <w:rPr>
          <w:rFonts w:asciiTheme="minorHAnsi" w:eastAsiaTheme="minorEastAsia" w:hAnsiTheme="minorHAnsi" w:cstheme="minorBidi"/>
          <w:noProof/>
          <w:sz w:val="22"/>
          <w:szCs w:val="22"/>
          <w:lang w:eastAsia="en-US"/>
        </w:rPr>
      </w:pPr>
      <w:hyperlink w:anchor="_Toc405363458" w:history="1">
        <w:r w:rsidR="00CF21F6" w:rsidRPr="000B0D0C">
          <w:rPr>
            <w:rStyle w:val="Hyperlink"/>
            <w:noProof/>
          </w:rPr>
          <w:t>Connecting 2356-xxxx models to NCR 78xx Bioptic Scanners</w:t>
        </w:r>
        <w:r w:rsidR="00CF21F6">
          <w:rPr>
            <w:noProof/>
            <w:webHidden/>
          </w:rPr>
          <w:tab/>
        </w:r>
        <w:r w:rsidR="00CF21F6">
          <w:rPr>
            <w:noProof/>
            <w:webHidden/>
          </w:rPr>
          <w:fldChar w:fldCharType="begin"/>
        </w:r>
        <w:r w:rsidR="00CF21F6">
          <w:rPr>
            <w:noProof/>
            <w:webHidden/>
          </w:rPr>
          <w:instrText xml:space="preserve"> PAGEREF _Toc405363458 \h </w:instrText>
        </w:r>
        <w:r w:rsidR="00CF21F6">
          <w:rPr>
            <w:noProof/>
            <w:webHidden/>
          </w:rPr>
        </w:r>
        <w:r w:rsidR="00CF21F6">
          <w:rPr>
            <w:noProof/>
            <w:webHidden/>
          </w:rPr>
          <w:fldChar w:fldCharType="separate"/>
        </w:r>
        <w:r w:rsidR="00CF21F6">
          <w:rPr>
            <w:noProof/>
            <w:webHidden/>
          </w:rPr>
          <w:t>9</w:t>
        </w:r>
        <w:r w:rsidR="00CF21F6">
          <w:rPr>
            <w:noProof/>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459" w:history="1">
        <w:r w:rsidR="00CF21F6" w:rsidRPr="000B0D0C">
          <w:rPr>
            <w:rStyle w:val="Hyperlink"/>
          </w:rPr>
          <w:t>Cables for 2356-xxxx to 78xx USB AUX port</w:t>
        </w:r>
        <w:r w:rsidR="00CF21F6">
          <w:rPr>
            <w:webHidden/>
          </w:rPr>
          <w:tab/>
        </w:r>
        <w:r w:rsidR="00CF21F6">
          <w:rPr>
            <w:webHidden/>
          </w:rPr>
          <w:fldChar w:fldCharType="begin"/>
        </w:r>
        <w:r w:rsidR="00CF21F6">
          <w:rPr>
            <w:webHidden/>
          </w:rPr>
          <w:instrText xml:space="preserve"> PAGEREF _Toc405363459 \h </w:instrText>
        </w:r>
        <w:r w:rsidR="00CF21F6">
          <w:rPr>
            <w:webHidden/>
          </w:rPr>
        </w:r>
        <w:r w:rsidR="00CF21F6">
          <w:rPr>
            <w:webHidden/>
          </w:rPr>
          <w:fldChar w:fldCharType="separate"/>
        </w:r>
        <w:r w:rsidR="00CF21F6">
          <w:rPr>
            <w:webHidden/>
          </w:rPr>
          <w:t>9</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460" w:history="1">
        <w:r w:rsidR="00CF21F6" w:rsidRPr="000B0D0C">
          <w:rPr>
            <w:rStyle w:val="Hyperlink"/>
          </w:rPr>
          <w:t>What cables do I use to connect Handheld scanners to NCR Bi-optic scanners (7878/7884/7879) via USB Auxiliary port?</w:t>
        </w:r>
        <w:r w:rsidR="00CF21F6">
          <w:rPr>
            <w:webHidden/>
          </w:rPr>
          <w:tab/>
        </w:r>
        <w:r w:rsidR="00CF21F6">
          <w:rPr>
            <w:webHidden/>
          </w:rPr>
          <w:fldChar w:fldCharType="begin"/>
        </w:r>
        <w:r w:rsidR="00CF21F6">
          <w:rPr>
            <w:webHidden/>
          </w:rPr>
          <w:instrText xml:space="preserve"> PAGEREF _Toc405363460 \h </w:instrText>
        </w:r>
        <w:r w:rsidR="00CF21F6">
          <w:rPr>
            <w:webHidden/>
          </w:rPr>
        </w:r>
        <w:r w:rsidR="00CF21F6">
          <w:rPr>
            <w:webHidden/>
          </w:rPr>
          <w:fldChar w:fldCharType="separate"/>
        </w:r>
        <w:r w:rsidR="00CF21F6">
          <w:rPr>
            <w:webHidden/>
          </w:rPr>
          <w:t>9</w:t>
        </w:r>
        <w:r w:rsidR="00CF21F6">
          <w:rPr>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461" w:history="1">
        <w:r w:rsidR="00CF21F6" w:rsidRPr="000B0D0C">
          <w:rPr>
            <w:rStyle w:val="Hyperlink"/>
          </w:rPr>
          <w:t>Programming instructions for 2356-xxxx to 78xx USB AUX port</w:t>
        </w:r>
        <w:r w:rsidR="00CF21F6">
          <w:rPr>
            <w:webHidden/>
          </w:rPr>
          <w:tab/>
        </w:r>
        <w:r w:rsidR="00CF21F6">
          <w:rPr>
            <w:webHidden/>
          </w:rPr>
          <w:fldChar w:fldCharType="begin"/>
        </w:r>
        <w:r w:rsidR="00CF21F6">
          <w:rPr>
            <w:webHidden/>
          </w:rPr>
          <w:instrText xml:space="preserve"> PAGEREF _Toc405363461 \h </w:instrText>
        </w:r>
        <w:r w:rsidR="00CF21F6">
          <w:rPr>
            <w:webHidden/>
          </w:rPr>
        </w:r>
        <w:r w:rsidR="00CF21F6">
          <w:rPr>
            <w:webHidden/>
          </w:rPr>
          <w:fldChar w:fldCharType="separate"/>
        </w:r>
        <w:r w:rsidR="00CF21F6">
          <w:rPr>
            <w:webHidden/>
          </w:rPr>
          <w:t>9</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462" w:history="1">
        <w:r w:rsidR="00CF21F6" w:rsidRPr="000B0D0C">
          <w:rPr>
            <w:rStyle w:val="Hyperlink"/>
          </w:rPr>
          <w:t>Where are the programming instructions for 2356-xxxx models connected to NCR bioptic scanners (78xx) via USB Auxiliary Port?</w:t>
        </w:r>
        <w:r w:rsidR="00CF21F6">
          <w:rPr>
            <w:webHidden/>
          </w:rPr>
          <w:tab/>
        </w:r>
        <w:r w:rsidR="00CF21F6">
          <w:rPr>
            <w:webHidden/>
          </w:rPr>
          <w:fldChar w:fldCharType="begin"/>
        </w:r>
        <w:r w:rsidR="00CF21F6">
          <w:rPr>
            <w:webHidden/>
          </w:rPr>
          <w:instrText xml:space="preserve"> PAGEREF _Toc405363462 \h </w:instrText>
        </w:r>
        <w:r w:rsidR="00CF21F6">
          <w:rPr>
            <w:webHidden/>
          </w:rPr>
        </w:r>
        <w:r w:rsidR="00CF21F6">
          <w:rPr>
            <w:webHidden/>
          </w:rPr>
          <w:fldChar w:fldCharType="separate"/>
        </w:r>
        <w:r w:rsidR="00CF21F6">
          <w:rPr>
            <w:webHidden/>
          </w:rPr>
          <w:t>9</w:t>
        </w:r>
        <w:r w:rsidR="00CF21F6">
          <w:rPr>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464" w:history="1">
        <w:r w:rsidR="00CF21F6" w:rsidRPr="000B0D0C">
          <w:rPr>
            <w:rStyle w:val="Hyperlink"/>
          </w:rPr>
          <w:t>Cables for 2356-xxxx to 78xx RS232 AUX port</w:t>
        </w:r>
        <w:r w:rsidR="00CF21F6">
          <w:rPr>
            <w:webHidden/>
          </w:rPr>
          <w:tab/>
        </w:r>
        <w:r w:rsidR="00CF21F6">
          <w:rPr>
            <w:webHidden/>
          </w:rPr>
          <w:fldChar w:fldCharType="begin"/>
        </w:r>
        <w:r w:rsidR="00CF21F6">
          <w:rPr>
            <w:webHidden/>
          </w:rPr>
          <w:instrText xml:space="preserve"> PAGEREF _Toc405363464 \h </w:instrText>
        </w:r>
        <w:r w:rsidR="00CF21F6">
          <w:rPr>
            <w:webHidden/>
          </w:rPr>
        </w:r>
        <w:r w:rsidR="00CF21F6">
          <w:rPr>
            <w:webHidden/>
          </w:rPr>
          <w:fldChar w:fldCharType="separate"/>
        </w:r>
        <w:r w:rsidR="00CF21F6">
          <w:rPr>
            <w:webHidden/>
          </w:rPr>
          <w:t>10</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465" w:history="1">
        <w:r w:rsidR="00CF21F6" w:rsidRPr="000B0D0C">
          <w:rPr>
            <w:rStyle w:val="Hyperlink"/>
          </w:rPr>
          <w:t>What cables do I use to connect Handheld scanners to NCR Bi-optic scanners (7878/7884/7879) via RS232 Auxiliary port?</w:t>
        </w:r>
        <w:r w:rsidR="00CF21F6">
          <w:rPr>
            <w:webHidden/>
          </w:rPr>
          <w:tab/>
        </w:r>
        <w:r w:rsidR="00CF21F6">
          <w:rPr>
            <w:webHidden/>
          </w:rPr>
          <w:fldChar w:fldCharType="begin"/>
        </w:r>
        <w:r w:rsidR="00CF21F6">
          <w:rPr>
            <w:webHidden/>
          </w:rPr>
          <w:instrText xml:space="preserve"> PAGEREF _Toc405363465 \h </w:instrText>
        </w:r>
        <w:r w:rsidR="00CF21F6">
          <w:rPr>
            <w:webHidden/>
          </w:rPr>
        </w:r>
        <w:r w:rsidR="00CF21F6">
          <w:rPr>
            <w:webHidden/>
          </w:rPr>
          <w:fldChar w:fldCharType="separate"/>
        </w:r>
        <w:r w:rsidR="00CF21F6">
          <w:rPr>
            <w:webHidden/>
          </w:rPr>
          <w:t>10</w:t>
        </w:r>
        <w:r w:rsidR="00CF21F6">
          <w:rPr>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466" w:history="1">
        <w:r w:rsidR="00CF21F6" w:rsidRPr="000B0D0C">
          <w:rPr>
            <w:rStyle w:val="Hyperlink"/>
          </w:rPr>
          <w:t>Programming instructions for 2356-xxxx HH scanner to 78xx RS232 AUX ports</w:t>
        </w:r>
        <w:r w:rsidR="00CF21F6">
          <w:rPr>
            <w:webHidden/>
          </w:rPr>
          <w:tab/>
        </w:r>
        <w:r w:rsidR="00CF21F6">
          <w:rPr>
            <w:webHidden/>
          </w:rPr>
          <w:fldChar w:fldCharType="begin"/>
        </w:r>
        <w:r w:rsidR="00CF21F6">
          <w:rPr>
            <w:webHidden/>
          </w:rPr>
          <w:instrText xml:space="preserve"> PAGEREF _Toc405363466 \h </w:instrText>
        </w:r>
        <w:r w:rsidR="00CF21F6">
          <w:rPr>
            <w:webHidden/>
          </w:rPr>
        </w:r>
        <w:r w:rsidR="00CF21F6">
          <w:rPr>
            <w:webHidden/>
          </w:rPr>
          <w:fldChar w:fldCharType="separate"/>
        </w:r>
        <w:r w:rsidR="00CF21F6">
          <w:rPr>
            <w:webHidden/>
          </w:rPr>
          <w:t>10</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467" w:history="1">
        <w:r w:rsidR="00CF21F6" w:rsidRPr="000B0D0C">
          <w:rPr>
            <w:rStyle w:val="Hyperlink"/>
          </w:rPr>
          <w:t>Where are the programming instructions for 2356-xxxx models connected to NCR bioptic scanners (78xx) via RS232 Auxiliary Port?</w:t>
        </w:r>
        <w:r w:rsidR="00CF21F6">
          <w:rPr>
            <w:webHidden/>
          </w:rPr>
          <w:tab/>
        </w:r>
        <w:r w:rsidR="00CF21F6">
          <w:rPr>
            <w:webHidden/>
          </w:rPr>
          <w:fldChar w:fldCharType="begin"/>
        </w:r>
        <w:r w:rsidR="00CF21F6">
          <w:rPr>
            <w:webHidden/>
          </w:rPr>
          <w:instrText xml:space="preserve"> PAGEREF _Toc405363467 \h </w:instrText>
        </w:r>
        <w:r w:rsidR="00CF21F6">
          <w:rPr>
            <w:webHidden/>
          </w:rPr>
        </w:r>
        <w:r w:rsidR="00CF21F6">
          <w:rPr>
            <w:webHidden/>
          </w:rPr>
          <w:fldChar w:fldCharType="separate"/>
        </w:r>
        <w:r w:rsidR="00CF21F6">
          <w:rPr>
            <w:webHidden/>
          </w:rPr>
          <w:t>10</w:t>
        </w:r>
        <w:r w:rsidR="00CF21F6">
          <w:rPr>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468" w:history="1">
        <w:r w:rsidR="00CF21F6" w:rsidRPr="000B0D0C">
          <w:rPr>
            <w:rStyle w:val="Hyperlink"/>
          </w:rPr>
          <w:t>POS terminal interface cables</w:t>
        </w:r>
        <w:r w:rsidR="00CF21F6">
          <w:rPr>
            <w:webHidden/>
          </w:rPr>
          <w:tab/>
        </w:r>
        <w:r w:rsidR="00CF21F6">
          <w:rPr>
            <w:webHidden/>
          </w:rPr>
          <w:fldChar w:fldCharType="begin"/>
        </w:r>
        <w:r w:rsidR="00CF21F6">
          <w:rPr>
            <w:webHidden/>
          </w:rPr>
          <w:instrText xml:space="preserve"> PAGEREF _Toc405363468 \h </w:instrText>
        </w:r>
        <w:r w:rsidR="00CF21F6">
          <w:rPr>
            <w:webHidden/>
          </w:rPr>
        </w:r>
        <w:r w:rsidR="00CF21F6">
          <w:rPr>
            <w:webHidden/>
          </w:rPr>
          <w:fldChar w:fldCharType="separate"/>
        </w:r>
        <w:r w:rsidR="00CF21F6">
          <w:rPr>
            <w:webHidden/>
          </w:rPr>
          <w:t>10</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469" w:history="1">
        <w:r w:rsidR="00CF21F6" w:rsidRPr="000B0D0C">
          <w:rPr>
            <w:rStyle w:val="Hyperlink"/>
          </w:rPr>
          <w:t>Where do I find list of POS terminal interface cables.</w:t>
        </w:r>
        <w:r w:rsidR="00CF21F6">
          <w:rPr>
            <w:webHidden/>
          </w:rPr>
          <w:tab/>
        </w:r>
        <w:r w:rsidR="00CF21F6">
          <w:rPr>
            <w:webHidden/>
          </w:rPr>
          <w:fldChar w:fldCharType="begin"/>
        </w:r>
        <w:r w:rsidR="00CF21F6">
          <w:rPr>
            <w:webHidden/>
          </w:rPr>
          <w:instrText xml:space="preserve"> PAGEREF _Toc405363469 \h </w:instrText>
        </w:r>
        <w:r w:rsidR="00CF21F6">
          <w:rPr>
            <w:webHidden/>
          </w:rPr>
        </w:r>
        <w:r w:rsidR="00CF21F6">
          <w:rPr>
            <w:webHidden/>
          </w:rPr>
          <w:fldChar w:fldCharType="separate"/>
        </w:r>
        <w:r w:rsidR="00CF21F6">
          <w:rPr>
            <w:webHidden/>
          </w:rPr>
          <w:t>10</w:t>
        </w:r>
        <w:r w:rsidR="00CF21F6">
          <w:rPr>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470" w:history="1">
        <w:r w:rsidR="00CF21F6" w:rsidRPr="000B0D0C">
          <w:rPr>
            <w:rStyle w:val="Hyperlink"/>
          </w:rPr>
          <w:t>EAS Tag Deactivation</w:t>
        </w:r>
        <w:r w:rsidR="00CF21F6">
          <w:rPr>
            <w:webHidden/>
          </w:rPr>
          <w:tab/>
        </w:r>
        <w:r w:rsidR="00CF21F6">
          <w:rPr>
            <w:webHidden/>
          </w:rPr>
          <w:fldChar w:fldCharType="begin"/>
        </w:r>
        <w:r w:rsidR="00CF21F6">
          <w:rPr>
            <w:webHidden/>
          </w:rPr>
          <w:instrText xml:space="preserve"> PAGEREF _Toc405363470 \h </w:instrText>
        </w:r>
        <w:r w:rsidR="00CF21F6">
          <w:rPr>
            <w:webHidden/>
          </w:rPr>
        </w:r>
        <w:r w:rsidR="00CF21F6">
          <w:rPr>
            <w:webHidden/>
          </w:rPr>
          <w:fldChar w:fldCharType="separate"/>
        </w:r>
        <w:r w:rsidR="00CF21F6">
          <w:rPr>
            <w:webHidden/>
          </w:rPr>
          <w:t>11</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471" w:history="1">
        <w:r w:rsidR="00CF21F6" w:rsidRPr="000B0D0C">
          <w:rPr>
            <w:rStyle w:val="Hyperlink"/>
          </w:rPr>
          <w:t>Do any 2356 corded models support EAS tag deactivation?</w:t>
        </w:r>
        <w:r w:rsidR="00CF21F6">
          <w:rPr>
            <w:webHidden/>
          </w:rPr>
          <w:tab/>
        </w:r>
        <w:r w:rsidR="00CF21F6">
          <w:rPr>
            <w:webHidden/>
          </w:rPr>
          <w:fldChar w:fldCharType="begin"/>
        </w:r>
        <w:r w:rsidR="00CF21F6">
          <w:rPr>
            <w:webHidden/>
          </w:rPr>
          <w:instrText xml:space="preserve"> PAGEREF _Toc405363471 \h </w:instrText>
        </w:r>
        <w:r w:rsidR="00CF21F6">
          <w:rPr>
            <w:webHidden/>
          </w:rPr>
        </w:r>
        <w:r w:rsidR="00CF21F6">
          <w:rPr>
            <w:webHidden/>
          </w:rPr>
          <w:fldChar w:fldCharType="separate"/>
        </w:r>
        <w:r w:rsidR="00CF21F6">
          <w:rPr>
            <w:webHidden/>
          </w:rPr>
          <w:t>11</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472" w:history="1">
        <w:r w:rsidR="00CF21F6" w:rsidRPr="000B0D0C">
          <w:rPr>
            <w:rStyle w:val="Hyperlink"/>
          </w:rPr>
          <w:t>How does a customer implement EAS tag deactivation with the 2356-9208 and 2356- 9209 models?</w:t>
        </w:r>
        <w:r w:rsidR="00CF21F6">
          <w:rPr>
            <w:webHidden/>
          </w:rPr>
          <w:tab/>
        </w:r>
        <w:r w:rsidR="00CF21F6">
          <w:rPr>
            <w:webHidden/>
          </w:rPr>
          <w:fldChar w:fldCharType="begin"/>
        </w:r>
        <w:r w:rsidR="00CF21F6">
          <w:rPr>
            <w:webHidden/>
          </w:rPr>
          <w:instrText xml:space="preserve"> PAGEREF _Toc405363472 \h </w:instrText>
        </w:r>
        <w:r w:rsidR="00CF21F6">
          <w:rPr>
            <w:webHidden/>
          </w:rPr>
        </w:r>
        <w:r w:rsidR="00CF21F6">
          <w:rPr>
            <w:webHidden/>
          </w:rPr>
          <w:fldChar w:fldCharType="separate"/>
        </w:r>
        <w:r w:rsidR="00CF21F6">
          <w:rPr>
            <w:webHidden/>
          </w:rPr>
          <w:t>11</w:t>
        </w:r>
        <w:r w:rsidR="00CF21F6">
          <w:rPr>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473" w:history="1">
        <w:r w:rsidR="00CF21F6" w:rsidRPr="000B0D0C">
          <w:rPr>
            <w:rStyle w:val="Hyperlink"/>
          </w:rPr>
          <w:t>Power usage</w:t>
        </w:r>
        <w:r w:rsidR="00CF21F6">
          <w:rPr>
            <w:webHidden/>
          </w:rPr>
          <w:tab/>
        </w:r>
        <w:r w:rsidR="00CF21F6">
          <w:rPr>
            <w:webHidden/>
          </w:rPr>
          <w:fldChar w:fldCharType="begin"/>
        </w:r>
        <w:r w:rsidR="00CF21F6">
          <w:rPr>
            <w:webHidden/>
          </w:rPr>
          <w:instrText xml:space="preserve"> PAGEREF _Toc405363473 \h </w:instrText>
        </w:r>
        <w:r w:rsidR="00CF21F6">
          <w:rPr>
            <w:webHidden/>
          </w:rPr>
        </w:r>
        <w:r w:rsidR="00CF21F6">
          <w:rPr>
            <w:webHidden/>
          </w:rPr>
          <w:fldChar w:fldCharType="separate"/>
        </w:r>
        <w:r w:rsidR="00CF21F6">
          <w:rPr>
            <w:webHidden/>
          </w:rPr>
          <w:t>11</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474" w:history="1">
        <w:r w:rsidR="00CF21F6" w:rsidRPr="000B0D0C">
          <w:rPr>
            <w:rStyle w:val="Hyperlink"/>
          </w:rPr>
          <w:t>What is power usage of 2356-4209 (Zebra/Symbol model DS4208)?</w:t>
        </w:r>
        <w:r w:rsidR="00CF21F6">
          <w:rPr>
            <w:webHidden/>
          </w:rPr>
          <w:tab/>
        </w:r>
        <w:r w:rsidR="00CF21F6">
          <w:rPr>
            <w:webHidden/>
          </w:rPr>
          <w:fldChar w:fldCharType="begin"/>
        </w:r>
        <w:r w:rsidR="00CF21F6">
          <w:rPr>
            <w:webHidden/>
          </w:rPr>
          <w:instrText xml:space="preserve"> PAGEREF _Toc405363474 \h </w:instrText>
        </w:r>
        <w:r w:rsidR="00CF21F6">
          <w:rPr>
            <w:webHidden/>
          </w:rPr>
        </w:r>
        <w:r w:rsidR="00CF21F6">
          <w:rPr>
            <w:webHidden/>
          </w:rPr>
          <w:fldChar w:fldCharType="separate"/>
        </w:r>
        <w:r w:rsidR="00CF21F6">
          <w:rPr>
            <w:webHidden/>
          </w:rPr>
          <w:t>11</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475" w:history="1">
        <w:r w:rsidR="00CF21F6" w:rsidRPr="000B0D0C">
          <w:rPr>
            <w:rStyle w:val="Hyperlink"/>
          </w:rPr>
          <w:t>What is power usage of 2356-9208-0000 (Zebra/Symbol model DS9208)?</w:t>
        </w:r>
        <w:r w:rsidR="00CF21F6">
          <w:rPr>
            <w:webHidden/>
          </w:rPr>
          <w:tab/>
        </w:r>
        <w:r w:rsidR="00CF21F6">
          <w:rPr>
            <w:webHidden/>
          </w:rPr>
          <w:fldChar w:fldCharType="begin"/>
        </w:r>
        <w:r w:rsidR="00CF21F6">
          <w:rPr>
            <w:webHidden/>
          </w:rPr>
          <w:instrText xml:space="preserve"> PAGEREF _Toc405363475 \h </w:instrText>
        </w:r>
        <w:r w:rsidR="00CF21F6">
          <w:rPr>
            <w:webHidden/>
          </w:rPr>
        </w:r>
        <w:r w:rsidR="00CF21F6">
          <w:rPr>
            <w:webHidden/>
          </w:rPr>
          <w:fldChar w:fldCharType="separate"/>
        </w:r>
        <w:r w:rsidR="00CF21F6">
          <w:rPr>
            <w:webHidden/>
          </w:rPr>
          <w:t>11</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476" w:history="1">
        <w:r w:rsidR="00CF21F6" w:rsidRPr="000B0D0C">
          <w:rPr>
            <w:rStyle w:val="Hyperlink"/>
          </w:rPr>
          <w:t>What is power usage of 7837-4010-9090 (Honeywell Xenon 1902G Cordless)</w:t>
        </w:r>
        <w:r w:rsidR="00CF21F6">
          <w:rPr>
            <w:webHidden/>
          </w:rPr>
          <w:tab/>
        </w:r>
        <w:r w:rsidR="00CF21F6">
          <w:rPr>
            <w:webHidden/>
          </w:rPr>
          <w:fldChar w:fldCharType="begin"/>
        </w:r>
        <w:r w:rsidR="00CF21F6">
          <w:rPr>
            <w:webHidden/>
          </w:rPr>
          <w:instrText xml:space="preserve"> PAGEREF _Toc405363476 \h </w:instrText>
        </w:r>
        <w:r w:rsidR="00CF21F6">
          <w:rPr>
            <w:webHidden/>
          </w:rPr>
        </w:r>
        <w:r w:rsidR="00CF21F6">
          <w:rPr>
            <w:webHidden/>
          </w:rPr>
          <w:fldChar w:fldCharType="separate"/>
        </w:r>
        <w:r w:rsidR="00CF21F6">
          <w:rPr>
            <w:webHidden/>
          </w:rPr>
          <w:t>12</w:t>
        </w:r>
        <w:r w:rsidR="00CF21F6">
          <w:rPr>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477" w:history="1">
        <w:r w:rsidR="00CF21F6" w:rsidRPr="000B0D0C">
          <w:rPr>
            <w:rStyle w:val="Hyperlink"/>
          </w:rPr>
          <w:t>Drivers/Programming</w:t>
        </w:r>
        <w:r w:rsidR="00CF21F6">
          <w:rPr>
            <w:webHidden/>
          </w:rPr>
          <w:tab/>
        </w:r>
        <w:r w:rsidR="00CF21F6">
          <w:rPr>
            <w:webHidden/>
          </w:rPr>
          <w:fldChar w:fldCharType="begin"/>
        </w:r>
        <w:r w:rsidR="00CF21F6">
          <w:rPr>
            <w:webHidden/>
          </w:rPr>
          <w:instrText xml:space="preserve"> PAGEREF _Toc405363477 \h </w:instrText>
        </w:r>
        <w:r w:rsidR="00CF21F6">
          <w:rPr>
            <w:webHidden/>
          </w:rPr>
        </w:r>
        <w:r w:rsidR="00CF21F6">
          <w:rPr>
            <w:webHidden/>
          </w:rPr>
          <w:fldChar w:fldCharType="separate"/>
        </w:r>
        <w:r w:rsidR="00CF21F6">
          <w:rPr>
            <w:webHidden/>
          </w:rPr>
          <w:t>12</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478" w:history="1">
        <w:r w:rsidR="00CF21F6" w:rsidRPr="000B0D0C">
          <w:rPr>
            <w:rStyle w:val="Hyperlink"/>
          </w:rPr>
          <w:t>Where do I find Driver and Programming instructions?</w:t>
        </w:r>
        <w:r w:rsidR="00CF21F6">
          <w:rPr>
            <w:webHidden/>
          </w:rPr>
          <w:tab/>
        </w:r>
        <w:r w:rsidR="00CF21F6">
          <w:rPr>
            <w:webHidden/>
          </w:rPr>
          <w:fldChar w:fldCharType="begin"/>
        </w:r>
        <w:r w:rsidR="00CF21F6">
          <w:rPr>
            <w:webHidden/>
          </w:rPr>
          <w:instrText xml:space="preserve"> PAGEREF _Toc405363478 \h </w:instrText>
        </w:r>
        <w:r w:rsidR="00CF21F6">
          <w:rPr>
            <w:webHidden/>
          </w:rPr>
        </w:r>
        <w:r w:rsidR="00CF21F6">
          <w:rPr>
            <w:webHidden/>
          </w:rPr>
          <w:fldChar w:fldCharType="separate"/>
        </w:r>
        <w:r w:rsidR="00CF21F6">
          <w:rPr>
            <w:webHidden/>
          </w:rPr>
          <w:t>12</w:t>
        </w:r>
        <w:r w:rsidR="00CF21F6">
          <w:rPr>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479" w:history="1">
        <w:r w:rsidR="00CF21F6" w:rsidRPr="000B0D0C">
          <w:rPr>
            <w:rStyle w:val="Hyperlink"/>
          </w:rPr>
          <w:t>OPOS</w:t>
        </w:r>
        <w:r w:rsidR="00CF21F6">
          <w:rPr>
            <w:webHidden/>
          </w:rPr>
          <w:tab/>
        </w:r>
        <w:r w:rsidR="00CF21F6">
          <w:rPr>
            <w:webHidden/>
          </w:rPr>
          <w:fldChar w:fldCharType="begin"/>
        </w:r>
        <w:r w:rsidR="00CF21F6">
          <w:rPr>
            <w:webHidden/>
          </w:rPr>
          <w:instrText xml:space="preserve"> PAGEREF _Toc405363479 \h </w:instrText>
        </w:r>
        <w:r w:rsidR="00CF21F6">
          <w:rPr>
            <w:webHidden/>
          </w:rPr>
        </w:r>
        <w:r w:rsidR="00CF21F6">
          <w:rPr>
            <w:webHidden/>
          </w:rPr>
          <w:fldChar w:fldCharType="separate"/>
        </w:r>
        <w:r w:rsidR="00CF21F6">
          <w:rPr>
            <w:webHidden/>
          </w:rPr>
          <w:t>12</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480" w:history="1">
        <w:r w:rsidR="00CF21F6" w:rsidRPr="000B0D0C">
          <w:rPr>
            <w:rStyle w:val="Hyperlink"/>
          </w:rPr>
          <w:t>How should a 2356 Handheld scanner be connected to OPOS?</w:t>
        </w:r>
        <w:r w:rsidR="00CF21F6">
          <w:rPr>
            <w:webHidden/>
          </w:rPr>
          <w:tab/>
        </w:r>
        <w:r w:rsidR="00CF21F6">
          <w:rPr>
            <w:webHidden/>
          </w:rPr>
          <w:fldChar w:fldCharType="begin"/>
        </w:r>
        <w:r w:rsidR="00CF21F6">
          <w:rPr>
            <w:webHidden/>
          </w:rPr>
          <w:instrText xml:space="preserve"> PAGEREF _Toc405363480 \h </w:instrText>
        </w:r>
        <w:r w:rsidR="00CF21F6">
          <w:rPr>
            <w:webHidden/>
          </w:rPr>
        </w:r>
        <w:r w:rsidR="00CF21F6">
          <w:rPr>
            <w:webHidden/>
          </w:rPr>
          <w:fldChar w:fldCharType="separate"/>
        </w:r>
        <w:r w:rsidR="00CF21F6">
          <w:rPr>
            <w:webHidden/>
          </w:rPr>
          <w:t>12</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481" w:history="1">
        <w:r w:rsidR="00CF21F6" w:rsidRPr="000B0D0C">
          <w:rPr>
            <w:rStyle w:val="Hyperlink"/>
          </w:rPr>
          <w:t>IBM USB</w:t>
        </w:r>
        <w:r w:rsidR="00CF21F6">
          <w:rPr>
            <w:webHidden/>
          </w:rPr>
          <w:tab/>
        </w:r>
        <w:r w:rsidR="00CF21F6">
          <w:rPr>
            <w:webHidden/>
          </w:rPr>
          <w:fldChar w:fldCharType="begin"/>
        </w:r>
        <w:r w:rsidR="00CF21F6">
          <w:rPr>
            <w:webHidden/>
          </w:rPr>
          <w:instrText xml:space="preserve"> PAGEREF _Toc405363481 \h </w:instrText>
        </w:r>
        <w:r w:rsidR="00CF21F6">
          <w:rPr>
            <w:webHidden/>
          </w:rPr>
        </w:r>
        <w:r w:rsidR="00CF21F6">
          <w:rPr>
            <w:webHidden/>
          </w:rPr>
          <w:fldChar w:fldCharType="separate"/>
        </w:r>
        <w:r w:rsidR="00CF21F6">
          <w:rPr>
            <w:webHidden/>
          </w:rPr>
          <w:t>12</w:t>
        </w:r>
        <w:r w:rsidR="00CF21F6">
          <w:rPr>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482" w:history="1">
        <w:r w:rsidR="00CF21F6" w:rsidRPr="000B0D0C">
          <w:rPr>
            <w:rStyle w:val="Hyperlink"/>
          </w:rPr>
          <w:t>Technical Specifications</w:t>
        </w:r>
        <w:r w:rsidR="00CF21F6">
          <w:rPr>
            <w:webHidden/>
          </w:rPr>
          <w:tab/>
        </w:r>
        <w:r w:rsidR="00CF21F6">
          <w:rPr>
            <w:webHidden/>
          </w:rPr>
          <w:fldChar w:fldCharType="begin"/>
        </w:r>
        <w:r w:rsidR="00CF21F6">
          <w:rPr>
            <w:webHidden/>
          </w:rPr>
          <w:instrText xml:space="preserve"> PAGEREF _Toc405363482 \h </w:instrText>
        </w:r>
        <w:r w:rsidR="00CF21F6">
          <w:rPr>
            <w:webHidden/>
          </w:rPr>
        </w:r>
        <w:r w:rsidR="00CF21F6">
          <w:rPr>
            <w:webHidden/>
          </w:rPr>
          <w:fldChar w:fldCharType="separate"/>
        </w:r>
        <w:r w:rsidR="00CF21F6">
          <w:rPr>
            <w:webHidden/>
          </w:rPr>
          <w:t>13</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483" w:history="1">
        <w:r w:rsidR="00CF21F6" w:rsidRPr="000B0D0C">
          <w:rPr>
            <w:rStyle w:val="Hyperlink"/>
          </w:rPr>
          <w:t>Where do I find datasheets or technical specs for all 2356 corded Handheld scanner models?</w:t>
        </w:r>
        <w:r w:rsidR="00CF21F6">
          <w:rPr>
            <w:webHidden/>
          </w:rPr>
          <w:tab/>
        </w:r>
        <w:r w:rsidR="00CF21F6">
          <w:rPr>
            <w:webHidden/>
          </w:rPr>
          <w:fldChar w:fldCharType="begin"/>
        </w:r>
        <w:r w:rsidR="00CF21F6">
          <w:rPr>
            <w:webHidden/>
          </w:rPr>
          <w:instrText xml:space="preserve"> PAGEREF _Toc405363483 \h </w:instrText>
        </w:r>
        <w:r w:rsidR="00CF21F6">
          <w:rPr>
            <w:webHidden/>
          </w:rPr>
        </w:r>
        <w:r w:rsidR="00CF21F6">
          <w:rPr>
            <w:webHidden/>
          </w:rPr>
          <w:fldChar w:fldCharType="separate"/>
        </w:r>
        <w:r w:rsidR="00CF21F6">
          <w:rPr>
            <w:webHidden/>
          </w:rPr>
          <w:t>13</w:t>
        </w:r>
        <w:r w:rsidR="00CF21F6">
          <w:rPr>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486" w:history="1">
        <w:r w:rsidR="00CF21F6" w:rsidRPr="000B0D0C">
          <w:rPr>
            <w:rStyle w:val="Hyperlink"/>
          </w:rPr>
          <w:t>Meantime Between Failure details</w:t>
        </w:r>
        <w:r w:rsidR="00CF21F6">
          <w:rPr>
            <w:webHidden/>
          </w:rPr>
          <w:tab/>
        </w:r>
        <w:r w:rsidR="00CF21F6">
          <w:rPr>
            <w:webHidden/>
          </w:rPr>
          <w:fldChar w:fldCharType="begin"/>
        </w:r>
        <w:r w:rsidR="00CF21F6">
          <w:rPr>
            <w:webHidden/>
          </w:rPr>
          <w:instrText xml:space="preserve"> PAGEREF _Toc405363486 \h </w:instrText>
        </w:r>
        <w:r w:rsidR="00CF21F6">
          <w:rPr>
            <w:webHidden/>
          </w:rPr>
        </w:r>
        <w:r w:rsidR="00CF21F6">
          <w:rPr>
            <w:webHidden/>
          </w:rPr>
          <w:fldChar w:fldCharType="separate"/>
        </w:r>
        <w:r w:rsidR="00CF21F6">
          <w:rPr>
            <w:webHidden/>
          </w:rPr>
          <w:t>14</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487" w:history="1">
        <w:r w:rsidR="00CF21F6" w:rsidRPr="000B0D0C">
          <w:rPr>
            <w:rStyle w:val="Hyperlink"/>
          </w:rPr>
          <w:t>What is the MTBF for the 2356-9208-0000?</w:t>
        </w:r>
        <w:r w:rsidR="00CF21F6">
          <w:rPr>
            <w:webHidden/>
          </w:rPr>
          <w:tab/>
        </w:r>
        <w:r w:rsidR="00CF21F6">
          <w:rPr>
            <w:webHidden/>
          </w:rPr>
          <w:fldChar w:fldCharType="begin"/>
        </w:r>
        <w:r w:rsidR="00CF21F6">
          <w:rPr>
            <w:webHidden/>
          </w:rPr>
          <w:instrText xml:space="preserve"> PAGEREF _Toc405363487 \h </w:instrText>
        </w:r>
        <w:r w:rsidR="00CF21F6">
          <w:rPr>
            <w:webHidden/>
          </w:rPr>
        </w:r>
        <w:r w:rsidR="00CF21F6">
          <w:rPr>
            <w:webHidden/>
          </w:rPr>
          <w:fldChar w:fldCharType="separate"/>
        </w:r>
        <w:r w:rsidR="00CF21F6">
          <w:rPr>
            <w:webHidden/>
          </w:rPr>
          <w:t>14</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488" w:history="1">
        <w:r w:rsidR="00CF21F6" w:rsidRPr="000B0D0C">
          <w:rPr>
            <w:rStyle w:val="Hyperlink"/>
          </w:rPr>
          <w:t>See detail in attachment.</w:t>
        </w:r>
        <w:r w:rsidR="00CF21F6">
          <w:rPr>
            <w:webHidden/>
          </w:rPr>
          <w:tab/>
        </w:r>
        <w:r w:rsidR="00CF21F6">
          <w:rPr>
            <w:webHidden/>
          </w:rPr>
          <w:fldChar w:fldCharType="begin"/>
        </w:r>
        <w:r w:rsidR="00CF21F6">
          <w:rPr>
            <w:webHidden/>
          </w:rPr>
          <w:instrText xml:space="preserve"> PAGEREF _Toc405363488 \h </w:instrText>
        </w:r>
        <w:r w:rsidR="00CF21F6">
          <w:rPr>
            <w:webHidden/>
          </w:rPr>
        </w:r>
        <w:r w:rsidR="00CF21F6">
          <w:rPr>
            <w:webHidden/>
          </w:rPr>
          <w:fldChar w:fldCharType="separate"/>
        </w:r>
        <w:r w:rsidR="00CF21F6">
          <w:rPr>
            <w:webHidden/>
          </w:rPr>
          <w:t>14</w:t>
        </w:r>
        <w:r w:rsidR="00CF21F6">
          <w:rPr>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489" w:history="1">
        <w:r w:rsidR="00CF21F6" w:rsidRPr="000B0D0C">
          <w:rPr>
            <w:rStyle w:val="Hyperlink"/>
          </w:rPr>
          <w:t>What is the MTBF for the 2356-4209-0000?</w:t>
        </w:r>
        <w:r w:rsidR="00CF21F6">
          <w:rPr>
            <w:webHidden/>
          </w:rPr>
          <w:tab/>
        </w:r>
        <w:r w:rsidR="00CF21F6">
          <w:rPr>
            <w:webHidden/>
          </w:rPr>
          <w:fldChar w:fldCharType="begin"/>
        </w:r>
        <w:r w:rsidR="00CF21F6">
          <w:rPr>
            <w:webHidden/>
          </w:rPr>
          <w:instrText xml:space="preserve"> PAGEREF _Toc405363489 \h </w:instrText>
        </w:r>
        <w:r w:rsidR="00CF21F6">
          <w:rPr>
            <w:webHidden/>
          </w:rPr>
        </w:r>
        <w:r w:rsidR="00CF21F6">
          <w:rPr>
            <w:webHidden/>
          </w:rPr>
          <w:fldChar w:fldCharType="separate"/>
        </w:r>
        <w:r w:rsidR="00CF21F6">
          <w:rPr>
            <w:webHidden/>
          </w:rPr>
          <w:t>14</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490" w:history="1">
        <w:r w:rsidR="00CF21F6" w:rsidRPr="000B0D0C">
          <w:rPr>
            <w:rStyle w:val="Hyperlink"/>
          </w:rPr>
          <w:t>See detail in attachment.</w:t>
        </w:r>
        <w:r w:rsidR="00CF21F6">
          <w:rPr>
            <w:webHidden/>
          </w:rPr>
          <w:tab/>
        </w:r>
        <w:r w:rsidR="00CF21F6">
          <w:rPr>
            <w:webHidden/>
          </w:rPr>
          <w:fldChar w:fldCharType="begin"/>
        </w:r>
        <w:r w:rsidR="00CF21F6">
          <w:rPr>
            <w:webHidden/>
          </w:rPr>
          <w:instrText xml:space="preserve"> PAGEREF _Toc405363490 \h </w:instrText>
        </w:r>
        <w:r w:rsidR="00CF21F6">
          <w:rPr>
            <w:webHidden/>
          </w:rPr>
        </w:r>
        <w:r w:rsidR="00CF21F6">
          <w:rPr>
            <w:webHidden/>
          </w:rPr>
          <w:fldChar w:fldCharType="separate"/>
        </w:r>
        <w:r w:rsidR="00CF21F6">
          <w:rPr>
            <w:webHidden/>
          </w:rPr>
          <w:t>14</w:t>
        </w:r>
        <w:r w:rsidR="00CF21F6">
          <w:rPr>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491" w:history="1">
        <w:r w:rsidR="00CF21F6" w:rsidRPr="000B0D0C">
          <w:rPr>
            <w:rStyle w:val="Hyperlink"/>
          </w:rPr>
          <w:t>Operating Systems</w:t>
        </w:r>
        <w:r w:rsidR="00CF21F6">
          <w:rPr>
            <w:webHidden/>
          </w:rPr>
          <w:tab/>
        </w:r>
        <w:r w:rsidR="00CF21F6">
          <w:rPr>
            <w:webHidden/>
          </w:rPr>
          <w:fldChar w:fldCharType="begin"/>
        </w:r>
        <w:r w:rsidR="00CF21F6">
          <w:rPr>
            <w:webHidden/>
          </w:rPr>
          <w:instrText xml:space="preserve"> PAGEREF _Toc405363491 \h </w:instrText>
        </w:r>
        <w:r w:rsidR="00CF21F6">
          <w:rPr>
            <w:webHidden/>
          </w:rPr>
        </w:r>
        <w:r w:rsidR="00CF21F6">
          <w:rPr>
            <w:webHidden/>
          </w:rPr>
          <w:fldChar w:fldCharType="separate"/>
        </w:r>
        <w:r w:rsidR="00CF21F6">
          <w:rPr>
            <w:webHidden/>
          </w:rPr>
          <w:t>14</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492" w:history="1">
        <w:r w:rsidR="00CF21F6" w:rsidRPr="000B0D0C">
          <w:rPr>
            <w:rStyle w:val="Hyperlink"/>
          </w:rPr>
          <w:t>What Operating Systems are certified with 2356 Handheld Scanners?</w:t>
        </w:r>
        <w:r w:rsidR="00CF21F6">
          <w:rPr>
            <w:webHidden/>
          </w:rPr>
          <w:tab/>
        </w:r>
        <w:r w:rsidR="00CF21F6">
          <w:rPr>
            <w:webHidden/>
          </w:rPr>
          <w:fldChar w:fldCharType="begin"/>
        </w:r>
        <w:r w:rsidR="00CF21F6">
          <w:rPr>
            <w:webHidden/>
          </w:rPr>
          <w:instrText xml:space="preserve"> PAGEREF _Toc405363492 \h </w:instrText>
        </w:r>
        <w:r w:rsidR="00CF21F6">
          <w:rPr>
            <w:webHidden/>
          </w:rPr>
        </w:r>
        <w:r w:rsidR="00CF21F6">
          <w:rPr>
            <w:webHidden/>
          </w:rPr>
          <w:fldChar w:fldCharType="separate"/>
        </w:r>
        <w:r w:rsidR="00CF21F6">
          <w:rPr>
            <w:webHidden/>
          </w:rPr>
          <w:t>14</w:t>
        </w:r>
        <w:r w:rsidR="00CF21F6">
          <w:rPr>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493" w:history="1">
        <w:r w:rsidR="00CF21F6" w:rsidRPr="000B0D0C">
          <w:rPr>
            <w:rStyle w:val="Hyperlink"/>
          </w:rPr>
          <w:t>Zebra/Symbol cordless Handheld scanner</w:t>
        </w:r>
        <w:r w:rsidR="00CF21F6">
          <w:rPr>
            <w:webHidden/>
          </w:rPr>
          <w:tab/>
        </w:r>
        <w:r w:rsidR="00CF21F6">
          <w:rPr>
            <w:webHidden/>
          </w:rPr>
          <w:fldChar w:fldCharType="begin"/>
        </w:r>
        <w:r w:rsidR="00CF21F6">
          <w:rPr>
            <w:webHidden/>
          </w:rPr>
          <w:instrText xml:space="preserve"> PAGEREF _Toc405363493 \h </w:instrText>
        </w:r>
        <w:r w:rsidR="00CF21F6">
          <w:rPr>
            <w:webHidden/>
          </w:rPr>
        </w:r>
        <w:r w:rsidR="00CF21F6">
          <w:rPr>
            <w:webHidden/>
          </w:rPr>
          <w:fldChar w:fldCharType="separate"/>
        </w:r>
        <w:r w:rsidR="00CF21F6">
          <w:rPr>
            <w:webHidden/>
          </w:rPr>
          <w:t>14</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494" w:history="1">
        <w:r w:rsidR="00CF21F6" w:rsidRPr="000B0D0C">
          <w:rPr>
            <w:rStyle w:val="Hyperlink"/>
          </w:rPr>
          <w:t>Do we offer the DS6878 cordless HH scanner?</w:t>
        </w:r>
        <w:r w:rsidR="00CF21F6">
          <w:rPr>
            <w:webHidden/>
          </w:rPr>
          <w:tab/>
        </w:r>
        <w:r w:rsidR="00CF21F6">
          <w:rPr>
            <w:webHidden/>
          </w:rPr>
          <w:fldChar w:fldCharType="begin"/>
        </w:r>
        <w:r w:rsidR="00CF21F6">
          <w:rPr>
            <w:webHidden/>
          </w:rPr>
          <w:instrText xml:space="preserve"> PAGEREF _Toc405363494 \h </w:instrText>
        </w:r>
        <w:r w:rsidR="00CF21F6">
          <w:rPr>
            <w:webHidden/>
          </w:rPr>
        </w:r>
        <w:r w:rsidR="00CF21F6">
          <w:rPr>
            <w:webHidden/>
          </w:rPr>
          <w:fldChar w:fldCharType="separate"/>
        </w:r>
        <w:r w:rsidR="00CF21F6">
          <w:rPr>
            <w:webHidden/>
          </w:rPr>
          <w:t>14</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495" w:history="1">
        <w:r w:rsidR="00CF21F6" w:rsidRPr="000B0D0C">
          <w:rPr>
            <w:rStyle w:val="Hyperlink"/>
          </w:rPr>
          <w:t>What are battery specifications for DS6878?</w:t>
        </w:r>
        <w:r w:rsidR="00CF21F6">
          <w:rPr>
            <w:webHidden/>
          </w:rPr>
          <w:tab/>
        </w:r>
        <w:r w:rsidR="00CF21F6">
          <w:rPr>
            <w:webHidden/>
          </w:rPr>
          <w:fldChar w:fldCharType="begin"/>
        </w:r>
        <w:r w:rsidR="00CF21F6">
          <w:rPr>
            <w:webHidden/>
          </w:rPr>
          <w:instrText xml:space="preserve"> PAGEREF _Toc405363495 \h </w:instrText>
        </w:r>
        <w:r w:rsidR="00CF21F6">
          <w:rPr>
            <w:webHidden/>
          </w:rPr>
        </w:r>
        <w:r w:rsidR="00CF21F6">
          <w:rPr>
            <w:webHidden/>
          </w:rPr>
          <w:fldChar w:fldCharType="separate"/>
        </w:r>
        <w:r w:rsidR="00CF21F6">
          <w:rPr>
            <w:webHidden/>
          </w:rPr>
          <w:t>15</w:t>
        </w:r>
        <w:r w:rsidR="00CF21F6">
          <w:rPr>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496" w:history="1">
        <w:r w:rsidR="00CF21F6" w:rsidRPr="000B0D0C">
          <w:rPr>
            <w:rStyle w:val="Hyperlink"/>
          </w:rPr>
          <w:t>FastLane/SSCO</w:t>
        </w:r>
        <w:r w:rsidR="00CF21F6">
          <w:rPr>
            <w:webHidden/>
          </w:rPr>
          <w:tab/>
        </w:r>
        <w:r w:rsidR="00CF21F6">
          <w:rPr>
            <w:webHidden/>
          </w:rPr>
          <w:fldChar w:fldCharType="begin"/>
        </w:r>
        <w:r w:rsidR="00CF21F6">
          <w:rPr>
            <w:webHidden/>
          </w:rPr>
          <w:instrText xml:space="preserve"> PAGEREF _Toc405363496 \h </w:instrText>
        </w:r>
        <w:r w:rsidR="00CF21F6">
          <w:rPr>
            <w:webHidden/>
          </w:rPr>
        </w:r>
        <w:r w:rsidR="00CF21F6">
          <w:rPr>
            <w:webHidden/>
          </w:rPr>
          <w:fldChar w:fldCharType="separate"/>
        </w:r>
        <w:r w:rsidR="00CF21F6">
          <w:rPr>
            <w:webHidden/>
          </w:rPr>
          <w:t>16</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497" w:history="1">
        <w:r w:rsidR="00CF21F6" w:rsidRPr="000B0D0C">
          <w:rPr>
            <w:rStyle w:val="Hyperlink"/>
          </w:rPr>
          <w:t>What are the 2356-xxxx models certified to connect to 78xx bioptic scanners on FastLane/SSCO lanes?</w:t>
        </w:r>
        <w:r w:rsidR="00CF21F6">
          <w:rPr>
            <w:webHidden/>
          </w:rPr>
          <w:tab/>
        </w:r>
        <w:r w:rsidR="00CF21F6">
          <w:rPr>
            <w:webHidden/>
          </w:rPr>
          <w:fldChar w:fldCharType="begin"/>
        </w:r>
        <w:r w:rsidR="00CF21F6">
          <w:rPr>
            <w:webHidden/>
          </w:rPr>
          <w:instrText xml:space="preserve"> PAGEREF _Toc405363497 \h </w:instrText>
        </w:r>
        <w:r w:rsidR="00CF21F6">
          <w:rPr>
            <w:webHidden/>
          </w:rPr>
        </w:r>
        <w:r w:rsidR="00CF21F6">
          <w:rPr>
            <w:webHidden/>
          </w:rPr>
          <w:fldChar w:fldCharType="separate"/>
        </w:r>
        <w:r w:rsidR="00CF21F6">
          <w:rPr>
            <w:webHidden/>
          </w:rPr>
          <w:t>16</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498" w:history="1">
        <w:r w:rsidR="00CF21F6" w:rsidRPr="000B0D0C">
          <w:rPr>
            <w:rStyle w:val="Hyperlink"/>
            <w:rFonts w:eastAsia="Times New Roman"/>
            <w:b/>
            <w:lang w:eastAsia="en-US"/>
          </w:rPr>
          <w:t>Optional Hand Scanner Mount</w:t>
        </w:r>
        <w:r w:rsidR="00CF21F6">
          <w:rPr>
            <w:webHidden/>
          </w:rPr>
          <w:tab/>
        </w:r>
        <w:r w:rsidR="00CF21F6">
          <w:rPr>
            <w:webHidden/>
          </w:rPr>
          <w:fldChar w:fldCharType="begin"/>
        </w:r>
        <w:r w:rsidR="00CF21F6">
          <w:rPr>
            <w:webHidden/>
          </w:rPr>
          <w:instrText xml:space="preserve"> PAGEREF _Toc405363498 \h </w:instrText>
        </w:r>
        <w:r w:rsidR="00CF21F6">
          <w:rPr>
            <w:webHidden/>
          </w:rPr>
        </w:r>
        <w:r w:rsidR="00CF21F6">
          <w:rPr>
            <w:webHidden/>
          </w:rPr>
          <w:fldChar w:fldCharType="separate"/>
        </w:r>
        <w:r w:rsidR="00CF21F6">
          <w:rPr>
            <w:webHidden/>
          </w:rPr>
          <w:t>16</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499" w:history="1">
        <w:r w:rsidR="00CF21F6" w:rsidRPr="000B0D0C">
          <w:rPr>
            <w:rStyle w:val="Hyperlink"/>
          </w:rPr>
          <w:t>What is the cordless Handheld Scanner model certified for the FastLane/SSCO Remote Attendant Stations?</w:t>
        </w:r>
        <w:r w:rsidR="00CF21F6">
          <w:rPr>
            <w:webHidden/>
          </w:rPr>
          <w:tab/>
        </w:r>
        <w:r w:rsidR="00CF21F6">
          <w:rPr>
            <w:webHidden/>
          </w:rPr>
          <w:fldChar w:fldCharType="begin"/>
        </w:r>
        <w:r w:rsidR="00CF21F6">
          <w:rPr>
            <w:webHidden/>
          </w:rPr>
          <w:instrText xml:space="preserve"> PAGEREF _Toc405363499 \h </w:instrText>
        </w:r>
        <w:r w:rsidR="00CF21F6">
          <w:rPr>
            <w:webHidden/>
          </w:rPr>
        </w:r>
        <w:r w:rsidR="00CF21F6">
          <w:rPr>
            <w:webHidden/>
          </w:rPr>
          <w:fldChar w:fldCharType="separate"/>
        </w:r>
        <w:r w:rsidR="00CF21F6">
          <w:rPr>
            <w:webHidden/>
          </w:rPr>
          <w:t>16</w:t>
        </w:r>
        <w:r w:rsidR="00CF21F6">
          <w:rPr>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500" w:history="1">
        <w:r w:rsidR="00CF21F6" w:rsidRPr="000B0D0C">
          <w:rPr>
            <w:rStyle w:val="Hyperlink"/>
          </w:rPr>
          <w:t>Service part numbers</w:t>
        </w:r>
        <w:r w:rsidR="00CF21F6">
          <w:rPr>
            <w:webHidden/>
          </w:rPr>
          <w:tab/>
        </w:r>
        <w:r w:rsidR="00CF21F6">
          <w:rPr>
            <w:webHidden/>
          </w:rPr>
          <w:fldChar w:fldCharType="begin"/>
        </w:r>
        <w:r w:rsidR="00CF21F6">
          <w:rPr>
            <w:webHidden/>
          </w:rPr>
          <w:instrText xml:space="preserve"> PAGEREF _Toc405363500 \h </w:instrText>
        </w:r>
        <w:r w:rsidR="00CF21F6">
          <w:rPr>
            <w:webHidden/>
          </w:rPr>
        </w:r>
        <w:r w:rsidR="00CF21F6">
          <w:rPr>
            <w:webHidden/>
          </w:rPr>
          <w:fldChar w:fldCharType="separate"/>
        </w:r>
        <w:r w:rsidR="00CF21F6">
          <w:rPr>
            <w:webHidden/>
          </w:rPr>
          <w:t>17</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501" w:history="1">
        <w:r w:rsidR="00CF21F6" w:rsidRPr="000B0D0C">
          <w:rPr>
            <w:rStyle w:val="Hyperlink"/>
          </w:rPr>
          <w:t>What are the service part numbers for the 2356 corded Handheld Scanners?</w:t>
        </w:r>
        <w:r w:rsidR="00CF21F6">
          <w:rPr>
            <w:webHidden/>
          </w:rPr>
          <w:tab/>
        </w:r>
        <w:r w:rsidR="00CF21F6">
          <w:rPr>
            <w:webHidden/>
          </w:rPr>
          <w:fldChar w:fldCharType="begin"/>
        </w:r>
        <w:r w:rsidR="00CF21F6">
          <w:rPr>
            <w:webHidden/>
          </w:rPr>
          <w:instrText xml:space="preserve"> PAGEREF _Toc405363501 \h </w:instrText>
        </w:r>
        <w:r w:rsidR="00CF21F6">
          <w:rPr>
            <w:webHidden/>
          </w:rPr>
        </w:r>
        <w:r w:rsidR="00CF21F6">
          <w:rPr>
            <w:webHidden/>
          </w:rPr>
          <w:fldChar w:fldCharType="separate"/>
        </w:r>
        <w:r w:rsidR="00CF21F6">
          <w:rPr>
            <w:webHidden/>
          </w:rPr>
          <w:t>17</w:t>
        </w:r>
        <w:r w:rsidR="00CF21F6">
          <w:rPr>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502" w:history="1">
        <w:r w:rsidR="00CF21F6" w:rsidRPr="000B0D0C">
          <w:rPr>
            <w:rStyle w:val="Hyperlink"/>
          </w:rPr>
          <w:t>Warranty</w:t>
        </w:r>
        <w:r w:rsidR="00CF21F6">
          <w:rPr>
            <w:webHidden/>
          </w:rPr>
          <w:tab/>
        </w:r>
        <w:r w:rsidR="00CF21F6">
          <w:rPr>
            <w:webHidden/>
          </w:rPr>
          <w:fldChar w:fldCharType="begin"/>
        </w:r>
        <w:r w:rsidR="00CF21F6">
          <w:rPr>
            <w:webHidden/>
          </w:rPr>
          <w:instrText xml:space="preserve"> PAGEREF _Toc405363502 \h </w:instrText>
        </w:r>
        <w:r w:rsidR="00CF21F6">
          <w:rPr>
            <w:webHidden/>
          </w:rPr>
        </w:r>
        <w:r w:rsidR="00CF21F6">
          <w:rPr>
            <w:webHidden/>
          </w:rPr>
          <w:fldChar w:fldCharType="separate"/>
        </w:r>
        <w:r w:rsidR="00CF21F6">
          <w:rPr>
            <w:webHidden/>
          </w:rPr>
          <w:t>17</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503" w:history="1">
        <w:r w:rsidR="00CF21F6" w:rsidRPr="000B0D0C">
          <w:rPr>
            <w:rStyle w:val="Hyperlink"/>
          </w:rPr>
          <w:t>What is the warranty for 2356 corded Handheld Scanners?</w:t>
        </w:r>
        <w:r w:rsidR="00CF21F6">
          <w:rPr>
            <w:webHidden/>
          </w:rPr>
          <w:tab/>
        </w:r>
        <w:r w:rsidR="00CF21F6">
          <w:rPr>
            <w:webHidden/>
          </w:rPr>
          <w:fldChar w:fldCharType="begin"/>
        </w:r>
        <w:r w:rsidR="00CF21F6">
          <w:rPr>
            <w:webHidden/>
          </w:rPr>
          <w:instrText xml:space="preserve"> PAGEREF _Toc405363503 \h </w:instrText>
        </w:r>
        <w:r w:rsidR="00CF21F6">
          <w:rPr>
            <w:webHidden/>
          </w:rPr>
        </w:r>
        <w:r w:rsidR="00CF21F6">
          <w:rPr>
            <w:webHidden/>
          </w:rPr>
          <w:fldChar w:fldCharType="separate"/>
        </w:r>
        <w:r w:rsidR="00CF21F6">
          <w:rPr>
            <w:webHidden/>
          </w:rPr>
          <w:t>17</w:t>
        </w:r>
        <w:r w:rsidR="00CF21F6">
          <w:rPr>
            <w:webHidden/>
          </w:rPr>
          <w:fldChar w:fldCharType="end"/>
        </w:r>
      </w:hyperlink>
    </w:p>
    <w:p w:rsidR="00CF21F6" w:rsidRDefault="00F50F82">
      <w:pPr>
        <w:pStyle w:val="TOC1"/>
        <w:tabs>
          <w:tab w:val="right" w:leader="dot" w:pos="10160"/>
        </w:tabs>
        <w:rPr>
          <w:rFonts w:asciiTheme="minorHAnsi" w:eastAsiaTheme="minorEastAsia" w:hAnsiTheme="minorHAnsi" w:cstheme="minorBidi"/>
          <w:noProof/>
          <w:sz w:val="22"/>
          <w:szCs w:val="22"/>
          <w:lang w:eastAsia="en-US"/>
        </w:rPr>
      </w:pPr>
      <w:hyperlink w:anchor="_Toc405363504" w:history="1">
        <w:r w:rsidR="00CF21F6" w:rsidRPr="000B0D0C">
          <w:rPr>
            <w:rStyle w:val="Hyperlink"/>
            <w:i/>
            <w:iCs/>
            <w:noProof/>
          </w:rPr>
          <w:t>Honeywell 7837 Cordless Handheld Scanner</w:t>
        </w:r>
        <w:r w:rsidR="00CF21F6">
          <w:rPr>
            <w:noProof/>
            <w:webHidden/>
          </w:rPr>
          <w:tab/>
        </w:r>
        <w:r w:rsidR="00CF21F6">
          <w:rPr>
            <w:noProof/>
            <w:webHidden/>
          </w:rPr>
          <w:fldChar w:fldCharType="begin"/>
        </w:r>
        <w:r w:rsidR="00CF21F6">
          <w:rPr>
            <w:noProof/>
            <w:webHidden/>
          </w:rPr>
          <w:instrText xml:space="preserve"> PAGEREF _Toc405363504 \h </w:instrText>
        </w:r>
        <w:r w:rsidR="00CF21F6">
          <w:rPr>
            <w:noProof/>
            <w:webHidden/>
          </w:rPr>
        </w:r>
        <w:r w:rsidR="00CF21F6">
          <w:rPr>
            <w:noProof/>
            <w:webHidden/>
          </w:rPr>
          <w:fldChar w:fldCharType="separate"/>
        </w:r>
        <w:r w:rsidR="00CF21F6">
          <w:rPr>
            <w:noProof/>
            <w:webHidden/>
          </w:rPr>
          <w:t>18</w:t>
        </w:r>
        <w:r w:rsidR="00CF21F6">
          <w:rPr>
            <w:noProof/>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505" w:history="1">
        <w:r w:rsidR="00CF21F6" w:rsidRPr="000B0D0C">
          <w:rPr>
            <w:rStyle w:val="Hyperlink"/>
          </w:rPr>
          <w:t>What is our advocated cordless Handheld Scanner offering?</w:t>
        </w:r>
        <w:r w:rsidR="00CF21F6">
          <w:rPr>
            <w:webHidden/>
          </w:rPr>
          <w:tab/>
        </w:r>
        <w:r w:rsidR="00CF21F6">
          <w:rPr>
            <w:webHidden/>
          </w:rPr>
          <w:fldChar w:fldCharType="begin"/>
        </w:r>
        <w:r w:rsidR="00CF21F6">
          <w:rPr>
            <w:webHidden/>
          </w:rPr>
          <w:instrText xml:space="preserve"> PAGEREF _Toc405363505 \h </w:instrText>
        </w:r>
        <w:r w:rsidR="00CF21F6">
          <w:rPr>
            <w:webHidden/>
          </w:rPr>
        </w:r>
        <w:r w:rsidR="00CF21F6">
          <w:rPr>
            <w:webHidden/>
          </w:rPr>
          <w:fldChar w:fldCharType="separate"/>
        </w:r>
        <w:r w:rsidR="00CF21F6">
          <w:rPr>
            <w:webHidden/>
          </w:rPr>
          <w:t>18</w:t>
        </w:r>
        <w:r w:rsidR="00CF21F6">
          <w:rPr>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506" w:history="1">
        <w:r w:rsidR="00CF21F6" w:rsidRPr="000B0D0C">
          <w:rPr>
            <w:rStyle w:val="Hyperlink"/>
          </w:rPr>
          <w:t>Wireless specs</w:t>
        </w:r>
        <w:r w:rsidR="00CF21F6">
          <w:rPr>
            <w:webHidden/>
          </w:rPr>
          <w:tab/>
        </w:r>
        <w:r w:rsidR="00CF21F6">
          <w:rPr>
            <w:webHidden/>
          </w:rPr>
          <w:fldChar w:fldCharType="begin"/>
        </w:r>
        <w:r w:rsidR="00CF21F6">
          <w:rPr>
            <w:webHidden/>
          </w:rPr>
          <w:instrText xml:space="preserve"> PAGEREF _Toc405363506 \h </w:instrText>
        </w:r>
        <w:r w:rsidR="00CF21F6">
          <w:rPr>
            <w:webHidden/>
          </w:rPr>
        </w:r>
        <w:r w:rsidR="00CF21F6">
          <w:rPr>
            <w:webHidden/>
          </w:rPr>
          <w:fldChar w:fldCharType="separate"/>
        </w:r>
        <w:r w:rsidR="00CF21F6">
          <w:rPr>
            <w:webHidden/>
          </w:rPr>
          <w:t>18</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507" w:history="1">
        <w:r w:rsidR="00CF21F6" w:rsidRPr="000B0D0C">
          <w:rPr>
            <w:rStyle w:val="Hyperlink"/>
          </w:rPr>
          <w:t>What is the wireless standard?</w:t>
        </w:r>
        <w:r w:rsidR="00CF21F6">
          <w:rPr>
            <w:webHidden/>
          </w:rPr>
          <w:tab/>
        </w:r>
        <w:r w:rsidR="00CF21F6">
          <w:rPr>
            <w:webHidden/>
          </w:rPr>
          <w:fldChar w:fldCharType="begin"/>
        </w:r>
        <w:r w:rsidR="00CF21F6">
          <w:rPr>
            <w:webHidden/>
          </w:rPr>
          <w:instrText xml:space="preserve"> PAGEREF _Toc405363507 \h </w:instrText>
        </w:r>
        <w:r w:rsidR="00CF21F6">
          <w:rPr>
            <w:webHidden/>
          </w:rPr>
        </w:r>
        <w:r w:rsidR="00CF21F6">
          <w:rPr>
            <w:webHidden/>
          </w:rPr>
          <w:fldChar w:fldCharType="separate"/>
        </w:r>
        <w:r w:rsidR="00CF21F6">
          <w:rPr>
            <w:webHidden/>
          </w:rPr>
          <w:t>18</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508" w:history="1">
        <w:r w:rsidR="00CF21F6" w:rsidRPr="000B0D0C">
          <w:rPr>
            <w:rStyle w:val="Hyperlink"/>
          </w:rPr>
          <w:t>What is the wireless band?</w:t>
        </w:r>
        <w:r w:rsidR="00CF21F6">
          <w:rPr>
            <w:webHidden/>
          </w:rPr>
          <w:tab/>
        </w:r>
        <w:r w:rsidR="00CF21F6">
          <w:rPr>
            <w:webHidden/>
          </w:rPr>
          <w:fldChar w:fldCharType="begin"/>
        </w:r>
        <w:r w:rsidR="00CF21F6">
          <w:rPr>
            <w:webHidden/>
          </w:rPr>
          <w:instrText xml:space="preserve"> PAGEREF _Toc405363508 \h </w:instrText>
        </w:r>
        <w:r w:rsidR="00CF21F6">
          <w:rPr>
            <w:webHidden/>
          </w:rPr>
        </w:r>
        <w:r w:rsidR="00CF21F6">
          <w:rPr>
            <w:webHidden/>
          </w:rPr>
          <w:fldChar w:fldCharType="separate"/>
        </w:r>
        <w:r w:rsidR="00CF21F6">
          <w:rPr>
            <w:webHidden/>
          </w:rPr>
          <w:t>18</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509" w:history="1">
        <w:r w:rsidR="00CF21F6" w:rsidRPr="000B0D0C">
          <w:rPr>
            <w:rStyle w:val="Hyperlink"/>
          </w:rPr>
          <w:t>What is wireless range?</w:t>
        </w:r>
        <w:r w:rsidR="00CF21F6">
          <w:rPr>
            <w:webHidden/>
          </w:rPr>
          <w:tab/>
        </w:r>
        <w:r w:rsidR="00CF21F6">
          <w:rPr>
            <w:webHidden/>
          </w:rPr>
          <w:fldChar w:fldCharType="begin"/>
        </w:r>
        <w:r w:rsidR="00CF21F6">
          <w:rPr>
            <w:webHidden/>
          </w:rPr>
          <w:instrText xml:space="preserve"> PAGEREF _Toc405363509 \h </w:instrText>
        </w:r>
        <w:r w:rsidR="00CF21F6">
          <w:rPr>
            <w:webHidden/>
          </w:rPr>
        </w:r>
        <w:r w:rsidR="00CF21F6">
          <w:rPr>
            <w:webHidden/>
          </w:rPr>
          <w:fldChar w:fldCharType="separate"/>
        </w:r>
        <w:r w:rsidR="00CF21F6">
          <w:rPr>
            <w:webHidden/>
          </w:rPr>
          <w:t>18</w:t>
        </w:r>
        <w:r w:rsidR="00CF21F6">
          <w:rPr>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510" w:history="1">
        <w:r w:rsidR="00CF21F6" w:rsidRPr="000B0D0C">
          <w:rPr>
            <w:rStyle w:val="Hyperlink"/>
          </w:rPr>
          <w:t>Pairing process</w:t>
        </w:r>
        <w:r w:rsidR="00CF21F6">
          <w:rPr>
            <w:webHidden/>
          </w:rPr>
          <w:tab/>
        </w:r>
        <w:r w:rsidR="00CF21F6">
          <w:rPr>
            <w:webHidden/>
          </w:rPr>
          <w:fldChar w:fldCharType="begin"/>
        </w:r>
        <w:r w:rsidR="00CF21F6">
          <w:rPr>
            <w:webHidden/>
          </w:rPr>
          <w:instrText xml:space="preserve"> PAGEREF _Toc405363510 \h </w:instrText>
        </w:r>
        <w:r w:rsidR="00CF21F6">
          <w:rPr>
            <w:webHidden/>
          </w:rPr>
        </w:r>
        <w:r w:rsidR="00CF21F6">
          <w:rPr>
            <w:webHidden/>
          </w:rPr>
          <w:fldChar w:fldCharType="separate"/>
        </w:r>
        <w:r w:rsidR="00CF21F6">
          <w:rPr>
            <w:webHidden/>
          </w:rPr>
          <w:t>18</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511" w:history="1">
        <w:r w:rsidR="00CF21F6" w:rsidRPr="000B0D0C">
          <w:rPr>
            <w:rStyle w:val="Hyperlink"/>
          </w:rPr>
          <w:t>What is basic pairing process for handheld scanner with its charging base?</w:t>
        </w:r>
        <w:r w:rsidR="00CF21F6">
          <w:rPr>
            <w:webHidden/>
          </w:rPr>
          <w:tab/>
        </w:r>
        <w:r w:rsidR="00CF21F6">
          <w:rPr>
            <w:webHidden/>
          </w:rPr>
          <w:fldChar w:fldCharType="begin"/>
        </w:r>
        <w:r w:rsidR="00CF21F6">
          <w:rPr>
            <w:webHidden/>
          </w:rPr>
          <w:instrText xml:space="preserve"> PAGEREF _Toc405363511 \h </w:instrText>
        </w:r>
        <w:r w:rsidR="00CF21F6">
          <w:rPr>
            <w:webHidden/>
          </w:rPr>
        </w:r>
        <w:r w:rsidR="00CF21F6">
          <w:rPr>
            <w:webHidden/>
          </w:rPr>
          <w:fldChar w:fldCharType="separate"/>
        </w:r>
        <w:r w:rsidR="00CF21F6">
          <w:rPr>
            <w:webHidden/>
          </w:rPr>
          <w:t>18</w:t>
        </w:r>
        <w:r w:rsidR="00CF21F6">
          <w:rPr>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512" w:history="1">
        <w:r w:rsidR="00CF21F6" w:rsidRPr="000B0D0C">
          <w:rPr>
            <w:rStyle w:val="Hyperlink"/>
          </w:rPr>
          <w:t>Batteries</w:t>
        </w:r>
        <w:r w:rsidR="00CF21F6">
          <w:rPr>
            <w:webHidden/>
          </w:rPr>
          <w:tab/>
        </w:r>
        <w:r w:rsidR="00CF21F6">
          <w:rPr>
            <w:webHidden/>
          </w:rPr>
          <w:fldChar w:fldCharType="begin"/>
        </w:r>
        <w:r w:rsidR="00CF21F6">
          <w:rPr>
            <w:webHidden/>
          </w:rPr>
          <w:instrText xml:space="preserve"> PAGEREF _Toc405363512 \h </w:instrText>
        </w:r>
        <w:r w:rsidR="00CF21F6">
          <w:rPr>
            <w:webHidden/>
          </w:rPr>
        </w:r>
        <w:r w:rsidR="00CF21F6">
          <w:rPr>
            <w:webHidden/>
          </w:rPr>
          <w:fldChar w:fldCharType="separate"/>
        </w:r>
        <w:r w:rsidR="00CF21F6">
          <w:rPr>
            <w:webHidden/>
          </w:rPr>
          <w:t>18</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513" w:history="1">
        <w:r w:rsidR="00CF21F6" w:rsidRPr="000B0D0C">
          <w:rPr>
            <w:rStyle w:val="Hyperlink"/>
          </w:rPr>
          <w:t>What is battery type?</w:t>
        </w:r>
        <w:r w:rsidR="00CF21F6">
          <w:rPr>
            <w:webHidden/>
          </w:rPr>
          <w:tab/>
        </w:r>
        <w:r w:rsidR="00CF21F6">
          <w:rPr>
            <w:webHidden/>
          </w:rPr>
          <w:fldChar w:fldCharType="begin"/>
        </w:r>
        <w:r w:rsidR="00CF21F6">
          <w:rPr>
            <w:webHidden/>
          </w:rPr>
          <w:instrText xml:space="preserve"> PAGEREF _Toc405363513 \h </w:instrText>
        </w:r>
        <w:r w:rsidR="00CF21F6">
          <w:rPr>
            <w:webHidden/>
          </w:rPr>
        </w:r>
        <w:r w:rsidR="00CF21F6">
          <w:rPr>
            <w:webHidden/>
          </w:rPr>
          <w:fldChar w:fldCharType="separate"/>
        </w:r>
        <w:r w:rsidR="00CF21F6">
          <w:rPr>
            <w:webHidden/>
          </w:rPr>
          <w:t>18</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514" w:history="1">
        <w:r w:rsidR="00CF21F6" w:rsidRPr="000B0D0C">
          <w:rPr>
            <w:rStyle w:val="Hyperlink"/>
          </w:rPr>
          <w:t>How long does it take to charge the scanner from fully discharged to fully charged when placed in your cradle / base station?</w:t>
        </w:r>
        <w:r w:rsidR="00CF21F6">
          <w:rPr>
            <w:webHidden/>
          </w:rPr>
          <w:tab/>
        </w:r>
        <w:r w:rsidR="00CF21F6">
          <w:rPr>
            <w:webHidden/>
          </w:rPr>
          <w:fldChar w:fldCharType="begin"/>
        </w:r>
        <w:r w:rsidR="00CF21F6">
          <w:rPr>
            <w:webHidden/>
          </w:rPr>
          <w:instrText xml:space="preserve"> PAGEREF _Toc405363514 \h </w:instrText>
        </w:r>
        <w:r w:rsidR="00CF21F6">
          <w:rPr>
            <w:webHidden/>
          </w:rPr>
        </w:r>
        <w:r w:rsidR="00CF21F6">
          <w:rPr>
            <w:webHidden/>
          </w:rPr>
          <w:fldChar w:fldCharType="separate"/>
        </w:r>
        <w:r w:rsidR="00CF21F6">
          <w:rPr>
            <w:webHidden/>
          </w:rPr>
          <w:t>18</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515" w:history="1">
        <w:r w:rsidR="00CF21F6" w:rsidRPr="000B0D0C">
          <w:rPr>
            <w:rStyle w:val="Hyperlink"/>
          </w:rPr>
          <w:t>If the base station can be operated from 5V power what impact does this have on the charge time?</w:t>
        </w:r>
        <w:r w:rsidR="00CF21F6">
          <w:rPr>
            <w:webHidden/>
          </w:rPr>
          <w:tab/>
        </w:r>
        <w:r w:rsidR="00CF21F6">
          <w:rPr>
            <w:webHidden/>
          </w:rPr>
          <w:fldChar w:fldCharType="begin"/>
        </w:r>
        <w:r w:rsidR="00CF21F6">
          <w:rPr>
            <w:webHidden/>
          </w:rPr>
          <w:instrText xml:space="preserve"> PAGEREF _Toc405363515 \h </w:instrText>
        </w:r>
        <w:r w:rsidR="00CF21F6">
          <w:rPr>
            <w:webHidden/>
          </w:rPr>
        </w:r>
        <w:r w:rsidR="00CF21F6">
          <w:rPr>
            <w:webHidden/>
          </w:rPr>
          <w:fldChar w:fldCharType="separate"/>
        </w:r>
        <w:r w:rsidR="00CF21F6">
          <w:rPr>
            <w:webHidden/>
          </w:rPr>
          <w:t>19</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516" w:history="1">
        <w:r w:rsidR="00CF21F6" w:rsidRPr="000B0D0C">
          <w:rPr>
            <w:rStyle w:val="Hyperlink"/>
          </w:rPr>
          <w:t>What is the life span of the batteries?</w:t>
        </w:r>
        <w:r w:rsidR="00CF21F6">
          <w:rPr>
            <w:webHidden/>
          </w:rPr>
          <w:tab/>
        </w:r>
        <w:r w:rsidR="00CF21F6">
          <w:rPr>
            <w:webHidden/>
          </w:rPr>
          <w:fldChar w:fldCharType="begin"/>
        </w:r>
        <w:r w:rsidR="00CF21F6">
          <w:rPr>
            <w:webHidden/>
          </w:rPr>
          <w:instrText xml:space="preserve"> PAGEREF _Toc405363516 \h </w:instrText>
        </w:r>
        <w:r w:rsidR="00CF21F6">
          <w:rPr>
            <w:webHidden/>
          </w:rPr>
        </w:r>
        <w:r w:rsidR="00CF21F6">
          <w:rPr>
            <w:webHidden/>
          </w:rPr>
          <w:fldChar w:fldCharType="separate"/>
        </w:r>
        <w:r w:rsidR="00CF21F6">
          <w:rPr>
            <w:webHidden/>
          </w:rPr>
          <w:t>19</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517" w:history="1">
        <w:r w:rsidR="00CF21F6" w:rsidRPr="000B0D0C">
          <w:rPr>
            <w:rStyle w:val="Hyperlink"/>
          </w:rPr>
          <w:t>What is number of scans per charge?</w:t>
        </w:r>
        <w:r w:rsidR="00CF21F6">
          <w:rPr>
            <w:webHidden/>
          </w:rPr>
          <w:tab/>
        </w:r>
        <w:r w:rsidR="00CF21F6">
          <w:rPr>
            <w:webHidden/>
          </w:rPr>
          <w:fldChar w:fldCharType="begin"/>
        </w:r>
        <w:r w:rsidR="00CF21F6">
          <w:rPr>
            <w:webHidden/>
          </w:rPr>
          <w:instrText xml:space="preserve"> PAGEREF _Toc405363517 \h </w:instrText>
        </w:r>
        <w:r w:rsidR="00CF21F6">
          <w:rPr>
            <w:webHidden/>
          </w:rPr>
        </w:r>
        <w:r w:rsidR="00CF21F6">
          <w:rPr>
            <w:webHidden/>
          </w:rPr>
          <w:fldChar w:fldCharType="separate"/>
        </w:r>
        <w:r w:rsidR="00CF21F6">
          <w:rPr>
            <w:webHidden/>
          </w:rPr>
          <w:t>19</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518" w:history="1">
        <w:r w:rsidR="00CF21F6" w:rsidRPr="000B0D0C">
          <w:rPr>
            <w:rStyle w:val="Hyperlink"/>
          </w:rPr>
          <w:t>What are expected hours of operation?</w:t>
        </w:r>
        <w:r w:rsidR="00CF21F6">
          <w:rPr>
            <w:webHidden/>
          </w:rPr>
          <w:tab/>
        </w:r>
        <w:r w:rsidR="00CF21F6">
          <w:rPr>
            <w:webHidden/>
          </w:rPr>
          <w:fldChar w:fldCharType="begin"/>
        </w:r>
        <w:r w:rsidR="00CF21F6">
          <w:rPr>
            <w:webHidden/>
          </w:rPr>
          <w:instrText xml:space="preserve"> PAGEREF _Toc405363518 \h </w:instrText>
        </w:r>
        <w:r w:rsidR="00CF21F6">
          <w:rPr>
            <w:webHidden/>
          </w:rPr>
        </w:r>
        <w:r w:rsidR="00CF21F6">
          <w:rPr>
            <w:webHidden/>
          </w:rPr>
          <w:fldChar w:fldCharType="separate"/>
        </w:r>
        <w:r w:rsidR="00CF21F6">
          <w:rPr>
            <w:webHidden/>
          </w:rPr>
          <w:t>19</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519" w:history="1">
        <w:r w:rsidR="00CF21F6" w:rsidRPr="000B0D0C">
          <w:rPr>
            <w:rStyle w:val="Hyperlink"/>
          </w:rPr>
          <w:t>What is process for replacing the battery?</w:t>
        </w:r>
        <w:r w:rsidR="00CF21F6">
          <w:rPr>
            <w:webHidden/>
          </w:rPr>
          <w:tab/>
        </w:r>
        <w:r w:rsidR="00CF21F6">
          <w:rPr>
            <w:webHidden/>
          </w:rPr>
          <w:fldChar w:fldCharType="begin"/>
        </w:r>
        <w:r w:rsidR="00CF21F6">
          <w:rPr>
            <w:webHidden/>
          </w:rPr>
          <w:instrText xml:space="preserve"> PAGEREF _Toc405363519 \h </w:instrText>
        </w:r>
        <w:r w:rsidR="00CF21F6">
          <w:rPr>
            <w:webHidden/>
          </w:rPr>
        </w:r>
        <w:r w:rsidR="00CF21F6">
          <w:rPr>
            <w:webHidden/>
          </w:rPr>
          <w:fldChar w:fldCharType="separate"/>
        </w:r>
        <w:r w:rsidR="00CF21F6">
          <w:rPr>
            <w:webHidden/>
          </w:rPr>
          <w:t>20</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520" w:history="1">
        <w:r w:rsidR="00CF21F6" w:rsidRPr="000B0D0C">
          <w:rPr>
            <w:rStyle w:val="Hyperlink"/>
          </w:rPr>
          <w:t>Can third party batteries be used?</w:t>
        </w:r>
        <w:r w:rsidR="00CF21F6">
          <w:rPr>
            <w:webHidden/>
          </w:rPr>
          <w:tab/>
        </w:r>
        <w:r w:rsidR="00CF21F6">
          <w:rPr>
            <w:webHidden/>
          </w:rPr>
          <w:fldChar w:fldCharType="begin"/>
        </w:r>
        <w:r w:rsidR="00CF21F6">
          <w:rPr>
            <w:webHidden/>
          </w:rPr>
          <w:instrText xml:space="preserve"> PAGEREF _Toc405363520 \h </w:instrText>
        </w:r>
        <w:r w:rsidR="00CF21F6">
          <w:rPr>
            <w:webHidden/>
          </w:rPr>
        </w:r>
        <w:r w:rsidR="00CF21F6">
          <w:rPr>
            <w:webHidden/>
          </w:rPr>
          <w:fldChar w:fldCharType="separate"/>
        </w:r>
        <w:r w:rsidR="00CF21F6">
          <w:rPr>
            <w:webHidden/>
          </w:rPr>
          <w:t>20</w:t>
        </w:r>
        <w:r w:rsidR="00CF21F6">
          <w:rPr>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521" w:history="1">
        <w:r w:rsidR="00CF21F6" w:rsidRPr="000B0D0C">
          <w:rPr>
            <w:rStyle w:val="Hyperlink"/>
          </w:rPr>
          <w:t>Meantime Between Failure</w:t>
        </w:r>
        <w:r w:rsidR="00CF21F6">
          <w:rPr>
            <w:webHidden/>
          </w:rPr>
          <w:tab/>
        </w:r>
        <w:r w:rsidR="00CF21F6">
          <w:rPr>
            <w:webHidden/>
          </w:rPr>
          <w:fldChar w:fldCharType="begin"/>
        </w:r>
        <w:r w:rsidR="00CF21F6">
          <w:rPr>
            <w:webHidden/>
          </w:rPr>
          <w:instrText xml:space="preserve"> PAGEREF _Toc405363521 \h </w:instrText>
        </w:r>
        <w:r w:rsidR="00CF21F6">
          <w:rPr>
            <w:webHidden/>
          </w:rPr>
        </w:r>
        <w:r w:rsidR="00CF21F6">
          <w:rPr>
            <w:webHidden/>
          </w:rPr>
          <w:fldChar w:fldCharType="separate"/>
        </w:r>
        <w:r w:rsidR="00CF21F6">
          <w:rPr>
            <w:webHidden/>
          </w:rPr>
          <w:t>20</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522" w:history="1">
        <w:r w:rsidR="00CF21F6" w:rsidRPr="000B0D0C">
          <w:rPr>
            <w:rStyle w:val="Hyperlink"/>
          </w:rPr>
          <w:t>What is meantime between failure (MTBF)?</w:t>
        </w:r>
        <w:r w:rsidR="00CF21F6">
          <w:rPr>
            <w:webHidden/>
          </w:rPr>
          <w:tab/>
        </w:r>
        <w:r w:rsidR="00CF21F6">
          <w:rPr>
            <w:webHidden/>
          </w:rPr>
          <w:fldChar w:fldCharType="begin"/>
        </w:r>
        <w:r w:rsidR="00CF21F6">
          <w:rPr>
            <w:webHidden/>
          </w:rPr>
          <w:instrText xml:space="preserve"> PAGEREF _Toc405363522 \h </w:instrText>
        </w:r>
        <w:r w:rsidR="00CF21F6">
          <w:rPr>
            <w:webHidden/>
          </w:rPr>
        </w:r>
        <w:r w:rsidR="00CF21F6">
          <w:rPr>
            <w:webHidden/>
          </w:rPr>
          <w:fldChar w:fldCharType="separate"/>
        </w:r>
        <w:r w:rsidR="00CF21F6">
          <w:rPr>
            <w:webHidden/>
          </w:rPr>
          <w:t>20</w:t>
        </w:r>
        <w:r w:rsidR="00CF21F6">
          <w:rPr>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523" w:history="1">
        <w:r w:rsidR="00CF21F6" w:rsidRPr="000B0D0C">
          <w:rPr>
            <w:rStyle w:val="Hyperlink"/>
          </w:rPr>
          <w:t>Power Consumption</w:t>
        </w:r>
        <w:r w:rsidR="00CF21F6">
          <w:rPr>
            <w:webHidden/>
          </w:rPr>
          <w:tab/>
        </w:r>
        <w:r w:rsidR="00CF21F6">
          <w:rPr>
            <w:webHidden/>
          </w:rPr>
          <w:fldChar w:fldCharType="begin"/>
        </w:r>
        <w:r w:rsidR="00CF21F6">
          <w:rPr>
            <w:webHidden/>
          </w:rPr>
          <w:instrText xml:space="preserve"> PAGEREF _Toc405363523 \h </w:instrText>
        </w:r>
        <w:r w:rsidR="00CF21F6">
          <w:rPr>
            <w:webHidden/>
          </w:rPr>
        </w:r>
        <w:r w:rsidR="00CF21F6">
          <w:rPr>
            <w:webHidden/>
          </w:rPr>
          <w:fldChar w:fldCharType="separate"/>
        </w:r>
        <w:r w:rsidR="00CF21F6">
          <w:rPr>
            <w:webHidden/>
          </w:rPr>
          <w:t>20</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524" w:history="1">
        <w:r w:rsidR="00CF21F6" w:rsidRPr="000B0D0C">
          <w:rPr>
            <w:rStyle w:val="Hyperlink"/>
          </w:rPr>
          <w:t>How does the power saving mode work?</w:t>
        </w:r>
        <w:r w:rsidR="00CF21F6">
          <w:rPr>
            <w:webHidden/>
          </w:rPr>
          <w:tab/>
        </w:r>
        <w:r w:rsidR="00CF21F6">
          <w:rPr>
            <w:webHidden/>
          </w:rPr>
          <w:fldChar w:fldCharType="begin"/>
        </w:r>
        <w:r w:rsidR="00CF21F6">
          <w:rPr>
            <w:webHidden/>
          </w:rPr>
          <w:instrText xml:space="preserve"> PAGEREF _Toc405363524 \h </w:instrText>
        </w:r>
        <w:r w:rsidR="00CF21F6">
          <w:rPr>
            <w:webHidden/>
          </w:rPr>
        </w:r>
        <w:r w:rsidR="00CF21F6">
          <w:rPr>
            <w:webHidden/>
          </w:rPr>
          <w:fldChar w:fldCharType="separate"/>
        </w:r>
        <w:r w:rsidR="00CF21F6">
          <w:rPr>
            <w:webHidden/>
          </w:rPr>
          <w:t>20</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525" w:history="1">
        <w:r w:rsidR="00CF21F6" w:rsidRPr="000B0D0C">
          <w:rPr>
            <w:rStyle w:val="Hyperlink"/>
          </w:rPr>
          <w:t>What is typical and peak power usage (W) for the unit?</w:t>
        </w:r>
        <w:r w:rsidR="00CF21F6">
          <w:rPr>
            <w:webHidden/>
          </w:rPr>
          <w:tab/>
        </w:r>
        <w:r w:rsidR="00CF21F6">
          <w:rPr>
            <w:webHidden/>
          </w:rPr>
          <w:fldChar w:fldCharType="begin"/>
        </w:r>
        <w:r w:rsidR="00CF21F6">
          <w:rPr>
            <w:webHidden/>
          </w:rPr>
          <w:instrText xml:space="preserve"> PAGEREF _Toc405363525 \h </w:instrText>
        </w:r>
        <w:r w:rsidR="00CF21F6">
          <w:rPr>
            <w:webHidden/>
          </w:rPr>
        </w:r>
        <w:r w:rsidR="00CF21F6">
          <w:rPr>
            <w:webHidden/>
          </w:rPr>
          <w:fldChar w:fldCharType="separate"/>
        </w:r>
        <w:r w:rsidR="00CF21F6">
          <w:rPr>
            <w:webHidden/>
          </w:rPr>
          <w:t>20</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526" w:history="1">
        <w:r w:rsidR="00CF21F6" w:rsidRPr="000B0D0C">
          <w:rPr>
            <w:rStyle w:val="Hyperlink"/>
          </w:rPr>
          <w:t>What is power-save / sleep mode power usage (W) for the unit (if sleep mode is available)?</w:t>
        </w:r>
        <w:r w:rsidR="00CF21F6">
          <w:rPr>
            <w:webHidden/>
          </w:rPr>
          <w:tab/>
        </w:r>
        <w:r w:rsidR="00CF21F6">
          <w:rPr>
            <w:webHidden/>
          </w:rPr>
          <w:fldChar w:fldCharType="begin"/>
        </w:r>
        <w:r w:rsidR="00CF21F6">
          <w:rPr>
            <w:webHidden/>
          </w:rPr>
          <w:instrText xml:space="preserve"> PAGEREF _Toc405363526 \h </w:instrText>
        </w:r>
        <w:r w:rsidR="00CF21F6">
          <w:rPr>
            <w:webHidden/>
          </w:rPr>
        </w:r>
        <w:r w:rsidR="00CF21F6">
          <w:rPr>
            <w:webHidden/>
          </w:rPr>
          <w:fldChar w:fldCharType="separate"/>
        </w:r>
        <w:r w:rsidR="00CF21F6">
          <w:rPr>
            <w:webHidden/>
          </w:rPr>
          <w:t>21</w:t>
        </w:r>
        <w:r w:rsidR="00CF21F6">
          <w:rPr>
            <w:webHidden/>
          </w:rPr>
          <w:fldChar w:fldCharType="end"/>
        </w:r>
      </w:hyperlink>
    </w:p>
    <w:p w:rsidR="00CF21F6" w:rsidRDefault="00F50F82">
      <w:pPr>
        <w:pStyle w:val="TOC1"/>
        <w:tabs>
          <w:tab w:val="right" w:leader="dot" w:pos="10160"/>
        </w:tabs>
        <w:rPr>
          <w:rFonts w:asciiTheme="minorHAnsi" w:eastAsiaTheme="minorEastAsia" w:hAnsiTheme="minorHAnsi" w:cstheme="minorBidi"/>
          <w:noProof/>
          <w:sz w:val="22"/>
          <w:szCs w:val="22"/>
          <w:lang w:eastAsia="en-US"/>
        </w:rPr>
      </w:pPr>
      <w:hyperlink w:anchor="_Toc405363527" w:history="1">
        <w:r w:rsidR="00CF21F6" w:rsidRPr="000B0D0C">
          <w:rPr>
            <w:rStyle w:val="Hyperlink"/>
            <w:rFonts w:ascii="Helvetica" w:hAnsi="Helvetica"/>
            <w:noProof/>
            <w:lang w:eastAsia="en-US"/>
          </w:rPr>
          <w:t>7837-4xxx connection to 78xx bioptic scanners</w:t>
        </w:r>
        <w:r w:rsidR="00CF21F6">
          <w:rPr>
            <w:noProof/>
            <w:webHidden/>
          </w:rPr>
          <w:tab/>
        </w:r>
        <w:r w:rsidR="00CF21F6">
          <w:rPr>
            <w:noProof/>
            <w:webHidden/>
          </w:rPr>
          <w:fldChar w:fldCharType="begin"/>
        </w:r>
        <w:r w:rsidR="00CF21F6">
          <w:rPr>
            <w:noProof/>
            <w:webHidden/>
          </w:rPr>
          <w:instrText xml:space="preserve"> PAGEREF _Toc405363527 \h </w:instrText>
        </w:r>
        <w:r w:rsidR="00CF21F6">
          <w:rPr>
            <w:noProof/>
            <w:webHidden/>
          </w:rPr>
        </w:r>
        <w:r w:rsidR="00CF21F6">
          <w:rPr>
            <w:noProof/>
            <w:webHidden/>
          </w:rPr>
          <w:fldChar w:fldCharType="separate"/>
        </w:r>
        <w:r w:rsidR="00CF21F6">
          <w:rPr>
            <w:noProof/>
            <w:webHidden/>
          </w:rPr>
          <w:t>21</w:t>
        </w:r>
        <w:r w:rsidR="00CF21F6">
          <w:rPr>
            <w:noProof/>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528" w:history="1">
        <w:r w:rsidR="00CF21F6" w:rsidRPr="000B0D0C">
          <w:rPr>
            <w:rStyle w:val="Hyperlink"/>
          </w:rPr>
          <w:t>7837-4xxx connected to 78xx USB AUX port</w:t>
        </w:r>
        <w:r w:rsidR="00CF21F6">
          <w:rPr>
            <w:webHidden/>
          </w:rPr>
          <w:tab/>
        </w:r>
        <w:r w:rsidR="00CF21F6">
          <w:rPr>
            <w:webHidden/>
          </w:rPr>
          <w:fldChar w:fldCharType="begin"/>
        </w:r>
        <w:r w:rsidR="00CF21F6">
          <w:rPr>
            <w:webHidden/>
          </w:rPr>
          <w:instrText xml:space="preserve"> PAGEREF _Toc405363528 \h </w:instrText>
        </w:r>
        <w:r w:rsidR="00CF21F6">
          <w:rPr>
            <w:webHidden/>
          </w:rPr>
        </w:r>
        <w:r w:rsidR="00CF21F6">
          <w:rPr>
            <w:webHidden/>
          </w:rPr>
          <w:fldChar w:fldCharType="separate"/>
        </w:r>
        <w:r w:rsidR="00CF21F6">
          <w:rPr>
            <w:webHidden/>
          </w:rPr>
          <w:t>21</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529" w:history="1">
        <w:r w:rsidR="00CF21F6" w:rsidRPr="000B0D0C">
          <w:rPr>
            <w:rStyle w:val="Hyperlink"/>
          </w:rPr>
          <w:t>What cables are required for connection to USB Auxiliary port of NCR Bioptic scanners (78xx)?</w:t>
        </w:r>
        <w:r w:rsidR="00CF21F6">
          <w:rPr>
            <w:webHidden/>
          </w:rPr>
          <w:tab/>
        </w:r>
        <w:r w:rsidR="00CF21F6">
          <w:rPr>
            <w:webHidden/>
          </w:rPr>
          <w:fldChar w:fldCharType="begin"/>
        </w:r>
        <w:r w:rsidR="00CF21F6">
          <w:rPr>
            <w:webHidden/>
          </w:rPr>
          <w:instrText xml:space="preserve"> PAGEREF _Toc405363529 \h </w:instrText>
        </w:r>
        <w:r w:rsidR="00CF21F6">
          <w:rPr>
            <w:webHidden/>
          </w:rPr>
        </w:r>
        <w:r w:rsidR="00CF21F6">
          <w:rPr>
            <w:webHidden/>
          </w:rPr>
          <w:fldChar w:fldCharType="separate"/>
        </w:r>
        <w:r w:rsidR="00CF21F6">
          <w:rPr>
            <w:webHidden/>
          </w:rPr>
          <w:t>21</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530" w:history="1">
        <w:r w:rsidR="00CF21F6" w:rsidRPr="000B0D0C">
          <w:rPr>
            <w:rStyle w:val="Hyperlink"/>
          </w:rPr>
          <w:t>Where are programming instructions for connecting the 7837-4xxx models to the USB Auxiliary Port of the NCR bioptic scanners (78xx)?</w:t>
        </w:r>
        <w:r w:rsidR="00CF21F6">
          <w:rPr>
            <w:webHidden/>
          </w:rPr>
          <w:tab/>
        </w:r>
        <w:r w:rsidR="00CF21F6">
          <w:rPr>
            <w:webHidden/>
          </w:rPr>
          <w:fldChar w:fldCharType="begin"/>
        </w:r>
        <w:r w:rsidR="00CF21F6">
          <w:rPr>
            <w:webHidden/>
          </w:rPr>
          <w:instrText xml:space="preserve"> PAGEREF _Toc405363530 \h </w:instrText>
        </w:r>
        <w:r w:rsidR="00CF21F6">
          <w:rPr>
            <w:webHidden/>
          </w:rPr>
        </w:r>
        <w:r w:rsidR="00CF21F6">
          <w:rPr>
            <w:webHidden/>
          </w:rPr>
          <w:fldChar w:fldCharType="separate"/>
        </w:r>
        <w:r w:rsidR="00CF21F6">
          <w:rPr>
            <w:webHidden/>
          </w:rPr>
          <w:t>21</w:t>
        </w:r>
        <w:r w:rsidR="00CF21F6">
          <w:rPr>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531" w:history="1">
        <w:r w:rsidR="00CF21F6" w:rsidRPr="000B0D0C">
          <w:rPr>
            <w:rStyle w:val="Hyperlink"/>
          </w:rPr>
          <w:t>7837-4xxx connected to 78xx RS232 AUX port</w:t>
        </w:r>
        <w:r w:rsidR="00CF21F6">
          <w:rPr>
            <w:webHidden/>
          </w:rPr>
          <w:tab/>
        </w:r>
        <w:r w:rsidR="00CF21F6">
          <w:rPr>
            <w:webHidden/>
          </w:rPr>
          <w:fldChar w:fldCharType="begin"/>
        </w:r>
        <w:r w:rsidR="00CF21F6">
          <w:rPr>
            <w:webHidden/>
          </w:rPr>
          <w:instrText xml:space="preserve"> PAGEREF _Toc405363531 \h </w:instrText>
        </w:r>
        <w:r w:rsidR="00CF21F6">
          <w:rPr>
            <w:webHidden/>
          </w:rPr>
        </w:r>
        <w:r w:rsidR="00CF21F6">
          <w:rPr>
            <w:webHidden/>
          </w:rPr>
          <w:fldChar w:fldCharType="separate"/>
        </w:r>
        <w:r w:rsidR="00CF21F6">
          <w:rPr>
            <w:webHidden/>
          </w:rPr>
          <w:t>21</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532" w:history="1">
        <w:r w:rsidR="00CF21F6" w:rsidRPr="000B0D0C">
          <w:rPr>
            <w:rStyle w:val="Hyperlink"/>
          </w:rPr>
          <w:t>What cables are required for connection to the RS232 Auxiliary port of 78xx scanners?</w:t>
        </w:r>
        <w:r w:rsidR="00CF21F6">
          <w:rPr>
            <w:webHidden/>
          </w:rPr>
          <w:tab/>
        </w:r>
        <w:r w:rsidR="00CF21F6">
          <w:rPr>
            <w:webHidden/>
          </w:rPr>
          <w:fldChar w:fldCharType="begin"/>
        </w:r>
        <w:r w:rsidR="00CF21F6">
          <w:rPr>
            <w:webHidden/>
          </w:rPr>
          <w:instrText xml:space="preserve"> PAGEREF _Toc405363532 \h </w:instrText>
        </w:r>
        <w:r w:rsidR="00CF21F6">
          <w:rPr>
            <w:webHidden/>
          </w:rPr>
        </w:r>
        <w:r w:rsidR="00CF21F6">
          <w:rPr>
            <w:webHidden/>
          </w:rPr>
          <w:fldChar w:fldCharType="separate"/>
        </w:r>
        <w:r w:rsidR="00CF21F6">
          <w:rPr>
            <w:webHidden/>
          </w:rPr>
          <w:t>21</w:t>
        </w:r>
        <w:r w:rsidR="00CF21F6">
          <w:rPr>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533" w:history="1">
        <w:r w:rsidR="00CF21F6" w:rsidRPr="000B0D0C">
          <w:rPr>
            <w:rStyle w:val="Hyperlink"/>
          </w:rPr>
          <w:t>7837-xxxx Programming Instructions</w:t>
        </w:r>
        <w:r w:rsidR="00CF21F6">
          <w:rPr>
            <w:webHidden/>
          </w:rPr>
          <w:tab/>
        </w:r>
        <w:r w:rsidR="00CF21F6">
          <w:rPr>
            <w:webHidden/>
          </w:rPr>
          <w:fldChar w:fldCharType="begin"/>
        </w:r>
        <w:r w:rsidR="00CF21F6">
          <w:rPr>
            <w:webHidden/>
          </w:rPr>
          <w:instrText xml:space="preserve"> PAGEREF _Toc405363533 \h </w:instrText>
        </w:r>
        <w:r w:rsidR="00CF21F6">
          <w:rPr>
            <w:webHidden/>
          </w:rPr>
        </w:r>
        <w:r w:rsidR="00CF21F6">
          <w:rPr>
            <w:webHidden/>
          </w:rPr>
          <w:fldChar w:fldCharType="separate"/>
        </w:r>
        <w:r w:rsidR="00CF21F6">
          <w:rPr>
            <w:webHidden/>
          </w:rPr>
          <w:t>22</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534" w:history="1">
        <w:r w:rsidR="00CF21F6" w:rsidRPr="000B0D0C">
          <w:rPr>
            <w:rStyle w:val="Hyperlink"/>
          </w:rPr>
          <w:t>Where do I find programming sheets for 7837 connected to RS232 Auxiliary Port?</w:t>
        </w:r>
        <w:r w:rsidR="00CF21F6">
          <w:rPr>
            <w:webHidden/>
          </w:rPr>
          <w:tab/>
        </w:r>
        <w:r w:rsidR="00CF21F6">
          <w:rPr>
            <w:webHidden/>
          </w:rPr>
          <w:fldChar w:fldCharType="begin"/>
        </w:r>
        <w:r w:rsidR="00CF21F6">
          <w:rPr>
            <w:webHidden/>
          </w:rPr>
          <w:instrText xml:space="preserve"> PAGEREF _Toc405363534 \h </w:instrText>
        </w:r>
        <w:r w:rsidR="00CF21F6">
          <w:rPr>
            <w:webHidden/>
          </w:rPr>
        </w:r>
        <w:r w:rsidR="00CF21F6">
          <w:rPr>
            <w:webHidden/>
          </w:rPr>
          <w:fldChar w:fldCharType="separate"/>
        </w:r>
        <w:r w:rsidR="00CF21F6">
          <w:rPr>
            <w:webHidden/>
          </w:rPr>
          <w:t>22</w:t>
        </w:r>
        <w:r w:rsidR="00CF21F6">
          <w:rPr>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535" w:history="1">
        <w:r w:rsidR="00CF21F6" w:rsidRPr="000B0D0C">
          <w:rPr>
            <w:rStyle w:val="Hyperlink"/>
          </w:rPr>
          <w:t>Drivers</w:t>
        </w:r>
        <w:r w:rsidR="00CF21F6">
          <w:rPr>
            <w:webHidden/>
          </w:rPr>
          <w:tab/>
        </w:r>
        <w:r w:rsidR="00CF21F6">
          <w:rPr>
            <w:webHidden/>
          </w:rPr>
          <w:fldChar w:fldCharType="begin"/>
        </w:r>
        <w:r w:rsidR="00CF21F6">
          <w:rPr>
            <w:webHidden/>
          </w:rPr>
          <w:instrText xml:space="preserve"> PAGEREF _Toc405363535 \h </w:instrText>
        </w:r>
        <w:r w:rsidR="00CF21F6">
          <w:rPr>
            <w:webHidden/>
          </w:rPr>
        </w:r>
        <w:r w:rsidR="00CF21F6">
          <w:rPr>
            <w:webHidden/>
          </w:rPr>
          <w:fldChar w:fldCharType="separate"/>
        </w:r>
        <w:r w:rsidR="00CF21F6">
          <w:rPr>
            <w:webHidden/>
          </w:rPr>
          <w:t>22</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536" w:history="1">
        <w:r w:rsidR="00CF21F6" w:rsidRPr="000B0D0C">
          <w:rPr>
            <w:rStyle w:val="Hyperlink"/>
          </w:rPr>
          <w:t>Where do I find Driver and Programming instructions?</w:t>
        </w:r>
        <w:r w:rsidR="00CF21F6">
          <w:rPr>
            <w:webHidden/>
          </w:rPr>
          <w:tab/>
        </w:r>
        <w:r w:rsidR="00CF21F6">
          <w:rPr>
            <w:webHidden/>
          </w:rPr>
          <w:fldChar w:fldCharType="begin"/>
        </w:r>
        <w:r w:rsidR="00CF21F6">
          <w:rPr>
            <w:webHidden/>
          </w:rPr>
          <w:instrText xml:space="preserve"> PAGEREF _Toc405363536 \h </w:instrText>
        </w:r>
        <w:r w:rsidR="00CF21F6">
          <w:rPr>
            <w:webHidden/>
          </w:rPr>
        </w:r>
        <w:r w:rsidR="00CF21F6">
          <w:rPr>
            <w:webHidden/>
          </w:rPr>
          <w:fldChar w:fldCharType="separate"/>
        </w:r>
        <w:r w:rsidR="00CF21F6">
          <w:rPr>
            <w:webHidden/>
          </w:rPr>
          <w:t>22</w:t>
        </w:r>
        <w:r w:rsidR="00CF21F6">
          <w:rPr>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537" w:history="1">
        <w:r w:rsidR="00CF21F6" w:rsidRPr="000B0D0C">
          <w:rPr>
            <w:rStyle w:val="Hyperlink"/>
          </w:rPr>
          <w:t>FastLane/SelfServ Checkout Remote Attendant Station</w:t>
        </w:r>
        <w:r w:rsidR="00CF21F6">
          <w:rPr>
            <w:webHidden/>
          </w:rPr>
          <w:tab/>
        </w:r>
        <w:r w:rsidR="00CF21F6">
          <w:rPr>
            <w:webHidden/>
          </w:rPr>
          <w:fldChar w:fldCharType="begin"/>
        </w:r>
        <w:r w:rsidR="00CF21F6">
          <w:rPr>
            <w:webHidden/>
          </w:rPr>
          <w:instrText xml:space="preserve"> PAGEREF _Toc405363537 \h </w:instrText>
        </w:r>
        <w:r w:rsidR="00CF21F6">
          <w:rPr>
            <w:webHidden/>
          </w:rPr>
        </w:r>
        <w:r w:rsidR="00CF21F6">
          <w:rPr>
            <w:webHidden/>
          </w:rPr>
          <w:fldChar w:fldCharType="separate"/>
        </w:r>
        <w:r w:rsidR="00CF21F6">
          <w:rPr>
            <w:webHidden/>
          </w:rPr>
          <w:t>22</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538" w:history="1">
        <w:r w:rsidR="00CF21F6" w:rsidRPr="000B0D0C">
          <w:rPr>
            <w:rStyle w:val="Hyperlink"/>
          </w:rPr>
          <w:t>What cordless Handheld Scanner is certified for the FastLane/Self Serv Checkout Remote Attendant Station (RAP)?</w:t>
        </w:r>
        <w:r w:rsidR="00CF21F6">
          <w:rPr>
            <w:webHidden/>
          </w:rPr>
          <w:tab/>
        </w:r>
        <w:r w:rsidR="00CF21F6">
          <w:rPr>
            <w:webHidden/>
          </w:rPr>
          <w:fldChar w:fldCharType="begin"/>
        </w:r>
        <w:r w:rsidR="00CF21F6">
          <w:rPr>
            <w:webHidden/>
          </w:rPr>
          <w:instrText xml:space="preserve"> PAGEREF _Toc405363538 \h </w:instrText>
        </w:r>
        <w:r w:rsidR="00CF21F6">
          <w:rPr>
            <w:webHidden/>
          </w:rPr>
        </w:r>
        <w:r w:rsidR="00CF21F6">
          <w:rPr>
            <w:webHidden/>
          </w:rPr>
          <w:fldChar w:fldCharType="separate"/>
        </w:r>
        <w:r w:rsidR="00CF21F6">
          <w:rPr>
            <w:webHidden/>
          </w:rPr>
          <w:t>22</w:t>
        </w:r>
        <w:r w:rsidR="00CF21F6">
          <w:rPr>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539" w:history="1">
        <w:r w:rsidR="00CF21F6" w:rsidRPr="000B0D0C">
          <w:rPr>
            <w:rStyle w:val="Hyperlink"/>
          </w:rPr>
          <w:t>Technical Specifications and Datasheets</w:t>
        </w:r>
        <w:r w:rsidR="00CF21F6">
          <w:rPr>
            <w:webHidden/>
          </w:rPr>
          <w:tab/>
        </w:r>
        <w:r w:rsidR="00CF21F6">
          <w:rPr>
            <w:webHidden/>
          </w:rPr>
          <w:fldChar w:fldCharType="begin"/>
        </w:r>
        <w:r w:rsidR="00CF21F6">
          <w:rPr>
            <w:webHidden/>
          </w:rPr>
          <w:instrText xml:space="preserve"> PAGEREF _Toc405363539 \h </w:instrText>
        </w:r>
        <w:r w:rsidR="00CF21F6">
          <w:rPr>
            <w:webHidden/>
          </w:rPr>
        </w:r>
        <w:r w:rsidR="00CF21F6">
          <w:rPr>
            <w:webHidden/>
          </w:rPr>
          <w:fldChar w:fldCharType="separate"/>
        </w:r>
        <w:r w:rsidR="00CF21F6">
          <w:rPr>
            <w:webHidden/>
          </w:rPr>
          <w:t>23</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540" w:history="1">
        <w:r w:rsidR="00CF21F6" w:rsidRPr="000B0D0C">
          <w:rPr>
            <w:rStyle w:val="Hyperlink"/>
          </w:rPr>
          <w:t>Where do I find the technical specs/datasheet?</w:t>
        </w:r>
        <w:r w:rsidR="00CF21F6">
          <w:rPr>
            <w:webHidden/>
          </w:rPr>
          <w:tab/>
        </w:r>
        <w:r w:rsidR="00CF21F6">
          <w:rPr>
            <w:webHidden/>
          </w:rPr>
          <w:fldChar w:fldCharType="begin"/>
        </w:r>
        <w:r w:rsidR="00CF21F6">
          <w:rPr>
            <w:webHidden/>
          </w:rPr>
          <w:instrText xml:space="preserve"> PAGEREF _Toc405363540 \h </w:instrText>
        </w:r>
        <w:r w:rsidR="00CF21F6">
          <w:rPr>
            <w:webHidden/>
          </w:rPr>
        </w:r>
        <w:r w:rsidR="00CF21F6">
          <w:rPr>
            <w:webHidden/>
          </w:rPr>
          <w:fldChar w:fldCharType="separate"/>
        </w:r>
        <w:r w:rsidR="00CF21F6">
          <w:rPr>
            <w:webHidden/>
          </w:rPr>
          <w:t>23</w:t>
        </w:r>
        <w:r w:rsidR="00CF21F6">
          <w:rPr>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541" w:history="1">
        <w:r w:rsidR="00CF21F6" w:rsidRPr="000B0D0C">
          <w:rPr>
            <w:rStyle w:val="Hyperlink"/>
          </w:rPr>
          <w:t>Connection to NCR OPOS</w:t>
        </w:r>
        <w:r w:rsidR="00CF21F6">
          <w:rPr>
            <w:webHidden/>
          </w:rPr>
          <w:tab/>
        </w:r>
        <w:r w:rsidR="00CF21F6">
          <w:rPr>
            <w:webHidden/>
          </w:rPr>
          <w:fldChar w:fldCharType="begin"/>
        </w:r>
        <w:r w:rsidR="00CF21F6">
          <w:rPr>
            <w:webHidden/>
          </w:rPr>
          <w:instrText xml:space="preserve"> PAGEREF _Toc405363541 \h </w:instrText>
        </w:r>
        <w:r w:rsidR="00CF21F6">
          <w:rPr>
            <w:webHidden/>
          </w:rPr>
        </w:r>
        <w:r w:rsidR="00CF21F6">
          <w:rPr>
            <w:webHidden/>
          </w:rPr>
          <w:fldChar w:fldCharType="separate"/>
        </w:r>
        <w:r w:rsidR="00CF21F6">
          <w:rPr>
            <w:webHidden/>
          </w:rPr>
          <w:t>23</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542" w:history="1">
        <w:r w:rsidR="00CF21F6" w:rsidRPr="000B0D0C">
          <w:rPr>
            <w:rStyle w:val="Hyperlink"/>
          </w:rPr>
          <w:t>How do I connect the 7837-4xxx Handheld scanner to NCR OPOS via RS-232 SERIAL?</w:t>
        </w:r>
        <w:r w:rsidR="00CF21F6">
          <w:rPr>
            <w:webHidden/>
          </w:rPr>
          <w:tab/>
        </w:r>
        <w:r w:rsidR="00CF21F6">
          <w:rPr>
            <w:webHidden/>
          </w:rPr>
          <w:fldChar w:fldCharType="begin"/>
        </w:r>
        <w:r w:rsidR="00CF21F6">
          <w:rPr>
            <w:webHidden/>
          </w:rPr>
          <w:instrText xml:space="preserve"> PAGEREF _Toc405363542 \h </w:instrText>
        </w:r>
        <w:r w:rsidR="00CF21F6">
          <w:rPr>
            <w:webHidden/>
          </w:rPr>
        </w:r>
        <w:r w:rsidR="00CF21F6">
          <w:rPr>
            <w:webHidden/>
          </w:rPr>
          <w:fldChar w:fldCharType="separate"/>
        </w:r>
        <w:r w:rsidR="00CF21F6">
          <w:rPr>
            <w:webHidden/>
          </w:rPr>
          <w:t>23</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543" w:history="1">
        <w:r w:rsidR="00CF21F6" w:rsidRPr="000B0D0C">
          <w:rPr>
            <w:rStyle w:val="Hyperlink"/>
          </w:rPr>
          <w:t>How do I connect the 7837-4xxx Handheld scanner to NCR OPOS via USB Serial Emulation or IBM 4B USB?</w:t>
        </w:r>
        <w:r w:rsidR="00CF21F6">
          <w:rPr>
            <w:webHidden/>
          </w:rPr>
          <w:tab/>
        </w:r>
        <w:r w:rsidR="00CF21F6">
          <w:rPr>
            <w:webHidden/>
          </w:rPr>
          <w:fldChar w:fldCharType="begin"/>
        </w:r>
        <w:r w:rsidR="00CF21F6">
          <w:rPr>
            <w:webHidden/>
          </w:rPr>
          <w:instrText xml:space="preserve"> PAGEREF _Toc405363543 \h </w:instrText>
        </w:r>
        <w:r w:rsidR="00CF21F6">
          <w:rPr>
            <w:webHidden/>
          </w:rPr>
        </w:r>
        <w:r w:rsidR="00CF21F6">
          <w:rPr>
            <w:webHidden/>
          </w:rPr>
          <w:fldChar w:fldCharType="separate"/>
        </w:r>
        <w:r w:rsidR="00CF21F6">
          <w:rPr>
            <w:webHidden/>
          </w:rPr>
          <w:t>23</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544" w:history="1">
        <w:r w:rsidR="00CF21F6" w:rsidRPr="000B0D0C">
          <w:rPr>
            <w:rStyle w:val="Hyperlink"/>
          </w:rPr>
          <w:t>Where do I find the Honeywell serial-USB driver and barcode?</w:t>
        </w:r>
        <w:r w:rsidR="00CF21F6">
          <w:rPr>
            <w:webHidden/>
          </w:rPr>
          <w:tab/>
        </w:r>
        <w:r w:rsidR="00CF21F6">
          <w:rPr>
            <w:webHidden/>
          </w:rPr>
          <w:fldChar w:fldCharType="begin"/>
        </w:r>
        <w:r w:rsidR="00CF21F6">
          <w:rPr>
            <w:webHidden/>
          </w:rPr>
          <w:instrText xml:space="preserve"> PAGEREF _Toc405363544 \h </w:instrText>
        </w:r>
        <w:r w:rsidR="00CF21F6">
          <w:rPr>
            <w:webHidden/>
          </w:rPr>
        </w:r>
        <w:r w:rsidR="00CF21F6">
          <w:rPr>
            <w:webHidden/>
          </w:rPr>
          <w:fldChar w:fldCharType="separate"/>
        </w:r>
        <w:r w:rsidR="00CF21F6">
          <w:rPr>
            <w:webHidden/>
          </w:rPr>
          <w:t>23</w:t>
        </w:r>
        <w:r w:rsidR="00CF21F6">
          <w:rPr>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545" w:history="1">
        <w:r w:rsidR="00CF21F6" w:rsidRPr="000B0D0C">
          <w:rPr>
            <w:rStyle w:val="Hyperlink"/>
          </w:rPr>
          <w:t>Operating Systems supported</w:t>
        </w:r>
        <w:r w:rsidR="00CF21F6">
          <w:rPr>
            <w:webHidden/>
          </w:rPr>
          <w:tab/>
        </w:r>
        <w:r w:rsidR="00CF21F6">
          <w:rPr>
            <w:webHidden/>
          </w:rPr>
          <w:fldChar w:fldCharType="begin"/>
        </w:r>
        <w:r w:rsidR="00CF21F6">
          <w:rPr>
            <w:webHidden/>
          </w:rPr>
          <w:instrText xml:space="preserve"> PAGEREF _Toc405363545 \h </w:instrText>
        </w:r>
        <w:r w:rsidR="00CF21F6">
          <w:rPr>
            <w:webHidden/>
          </w:rPr>
        </w:r>
        <w:r w:rsidR="00CF21F6">
          <w:rPr>
            <w:webHidden/>
          </w:rPr>
          <w:fldChar w:fldCharType="separate"/>
        </w:r>
        <w:r w:rsidR="00CF21F6">
          <w:rPr>
            <w:webHidden/>
          </w:rPr>
          <w:t>24</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546" w:history="1">
        <w:r w:rsidR="00CF21F6" w:rsidRPr="000B0D0C">
          <w:rPr>
            <w:rStyle w:val="Hyperlink"/>
          </w:rPr>
          <w:t>What Operating Systems are supported?</w:t>
        </w:r>
        <w:r w:rsidR="00CF21F6">
          <w:rPr>
            <w:webHidden/>
          </w:rPr>
          <w:tab/>
        </w:r>
        <w:r w:rsidR="00CF21F6">
          <w:rPr>
            <w:webHidden/>
          </w:rPr>
          <w:fldChar w:fldCharType="begin"/>
        </w:r>
        <w:r w:rsidR="00CF21F6">
          <w:rPr>
            <w:webHidden/>
          </w:rPr>
          <w:instrText xml:space="preserve"> PAGEREF _Toc405363546 \h </w:instrText>
        </w:r>
        <w:r w:rsidR="00CF21F6">
          <w:rPr>
            <w:webHidden/>
          </w:rPr>
        </w:r>
        <w:r w:rsidR="00CF21F6">
          <w:rPr>
            <w:webHidden/>
          </w:rPr>
          <w:fldChar w:fldCharType="separate"/>
        </w:r>
        <w:r w:rsidR="00CF21F6">
          <w:rPr>
            <w:webHidden/>
          </w:rPr>
          <w:t>24</w:t>
        </w:r>
        <w:r w:rsidR="00CF21F6">
          <w:rPr>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547" w:history="1">
        <w:r w:rsidR="00CF21F6" w:rsidRPr="000B0D0C">
          <w:rPr>
            <w:rStyle w:val="Hyperlink"/>
          </w:rPr>
          <w:t>Service part numbers</w:t>
        </w:r>
        <w:r w:rsidR="00CF21F6">
          <w:rPr>
            <w:webHidden/>
          </w:rPr>
          <w:tab/>
        </w:r>
        <w:r w:rsidR="00CF21F6">
          <w:rPr>
            <w:webHidden/>
          </w:rPr>
          <w:fldChar w:fldCharType="begin"/>
        </w:r>
        <w:r w:rsidR="00CF21F6">
          <w:rPr>
            <w:webHidden/>
          </w:rPr>
          <w:instrText xml:space="preserve"> PAGEREF _Toc405363547 \h </w:instrText>
        </w:r>
        <w:r w:rsidR="00CF21F6">
          <w:rPr>
            <w:webHidden/>
          </w:rPr>
        </w:r>
        <w:r w:rsidR="00CF21F6">
          <w:rPr>
            <w:webHidden/>
          </w:rPr>
          <w:fldChar w:fldCharType="separate"/>
        </w:r>
        <w:r w:rsidR="00CF21F6">
          <w:rPr>
            <w:webHidden/>
          </w:rPr>
          <w:t>24</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548" w:history="1">
        <w:r w:rsidR="00CF21F6" w:rsidRPr="000B0D0C">
          <w:rPr>
            <w:rStyle w:val="Hyperlink"/>
          </w:rPr>
          <w:t>What are the service part numbers for the 7837 cordless Handheld Scanners?</w:t>
        </w:r>
        <w:r w:rsidR="00CF21F6">
          <w:rPr>
            <w:webHidden/>
          </w:rPr>
          <w:tab/>
        </w:r>
        <w:r w:rsidR="00CF21F6">
          <w:rPr>
            <w:webHidden/>
          </w:rPr>
          <w:fldChar w:fldCharType="begin"/>
        </w:r>
        <w:r w:rsidR="00CF21F6">
          <w:rPr>
            <w:webHidden/>
          </w:rPr>
          <w:instrText xml:space="preserve"> PAGEREF _Toc405363548 \h </w:instrText>
        </w:r>
        <w:r w:rsidR="00CF21F6">
          <w:rPr>
            <w:webHidden/>
          </w:rPr>
        </w:r>
        <w:r w:rsidR="00CF21F6">
          <w:rPr>
            <w:webHidden/>
          </w:rPr>
          <w:fldChar w:fldCharType="separate"/>
        </w:r>
        <w:r w:rsidR="00CF21F6">
          <w:rPr>
            <w:webHidden/>
          </w:rPr>
          <w:t>24</w:t>
        </w:r>
        <w:r w:rsidR="00CF21F6">
          <w:rPr>
            <w:webHidden/>
          </w:rPr>
          <w:fldChar w:fldCharType="end"/>
        </w:r>
      </w:hyperlink>
    </w:p>
    <w:p w:rsidR="00CF21F6" w:rsidRDefault="00F50F82">
      <w:pPr>
        <w:pStyle w:val="TOC2"/>
        <w:rPr>
          <w:rFonts w:asciiTheme="minorHAnsi" w:eastAsiaTheme="minorEastAsia" w:hAnsiTheme="minorHAnsi" w:cstheme="minorBidi"/>
          <w:b w:val="0"/>
          <w:sz w:val="22"/>
          <w:szCs w:val="22"/>
          <w:lang w:eastAsia="en-US"/>
        </w:rPr>
      </w:pPr>
      <w:hyperlink w:anchor="_Toc405363549" w:history="1">
        <w:r w:rsidR="00CF21F6" w:rsidRPr="000B0D0C">
          <w:rPr>
            <w:rStyle w:val="Hyperlink"/>
          </w:rPr>
          <w:t>Warranty</w:t>
        </w:r>
        <w:r w:rsidR="00CF21F6">
          <w:rPr>
            <w:webHidden/>
          </w:rPr>
          <w:tab/>
        </w:r>
        <w:r w:rsidR="00CF21F6">
          <w:rPr>
            <w:webHidden/>
          </w:rPr>
          <w:fldChar w:fldCharType="begin"/>
        </w:r>
        <w:r w:rsidR="00CF21F6">
          <w:rPr>
            <w:webHidden/>
          </w:rPr>
          <w:instrText xml:space="preserve"> PAGEREF _Toc405363549 \h </w:instrText>
        </w:r>
        <w:r w:rsidR="00CF21F6">
          <w:rPr>
            <w:webHidden/>
          </w:rPr>
        </w:r>
        <w:r w:rsidR="00CF21F6">
          <w:rPr>
            <w:webHidden/>
          </w:rPr>
          <w:fldChar w:fldCharType="separate"/>
        </w:r>
        <w:r w:rsidR="00CF21F6">
          <w:rPr>
            <w:webHidden/>
          </w:rPr>
          <w:t>24</w:t>
        </w:r>
        <w:r w:rsidR="00CF21F6">
          <w:rPr>
            <w:webHidden/>
          </w:rPr>
          <w:fldChar w:fldCharType="end"/>
        </w:r>
      </w:hyperlink>
    </w:p>
    <w:p w:rsidR="00CF21F6" w:rsidRDefault="00F50F82">
      <w:pPr>
        <w:pStyle w:val="TOC3"/>
        <w:rPr>
          <w:rFonts w:asciiTheme="minorHAnsi" w:eastAsiaTheme="minorEastAsia" w:hAnsiTheme="minorHAnsi" w:cstheme="minorBidi"/>
          <w:sz w:val="22"/>
          <w:szCs w:val="22"/>
          <w:lang w:eastAsia="en-US"/>
        </w:rPr>
      </w:pPr>
      <w:hyperlink w:anchor="_Toc405363550" w:history="1">
        <w:r w:rsidR="00CF21F6" w:rsidRPr="000B0D0C">
          <w:rPr>
            <w:rStyle w:val="Hyperlink"/>
          </w:rPr>
          <w:t>What is the warranty for 7837cordless Handheld Scanners?</w:t>
        </w:r>
        <w:r w:rsidR="00CF21F6">
          <w:rPr>
            <w:webHidden/>
          </w:rPr>
          <w:tab/>
        </w:r>
        <w:r w:rsidR="00CF21F6">
          <w:rPr>
            <w:webHidden/>
          </w:rPr>
          <w:fldChar w:fldCharType="begin"/>
        </w:r>
        <w:r w:rsidR="00CF21F6">
          <w:rPr>
            <w:webHidden/>
          </w:rPr>
          <w:instrText xml:space="preserve"> PAGEREF _Toc405363550 \h </w:instrText>
        </w:r>
        <w:r w:rsidR="00CF21F6">
          <w:rPr>
            <w:webHidden/>
          </w:rPr>
        </w:r>
        <w:r w:rsidR="00CF21F6">
          <w:rPr>
            <w:webHidden/>
          </w:rPr>
          <w:fldChar w:fldCharType="separate"/>
        </w:r>
        <w:r w:rsidR="00CF21F6">
          <w:rPr>
            <w:webHidden/>
          </w:rPr>
          <w:t>24</w:t>
        </w:r>
        <w:r w:rsidR="00CF21F6">
          <w:rPr>
            <w:webHidden/>
          </w:rPr>
          <w:fldChar w:fldCharType="end"/>
        </w:r>
      </w:hyperlink>
    </w:p>
    <w:p w:rsidR="00D53DE7" w:rsidRDefault="00D53DE7" w:rsidP="000147B8">
      <w:pPr>
        <w:pStyle w:val="TOC3"/>
      </w:pPr>
      <w:r>
        <w:fldChar w:fldCharType="end"/>
      </w:r>
    </w:p>
    <w:p w:rsidR="00FE4FBB" w:rsidRPr="00FE4FBB" w:rsidRDefault="00D53DE7" w:rsidP="0026473D">
      <w:pPr>
        <w:pStyle w:val="Heading2"/>
        <w:numPr>
          <w:ilvl w:val="0"/>
          <w:numId w:val="1"/>
        </w:numPr>
        <w:rPr>
          <w:i/>
        </w:rPr>
      </w:pPr>
      <w:r>
        <w:br w:type="page"/>
      </w:r>
    </w:p>
    <w:p w:rsidR="008456C3" w:rsidRPr="008456C3" w:rsidRDefault="008456C3" w:rsidP="008456C3">
      <w:pPr>
        <w:pStyle w:val="Heading1"/>
        <w:rPr>
          <w:rStyle w:val="Emphasis"/>
        </w:rPr>
      </w:pPr>
      <w:bookmarkStart w:id="1" w:name="_Toc405363440"/>
      <w:r>
        <w:lastRenderedPageBreak/>
        <w:t>Introduction</w:t>
      </w:r>
      <w:bookmarkEnd w:id="1"/>
    </w:p>
    <w:p w:rsidR="00D55767" w:rsidRPr="00BC41A8" w:rsidRDefault="00BC41A8" w:rsidP="00BC41A8">
      <w:pPr>
        <w:pStyle w:val="Heading2"/>
      </w:pPr>
      <w:bookmarkStart w:id="2" w:name="_Toc405363441"/>
      <w:r w:rsidRPr="00BC41A8">
        <w:rPr>
          <w:noProof/>
        </w:rPr>
        <w:drawing>
          <wp:anchor distT="0" distB="0" distL="114300" distR="114300" simplePos="0" relativeHeight="251660288" behindDoc="0" locked="0" layoutInCell="1" allowOverlap="1" wp14:anchorId="4356BAC0" wp14:editId="71472F30">
            <wp:simplePos x="0" y="0"/>
            <wp:positionH relativeFrom="margin">
              <wp:posOffset>4449445</wp:posOffset>
            </wp:positionH>
            <wp:positionV relativeFrom="margin">
              <wp:posOffset>-28575</wp:posOffset>
            </wp:positionV>
            <wp:extent cx="1313180" cy="2124075"/>
            <wp:effectExtent l="0" t="0" r="127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313180" cy="2124075"/>
                    </a:xfrm>
                    <a:prstGeom prst="rect">
                      <a:avLst/>
                    </a:prstGeom>
                    <a:noFill/>
                  </pic:spPr>
                </pic:pic>
              </a:graphicData>
            </a:graphic>
            <wp14:sizeRelH relativeFrom="margin">
              <wp14:pctWidth>0</wp14:pctWidth>
            </wp14:sizeRelH>
            <wp14:sizeRelV relativeFrom="margin">
              <wp14:pctHeight>0</wp14:pctHeight>
            </wp14:sizeRelV>
          </wp:anchor>
        </w:drawing>
      </w:r>
      <w:r w:rsidR="00D55767" w:rsidRPr="00BC41A8">
        <w:t>Laser scanner technology</w:t>
      </w:r>
      <w:bookmarkEnd w:id="2"/>
    </w:p>
    <w:p w:rsidR="00FE4FBB" w:rsidRPr="00BC41A8" w:rsidRDefault="00FE4FBB" w:rsidP="00BC41A8">
      <w:pPr>
        <w:pStyle w:val="Heading3"/>
      </w:pPr>
      <w:bookmarkStart w:id="3" w:name="_Toc405363442"/>
      <w:r w:rsidRPr="00BC41A8">
        <w:t>How does a Laser Scanner work?</w:t>
      </w:r>
      <w:bookmarkEnd w:id="3"/>
      <w:r w:rsidR="00486383" w:rsidRPr="00BC41A8">
        <w:t xml:space="preserve"> </w:t>
      </w:r>
    </w:p>
    <w:p w:rsidR="00486383" w:rsidRDefault="00FE4FBB" w:rsidP="00857FB3">
      <w:pPr>
        <w:pStyle w:val="ListParagraph"/>
        <w:numPr>
          <w:ilvl w:val="0"/>
          <w:numId w:val="6"/>
        </w:numPr>
        <w:ind w:left="900"/>
      </w:pPr>
      <w:r>
        <w:t>The laser line illuminates the bar code.</w:t>
      </w:r>
      <w:r w:rsidR="00486383">
        <w:tab/>
      </w:r>
      <w:r w:rsidR="00486383">
        <w:tab/>
      </w:r>
      <w:r w:rsidR="00486383">
        <w:tab/>
      </w:r>
    </w:p>
    <w:p w:rsidR="00FE4FBB" w:rsidRDefault="00FE4FBB" w:rsidP="00857FB3">
      <w:pPr>
        <w:pStyle w:val="ListParagraph"/>
        <w:numPr>
          <w:ilvl w:val="0"/>
          <w:numId w:val="6"/>
        </w:numPr>
        <w:ind w:left="900"/>
      </w:pPr>
      <w:r>
        <w:t>A reflected analog wave signal is created.</w:t>
      </w:r>
    </w:p>
    <w:p w:rsidR="00FE4FBB" w:rsidRDefault="00FE4FBB" w:rsidP="00857FB3">
      <w:pPr>
        <w:pStyle w:val="ListParagraph"/>
        <w:numPr>
          <w:ilvl w:val="0"/>
          <w:numId w:val="6"/>
        </w:numPr>
        <w:ind w:left="900"/>
      </w:pPr>
      <w:r>
        <w:t>The analog signal is digitized.</w:t>
      </w:r>
      <w:r w:rsidR="00BC41A8" w:rsidRPr="00BC41A8">
        <w:rPr>
          <w:noProof/>
        </w:rPr>
        <w:t xml:space="preserve"> </w:t>
      </w:r>
    </w:p>
    <w:p w:rsidR="00FE4FBB" w:rsidRDefault="00FE4FBB" w:rsidP="00857FB3">
      <w:pPr>
        <w:pStyle w:val="ListParagraph"/>
        <w:numPr>
          <w:ilvl w:val="0"/>
          <w:numId w:val="6"/>
        </w:numPr>
        <w:ind w:left="900"/>
      </w:pPr>
      <w:r>
        <w:t>The decoder processes the digital data.</w:t>
      </w:r>
      <w:r w:rsidR="00486383" w:rsidRPr="00486383">
        <w:rPr>
          <w:i/>
          <w:noProof/>
        </w:rPr>
        <w:t xml:space="preserve"> </w:t>
      </w:r>
    </w:p>
    <w:p w:rsidR="00FE4FBB" w:rsidRDefault="00FE4FBB" w:rsidP="00857FB3">
      <w:pPr>
        <w:pStyle w:val="ListParagraph"/>
        <w:numPr>
          <w:ilvl w:val="0"/>
          <w:numId w:val="6"/>
        </w:numPr>
        <w:ind w:left="900"/>
      </w:pPr>
      <w:r>
        <w:t>The symbology algorithm is applied.</w:t>
      </w:r>
    </w:p>
    <w:p w:rsidR="00FE4FBB" w:rsidRDefault="00FE4FBB" w:rsidP="00857FB3">
      <w:pPr>
        <w:pStyle w:val="ListParagraph"/>
        <w:numPr>
          <w:ilvl w:val="0"/>
          <w:numId w:val="6"/>
        </w:numPr>
        <w:ind w:left="900"/>
      </w:pPr>
      <w:r>
        <w:t>If applicable, verification is performed via check digit.</w:t>
      </w:r>
    </w:p>
    <w:p w:rsidR="00FE4FBB" w:rsidRPr="00FE4FBB" w:rsidRDefault="00FE4FBB" w:rsidP="00857FB3">
      <w:pPr>
        <w:pStyle w:val="ListParagraph"/>
        <w:numPr>
          <w:ilvl w:val="0"/>
          <w:numId w:val="6"/>
        </w:numPr>
        <w:ind w:left="900"/>
      </w:pPr>
      <w:r>
        <w:t>The data stream is sent to the host.</w:t>
      </w:r>
    </w:p>
    <w:p w:rsidR="00FE4FBB" w:rsidRPr="00FE4FBB" w:rsidRDefault="00FE4FBB" w:rsidP="00FE4FBB">
      <w:pPr>
        <w:rPr>
          <w:lang w:eastAsia="en-US"/>
        </w:rPr>
      </w:pPr>
    </w:p>
    <w:p w:rsidR="00FE4FBB" w:rsidRDefault="00D55767" w:rsidP="006C31F2">
      <w:pPr>
        <w:pStyle w:val="Heading2"/>
      </w:pPr>
      <w:bookmarkStart w:id="4" w:name="_Toc405363443"/>
      <w:r>
        <w:t>Imager Technology</w:t>
      </w:r>
      <w:bookmarkEnd w:id="4"/>
    </w:p>
    <w:p w:rsidR="00D55767" w:rsidRPr="006C31F2" w:rsidRDefault="00D55767" w:rsidP="006C31F2">
      <w:pPr>
        <w:pStyle w:val="Heading3"/>
      </w:pPr>
      <w:bookmarkStart w:id="5" w:name="_Toc405363444"/>
      <w:r w:rsidRPr="006C31F2">
        <w:t>What is an imager?</w:t>
      </w:r>
      <w:bookmarkEnd w:id="5"/>
    </w:p>
    <w:p w:rsidR="00FE4FBB" w:rsidRDefault="00FE4FBB" w:rsidP="00FE4FBB">
      <w:pPr>
        <w:rPr>
          <w:i/>
          <w:noProof/>
        </w:rPr>
      </w:pPr>
      <w:r>
        <w:rPr>
          <w:lang w:eastAsia="en-US"/>
        </w:rPr>
        <w:t xml:space="preserve">An imager is a device that functions in a way similar to a digital camera.  It optically captures images, printed text, handwriting, or an object, and converts it to a digital image and can be sent to an application on a PC or other computerized device. </w:t>
      </w:r>
    </w:p>
    <w:p w:rsidR="00564612" w:rsidRDefault="00FE4FBB">
      <w:pPr>
        <w:rPr>
          <w:i/>
          <w:noProof/>
        </w:rPr>
      </w:pPr>
      <w:r>
        <w:rPr>
          <w:i/>
          <w:noProof/>
          <w:lang w:eastAsia="en-US"/>
        </w:rPr>
        <w:drawing>
          <wp:inline distT="0" distB="0" distL="0" distR="0" wp14:anchorId="32257176" wp14:editId="617E7808">
            <wp:extent cx="5038725" cy="17342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048114" cy="1737458"/>
                    </a:xfrm>
                    <a:prstGeom prst="rect">
                      <a:avLst/>
                    </a:prstGeom>
                    <a:noFill/>
                  </pic:spPr>
                </pic:pic>
              </a:graphicData>
            </a:graphic>
          </wp:inline>
        </w:drawing>
      </w:r>
      <w:r w:rsidR="00564612">
        <w:rPr>
          <w:i/>
          <w:noProof/>
        </w:rPr>
        <w:br w:type="page"/>
      </w:r>
    </w:p>
    <w:p w:rsidR="00E20421" w:rsidRPr="00B47CD8" w:rsidRDefault="00564612" w:rsidP="006C31F2">
      <w:pPr>
        <w:pStyle w:val="Heading3"/>
      </w:pPr>
      <w:bookmarkStart w:id="6" w:name="_Toc405363445"/>
      <w:r>
        <w:rPr>
          <w:noProof/>
        </w:rPr>
        <w:lastRenderedPageBreak/>
        <w:drawing>
          <wp:anchor distT="0" distB="0" distL="114300" distR="114300" simplePos="0" relativeHeight="251659264" behindDoc="0" locked="0" layoutInCell="1" allowOverlap="1" wp14:anchorId="4BCFC5A3" wp14:editId="7CDDEC48">
            <wp:simplePos x="0" y="0"/>
            <wp:positionH relativeFrom="margin">
              <wp:posOffset>4704080</wp:posOffset>
            </wp:positionH>
            <wp:positionV relativeFrom="margin">
              <wp:posOffset>228600</wp:posOffset>
            </wp:positionV>
            <wp:extent cx="1830070" cy="2205355"/>
            <wp:effectExtent l="0" t="0" r="0"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 Scanner how it works.png"/>
                    <pic:cNvPicPr/>
                  </pic:nvPicPr>
                  <pic:blipFill>
                    <a:blip r:embed="rId11" cstate="email">
                      <a:extLst>
                        <a:ext uri="{28A0092B-C50C-407E-A947-70E740481C1C}">
                          <a14:useLocalDpi xmlns:a14="http://schemas.microsoft.com/office/drawing/2010/main"/>
                        </a:ext>
                      </a:extLst>
                    </a:blip>
                    <a:stretch>
                      <a:fillRect/>
                    </a:stretch>
                  </pic:blipFill>
                  <pic:spPr>
                    <a:xfrm>
                      <a:off x="0" y="0"/>
                      <a:ext cx="1830070" cy="2205355"/>
                    </a:xfrm>
                    <a:prstGeom prst="rect">
                      <a:avLst/>
                    </a:prstGeom>
                  </pic:spPr>
                </pic:pic>
              </a:graphicData>
            </a:graphic>
            <wp14:sizeRelH relativeFrom="margin">
              <wp14:pctWidth>0</wp14:pctWidth>
            </wp14:sizeRelH>
            <wp14:sizeRelV relativeFrom="margin">
              <wp14:pctHeight>0</wp14:pctHeight>
            </wp14:sizeRelV>
          </wp:anchor>
        </w:drawing>
      </w:r>
      <w:r w:rsidR="00E20421" w:rsidRPr="00B47CD8">
        <w:t>How does an imager work?</w:t>
      </w:r>
      <w:bookmarkEnd w:id="6"/>
    </w:p>
    <w:p w:rsidR="00E20421" w:rsidRDefault="00E20421" w:rsidP="00857FB3">
      <w:pPr>
        <w:pStyle w:val="ListParagraph"/>
        <w:numPr>
          <w:ilvl w:val="0"/>
          <w:numId w:val="7"/>
        </w:numPr>
      </w:pPr>
      <w:r>
        <w:t>A bar code is illuminated by Light Emitting Diodes (LED).</w:t>
      </w:r>
      <w:r w:rsidR="00564612">
        <w:t xml:space="preserve">    </w:t>
      </w:r>
    </w:p>
    <w:p w:rsidR="00E20421" w:rsidRDefault="00E20421" w:rsidP="00857FB3">
      <w:pPr>
        <w:pStyle w:val="ListParagraph"/>
        <w:numPr>
          <w:ilvl w:val="0"/>
          <w:numId w:val="7"/>
        </w:numPr>
      </w:pPr>
      <w:r>
        <w:t>The scanner captures an image of the entire code.</w:t>
      </w:r>
    </w:p>
    <w:p w:rsidR="00E20421" w:rsidRDefault="00E20421" w:rsidP="00857FB3">
      <w:pPr>
        <w:pStyle w:val="ListParagraph"/>
        <w:numPr>
          <w:ilvl w:val="0"/>
          <w:numId w:val="7"/>
        </w:numPr>
      </w:pPr>
      <w:r>
        <w:t>The decoder software finds the bar code in the image to decode.</w:t>
      </w:r>
    </w:p>
    <w:p w:rsidR="00E20421" w:rsidRDefault="00E20421" w:rsidP="00857FB3">
      <w:pPr>
        <w:pStyle w:val="ListParagraph"/>
        <w:numPr>
          <w:ilvl w:val="0"/>
          <w:numId w:val="7"/>
        </w:numPr>
      </w:pPr>
      <w:r>
        <w:t>A symbology algorithm is applied.</w:t>
      </w:r>
    </w:p>
    <w:p w:rsidR="00E20421" w:rsidRDefault="00E20421" w:rsidP="00857FB3">
      <w:pPr>
        <w:pStyle w:val="ListParagraph"/>
        <w:numPr>
          <w:ilvl w:val="0"/>
          <w:numId w:val="7"/>
        </w:numPr>
      </w:pPr>
      <w:r>
        <w:t>If applicable, verification is performed via check digit.</w:t>
      </w:r>
    </w:p>
    <w:p w:rsidR="00E20421" w:rsidRDefault="00E20421" w:rsidP="00857FB3">
      <w:pPr>
        <w:pStyle w:val="ListParagraph"/>
        <w:numPr>
          <w:ilvl w:val="0"/>
          <w:numId w:val="7"/>
        </w:numPr>
      </w:pPr>
      <w:r>
        <w:t>The data stream is sent to the host.</w:t>
      </w:r>
    </w:p>
    <w:p w:rsidR="00564612" w:rsidRDefault="00564612" w:rsidP="00564612"/>
    <w:p w:rsidR="00486383" w:rsidRDefault="00D55767" w:rsidP="006C31F2">
      <w:pPr>
        <w:pStyle w:val="Heading2"/>
      </w:pPr>
      <w:bookmarkStart w:id="7" w:name="_Toc405363446"/>
      <w:r>
        <w:t>Linear and array imager differences</w:t>
      </w:r>
      <w:bookmarkEnd w:id="7"/>
    </w:p>
    <w:p w:rsidR="00D55767" w:rsidRPr="00D55767" w:rsidRDefault="00D55767" w:rsidP="006C31F2">
      <w:pPr>
        <w:pStyle w:val="Heading3"/>
      </w:pPr>
      <w:bookmarkStart w:id="8" w:name="_Toc405363447"/>
      <w:r>
        <w:t>What’s the difference between a Linear and Array Imager?</w:t>
      </w:r>
      <w:bookmarkEnd w:id="8"/>
    </w:p>
    <w:p w:rsidR="00E20421" w:rsidRDefault="00E20421" w:rsidP="00E20421">
      <w:pPr>
        <w:rPr>
          <w:lang w:eastAsia="en-US"/>
        </w:rPr>
      </w:pPr>
      <w:r>
        <w:rPr>
          <w:lang w:eastAsia="en-US"/>
        </w:rPr>
        <w:t xml:space="preserve">Both types are essentially the same in that they are capturing a picture like a digital camera. Light Emitting Diodes, or LEDs, are used for illumination of the barcode, similar to a flash on a camera.  </w:t>
      </w:r>
    </w:p>
    <w:p w:rsidR="00E20421" w:rsidRDefault="00E20421" w:rsidP="00E20421">
      <w:pPr>
        <w:rPr>
          <w:lang w:eastAsia="en-US"/>
        </w:rPr>
      </w:pPr>
      <w:r>
        <w:rPr>
          <w:lang w:eastAsia="en-US"/>
        </w:rPr>
        <w:t>Once the barcode is illuminated, an array of pixels detects light from the image of the barcode.  Each pixel is an individual photo sensor that is looking at different parts of the object in front of it.  An array imager is a 2 dimensional array of pixels that can detect an image of an entire barcode, whereas a linear imager has a single row of pixels so it can capture an image of a thin slice of barcode.</w:t>
      </w:r>
    </w:p>
    <w:p w:rsidR="00B47CD8" w:rsidRDefault="00B47CD8" w:rsidP="00E20421">
      <w:pPr>
        <w:rPr>
          <w:lang w:eastAsia="en-US"/>
        </w:rPr>
      </w:pPr>
    </w:p>
    <w:p w:rsidR="00B47CD8" w:rsidRPr="00E20421" w:rsidRDefault="00B47CD8" w:rsidP="00E20421">
      <w:pPr>
        <w:rPr>
          <w:lang w:eastAsia="en-US"/>
        </w:rPr>
      </w:pPr>
    </w:p>
    <w:p w:rsidR="00486383" w:rsidRDefault="00E20421" w:rsidP="00486383">
      <w:pPr>
        <w:rPr>
          <w:lang w:eastAsia="en-US"/>
        </w:rPr>
      </w:pPr>
      <w:r>
        <w:rPr>
          <w:noProof/>
          <w:lang w:eastAsia="en-US"/>
        </w:rPr>
        <w:drawing>
          <wp:inline distT="0" distB="0" distL="0" distR="0" wp14:anchorId="68BE7FD6" wp14:editId="6F3B3458">
            <wp:extent cx="5186176" cy="3352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192320" cy="3356772"/>
                    </a:xfrm>
                    <a:prstGeom prst="rect">
                      <a:avLst/>
                    </a:prstGeom>
                    <a:noFill/>
                  </pic:spPr>
                </pic:pic>
              </a:graphicData>
            </a:graphic>
          </wp:inline>
        </w:drawing>
      </w:r>
    </w:p>
    <w:p w:rsidR="00564612" w:rsidRDefault="00564612">
      <w:pPr>
        <w:rPr>
          <w:lang w:eastAsia="en-US"/>
        </w:rPr>
      </w:pPr>
      <w:r>
        <w:rPr>
          <w:lang w:eastAsia="en-US"/>
        </w:rPr>
        <w:br w:type="page"/>
      </w:r>
    </w:p>
    <w:p w:rsidR="00FE4FBB" w:rsidRPr="00B47CD8" w:rsidRDefault="00CA3AD5" w:rsidP="006C31F2">
      <w:pPr>
        <w:pStyle w:val="Heading3"/>
      </w:pPr>
      <w:bookmarkStart w:id="9" w:name="_Toc405363448"/>
      <w:r>
        <w:lastRenderedPageBreak/>
        <w:t>What imager technology is included in corded NCR Handheld scanners?</w:t>
      </w:r>
      <w:bookmarkEnd w:id="9"/>
    </w:p>
    <w:p w:rsidR="00564612" w:rsidRDefault="00564612" w:rsidP="00564612">
      <w:pPr>
        <w:rPr>
          <w:lang w:eastAsia="en-US"/>
        </w:rPr>
      </w:pPr>
      <w:r>
        <w:rPr>
          <w:lang w:eastAsia="en-US"/>
        </w:rPr>
        <w:t>NCR 2D Handheld Scanners include array imagers in order to take advantage of Omni-directional scanning, capturing images and the ability to read 2D barcodes.</w:t>
      </w:r>
      <w:r w:rsidR="00B47CD8">
        <w:rPr>
          <w:lang w:eastAsia="en-US"/>
        </w:rPr>
        <w:t xml:space="preserve">  See table below for differences between the scanning </w:t>
      </w:r>
      <w:r w:rsidR="00445187">
        <w:rPr>
          <w:lang w:eastAsia="en-US"/>
        </w:rPr>
        <w:t>technologies</w:t>
      </w:r>
      <w:r w:rsidR="00B47CD8">
        <w:rPr>
          <w:lang w:eastAsia="en-US"/>
        </w:rPr>
        <w:t>.</w:t>
      </w:r>
    </w:p>
    <w:p w:rsidR="00D42772" w:rsidRDefault="00D42772" w:rsidP="00564612">
      <w:pPr>
        <w:rPr>
          <w:lang w:eastAsia="en-US"/>
        </w:rPr>
      </w:pPr>
    </w:p>
    <w:p w:rsidR="00D42772" w:rsidRDefault="00D42772" w:rsidP="00564612">
      <w:pPr>
        <w:rPr>
          <w:lang w:eastAsia="en-US"/>
        </w:rPr>
      </w:pPr>
      <w:r>
        <w:rPr>
          <w:noProof/>
          <w:lang w:eastAsia="en-US"/>
        </w:rPr>
        <w:drawing>
          <wp:inline distT="0" distB="0" distL="0" distR="0" wp14:anchorId="4D53FA9F" wp14:editId="29C279E8">
            <wp:extent cx="6462395" cy="37249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462395" cy="3724910"/>
                    </a:xfrm>
                    <a:prstGeom prst="rect">
                      <a:avLst/>
                    </a:prstGeom>
                    <a:noFill/>
                  </pic:spPr>
                </pic:pic>
              </a:graphicData>
            </a:graphic>
          </wp:inline>
        </w:drawing>
      </w:r>
    </w:p>
    <w:p w:rsidR="00D42772" w:rsidRDefault="00D42772" w:rsidP="00564612">
      <w:pPr>
        <w:rPr>
          <w:lang w:eastAsia="en-US"/>
        </w:rPr>
      </w:pPr>
    </w:p>
    <w:p w:rsidR="00D42772" w:rsidRDefault="00D42772" w:rsidP="00564612">
      <w:pPr>
        <w:rPr>
          <w:lang w:eastAsia="en-US"/>
        </w:rPr>
      </w:pPr>
    </w:p>
    <w:p w:rsidR="00A5374E" w:rsidRDefault="00CA3AD5" w:rsidP="006C31F2">
      <w:pPr>
        <w:pStyle w:val="Heading2"/>
      </w:pPr>
      <w:bookmarkStart w:id="10" w:name="_Toc405363449"/>
      <w:r>
        <w:t>Handheld vs. Hands Free scanners</w:t>
      </w:r>
      <w:bookmarkEnd w:id="10"/>
    </w:p>
    <w:p w:rsidR="006C31F2" w:rsidRPr="006C31F2" w:rsidRDefault="006C31F2" w:rsidP="006C31F2">
      <w:pPr>
        <w:pStyle w:val="Heading3"/>
      </w:pPr>
      <w:bookmarkStart w:id="11" w:name="_Toc405363450"/>
      <w:r>
        <w:t xml:space="preserve">How do I know a customer requires a </w:t>
      </w:r>
      <w:proofErr w:type="gramStart"/>
      <w:r>
        <w:t>Handheld</w:t>
      </w:r>
      <w:proofErr w:type="gramEnd"/>
      <w:r>
        <w:t xml:space="preserve"> model vs. a Hands Free/Presentation scanner?</w:t>
      </w:r>
      <w:bookmarkEnd w:id="11"/>
    </w:p>
    <w:p w:rsidR="00D42772" w:rsidRDefault="00A5374E" w:rsidP="00857FB3">
      <w:pPr>
        <w:pStyle w:val="ListParagraph"/>
        <w:numPr>
          <w:ilvl w:val="0"/>
          <w:numId w:val="5"/>
        </w:numPr>
      </w:pPr>
      <w:r>
        <w:t xml:space="preserve">It is crucial to understand the customer’s environment and how they will use the devices.  </w:t>
      </w:r>
    </w:p>
    <w:p w:rsidR="00A5374E" w:rsidRDefault="00A5374E" w:rsidP="00857FB3">
      <w:pPr>
        <w:pStyle w:val="ListParagraph"/>
        <w:numPr>
          <w:ilvl w:val="0"/>
          <w:numId w:val="5"/>
        </w:numPr>
        <w:ind w:left="1080"/>
      </w:pPr>
      <w:r>
        <w:t>With handheld scanners, you bring the scanner to the item.</w:t>
      </w:r>
    </w:p>
    <w:p w:rsidR="00283FA7" w:rsidRDefault="00283FA7" w:rsidP="00857FB3">
      <w:pPr>
        <w:pStyle w:val="ListParagraph"/>
        <w:numPr>
          <w:ilvl w:val="0"/>
          <w:numId w:val="5"/>
        </w:numPr>
        <w:ind w:left="1080"/>
      </w:pPr>
      <w:r>
        <w:t>With hands-free scanners, you bring the item</w:t>
      </w:r>
      <w:r w:rsidR="00D42772">
        <w:t>s</w:t>
      </w:r>
      <w:r>
        <w:t xml:space="preserve"> to the scanner.</w:t>
      </w:r>
    </w:p>
    <w:p w:rsidR="00D42772" w:rsidRDefault="00D42772" w:rsidP="00857FB3">
      <w:pPr>
        <w:pStyle w:val="ListParagraph"/>
        <w:numPr>
          <w:ilvl w:val="0"/>
          <w:numId w:val="5"/>
        </w:numPr>
      </w:pPr>
      <w:r>
        <w:t>Use the 80/20 rule to decide which option is best – what is going to be done more often with the device?</w:t>
      </w:r>
    </w:p>
    <w:p w:rsidR="00D42772" w:rsidRDefault="00D42772" w:rsidP="00857FB3">
      <w:pPr>
        <w:pStyle w:val="ListParagraph"/>
        <w:numPr>
          <w:ilvl w:val="0"/>
          <w:numId w:val="5"/>
        </w:numPr>
      </w:pPr>
      <w:r>
        <w:t>Second consideration is regarding how the scanners will be used.</w:t>
      </w:r>
    </w:p>
    <w:p w:rsidR="00D42772" w:rsidRDefault="00D42772" w:rsidP="00857FB3">
      <w:pPr>
        <w:pStyle w:val="ListParagraph"/>
        <w:numPr>
          <w:ilvl w:val="0"/>
          <w:numId w:val="5"/>
        </w:numPr>
        <w:ind w:left="1080"/>
      </w:pPr>
      <w:r>
        <w:t>When scanning large bulky items that cannot be easily moved; a handheld scanner is recommended.</w:t>
      </w:r>
    </w:p>
    <w:p w:rsidR="00B47CD8" w:rsidRDefault="00D42772" w:rsidP="00857FB3">
      <w:pPr>
        <w:pStyle w:val="ListParagraph"/>
        <w:numPr>
          <w:ilvl w:val="0"/>
          <w:numId w:val="5"/>
        </w:numPr>
        <w:ind w:left="1080"/>
      </w:pPr>
      <w:r>
        <w:t>If small items are being presented to the scanner, a hands free device is recommended.</w:t>
      </w:r>
    </w:p>
    <w:p w:rsidR="00A251A9" w:rsidRPr="006C31F2" w:rsidRDefault="00CA3AD5" w:rsidP="006C31F2">
      <w:pPr>
        <w:pStyle w:val="Heading2"/>
      </w:pPr>
      <w:bookmarkStart w:id="12" w:name="_Toc405363451"/>
      <w:r w:rsidRPr="006C31F2">
        <w:lastRenderedPageBreak/>
        <w:t>Corded vs. Cordless Handheld scanners</w:t>
      </w:r>
      <w:bookmarkEnd w:id="12"/>
    </w:p>
    <w:p w:rsidR="006C31F2" w:rsidRPr="006C31F2" w:rsidRDefault="006C31F2" w:rsidP="006C31F2">
      <w:pPr>
        <w:pStyle w:val="Heading3"/>
      </w:pPr>
      <w:bookmarkStart w:id="13" w:name="_Toc405363452"/>
      <w:r>
        <w:t>How do I know when a customer requires a corded vs. cordless handheld scanner?</w:t>
      </w:r>
      <w:bookmarkEnd w:id="13"/>
    </w:p>
    <w:p w:rsidR="00A251A9" w:rsidRDefault="00A251A9" w:rsidP="00A251A9">
      <w:pPr>
        <w:rPr>
          <w:rFonts w:ascii="Cambria" w:eastAsia="Times New Roman" w:hAnsi="Cambria"/>
          <w:lang w:eastAsia="en-US"/>
        </w:rPr>
      </w:pPr>
      <w:r w:rsidRPr="00050D8B">
        <w:rPr>
          <w:rFonts w:ascii="Cambria" w:eastAsia="Times New Roman" w:hAnsi="Cambria"/>
          <w:lang w:eastAsia="en-US"/>
        </w:rPr>
        <w:t xml:space="preserve">Third consideration takes another look at how the scanner will be used to determine if the scanner should be cordless.  If there is a lot of maneuvering to be done while using the scanner, a cordless scanner may be the next fit, since the user has the freedom to move closer to the barcode.  The size of the item to be scanned should also be considered when </w:t>
      </w:r>
      <w:r w:rsidR="00050D8B">
        <w:rPr>
          <w:rFonts w:ascii="Cambria" w:eastAsia="Times New Roman" w:hAnsi="Cambria"/>
          <w:lang w:eastAsia="en-US"/>
        </w:rPr>
        <w:t xml:space="preserve">considering </w:t>
      </w:r>
      <w:r w:rsidR="00050D8B" w:rsidRPr="00050D8B">
        <w:rPr>
          <w:rFonts w:ascii="Cambria" w:eastAsia="Times New Roman" w:hAnsi="Cambria"/>
          <w:lang w:eastAsia="en-US"/>
        </w:rPr>
        <w:t xml:space="preserve">a </w:t>
      </w:r>
      <w:r w:rsidRPr="00050D8B">
        <w:rPr>
          <w:rFonts w:ascii="Cambria" w:eastAsia="Times New Roman" w:hAnsi="Cambria"/>
          <w:lang w:eastAsia="en-US"/>
        </w:rPr>
        <w:t>corded vs. cordless</w:t>
      </w:r>
      <w:r w:rsidR="00050D8B">
        <w:rPr>
          <w:rFonts w:ascii="Cambria" w:eastAsia="Times New Roman" w:hAnsi="Cambria"/>
          <w:lang w:eastAsia="en-US"/>
        </w:rPr>
        <w:t xml:space="preserve"> solution.</w:t>
      </w:r>
    </w:p>
    <w:p w:rsidR="00952ADC" w:rsidRDefault="00952ADC" w:rsidP="00A251A9">
      <w:pPr>
        <w:rPr>
          <w:rFonts w:ascii="Cambria" w:eastAsia="Times New Roman" w:hAnsi="Cambria"/>
          <w:lang w:eastAsia="en-US"/>
        </w:rPr>
      </w:pPr>
    </w:p>
    <w:p w:rsidR="00952ADC" w:rsidRDefault="00952ADC" w:rsidP="00A251A9">
      <w:pPr>
        <w:rPr>
          <w:rFonts w:ascii="Cambria" w:eastAsia="Times New Roman" w:hAnsi="Cambria"/>
          <w:lang w:eastAsia="en-US"/>
        </w:rPr>
      </w:pPr>
      <w:r>
        <w:rPr>
          <w:rFonts w:ascii="Cambria" w:eastAsia="Times New Roman" w:hAnsi="Cambria"/>
          <w:lang w:eastAsia="en-US"/>
        </w:rPr>
        <w:t>If large bulky items will be scanned a cordless device is the optimal solution allowing the scanner to be brought to the item.    There may also be safety considerations that would determine if corded or cordless solutions would be more appropriate.</w:t>
      </w:r>
    </w:p>
    <w:p w:rsidR="0069686F" w:rsidRPr="00053A9A" w:rsidRDefault="008456C3" w:rsidP="008456C3">
      <w:pPr>
        <w:pStyle w:val="Heading1"/>
        <w:rPr>
          <w:rStyle w:val="Emphasis"/>
        </w:rPr>
      </w:pPr>
      <w:bookmarkStart w:id="14" w:name="_Toc405363453"/>
      <w:r>
        <w:rPr>
          <w:rStyle w:val="Emphasis"/>
        </w:rPr>
        <w:t xml:space="preserve">2356-xxxx </w:t>
      </w:r>
      <w:r w:rsidR="009D4BC3" w:rsidRPr="00053A9A">
        <w:rPr>
          <w:rStyle w:val="Emphasis"/>
        </w:rPr>
        <w:t xml:space="preserve">Zebra/Symbol </w:t>
      </w:r>
      <w:r w:rsidR="000943E8" w:rsidRPr="00053A9A">
        <w:rPr>
          <w:rStyle w:val="Emphasis"/>
        </w:rPr>
        <w:t>Handheld Scanners</w:t>
      </w:r>
      <w:bookmarkEnd w:id="14"/>
    </w:p>
    <w:p w:rsidR="009D4BC3" w:rsidRPr="008962EA" w:rsidRDefault="009D4BC3" w:rsidP="008962EA">
      <w:pPr>
        <w:pStyle w:val="Heading2"/>
        <w:rPr>
          <w:rStyle w:val="Heading3Char"/>
          <w:b/>
        </w:rPr>
      </w:pPr>
      <w:bookmarkStart w:id="15" w:name="_Toc405363454"/>
      <w:bookmarkStart w:id="16" w:name="_Toc208217053"/>
      <w:r w:rsidRPr="008962EA">
        <w:rPr>
          <w:rStyle w:val="Heading3Char"/>
          <w:b/>
        </w:rPr>
        <w:t xml:space="preserve">1D </w:t>
      </w:r>
      <w:r w:rsidR="00B47CD8" w:rsidRPr="008962EA">
        <w:rPr>
          <w:rStyle w:val="Heading3Char"/>
          <w:b/>
        </w:rPr>
        <w:t>(Laser Scanners)</w:t>
      </w:r>
      <w:bookmarkEnd w:id="15"/>
    </w:p>
    <w:p w:rsidR="009D4BC3" w:rsidRPr="006C31F2" w:rsidRDefault="009D4BC3" w:rsidP="006C31F2">
      <w:pPr>
        <w:pStyle w:val="Heading3"/>
      </w:pPr>
      <w:bookmarkStart w:id="17" w:name="_Toc405363455"/>
      <w:r w:rsidRPr="006C31F2">
        <w:t>Which corded Handheld Scanners read 1D barcodes and include laser technology?</w:t>
      </w:r>
      <w:bookmarkEnd w:id="17"/>
    </w:p>
    <w:p w:rsidR="009D4BC3" w:rsidRDefault="009D4BC3" w:rsidP="009D4BC3">
      <w:pPr>
        <w:ind w:left="1080"/>
      </w:pPr>
      <w:r w:rsidRPr="009D4BC3">
        <w:t>The following 2356</w:t>
      </w:r>
      <w:r w:rsidRPr="009D4BC3">
        <w:rPr>
          <w:b/>
        </w:rPr>
        <w:t xml:space="preserve"> </w:t>
      </w:r>
      <w:r w:rsidRPr="009D4BC3">
        <w:t>Hand</w:t>
      </w:r>
      <w:r w:rsidR="0016450D">
        <w:t xml:space="preserve"> </w:t>
      </w:r>
      <w:r w:rsidRPr="009D4BC3">
        <w:t>held</w:t>
      </w:r>
      <w:r w:rsidR="0016450D">
        <w:t xml:space="preserve"> laser</w:t>
      </w:r>
      <w:r w:rsidRPr="009D4BC3">
        <w:t xml:space="preserve"> scanners read 1D barcodes.</w:t>
      </w:r>
    </w:p>
    <w:p w:rsidR="009D4BC3" w:rsidRDefault="009D4BC3" w:rsidP="00857FB3">
      <w:pPr>
        <w:pStyle w:val="ListParagraph"/>
        <w:numPr>
          <w:ilvl w:val="2"/>
          <w:numId w:val="9"/>
        </w:numPr>
      </w:pPr>
      <w:r w:rsidRPr="009D4BC3">
        <w:t>2356-1203-0000 Symbol LS1203-CR10001R with NCR logo (beige)</w:t>
      </w:r>
    </w:p>
    <w:p w:rsidR="009D4BC3" w:rsidRDefault="009D4BC3" w:rsidP="00857FB3">
      <w:pPr>
        <w:pStyle w:val="ListParagraph"/>
        <w:numPr>
          <w:ilvl w:val="2"/>
          <w:numId w:val="9"/>
        </w:numPr>
      </w:pPr>
      <w:r>
        <w:t>2356-2201-0000 Symbol LS2208-SR20007R with NCR logo (charcoal)</w:t>
      </w:r>
    </w:p>
    <w:p w:rsidR="009D4BC3" w:rsidRDefault="009D4BC3" w:rsidP="00857FB3">
      <w:pPr>
        <w:pStyle w:val="ListParagraph"/>
        <w:numPr>
          <w:ilvl w:val="2"/>
          <w:numId w:val="9"/>
        </w:numPr>
      </w:pPr>
      <w:r>
        <w:t>2356-2208-0000 Symbol LS2208-SR20001R with NCR logo (beige)</w:t>
      </w:r>
    </w:p>
    <w:p w:rsidR="009D4BC3" w:rsidRDefault="009D4BC3" w:rsidP="00857FB3">
      <w:pPr>
        <w:pStyle w:val="ListParagraph"/>
        <w:numPr>
          <w:ilvl w:val="2"/>
          <w:numId w:val="9"/>
        </w:numPr>
      </w:pPr>
      <w:r>
        <w:t>2356-4201-0000 Symbol LS4208-SR20007ZZR</w:t>
      </w:r>
      <w:r w:rsidR="00286FBB">
        <w:t xml:space="preserve"> with NCR logo (charcoal)</w:t>
      </w:r>
    </w:p>
    <w:p w:rsidR="00286FBB" w:rsidRPr="009D4BC3" w:rsidRDefault="00286FBB" w:rsidP="00857FB3">
      <w:pPr>
        <w:pStyle w:val="ListParagraph"/>
        <w:numPr>
          <w:ilvl w:val="2"/>
          <w:numId w:val="9"/>
        </w:numPr>
      </w:pPr>
      <w:r>
        <w:t>2356-4209-0000 Symbol LS4208-SR20001ZZR with NCR logo (beige)</w:t>
      </w:r>
    </w:p>
    <w:p w:rsidR="009D4BC3" w:rsidRPr="009D4BC3" w:rsidRDefault="009D4BC3" w:rsidP="009D4BC3">
      <w:pPr>
        <w:ind w:left="1080"/>
        <w:rPr>
          <w:b/>
        </w:rPr>
      </w:pPr>
    </w:p>
    <w:p w:rsidR="0026473D" w:rsidRPr="008962EA" w:rsidRDefault="0026473D" w:rsidP="008962EA">
      <w:pPr>
        <w:pStyle w:val="Heading2"/>
        <w:rPr>
          <w:rStyle w:val="Heading3Char"/>
          <w:b/>
        </w:rPr>
      </w:pPr>
      <w:bookmarkStart w:id="18" w:name="_Toc405363456"/>
      <w:r w:rsidRPr="008962EA">
        <w:rPr>
          <w:rStyle w:val="Heading3Char"/>
          <w:b/>
        </w:rPr>
        <w:t>2D</w:t>
      </w:r>
      <w:r w:rsidR="00B47CD8" w:rsidRPr="008962EA">
        <w:rPr>
          <w:rStyle w:val="Heading3Char"/>
          <w:b/>
        </w:rPr>
        <w:t xml:space="preserve"> (Array Imagers)</w:t>
      </w:r>
      <w:bookmarkEnd w:id="18"/>
    </w:p>
    <w:p w:rsidR="0092571B" w:rsidRPr="006C31F2" w:rsidRDefault="000943E8" w:rsidP="006C31F2">
      <w:pPr>
        <w:pStyle w:val="Heading3"/>
      </w:pPr>
      <w:bookmarkStart w:id="19" w:name="_Toc405363457"/>
      <w:r w:rsidRPr="006C31F2">
        <w:t xml:space="preserve">Which </w:t>
      </w:r>
      <w:r w:rsidR="004436A2" w:rsidRPr="006C31F2">
        <w:t xml:space="preserve">corded </w:t>
      </w:r>
      <w:r w:rsidRPr="006C31F2">
        <w:t>Handheld Scanners read barcodes from mobile phones (2D)?</w:t>
      </w:r>
      <w:bookmarkEnd w:id="19"/>
    </w:p>
    <w:p w:rsidR="0092571B" w:rsidRDefault="0092571B" w:rsidP="0026473D">
      <w:pPr>
        <w:ind w:left="1080"/>
      </w:pPr>
      <w:r>
        <w:t xml:space="preserve">The following </w:t>
      </w:r>
      <w:r w:rsidR="004436A2">
        <w:t xml:space="preserve">2356 </w:t>
      </w:r>
      <w:r w:rsidR="000943E8">
        <w:t>Handheld Scanners include</w:t>
      </w:r>
      <w:r w:rsidR="0016450D">
        <w:t xml:space="preserve"> array</w:t>
      </w:r>
      <w:r w:rsidR="000943E8">
        <w:t xml:space="preserve"> imagers and can read both 1D and 2D barcodes from mobile phones</w:t>
      </w:r>
      <w:r>
        <w:t>.</w:t>
      </w:r>
    </w:p>
    <w:p w:rsidR="003237D8" w:rsidRDefault="000943E8" w:rsidP="00857FB3">
      <w:pPr>
        <w:pStyle w:val="ListParagraph"/>
        <w:numPr>
          <w:ilvl w:val="2"/>
          <w:numId w:val="9"/>
        </w:numPr>
      </w:pPr>
      <w:r>
        <w:t>2356-4209-0000 Motorola DS4208-SR00007 with NCR logo (charcoal)</w:t>
      </w:r>
    </w:p>
    <w:p w:rsidR="000943E8" w:rsidRDefault="000943E8" w:rsidP="00857FB3">
      <w:pPr>
        <w:pStyle w:val="ListParagraph"/>
        <w:numPr>
          <w:ilvl w:val="2"/>
          <w:numId w:val="9"/>
        </w:numPr>
      </w:pPr>
      <w:r>
        <w:t>2356-6701-0000 Motorola DS6707-SR20007 with NCR logo (charcoal)</w:t>
      </w:r>
    </w:p>
    <w:p w:rsidR="000943E8" w:rsidRDefault="000943E8" w:rsidP="00857FB3">
      <w:pPr>
        <w:pStyle w:val="ListParagraph"/>
        <w:numPr>
          <w:ilvl w:val="2"/>
          <w:numId w:val="9"/>
        </w:numPr>
      </w:pPr>
      <w:r>
        <w:t>2356-6707-0000 Motorola DS6707-SR20001 with NCR logo (beige)</w:t>
      </w:r>
    </w:p>
    <w:p w:rsidR="000943E8" w:rsidRPr="0016450D" w:rsidRDefault="000943E8" w:rsidP="00857FB3">
      <w:pPr>
        <w:pStyle w:val="ListParagraph"/>
        <w:numPr>
          <w:ilvl w:val="2"/>
          <w:numId w:val="9"/>
        </w:numPr>
        <w:rPr>
          <w:sz w:val="14"/>
        </w:rPr>
      </w:pPr>
      <w:r>
        <w:t>2356-9208-0000 Motorola DS9208-SR20007 with NCR logo (charcoal)</w:t>
      </w:r>
      <w:r w:rsidR="0016450D">
        <w:t xml:space="preserve"> </w:t>
      </w:r>
      <w:r w:rsidR="0016450D" w:rsidRPr="0016450D">
        <w:rPr>
          <w:sz w:val="14"/>
        </w:rPr>
        <w:t>Hands Free</w:t>
      </w:r>
    </w:p>
    <w:p w:rsidR="000943E8" w:rsidRPr="0016450D" w:rsidRDefault="000943E8" w:rsidP="00857FB3">
      <w:pPr>
        <w:pStyle w:val="ListParagraph"/>
        <w:numPr>
          <w:ilvl w:val="2"/>
          <w:numId w:val="9"/>
        </w:numPr>
        <w:rPr>
          <w:sz w:val="14"/>
        </w:rPr>
      </w:pPr>
      <w:r>
        <w:t>2356-9209-0000 Motorola DS9208-DL20007 with NCR logo (charcoal)</w:t>
      </w:r>
      <w:r w:rsidR="0016450D" w:rsidRPr="0016450D">
        <w:rPr>
          <w:sz w:val="14"/>
        </w:rPr>
        <w:t>Hands Free</w:t>
      </w:r>
    </w:p>
    <w:p w:rsidR="000943E8" w:rsidRDefault="000943E8" w:rsidP="00857FB3">
      <w:pPr>
        <w:pStyle w:val="ListParagraph"/>
        <w:numPr>
          <w:ilvl w:val="2"/>
          <w:numId w:val="9"/>
        </w:numPr>
      </w:pPr>
      <w:r>
        <w:t xml:space="preserve">2356-9808-0000 Motorola </w:t>
      </w:r>
      <w:r w:rsidRPr="000943E8">
        <w:t>DS9808-DL00007</w:t>
      </w:r>
      <w:r>
        <w:t xml:space="preserve"> with NCR logo (charcoal)</w:t>
      </w:r>
      <w:r w:rsidR="0016450D">
        <w:t xml:space="preserve"> </w:t>
      </w:r>
      <w:r w:rsidR="0016450D" w:rsidRPr="0016450D">
        <w:rPr>
          <w:sz w:val="14"/>
        </w:rPr>
        <w:t>Hands Free</w:t>
      </w:r>
    </w:p>
    <w:p w:rsidR="008456C3" w:rsidRPr="008456C3" w:rsidRDefault="008456C3" w:rsidP="008456C3">
      <w:pPr>
        <w:pStyle w:val="Heading1"/>
        <w:rPr>
          <w:rStyle w:val="Heading3Char"/>
          <w:rFonts w:ascii="Arial" w:hAnsi="Arial"/>
          <w:b/>
          <w:sz w:val="32"/>
          <w:lang w:eastAsia="ja-JP"/>
        </w:rPr>
      </w:pPr>
      <w:bookmarkStart w:id="20" w:name="_Toc405363458"/>
      <w:bookmarkEnd w:id="16"/>
      <w:r>
        <w:rPr>
          <w:rStyle w:val="Heading3Char"/>
          <w:rFonts w:ascii="Arial" w:hAnsi="Arial"/>
          <w:b/>
          <w:sz w:val="32"/>
          <w:lang w:eastAsia="ja-JP"/>
        </w:rPr>
        <w:lastRenderedPageBreak/>
        <w:t>Connecting 2356-xxxx models to NCR 78xx B</w:t>
      </w:r>
      <w:r w:rsidRPr="008456C3">
        <w:rPr>
          <w:rStyle w:val="Heading3Char"/>
          <w:rFonts w:ascii="Arial" w:hAnsi="Arial"/>
          <w:b/>
          <w:sz w:val="32"/>
          <w:lang w:eastAsia="ja-JP"/>
        </w:rPr>
        <w:t xml:space="preserve">ioptic </w:t>
      </w:r>
      <w:r>
        <w:rPr>
          <w:rStyle w:val="Heading3Char"/>
          <w:rFonts w:ascii="Arial" w:hAnsi="Arial"/>
          <w:b/>
          <w:sz w:val="32"/>
          <w:lang w:eastAsia="ja-JP"/>
        </w:rPr>
        <w:t>Scanners</w:t>
      </w:r>
      <w:bookmarkEnd w:id="20"/>
    </w:p>
    <w:p w:rsidR="0026473D" w:rsidRPr="008962EA" w:rsidRDefault="0026473D" w:rsidP="008962EA">
      <w:pPr>
        <w:pStyle w:val="Heading2"/>
        <w:rPr>
          <w:rStyle w:val="Heading3Char"/>
          <w:b/>
        </w:rPr>
      </w:pPr>
      <w:bookmarkStart w:id="21" w:name="_Toc405363459"/>
      <w:r w:rsidRPr="008962EA">
        <w:rPr>
          <w:rStyle w:val="Heading3Char"/>
          <w:b/>
        </w:rPr>
        <w:t>Cables</w:t>
      </w:r>
      <w:r w:rsidR="00D55767" w:rsidRPr="008962EA">
        <w:rPr>
          <w:rStyle w:val="Heading3Char"/>
          <w:b/>
        </w:rPr>
        <w:t xml:space="preserve"> </w:t>
      </w:r>
      <w:r w:rsidR="008456C3" w:rsidRPr="008962EA">
        <w:rPr>
          <w:rStyle w:val="Heading3Char"/>
          <w:b/>
        </w:rPr>
        <w:t>for 2356-xxxx to 78xx</w:t>
      </w:r>
      <w:r w:rsidR="00D9032F" w:rsidRPr="008962EA">
        <w:rPr>
          <w:rStyle w:val="Heading3Char"/>
          <w:b/>
        </w:rPr>
        <w:t xml:space="preserve"> USB AUX port</w:t>
      </w:r>
      <w:bookmarkEnd w:id="21"/>
    </w:p>
    <w:p w:rsidR="002A4D0E" w:rsidRPr="008456C3" w:rsidRDefault="002A4D0E" w:rsidP="008456C3">
      <w:pPr>
        <w:pStyle w:val="Heading3"/>
      </w:pPr>
      <w:bookmarkStart w:id="22" w:name="_Toc405363460"/>
      <w:r w:rsidRPr="008456C3">
        <w:t xml:space="preserve">What cables </w:t>
      </w:r>
      <w:r w:rsidR="00112EE4" w:rsidRPr="008456C3">
        <w:t>do</w:t>
      </w:r>
      <w:r w:rsidRPr="008456C3">
        <w:t xml:space="preserve"> I use to connect </w:t>
      </w:r>
      <w:proofErr w:type="gramStart"/>
      <w:r w:rsidRPr="008456C3">
        <w:t>Handheld</w:t>
      </w:r>
      <w:proofErr w:type="gramEnd"/>
      <w:r w:rsidRPr="008456C3">
        <w:t xml:space="preserve"> scanners to NCR Bi-optic scanners (7878/7884/7879)</w:t>
      </w:r>
      <w:r w:rsidR="00FA50B0" w:rsidRPr="008456C3">
        <w:t xml:space="preserve"> via USB Auxiliary port</w:t>
      </w:r>
      <w:r w:rsidR="00190B2C" w:rsidRPr="008456C3">
        <w:t>?</w:t>
      </w:r>
      <w:bookmarkEnd w:id="22"/>
    </w:p>
    <w:p w:rsidR="002A4D0E" w:rsidRPr="0016450D" w:rsidRDefault="00255083" w:rsidP="00857FB3">
      <w:pPr>
        <w:pStyle w:val="ListParagraph"/>
        <w:numPr>
          <w:ilvl w:val="0"/>
          <w:numId w:val="11"/>
        </w:numPr>
        <w:rPr>
          <w:b/>
        </w:rPr>
      </w:pPr>
      <w:r w:rsidRPr="00255083">
        <w:t xml:space="preserve">Follow instructions posted on ncr.com </w:t>
      </w:r>
      <w:r>
        <w:t>support drivers and patches via the</w:t>
      </w:r>
      <w:r w:rsidRPr="00255083">
        <w:t xml:space="preserve"> following link</w:t>
      </w:r>
      <w:r w:rsidRPr="0016450D">
        <w:rPr>
          <w:b/>
        </w:rPr>
        <w:t>:</w:t>
      </w:r>
    </w:p>
    <w:p w:rsidR="00255083" w:rsidRDefault="00F50F82" w:rsidP="00B47CD8">
      <w:pPr>
        <w:ind w:left="1620"/>
        <w:rPr>
          <w:rStyle w:val="Hyperlink"/>
          <w:rFonts w:ascii="Helvetica" w:hAnsi="Helvetica"/>
          <w:lang w:eastAsia="en-US"/>
        </w:rPr>
      </w:pPr>
      <w:hyperlink r:id="rId14" w:history="1">
        <w:r w:rsidR="00255083" w:rsidRPr="00563659">
          <w:rPr>
            <w:rStyle w:val="Hyperlink"/>
            <w:rFonts w:ascii="Helvetica" w:hAnsi="Helvetica"/>
            <w:lang w:eastAsia="en-US"/>
          </w:rPr>
          <w:t>http://www5.ncr.com/support/support_drivers_patches.asp?Class=External/Peripherals/Scanner/2356/display_Symbol</w:t>
        </w:r>
      </w:hyperlink>
    </w:p>
    <w:p w:rsidR="00B24BDE" w:rsidRDefault="00B24BDE" w:rsidP="00B47CD8">
      <w:pPr>
        <w:ind w:left="1620"/>
        <w:rPr>
          <w:rStyle w:val="Hyperlink"/>
          <w:rFonts w:ascii="Helvetica" w:hAnsi="Helvetica"/>
          <w:lang w:eastAsia="en-US"/>
        </w:rPr>
      </w:pPr>
    </w:p>
    <w:p w:rsidR="00FA50B0" w:rsidRDefault="00FA50B0" w:rsidP="00857FB3">
      <w:pPr>
        <w:pStyle w:val="Body"/>
        <w:numPr>
          <w:ilvl w:val="0"/>
          <w:numId w:val="10"/>
        </w:numPr>
        <w:ind w:left="1620"/>
      </w:pPr>
      <w:r>
        <w:t>The 2356 scanner (any model) must be programmed if is to be connected to the RealScan 74, 84, OR 78 through the Auxiliary USB port. The same cable can be used for all 2356 models.  Choose one from the chart below:</w:t>
      </w:r>
    </w:p>
    <w:tbl>
      <w:tblPr>
        <w:tblW w:w="9360"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3780"/>
        <w:gridCol w:w="3780"/>
      </w:tblGrid>
      <w:tr w:rsidR="00FA50B0" w:rsidRPr="001E6AB6" w:rsidTr="00FA50B0">
        <w:trPr>
          <w:trHeight w:val="593"/>
        </w:trPr>
        <w:tc>
          <w:tcPr>
            <w:tcW w:w="1800" w:type="dxa"/>
            <w:shd w:val="clear" w:color="auto" w:fill="auto"/>
          </w:tcPr>
          <w:p w:rsidR="00FA50B0" w:rsidRPr="004813B5" w:rsidRDefault="00FA50B0" w:rsidP="0026473D">
            <w:pPr>
              <w:ind w:left="540"/>
              <w:rPr>
                <w:rFonts w:ascii="Arial" w:hAnsi="Arial" w:cs="Arial"/>
                <w:sz w:val="20"/>
              </w:rPr>
            </w:pPr>
            <w:r w:rsidRPr="004813B5">
              <w:rPr>
                <w:rFonts w:ascii="Arial" w:hAnsi="Arial" w:cs="Arial"/>
                <w:sz w:val="20"/>
              </w:rPr>
              <w:t>1432-C002-0025</w:t>
            </w:r>
          </w:p>
        </w:tc>
        <w:tc>
          <w:tcPr>
            <w:tcW w:w="3780" w:type="dxa"/>
            <w:shd w:val="clear" w:color="auto" w:fill="auto"/>
          </w:tcPr>
          <w:p w:rsidR="00FA50B0" w:rsidRPr="001E6AB6" w:rsidRDefault="00FA50B0" w:rsidP="0026473D">
            <w:pPr>
              <w:ind w:left="540"/>
              <w:rPr>
                <w:rFonts w:ascii="Arial" w:hAnsi="Arial" w:cs="Arial"/>
                <w:sz w:val="20"/>
              </w:rPr>
            </w:pPr>
            <w:r w:rsidRPr="00D343C5">
              <w:rPr>
                <w:rFonts w:ascii="Arial" w:hAnsi="Arial" w:cs="Arial"/>
                <w:b/>
                <w:sz w:val="20"/>
              </w:rPr>
              <w:t xml:space="preserve">USB </w:t>
            </w:r>
            <w:r w:rsidRPr="00D343C5">
              <w:rPr>
                <w:rFonts w:ascii="Arial" w:hAnsi="Arial" w:cs="Arial"/>
                <w:sz w:val="20"/>
              </w:rPr>
              <w:t>Cable</w:t>
            </w:r>
            <w:r w:rsidRPr="001E6AB6">
              <w:rPr>
                <w:rFonts w:ascii="Arial" w:hAnsi="Arial" w:cs="Arial"/>
                <w:sz w:val="20"/>
              </w:rPr>
              <w:t xml:space="preserve">: Series A Connector, </w:t>
            </w:r>
            <w:r w:rsidRPr="001E6AB6">
              <w:rPr>
                <w:rFonts w:ascii="Arial" w:hAnsi="Arial" w:cs="Arial"/>
                <w:bCs/>
                <w:sz w:val="20"/>
              </w:rPr>
              <w:t xml:space="preserve">7ft. Straight </w:t>
            </w:r>
            <w:r>
              <w:rPr>
                <w:rFonts w:ascii="Arial" w:hAnsi="Arial" w:cs="Arial"/>
                <w:bCs/>
                <w:sz w:val="20"/>
              </w:rPr>
              <w:t>(497-0452581)</w:t>
            </w:r>
          </w:p>
        </w:tc>
        <w:tc>
          <w:tcPr>
            <w:tcW w:w="3780" w:type="dxa"/>
            <w:shd w:val="clear" w:color="auto" w:fill="auto"/>
          </w:tcPr>
          <w:p w:rsidR="00FA50B0" w:rsidRPr="001E6AB6" w:rsidRDefault="00FA50B0" w:rsidP="0026473D">
            <w:pPr>
              <w:ind w:left="540"/>
              <w:rPr>
                <w:rFonts w:ascii="Arial" w:hAnsi="Arial" w:cs="Arial"/>
                <w:sz w:val="20"/>
              </w:rPr>
            </w:pPr>
            <w:r w:rsidRPr="001E6AB6">
              <w:rPr>
                <w:rFonts w:ascii="Arial" w:hAnsi="Arial" w:cs="Arial"/>
                <w:sz w:val="20"/>
              </w:rPr>
              <w:t xml:space="preserve">Symbol CBA-U01-S07ZAR </w:t>
            </w:r>
          </w:p>
        </w:tc>
      </w:tr>
      <w:tr w:rsidR="00FA50B0" w:rsidRPr="001E6AB6" w:rsidTr="00FA50B0">
        <w:trPr>
          <w:trHeight w:val="620"/>
        </w:trPr>
        <w:tc>
          <w:tcPr>
            <w:tcW w:w="1800" w:type="dxa"/>
            <w:tcBorders>
              <w:bottom w:val="single" w:sz="4" w:space="0" w:color="auto"/>
            </w:tcBorders>
            <w:shd w:val="clear" w:color="auto" w:fill="auto"/>
          </w:tcPr>
          <w:p w:rsidR="00FA50B0" w:rsidRPr="004813B5" w:rsidRDefault="00FA50B0" w:rsidP="0026473D">
            <w:pPr>
              <w:ind w:left="540"/>
              <w:rPr>
                <w:rFonts w:ascii="Arial" w:hAnsi="Arial" w:cs="Arial"/>
                <w:sz w:val="20"/>
              </w:rPr>
            </w:pPr>
            <w:r>
              <w:rPr>
                <w:rFonts w:ascii="Arial" w:hAnsi="Arial" w:cs="Arial"/>
                <w:sz w:val="20"/>
              </w:rPr>
              <w:t>1432-C307-0045</w:t>
            </w:r>
          </w:p>
        </w:tc>
        <w:tc>
          <w:tcPr>
            <w:tcW w:w="3780" w:type="dxa"/>
            <w:tcBorders>
              <w:bottom w:val="single" w:sz="4" w:space="0" w:color="auto"/>
            </w:tcBorders>
            <w:shd w:val="clear" w:color="auto" w:fill="auto"/>
          </w:tcPr>
          <w:p w:rsidR="00FA50B0" w:rsidRPr="00D343C5" w:rsidRDefault="00FA50B0" w:rsidP="0026473D">
            <w:pPr>
              <w:ind w:left="540"/>
              <w:rPr>
                <w:rFonts w:ascii="Arial" w:hAnsi="Arial" w:cs="Arial"/>
                <w:b/>
                <w:sz w:val="20"/>
              </w:rPr>
            </w:pPr>
            <w:r>
              <w:rPr>
                <w:rFonts w:ascii="Arial" w:hAnsi="Arial" w:cs="Arial"/>
                <w:b/>
                <w:sz w:val="20"/>
              </w:rPr>
              <w:t xml:space="preserve">USB </w:t>
            </w:r>
            <w:r w:rsidRPr="009F5210">
              <w:rPr>
                <w:rFonts w:ascii="Arial" w:hAnsi="Arial" w:cs="Arial"/>
                <w:sz w:val="20"/>
              </w:rPr>
              <w:t>Cable Series A connector, 15ft Straight</w:t>
            </w:r>
            <w:r>
              <w:rPr>
                <w:rFonts w:ascii="Arial" w:hAnsi="Arial" w:cs="Arial"/>
                <w:sz w:val="20"/>
              </w:rPr>
              <w:t xml:space="preserve"> (497-0462024)</w:t>
            </w:r>
          </w:p>
        </w:tc>
        <w:tc>
          <w:tcPr>
            <w:tcW w:w="3780" w:type="dxa"/>
            <w:tcBorders>
              <w:bottom w:val="single" w:sz="4" w:space="0" w:color="auto"/>
            </w:tcBorders>
            <w:shd w:val="clear" w:color="auto" w:fill="auto"/>
          </w:tcPr>
          <w:p w:rsidR="00FA50B0" w:rsidRPr="001E6AB6" w:rsidRDefault="00FA50B0" w:rsidP="0026473D">
            <w:pPr>
              <w:ind w:left="540"/>
              <w:rPr>
                <w:rFonts w:ascii="Arial" w:hAnsi="Arial" w:cs="Arial"/>
                <w:sz w:val="20"/>
              </w:rPr>
            </w:pPr>
            <w:r>
              <w:rPr>
                <w:rFonts w:ascii="Arial" w:hAnsi="Arial" w:cs="Arial"/>
                <w:sz w:val="20"/>
              </w:rPr>
              <w:t>Symbol CBA-U10-S15ZAR</w:t>
            </w:r>
          </w:p>
        </w:tc>
      </w:tr>
      <w:tr w:rsidR="00FA50B0" w:rsidRPr="00E44123" w:rsidTr="00FA50B0">
        <w:trPr>
          <w:trHeight w:val="620"/>
        </w:trPr>
        <w:tc>
          <w:tcPr>
            <w:tcW w:w="1800" w:type="dxa"/>
            <w:tcBorders>
              <w:bottom w:val="single" w:sz="4" w:space="0" w:color="auto"/>
            </w:tcBorders>
            <w:shd w:val="clear" w:color="auto" w:fill="auto"/>
          </w:tcPr>
          <w:p w:rsidR="00FA50B0" w:rsidRPr="004813B5" w:rsidRDefault="00FA50B0" w:rsidP="0026473D">
            <w:pPr>
              <w:ind w:left="540"/>
              <w:rPr>
                <w:rFonts w:ascii="Arial" w:hAnsi="Arial" w:cs="Arial"/>
                <w:sz w:val="20"/>
              </w:rPr>
            </w:pPr>
            <w:r>
              <w:rPr>
                <w:rFonts w:ascii="Arial" w:hAnsi="Arial" w:cs="Arial"/>
                <w:sz w:val="20"/>
              </w:rPr>
              <w:t>1432-C359-0045</w:t>
            </w:r>
          </w:p>
        </w:tc>
        <w:tc>
          <w:tcPr>
            <w:tcW w:w="3780" w:type="dxa"/>
            <w:tcBorders>
              <w:bottom w:val="single" w:sz="4" w:space="0" w:color="auto"/>
            </w:tcBorders>
            <w:shd w:val="clear" w:color="auto" w:fill="auto"/>
          </w:tcPr>
          <w:p w:rsidR="00FA50B0" w:rsidRDefault="00FA50B0" w:rsidP="0026473D">
            <w:pPr>
              <w:ind w:left="540"/>
              <w:rPr>
                <w:rFonts w:ascii="Arial" w:hAnsi="Arial" w:cs="Arial"/>
                <w:bCs/>
                <w:sz w:val="20"/>
              </w:rPr>
            </w:pPr>
            <w:r w:rsidRPr="00D343C5">
              <w:rPr>
                <w:rFonts w:ascii="Arial" w:hAnsi="Arial" w:cs="Arial"/>
                <w:b/>
                <w:sz w:val="20"/>
              </w:rPr>
              <w:t>USB</w:t>
            </w:r>
            <w:r w:rsidRPr="001E6AB6">
              <w:rPr>
                <w:rFonts w:ascii="Arial" w:hAnsi="Arial" w:cs="Arial"/>
                <w:sz w:val="20"/>
              </w:rPr>
              <w:t xml:space="preserve"> </w:t>
            </w:r>
            <w:r>
              <w:rPr>
                <w:rFonts w:ascii="Arial" w:hAnsi="Arial" w:cs="Arial"/>
                <w:b/>
                <w:sz w:val="20"/>
              </w:rPr>
              <w:t xml:space="preserve">Powered </w:t>
            </w:r>
            <w:r w:rsidRPr="001E6AB6">
              <w:rPr>
                <w:rFonts w:ascii="Arial" w:hAnsi="Arial" w:cs="Arial"/>
                <w:sz w:val="20"/>
              </w:rPr>
              <w:t>Cable</w:t>
            </w:r>
            <w:r>
              <w:rPr>
                <w:rFonts w:ascii="Arial" w:hAnsi="Arial" w:cs="Arial"/>
                <w:sz w:val="20"/>
              </w:rPr>
              <w:t>:</w:t>
            </w:r>
            <w:r w:rsidRPr="001E6AB6">
              <w:rPr>
                <w:rFonts w:ascii="Arial" w:hAnsi="Arial" w:cs="Arial"/>
                <w:sz w:val="20"/>
              </w:rPr>
              <w:t xml:space="preserve"> </w:t>
            </w:r>
            <w:r>
              <w:rPr>
                <w:rFonts w:ascii="Arial" w:hAnsi="Arial" w:cs="Arial"/>
                <w:sz w:val="20"/>
              </w:rPr>
              <w:t>Type A</w:t>
            </w:r>
            <w:r w:rsidRPr="001E6AB6">
              <w:rPr>
                <w:rFonts w:ascii="Arial" w:hAnsi="Arial" w:cs="Arial"/>
                <w:sz w:val="20"/>
              </w:rPr>
              <w:t xml:space="preserve"> Connector, </w:t>
            </w:r>
            <w:r>
              <w:rPr>
                <w:rFonts w:ascii="Arial" w:hAnsi="Arial" w:cs="Arial"/>
                <w:sz w:val="20"/>
              </w:rPr>
              <w:t>4.5m (</w:t>
            </w:r>
            <w:r>
              <w:rPr>
                <w:rFonts w:ascii="Arial" w:hAnsi="Arial" w:cs="Arial"/>
                <w:bCs/>
                <w:sz w:val="20"/>
              </w:rPr>
              <w:t>15ft)</w:t>
            </w:r>
            <w:r w:rsidRPr="001E6AB6">
              <w:rPr>
                <w:rFonts w:ascii="Arial" w:hAnsi="Arial" w:cs="Arial"/>
                <w:bCs/>
                <w:sz w:val="20"/>
              </w:rPr>
              <w:t xml:space="preserve"> </w:t>
            </w:r>
            <w:r>
              <w:rPr>
                <w:rFonts w:ascii="Arial" w:hAnsi="Arial" w:cs="Arial"/>
                <w:bCs/>
                <w:sz w:val="20"/>
              </w:rPr>
              <w:t>coiled</w:t>
            </w:r>
          </w:p>
          <w:p w:rsidR="00FA50B0" w:rsidRPr="00D343C5" w:rsidRDefault="00FA50B0" w:rsidP="0026473D">
            <w:pPr>
              <w:ind w:left="540"/>
              <w:rPr>
                <w:rFonts w:ascii="Arial" w:hAnsi="Arial" w:cs="Arial"/>
                <w:b/>
                <w:sz w:val="20"/>
              </w:rPr>
            </w:pPr>
            <w:r>
              <w:rPr>
                <w:rFonts w:ascii="Arial" w:hAnsi="Arial" w:cs="Arial"/>
                <w:bCs/>
                <w:sz w:val="20"/>
              </w:rPr>
              <w:t>(497-0467443)</w:t>
            </w:r>
          </w:p>
        </w:tc>
        <w:tc>
          <w:tcPr>
            <w:tcW w:w="3780" w:type="dxa"/>
            <w:tcBorders>
              <w:bottom w:val="single" w:sz="4" w:space="0" w:color="auto"/>
            </w:tcBorders>
            <w:shd w:val="clear" w:color="auto" w:fill="auto"/>
          </w:tcPr>
          <w:p w:rsidR="00FA50B0" w:rsidRPr="00E44123" w:rsidRDefault="00FA50B0" w:rsidP="0026473D">
            <w:pPr>
              <w:ind w:left="540"/>
              <w:rPr>
                <w:rFonts w:ascii="Arial" w:hAnsi="Arial" w:cs="Arial"/>
                <w:b/>
                <w:sz w:val="20"/>
              </w:rPr>
            </w:pPr>
            <w:r>
              <w:rPr>
                <w:rFonts w:ascii="Arial" w:hAnsi="Arial" w:cs="Arial"/>
                <w:b/>
                <w:sz w:val="20"/>
              </w:rPr>
              <w:t>Preferred cable for connection from 7878 bi-optic to 2356 when used in NCR SelfServ Checkout.</w:t>
            </w:r>
            <w:r>
              <w:rPr>
                <w:rFonts w:ascii="Arial" w:hAnsi="Arial" w:cs="Arial"/>
                <w:b/>
                <w:sz w:val="20"/>
              </w:rPr>
              <w:br/>
            </w:r>
            <w:r>
              <w:rPr>
                <w:rFonts w:ascii="Arial" w:hAnsi="Arial" w:cs="Arial"/>
                <w:sz w:val="20"/>
              </w:rPr>
              <w:t>Symbol</w:t>
            </w:r>
            <w:r w:rsidRPr="00E44123">
              <w:rPr>
                <w:rFonts w:ascii="Arial" w:hAnsi="Arial" w:cs="Arial"/>
                <w:sz w:val="20"/>
              </w:rPr>
              <w:t>: CBA-U09-C15ZAR</w:t>
            </w:r>
            <w:r>
              <w:rPr>
                <w:rFonts w:ascii="Arial" w:hAnsi="Arial" w:cs="Arial"/>
                <w:sz w:val="20"/>
              </w:rPr>
              <w:t xml:space="preserve"> </w:t>
            </w:r>
          </w:p>
        </w:tc>
      </w:tr>
      <w:tr w:rsidR="00FA50B0" w:rsidRPr="001E6AB6" w:rsidTr="00FA50B0">
        <w:trPr>
          <w:trHeight w:val="620"/>
        </w:trPr>
        <w:tc>
          <w:tcPr>
            <w:tcW w:w="1800" w:type="dxa"/>
            <w:tcBorders>
              <w:top w:val="single" w:sz="4" w:space="0" w:color="auto"/>
              <w:left w:val="single" w:sz="4" w:space="0" w:color="auto"/>
              <w:bottom w:val="single" w:sz="4" w:space="0" w:color="auto"/>
              <w:right w:val="single" w:sz="4" w:space="0" w:color="auto"/>
            </w:tcBorders>
            <w:shd w:val="clear" w:color="auto" w:fill="auto"/>
          </w:tcPr>
          <w:p w:rsidR="00FA50B0" w:rsidRPr="004813B5" w:rsidRDefault="00FA50B0" w:rsidP="0026473D">
            <w:pPr>
              <w:ind w:left="540"/>
              <w:rPr>
                <w:rFonts w:ascii="Arial" w:hAnsi="Arial" w:cs="Arial"/>
                <w:sz w:val="20"/>
              </w:rPr>
            </w:pPr>
            <w:r>
              <w:rPr>
                <w:rFonts w:ascii="Arial" w:hAnsi="Arial" w:cs="Arial"/>
                <w:sz w:val="20"/>
              </w:rPr>
              <w:t>1432-C392-0040</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FA50B0" w:rsidRPr="00E21B5B" w:rsidRDefault="00FA50B0" w:rsidP="0026473D">
            <w:pPr>
              <w:ind w:left="540"/>
              <w:rPr>
                <w:rFonts w:ascii="Arial" w:hAnsi="Arial" w:cs="Arial"/>
                <w:sz w:val="20"/>
              </w:rPr>
            </w:pPr>
            <w:r>
              <w:rPr>
                <w:rFonts w:ascii="Arial" w:hAnsi="Arial" w:cs="Arial"/>
                <w:b/>
                <w:sz w:val="20"/>
              </w:rPr>
              <w:t xml:space="preserve">USB </w:t>
            </w:r>
            <w:r w:rsidRPr="00E21B5B">
              <w:rPr>
                <w:rFonts w:ascii="Arial" w:hAnsi="Arial" w:cs="Arial"/>
                <w:sz w:val="20"/>
              </w:rPr>
              <w:t>Cable</w:t>
            </w:r>
            <w:r>
              <w:rPr>
                <w:rFonts w:ascii="Arial" w:hAnsi="Arial" w:cs="Arial"/>
                <w:sz w:val="20"/>
              </w:rPr>
              <w:t>:</w:t>
            </w:r>
            <w:r w:rsidRPr="00E21B5B">
              <w:rPr>
                <w:rFonts w:ascii="Arial" w:hAnsi="Arial" w:cs="Arial"/>
                <w:sz w:val="20"/>
              </w:rPr>
              <w:t xml:space="preserve"> Series A connector, 7ft Straight (497-047206</w:t>
            </w:r>
            <w:r>
              <w:rPr>
                <w:rFonts w:ascii="Arial" w:hAnsi="Arial" w:cs="Arial"/>
                <w:sz w:val="20"/>
              </w:rPr>
              <w:t>1</w:t>
            </w:r>
            <w:r w:rsidRPr="00E21B5B">
              <w:rPr>
                <w:rFonts w:ascii="Arial" w:hAnsi="Arial" w:cs="Arial"/>
                <w:sz w:val="20"/>
              </w:rPr>
              <w:t>)</w:t>
            </w:r>
          </w:p>
          <w:p w:rsidR="00FA50B0" w:rsidRPr="00D343C5" w:rsidRDefault="00FA50B0" w:rsidP="0026473D">
            <w:pPr>
              <w:ind w:left="540"/>
              <w:rPr>
                <w:rFonts w:ascii="Arial" w:hAnsi="Arial" w:cs="Arial"/>
                <w:b/>
                <w:sz w:val="20"/>
              </w:rPr>
            </w:pPr>
            <w:r>
              <w:rPr>
                <w:rFonts w:ascii="Arial" w:hAnsi="Arial" w:cs="Arial"/>
                <w:b/>
                <w:sz w:val="20"/>
              </w:rPr>
              <w:t>*****DS4208 AND DS9208 ONLY*****</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FA50B0" w:rsidRPr="00E21B5B" w:rsidRDefault="00FA50B0" w:rsidP="0026473D">
            <w:pPr>
              <w:ind w:left="540"/>
              <w:rPr>
                <w:rFonts w:ascii="Arial" w:hAnsi="Arial" w:cs="Arial"/>
                <w:sz w:val="20"/>
              </w:rPr>
            </w:pPr>
            <w:r w:rsidRPr="00E21B5B">
              <w:rPr>
                <w:rFonts w:ascii="Arial" w:hAnsi="Arial" w:cs="Arial"/>
                <w:sz w:val="20"/>
              </w:rPr>
              <w:t>Symbol CBA-U21-S07ZAR</w:t>
            </w:r>
          </w:p>
          <w:p w:rsidR="00FA50B0" w:rsidRDefault="00FA50B0" w:rsidP="0026473D">
            <w:pPr>
              <w:ind w:left="540"/>
              <w:rPr>
                <w:rFonts w:ascii="Arial" w:hAnsi="Arial" w:cs="Arial"/>
                <w:b/>
                <w:sz w:val="20"/>
              </w:rPr>
            </w:pPr>
          </w:p>
          <w:p w:rsidR="00FA50B0" w:rsidRPr="00E21B5B" w:rsidRDefault="00FA50B0" w:rsidP="0026473D">
            <w:pPr>
              <w:ind w:left="540"/>
              <w:rPr>
                <w:rFonts w:ascii="Arial" w:hAnsi="Arial" w:cs="Arial"/>
                <w:b/>
                <w:sz w:val="20"/>
              </w:rPr>
            </w:pPr>
            <w:r>
              <w:rPr>
                <w:rFonts w:ascii="Arial" w:hAnsi="Arial" w:cs="Arial"/>
                <w:b/>
                <w:sz w:val="20"/>
              </w:rPr>
              <w:t>*****DS4208 AND DS9208 ONLY*****</w:t>
            </w:r>
          </w:p>
        </w:tc>
      </w:tr>
    </w:tbl>
    <w:p w:rsidR="00FA50B0" w:rsidRDefault="00FA50B0" w:rsidP="0026473D">
      <w:pPr>
        <w:ind w:left="540"/>
        <w:rPr>
          <w:rStyle w:val="Heading3Char"/>
        </w:rPr>
      </w:pPr>
    </w:p>
    <w:p w:rsidR="008456C3" w:rsidRPr="008962EA" w:rsidRDefault="008456C3" w:rsidP="008962EA">
      <w:pPr>
        <w:pStyle w:val="Heading2"/>
        <w:rPr>
          <w:rStyle w:val="Heading3Char"/>
          <w:b/>
        </w:rPr>
      </w:pPr>
      <w:bookmarkStart w:id="23" w:name="_Toc405363461"/>
      <w:r w:rsidRPr="008962EA">
        <w:rPr>
          <w:rStyle w:val="Heading3Char"/>
          <w:b/>
        </w:rPr>
        <w:t>Programming instructions for 2356-xxxx to 78xx USB AUX port</w:t>
      </w:r>
      <w:bookmarkEnd w:id="23"/>
    </w:p>
    <w:p w:rsidR="00B24BDE" w:rsidRPr="008456C3" w:rsidRDefault="00B24BDE" w:rsidP="008456C3">
      <w:pPr>
        <w:pStyle w:val="Heading3"/>
      </w:pPr>
      <w:bookmarkStart w:id="24" w:name="_Toc405363462"/>
      <w:r w:rsidRPr="008456C3">
        <w:t xml:space="preserve">Where </w:t>
      </w:r>
      <w:proofErr w:type="gramStart"/>
      <w:r w:rsidRPr="008456C3">
        <w:t xml:space="preserve">are the </w:t>
      </w:r>
      <w:r w:rsidR="0056486A" w:rsidRPr="008456C3">
        <w:t>p</w:t>
      </w:r>
      <w:r w:rsidRPr="008456C3">
        <w:t>rogramming instructions for 2356-xxxx models</w:t>
      </w:r>
      <w:proofErr w:type="gramEnd"/>
      <w:r w:rsidRPr="008456C3">
        <w:t xml:space="preserve"> connected to NCR bioptic scanners (78xx) via USB Auxiliary Port?</w:t>
      </w:r>
      <w:bookmarkEnd w:id="24"/>
    </w:p>
    <w:p w:rsidR="00DF2E56" w:rsidRDefault="00F50F82" w:rsidP="00DF2E56">
      <w:pPr>
        <w:ind w:left="1620"/>
        <w:rPr>
          <w:rStyle w:val="Hyperlink"/>
          <w:rFonts w:ascii="Helvetica" w:hAnsi="Helvetica"/>
          <w:lang w:eastAsia="en-US"/>
        </w:rPr>
      </w:pPr>
      <w:hyperlink r:id="rId15" w:history="1">
        <w:r w:rsidR="00DF2E56" w:rsidRPr="00563659">
          <w:rPr>
            <w:rStyle w:val="Hyperlink"/>
            <w:rFonts w:ascii="Helvetica" w:hAnsi="Helvetica"/>
            <w:lang w:eastAsia="en-US"/>
          </w:rPr>
          <w:t>http://www5.ncr.com/support/support_drivers_patches.asp?Class=External/Peripherals/Scanner/2356/display_Symbol</w:t>
        </w:r>
      </w:hyperlink>
    </w:p>
    <w:p w:rsidR="00DF2E56" w:rsidRDefault="00DF2E56" w:rsidP="0026473D">
      <w:pPr>
        <w:ind w:left="540"/>
        <w:rPr>
          <w:rStyle w:val="Heading3Char"/>
        </w:rPr>
      </w:pPr>
    </w:p>
    <w:bookmarkStart w:id="25" w:name="_Toc404331430"/>
    <w:bookmarkStart w:id="26" w:name="_Toc404331868"/>
    <w:bookmarkStart w:id="27" w:name="_Toc404332117"/>
    <w:bookmarkStart w:id="28" w:name="_Toc404333013"/>
    <w:bookmarkStart w:id="29" w:name="_Toc405363463"/>
    <w:bookmarkEnd w:id="25"/>
    <w:bookmarkEnd w:id="26"/>
    <w:bookmarkEnd w:id="27"/>
    <w:bookmarkEnd w:id="28"/>
    <w:bookmarkEnd w:id="29"/>
    <w:bookmarkStart w:id="30" w:name="_MON_1478066828"/>
    <w:bookmarkEnd w:id="30"/>
    <w:p w:rsidR="00B24BDE" w:rsidRDefault="00DF2E56" w:rsidP="0026473D">
      <w:pPr>
        <w:ind w:left="540"/>
        <w:rPr>
          <w:rStyle w:val="Heading3Char"/>
        </w:rPr>
      </w:pPr>
      <w:r>
        <w:rPr>
          <w:rStyle w:val="Heading3Char"/>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6" o:title=""/>
          </v:shape>
          <o:OLEObject Type="Embed" ProgID="Word.Document.8" ShapeID="_x0000_i1025" DrawAspect="Icon" ObjectID="_1479106164" r:id="rId17">
            <o:FieldCodes>\s</o:FieldCodes>
          </o:OLEObject>
        </w:object>
      </w:r>
    </w:p>
    <w:p w:rsidR="00B24BDE" w:rsidRDefault="00B24BDE" w:rsidP="0026473D">
      <w:pPr>
        <w:ind w:left="540"/>
        <w:rPr>
          <w:rStyle w:val="Heading3Char"/>
        </w:rPr>
      </w:pPr>
    </w:p>
    <w:p w:rsidR="008456C3" w:rsidRDefault="008456C3" w:rsidP="008962EA">
      <w:pPr>
        <w:pStyle w:val="Heading2"/>
        <w:rPr>
          <w:rStyle w:val="Heading3Char"/>
          <w:b/>
        </w:rPr>
      </w:pPr>
      <w:bookmarkStart w:id="31" w:name="_Toc405363464"/>
      <w:r w:rsidRPr="008962EA">
        <w:rPr>
          <w:rStyle w:val="Heading3Char"/>
          <w:b/>
        </w:rPr>
        <w:lastRenderedPageBreak/>
        <w:t xml:space="preserve">Cables for 2356-xxxx to 78xx </w:t>
      </w:r>
      <w:r w:rsidR="008962EA" w:rsidRPr="008962EA">
        <w:rPr>
          <w:rStyle w:val="Heading3Char"/>
          <w:b/>
        </w:rPr>
        <w:t>RS232</w:t>
      </w:r>
      <w:r w:rsidRPr="008962EA">
        <w:rPr>
          <w:rStyle w:val="Heading3Char"/>
          <w:b/>
        </w:rPr>
        <w:t xml:space="preserve"> AUX port</w:t>
      </w:r>
      <w:bookmarkEnd w:id="31"/>
    </w:p>
    <w:p w:rsidR="002D3BA3" w:rsidRPr="002D3BA3" w:rsidRDefault="002D3BA3" w:rsidP="002D3BA3">
      <w:pPr>
        <w:rPr>
          <w:b/>
          <w:i/>
          <w:lang w:eastAsia="en-US"/>
        </w:rPr>
      </w:pPr>
      <w:r w:rsidRPr="002D3BA3">
        <w:rPr>
          <w:i/>
          <w:lang w:eastAsia="en-US"/>
        </w:rPr>
        <w:t xml:space="preserve">Please note that there is </w:t>
      </w:r>
      <w:r w:rsidRPr="002D3BA3">
        <w:rPr>
          <w:i/>
          <w:u w:val="single"/>
          <w:lang w:eastAsia="en-US"/>
        </w:rPr>
        <w:t>no</w:t>
      </w:r>
      <w:r w:rsidRPr="002D3BA3">
        <w:rPr>
          <w:i/>
          <w:lang w:eastAsia="en-US"/>
        </w:rPr>
        <w:t xml:space="preserve"> 2D support for Handheld Scanners when connected the RS232 AUX port of the 78xx scanners</w:t>
      </w:r>
      <w:r w:rsidRPr="002D3BA3">
        <w:rPr>
          <w:b/>
          <w:i/>
          <w:lang w:eastAsia="en-US"/>
        </w:rPr>
        <w:t>.</w:t>
      </w:r>
    </w:p>
    <w:p w:rsidR="007D1474" w:rsidRDefault="005C7CA3" w:rsidP="0056486A">
      <w:pPr>
        <w:pStyle w:val="Heading3"/>
      </w:pPr>
      <w:bookmarkStart w:id="32" w:name="_Toc405363465"/>
      <w:r w:rsidRPr="006C31F2">
        <w:t>What cables d</w:t>
      </w:r>
      <w:r w:rsidR="00FA50B0" w:rsidRPr="006C31F2">
        <w:t xml:space="preserve">o I use to connect </w:t>
      </w:r>
      <w:proofErr w:type="gramStart"/>
      <w:r w:rsidR="00FA50B0" w:rsidRPr="006C31F2">
        <w:t>Handheld</w:t>
      </w:r>
      <w:proofErr w:type="gramEnd"/>
      <w:r w:rsidR="00FA50B0" w:rsidRPr="006C31F2">
        <w:t xml:space="preserve"> scanners to NCR Bi-optic scanners (7878/7884/7879) via RS232</w:t>
      </w:r>
      <w:r w:rsidR="006218C0" w:rsidRPr="006C31F2">
        <w:t xml:space="preserve"> Auxiliary</w:t>
      </w:r>
      <w:r w:rsidR="00FA50B0" w:rsidRPr="006C31F2">
        <w:t xml:space="preserve"> port</w:t>
      </w:r>
      <w:r w:rsidR="0056486A">
        <w:t>?</w:t>
      </w:r>
      <w:bookmarkEnd w:id="32"/>
      <w:r w:rsidR="007D1474">
        <w:t xml:space="preserve"> </w:t>
      </w:r>
    </w:p>
    <w:p w:rsidR="006218C0" w:rsidRDefault="007D1474" w:rsidP="0016450D">
      <w:pPr>
        <w:ind w:left="2160"/>
        <w:rPr>
          <w:rStyle w:val="Hyperlink"/>
          <w:rFonts w:ascii="Helvetica" w:hAnsi="Helvetica"/>
          <w:lang w:eastAsia="en-US"/>
        </w:rPr>
      </w:pPr>
      <w:r w:rsidRPr="007D1474">
        <w:t>Use cable 1432-C024-0025 (497-0461228)</w:t>
      </w:r>
      <w:r>
        <w:rPr>
          <w:rFonts w:ascii="Arial" w:hAnsi="Arial" w:cs="Arial"/>
          <w:b/>
          <w:bCs/>
          <w:color w:val="666666"/>
          <w:sz w:val="20"/>
          <w:szCs w:val="20"/>
        </w:rPr>
        <w:t xml:space="preserve"> </w:t>
      </w:r>
      <w:hyperlink r:id="rId18" w:history="1">
        <w:r w:rsidR="006218C0" w:rsidRPr="0016450D">
          <w:rPr>
            <w:rStyle w:val="Hyperlink"/>
            <w:rFonts w:ascii="Helvetica" w:hAnsi="Helvetica"/>
            <w:lang w:eastAsia="en-US"/>
          </w:rPr>
          <w:t>http://www5.ncr.com/support/support_drivers_patches.asp?Class=External/Peripherals/Scanner/2356/display_Symbol</w:t>
        </w:r>
      </w:hyperlink>
    </w:p>
    <w:p w:rsidR="00D9032F" w:rsidRDefault="00D9032F" w:rsidP="00D9032F">
      <w:pPr>
        <w:pStyle w:val="Heading2"/>
      </w:pPr>
      <w:bookmarkStart w:id="33" w:name="_Toc405363466"/>
      <w:r>
        <w:t xml:space="preserve">Programming instructions for 2356-xxxx HH scanner </w:t>
      </w:r>
      <w:r w:rsidR="008962EA">
        <w:t>to 78xx</w:t>
      </w:r>
      <w:r>
        <w:t xml:space="preserve"> RS232 AUX ports</w:t>
      </w:r>
      <w:bookmarkEnd w:id="33"/>
    </w:p>
    <w:p w:rsidR="00054019" w:rsidRDefault="00054019" w:rsidP="00054019">
      <w:pPr>
        <w:pStyle w:val="Heading3"/>
      </w:pPr>
      <w:bookmarkStart w:id="34" w:name="_Toc405363467"/>
      <w:r w:rsidRPr="00054019">
        <w:t xml:space="preserve">Where </w:t>
      </w:r>
      <w:proofErr w:type="gramStart"/>
      <w:r w:rsidRPr="00054019">
        <w:t>are the programming instructions for 2356-xxxx models</w:t>
      </w:r>
      <w:proofErr w:type="gramEnd"/>
      <w:r w:rsidRPr="00054019">
        <w:t xml:space="preserve"> connected to NCR bioptic scanners (78xx) via </w:t>
      </w:r>
      <w:r>
        <w:t>RS232</w:t>
      </w:r>
      <w:r w:rsidRPr="00054019">
        <w:t xml:space="preserve"> Auxiliary Port?</w:t>
      </w:r>
      <w:bookmarkEnd w:id="34"/>
    </w:p>
    <w:p w:rsidR="005C7EE7" w:rsidRPr="005C7EE7" w:rsidRDefault="005C7EE7" w:rsidP="005C7EE7">
      <w:pPr>
        <w:ind w:left="720"/>
        <w:rPr>
          <w:rStyle w:val="Hyperlink"/>
          <w:lang w:eastAsia="en-US"/>
        </w:rPr>
      </w:pPr>
      <w:r w:rsidRPr="005C7EE7">
        <w:rPr>
          <w:rStyle w:val="Hyperlink"/>
          <w:lang w:eastAsia="en-US"/>
        </w:rPr>
        <w:t>http://www5.ncr.com/support/support_drivers_patches.asp?Class=External/Peripherals/Scanner/2356/display_Symbol</w:t>
      </w:r>
    </w:p>
    <w:p w:rsidR="005C7EE7" w:rsidRPr="005C7EE7" w:rsidRDefault="005C7EE7" w:rsidP="005C7EE7">
      <w:pPr>
        <w:rPr>
          <w:lang w:eastAsia="en-US"/>
        </w:rPr>
      </w:pPr>
    </w:p>
    <w:p w:rsidR="007D1474" w:rsidRDefault="007D1474" w:rsidP="007D1474">
      <w:pPr>
        <w:rPr>
          <w:lang w:eastAsia="en-US"/>
        </w:rPr>
      </w:pPr>
      <w:r>
        <w:rPr>
          <w:lang w:eastAsia="en-US"/>
        </w:rPr>
        <w:t xml:space="preserve">Use following instructions when connecting a 2356-220x model </w:t>
      </w:r>
      <w:r w:rsidR="005C7EE7">
        <w:rPr>
          <w:lang w:eastAsia="en-US"/>
        </w:rPr>
        <w:t xml:space="preserve">to 78xx </w:t>
      </w:r>
      <w:r>
        <w:rPr>
          <w:lang w:eastAsia="en-US"/>
        </w:rPr>
        <w:t>via RS232</w:t>
      </w:r>
      <w:r w:rsidR="000D2C02">
        <w:rPr>
          <w:lang w:eastAsia="en-US"/>
        </w:rPr>
        <w:t>:</w:t>
      </w:r>
    </w:p>
    <w:bookmarkStart w:id="35" w:name="_MON_1478069903"/>
    <w:bookmarkEnd w:id="35"/>
    <w:p w:rsidR="005C7EE7" w:rsidRPr="007D1474" w:rsidRDefault="005C7EE7" w:rsidP="007D1474">
      <w:pPr>
        <w:rPr>
          <w:lang w:eastAsia="en-US"/>
        </w:rPr>
      </w:pPr>
      <w:r>
        <w:rPr>
          <w:lang w:eastAsia="en-US"/>
        </w:rPr>
        <w:object w:dxaOrig="1550" w:dyaOrig="991">
          <v:shape id="_x0000_i1026" type="#_x0000_t75" style="width:77.25pt;height:49.5pt" o:ole="">
            <v:imagedata r:id="rId19" o:title=""/>
          </v:shape>
          <o:OLEObject Type="Embed" ProgID="Word.Document.8" ShapeID="_x0000_i1026" DrawAspect="Icon" ObjectID="_1479106165" r:id="rId20">
            <o:FieldCodes>\s</o:FieldCodes>
          </o:OLEObject>
        </w:object>
      </w:r>
    </w:p>
    <w:p w:rsidR="005C7EE7" w:rsidRDefault="005C7EE7" w:rsidP="005C7EE7">
      <w:r>
        <w:t>Use following instructions when connecting a 2356-42xx/67xx model to 78xx via RS232</w:t>
      </w:r>
      <w:r w:rsidR="000D2C02">
        <w:t>:</w:t>
      </w:r>
    </w:p>
    <w:bookmarkStart w:id="36" w:name="_MON_1478071182"/>
    <w:bookmarkEnd w:id="36"/>
    <w:p w:rsidR="005C7EE7" w:rsidRDefault="000D2C02" w:rsidP="005C7EE7">
      <w:r>
        <w:object w:dxaOrig="1550" w:dyaOrig="991">
          <v:shape id="_x0000_i1027" type="#_x0000_t75" style="width:77.25pt;height:49.5pt" o:ole="">
            <v:imagedata r:id="rId21" o:title=""/>
          </v:shape>
          <o:OLEObject Type="Embed" ProgID="Word.Document.8" ShapeID="_x0000_i1027" DrawAspect="Icon" ObjectID="_1479106166" r:id="rId22">
            <o:FieldCodes>\s</o:FieldCodes>
          </o:OLEObject>
        </w:object>
      </w:r>
      <w:r w:rsidR="005C7EE7">
        <w:t xml:space="preserve"> </w:t>
      </w:r>
    </w:p>
    <w:p w:rsidR="000D2C02" w:rsidRDefault="000D2C02" w:rsidP="005C7EE7"/>
    <w:p w:rsidR="000D2C02" w:rsidRDefault="000D2C02" w:rsidP="005C7EE7">
      <w:r>
        <w:t>In addition, use the following programming sheet:</w:t>
      </w:r>
    </w:p>
    <w:bookmarkStart w:id="37" w:name="_MON_1478071570"/>
    <w:bookmarkEnd w:id="37"/>
    <w:p w:rsidR="000D2C02" w:rsidRPr="005C7EE7" w:rsidRDefault="000D2C02" w:rsidP="005C7EE7">
      <w:r>
        <w:object w:dxaOrig="1550" w:dyaOrig="991">
          <v:shape id="_x0000_i1028" type="#_x0000_t75" style="width:77.25pt;height:49.5pt" o:ole="">
            <v:imagedata r:id="rId23" o:title=""/>
          </v:shape>
          <o:OLEObject Type="Embed" ProgID="Word.Document.8" ShapeID="_x0000_i1028" DrawAspect="Icon" ObjectID="_1479106167" r:id="rId24">
            <o:FieldCodes>\s</o:FieldCodes>
          </o:OLEObject>
        </w:object>
      </w:r>
    </w:p>
    <w:p w:rsidR="00D9032F" w:rsidRDefault="00D9032F" w:rsidP="00D9032F">
      <w:pPr>
        <w:pStyle w:val="Heading2"/>
      </w:pPr>
      <w:bookmarkStart w:id="38" w:name="_Toc405363468"/>
      <w:r>
        <w:t>POS terminal interface cables</w:t>
      </w:r>
      <w:bookmarkEnd w:id="38"/>
    </w:p>
    <w:p w:rsidR="00D55767" w:rsidRDefault="005C7EE7" w:rsidP="007358F4">
      <w:pPr>
        <w:pStyle w:val="Heading3"/>
      </w:pPr>
      <w:bookmarkStart w:id="39" w:name="_Toc405363469"/>
      <w:r>
        <w:t>Wher</w:t>
      </w:r>
      <w:r w:rsidR="007358F4">
        <w:t>e do I find list of POS terminal interface cables.</w:t>
      </w:r>
      <w:bookmarkEnd w:id="39"/>
    </w:p>
    <w:p w:rsidR="007358F4" w:rsidRDefault="007358F4" w:rsidP="007358F4">
      <w:pPr>
        <w:rPr>
          <w:lang w:eastAsia="en-US"/>
        </w:rPr>
      </w:pPr>
      <w:r>
        <w:rPr>
          <w:lang w:eastAsia="en-US"/>
        </w:rPr>
        <w:t xml:space="preserve">These are documented in the Ordering and Configuration Guide which can be found via the following link: </w:t>
      </w:r>
    </w:p>
    <w:p w:rsidR="007358F4" w:rsidRDefault="00F50F82" w:rsidP="007358F4">
      <w:pPr>
        <w:ind w:left="720"/>
        <w:rPr>
          <w:lang w:eastAsia="en-US"/>
        </w:rPr>
      </w:pPr>
      <w:hyperlink r:id="rId25" w:history="1">
        <w:r w:rsidR="007358F4" w:rsidRPr="00F73FDE">
          <w:rPr>
            <w:rStyle w:val="Hyperlink"/>
            <w:lang w:eastAsia="en-US"/>
          </w:rPr>
          <w:t>https://intranet.ncr.com/index.php?option=com_content&amp;view=article&amp;id=284378&amp;assetDetail=1&amp;Itemid=188</w:t>
        </w:r>
      </w:hyperlink>
    </w:p>
    <w:p w:rsidR="007358F4" w:rsidRDefault="007358F4" w:rsidP="007358F4">
      <w:pPr>
        <w:rPr>
          <w:lang w:eastAsia="en-US"/>
        </w:rPr>
      </w:pPr>
    </w:p>
    <w:p w:rsidR="009F7536" w:rsidRDefault="009F7536">
      <w:pPr>
        <w:rPr>
          <w:rFonts w:ascii="Helvetica" w:eastAsia="Times New Roman" w:hAnsi="Helvetica"/>
          <w:b/>
          <w:szCs w:val="20"/>
          <w:u w:val="single"/>
          <w:lang w:eastAsia="en-US"/>
        </w:rPr>
      </w:pPr>
      <w:r>
        <w:br w:type="page"/>
      </w:r>
    </w:p>
    <w:p w:rsidR="0016450D" w:rsidRPr="00CA3AD5" w:rsidRDefault="00D55767" w:rsidP="006C31F2">
      <w:pPr>
        <w:pStyle w:val="Heading2"/>
        <w:rPr>
          <w:rStyle w:val="Heading3Char"/>
          <w:b/>
        </w:rPr>
      </w:pPr>
      <w:bookmarkStart w:id="40" w:name="_Toc405363470"/>
      <w:r w:rsidRPr="00CA3AD5">
        <w:rPr>
          <w:rStyle w:val="Heading3Char"/>
          <w:b/>
        </w:rPr>
        <w:lastRenderedPageBreak/>
        <w:t>EAS Tag Deactivation</w:t>
      </w:r>
      <w:bookmarkEnd w:id="40"/>
    </w:p>
    <w:p w:rsidR="003A69C8" w:rsidRPr="006C31F2" w:rsidRDefault="002A4D0E" w:rsidP="006C31F2">
      <w:pPr>
        <w:pStyle w:val="Heading3"/>
      </w:pPr>
      <w:bookmarkStart w:id="41" w:name="_Toc405363471"/>
      <w:r w:rsidRPr="00CA3AD5">
        <w:t xml:space="preserve">Do any </w:t>
      </w:r>
      <w:r w:rsidR="004436A2" w:rsidRPr="00CA3AD5">
        <w:t>2356 corded models support EAS tag deactivation</w:t>
      </w:r>
      <w:r w:rsidR="004436A2" w:rsidRPr="006C31F2">
        <w:t>?</w:t>
      </w:r>
      <w:bookmarkEnd w:id="41"/>
    </w:p>
    <w:p w:rsidR="002A4D0E" w:rsidRPr="002A4D0E" w:rsidRDefault="002A4D0E" w:rsidP="002A4D0E">
      <w:pPr>
        <w:ind w:left="540"/>
      </w:pPr>
      <w:r w:rsidRPr="002A4D0E">
        <w:t>Yes, there are 2 corded models which incorporate an EAS tag dea</w:t>
      </w:r>
      <w:r w:rsidR="006F36CE">
        <w:t>ctivation</w:t>
      </w:r>
    </w:p>
    <w:p w:rsidR="004436A2" w:rsidRPr="002A4D0E" w:rsidRDefault="004436A2" w:rsidP="00857FB3">
      <w:pPr>
        <w:pStyle w:val="ListParagraph"/>
        <w:numPr>
          <w:ilvl w:val="1"/>
          <w:numId w:val="3"/>
        </w:numPr>
      </w:pPr>
      <w:r w:rsidRPr="002A4D0E">
        <w:t>2356-9208-0000  Motorola model DS9208 2D Presentation Imager</w:t>
      </w:r>
    </w:p>
    <w:p w:rsidR="004436A2" w:rsidRPr="002A4D0E" w:rsidRDefault="004436A2" w:rsidP="00857FB3">
      <w:pPr>
        <w:pStyle w:val="ListParagraph"/>
        <w:numPr>
          <w:ilvl w:val="1"/>
          <w:numId w:val="3"/>
        </w:numPr>
      </w:pPr>
      <w:r w:rsidRPr="002A4D0E">
        <w:t>2356-9808-0000  Motorola model DS9808 2D Presentation Imager Hybrid with DL parsing included</w:t>
      </w:r>
    </w:p>
    <w:p w:rsidR="004436A2" w:rsidRPr="004436A2" w:rsidRDefault="004436A2" w:rsidP="00857FB3">
      <w:pPr>
        <w:pStyle w:val="ListParagraph"/>
        <w:numPr>
          <w:ilvl w:val="3"/>
          <w:numId w:val="4"/>
        </w:numPr>
        <w:rPr>
          <w:color w:val="000000"/>
          <w:sz w:val="18"/>
          <w:szCs w:val="18"/>
        </w:rPr>
      </w:pPr>
      <w:r w:rsidRPr="004436A2">
        <w:rPr>
          <w:color w:val="000000"/>
          <w:sz w:val="18"/>
          <w:szCs w:val="18"/>
        </w:rPr>
        <w:t>Th</w:t>
      </w:r>
      <w:r>
        <w:rPr>
          <w:color w:val="000000"/>
          <w:sz w:val="18"/>
          <w:szCs w:val="18"/>
        </w:rPr>
        <w:t>ese</w:t>
      </w:r>
      <w:r w:rsidRPr="004436A2">
        <w:rPr>
          <w:color w:val="000000"/>
          <w:sz w:val="18"/>
          <w:szCs w:val="18"/>
        </w:rPr>
        <w:t xml:space="preserve"> multi-purpose imager</w:t>
      </w:r>
      <w:r>
        <w:rPr>
          <w:color w:val="000000"/>
          <w:sz w:val="18"/>
          <w:szCs w:val="18"/>
        </w:rPr>
        <w:t>s</w:t>
      </w:r>
      <w:r w:rsidRPr="004436A2">
        <w:rPr>
          <w:color w:val="000000"/>
          <w:sz w:val="18"/>
          <w:szCs w:val="18"/>
        </w:rPr>
        <w:t xml:space="preserve"> also incorporates an EAS tag deactivator — so a single swipe can simultaneously decode an item’s bar code and deactivate the security tag for added productivity gains.</w:t>
      </w:r>
    </w:p>
    <w:p w:rsidR="00D26416" w:rsidRDefault="004436A2" w:rsidP="00857FB3">
      <w:pPr>
        <w:pStyle w:val="ListParagraph"/>
        <w:numPr>
          <w:ilvl w:val="3"/>
          <w:numId w:val="4"/>
        </w:numPr>
        <w:rPr>
          <w:rStyle w:val="Heading3Char"/>
        </w:rPr>
      </w:pPr>
      <w:r w:rsidRPr="004436A2">
        <w:rPr>
          <w:color w:val="000000"/>
          <w:sz w:val="18"/>
          <w:szCs w:val="18"/>
        </w:rPr>
        <w:t>The programmable decode range allows you to closely match decode and EAS deactivation ranges to help ensure that all tags are deactivated with a single scan, preventing erroneous alarms at the checkout stand that not only waste security staff time but also embarrass customers — threatening the customer experience</w:t>
      </w:r>
      <w:r w:rsidRPr="004436A2">
        <w:rPr>
          <w:rStyle w:val="Heading3Char"/>
        </w:rPr>
        <w:t>.</w:t>
      </w:r>
    </w:p>
    <w:p w:rsidR="004436A2" w:rsidRPr="006C31F2" w:rsidRDefault="004436A2" w:rsidP="006C31F2">
      <w:pPr>
        <w:pStyle w:val="Heading3"/>
      </w:pPr>
      <w:bookmarkStart w:id="42" w:name="_Toc405363472"/>
      <w:r w:rsidRPr="006C31F2">
        <w:t>How does a customer implement EAS tag deactivation with the 2356-9208 and 2356- 9209 models?</w:t>
      </w:r>
      <w:bookmarkEnd w:id="42"/>
    </w:p>
    <w:p w:rsidR="004436A2" w:rsidRDefault="004436A2" w:rsidP="00857FB3">
      <w:pPr>
        <w:pStyle w:val="ListParagraph"/>
        <w:numPr>
          <w:ilvl w:val="1"/>
          <w:numId w:val="3"/>
        </w:numPr>
      </w:pPr>
      <w:r w:rsidRPr="004436A2">
        <w:t>Because there are several Checkpoint EAS systems available, your local Checkpoint representative should connect the digital scanner to the Checkpoint EAS system and tune the system.  To contact your local Checkpoint representative inside the U.S. call 800-257-5540, ext. 4300.  Outside the U.S., call (609)848-1800, ext. 4300.</w:t>
      </w:r>
    </w:p>
    <w:p w:rsidR="005C7CA3" w:rsidRPr="007358F4" w:rsidRDefault="004B4C02" w:rsidP="007358F4">
      <w:pPr>
        <w:pStyle w:val="Heading2"/>
        <w:rPr>
          <w:rStyle w:val="Heading3Char"/>
          <w:b/>
        </w:rPr>
      </w:pPr>
      <w:bookmarkStart w:id="43" w:name="_Toc405363473"/>
      <w:r w:rsidRPr="007358F4">
        <w:rPr>
          <w:rStyle w:val="Heading3Char"/>
          <w:b/>
        </w:rPr>
        <w:t xml:space="preserve">Power </w:t>
      </w:r>
      <w:r w:rsidR="00BE2428" w:rsidRPr="007358F4">
        <w:rPr>
          <w:rStyle w:val="Heading3Char"/>
          <w:b/>
        </w:rPr>
        <w:t>usage</w:t>
      </w:r>
      <w:bookmarkEnd w:id="43"/>
    </w:p>
    <w:p w:rsidR="00CA3AD5" w:rsidRDefault="00BE2428" w:rsidP="00BE2428">
      <w:pPr>
        <w:pStyle w:val="Heading3"/>
      </w:pPr>
      <w:bookmarkStart w:id="44" w:name="_Toc405363474"/>
      <w:r>
        <w:t>What is power usage of 2356-4209 (Zebra/Symbol model DS4208)?</w:t>
      </w:r>
      <w:bookmarkEnd w:id="44"/>
    </w:p>
    <w:p w:rsidR="00BE2428" w:rsidRDefault="00BE2428" w:rsidP="00BE2428">
      <w:r>
        <w:t xml:space="preserve">5 VDC ± 10% @ 275 mA (RMS typical) </w:t>
      </w:r>
    </w:p>
    <w:p w:rsidR="00BE2428" w:rsidRDefault="00BE2428" w:rsidP="00BE2428">
      <w:proofErr w:type="gramStart"/>
      <w:r>
        <w:t>Baseline measurement on USB with default settings.</w:t>
      </w:r>
      <w:proofErr w:type="gramEnd"/>
      <w:r>
        <w:t xml:space="preserve">  These measurements are averages measured from a 5V source at room temp:</w:t>
      </w:r>
    </w:p>
    <w:p w:rsidR="00BE2428" w:rsidRDefault="00BE2428" w:rsidP="00BE2428">
      <w:r>
        <w:t>•</w:t>
      </w:r>
      <w:r>
        <w:tab/>
        <w:t>Idle (triggered mode)                                    = 38mA</w:t>
      </w:r>
    </w:p>
    <w:p w:rsidR="00BE2428" w:rsidRDefault="00BE2428" w:rsidP="00BE2428">
      <w:r>
        <w:t>•</w:t>
      </w:r>
      <w:r>
        <w:tab/>
        <w:t xml:space="preserve">Idle (auto-aim mode, aim off) </w:t>
      </w:r>
      <w:proofErr w:type="gramStart"/>
      <w:r>
        <w:t>=  116mA</w:t>
      </w:r>
      <w:proofErr w:type="gramEnd"/>
    </w:p>
    <w:p w:rsidR="00BE2428" w:rsidRDefault="00BE2428" w:rsidP="00BE2428">
      <w:r>
        <w:t>•</w:t>
      </w:r>
      <w:r>
        <w:tab/>
        <w:t>Idle (auto-aim mode, aim on) =130mA</w:t>
      </w:r>
    </w:p>
    <w:p w:rsidR="00BE2428" w:rsidRDefault="00BE2428" w:rsidP="00BE2428">
      <w:r>
        <w:t>•</w:t>
      </w:r>
      <w:r>
        <w:tab/>
        <w:t>Scanning (aim enabled)                                 = 270mA</w:t>
      </w:r>
    </w:p>
    <w:p w:rsidR="006C31F2" w:rsidRDefault="00BE2428" w:rsidP="00BE2428">
      <w:r>
        <w:t>•</w:t>
      </w:r>
      <w:r>
        <w:tab/>
        <w:t>Scanning (aim disabled)                                = 220mA</w:t>
      </w:r>
    </w:p>
    <w:p w:rsidR="00BE2428" w:rsidRDefault="00BE2428" w:rsidP="00BE2428"/>
    <w:p w:rsidR="00BE2428" w:rsidRDefault="00BE2428" w:rsidP="00BE2428">
      <w:pPr>
        <w:pStyle w:val="Heading3"/>
      </w:pPr>
      <w:bookmarkStart w:id="45" w:name="_Toc405363475"/>
      <w:r w:rsidRPr="00BE2428">
        <w:t>What is power usage of 2356-9208-0000 (Zebra/Symbol model DS9208)?</w:t>
      </w:r>
      <w:bookmarkEnd w:id="45"/>
    </w:p>
    <w:p w:rsidR="00BE2428" w:rsidRPr="00BE2428" w:rsidRDefault="00BE2428" w:rsidP="00BE2428">
      <w:r w:rsidRPr="00BE2428">
        <w:t>Power consumption during sleep or low power state if 120ma/1.60 Watts</w:t>
      </w:r>
    </w:p>
    <w:p w:rsidR="00BE2428" w:rsidRPr="00BE2428" w:rsidRDefault="00BE2428" w:rsidP="00BE2428">
      <w:proofErr w:type="gramStart"/>
      <w:r w:rsidRPr="00BE2428">
        <w:t>Baseline measurement on USB with default settings.</w:t>
      </w:r>
      <w:proofErr w:type="gramEnd"/>
      <w:r w:rsidRPr="00BE2428">
        <w:t>  These measurements are averages measured from a 5V source at room temp:</w:t>
      </w:r>
    </w:p>
    <w:p w:rsidR="00BE2428" w:rsidRPr="00BE2428" w:rsidRDefault="00BE2428" w:rsidP="00BE2428">
      <w:pPr>
        <w:ind w:left="720"/>
      </w:pPr>
      <w:r w:rsidRPr="00BE2428">
        <w:sym w:font="Tahoma" w:char="F0A7"/>
      </w:r>
      <w:r w:rsidRPr="00BE2428">
        <w:t xml:space="preserve">Idle (IR </w:t>
      </w:r>
      <w:proofErr w:type="spellStart"/>
      <w:r w:rsidRPr="00BE2428">
        <w:t>prox</w:t>
      </w:r>
      <w:proofErr w:type="spellEnd"/>
      <w:r w:rsidRPr="00BE2428">
        <w:t xml:space="preserve"> on, green LEDs on</w:t>
      </w:r>
      <w:proofErr w:type="gramStart"/>
      <w:r w:rsidRPr="00BE2428">
        <w:t>)  =</w:t>
      </w:r>
      <w:proofErr w:type="gramEnd"/>
      <w:r w:rsidRPr="00BE2428">
        <w:t xml:space="preserve">  140mA</w:t>
      </w:r>
    </w:p>
    <w:p w:rsidR="00BE2428" w:rsidRPr="00BE2428" w:rsidRDefault="00BE2428" w:rsidP="00BE2428">
      <w:pPr>
        <w:ind w:left="720"/>
        <w:rPr>
          <w:rFonts w:ascii="Tahoma" w:eastAsia="Times New Roman" w:hAnsi="Tahoma"/>
          <w:sz w:val="20"/>
          <w:szCs w:val="22"/>
          <w:lang w:val="en-AU" w:eastAsia="en-AU"/>
        </w:rPr>
      </w:pPr>
      <w:r w:rsidRPr="00BE2428">
        <w:sym w:font="Tahoma" w:char="F0A7"/>
      </w:r>
      <w:r w:rsidRPr="00BE2428">
        <w:t>Scanning</w:t>
      </w:r>
      <w:r w:rsidRPr="00BE2428">
        <w:rPr>
          <w:rFonts w:ascii="Tahoma" w:eastAsia="Times New Roman" w:hAnsi="Tahoma"/>
          <w:sz w:val="20"/>
          <w:szCs w:val="22"/>
          <w:lang w:val="en-GB" w:eastAsia="en-AU"/>
        </w:rPr>
        <w:t xml:space="preserve">                                                    = 220mA</w:t>
      </w:r>
    </w:p>
    <w:p w:rsidR="00BE2428" w:rsidRPr="00BE2428" w:rsidRDefault="00BE2428" w:rsidP="00BE2428">
      <w:pPr>
        <w:rPr>
          <w:lang w:eastAsia="en-US"/>
        </w:rPr>
      </w:pPr>
    </w:p>
    <w:p w:rsidR="006C31F2" w:rsidRDefault="006C31F2" w:rsidP="00CA3AD5"/>
    <w:p w:rsidR="00BE2428" w:rsidRDefault="00BE2428" w:rsidP="00BE2428">
      <w:pPr>
        <w:pStyle w:val="Heading3"/>
      </w:pPr>
      <w:bookmarkStart w:id="46" w:name="_Toc405363476"/>
      <w:r>
        <w:t>What is power usage of 7837-4010</w:t>
      </w:r>
      <w:r w:rsidR="007358F4">
        <w:t>-9090</w:t>
      </w:r>
      <w:r>
        <w:t xml:space="preserve"> (Honeywell Xenon 1902G Cordless)</w:t>
      </w:r>
      <w:bookmarkEnd w:id="46"/>
    </w:p>
    <w:p w:rsidR="00BE2428" w:rsidRPr="00BE2428" w:rsidRDefault="00BE2428" w:rsidP="00BE2428">
      <w:r w:rsidRPr="00BE2428">
        <w:t>Typical</w:t>
      </w:r>
    </w:p>
    <w:p w:rsidR="00BE2428" w:rsidRPr="00BE2428" w:rsidRDefault="00BE2428" w:rsidP="00BE2428">
      <w:r w:rsidRPr="00BE2428">
        <w:t xml:space="preserve">Full Power (100%) </w:t>
      </w:r>
      <w:r w:rsidRPr="00BE2428">
        <w:br/>
        <w:t xml:space="preserve">[2.5mW, 4dBm] </w:t>
      </w:r>
    </w:p>
    <w:p w:rsidR="00BE2428" w:rsidRPr="00BE2428" w:rsidRDefault="00BE2428" w:rsidP="00BE2428">
      <w:r w:rsidRPr="00BE2428">
        <w:t xml:space="preserve">Medium Power (35%) [.875mW, 0dBm], </w:t>
      </w:r>
    </w:p>
    <w:p w:rsidR="00BE2428" w:rsidRPr="00BE2428" w:rsidRDefault="00BE2428" w:rsidP="00BE2428">
      <w:r w:rsidRPr="00BE2428">
        <w:t xml:space="preserve">Medium Low Power (5%) [.125mW, -9dBm], </w:t>
      </w:r>
    </w:p>
    <w:p w:rsidR="00BE2428" w:rsidRDefault="00BE2428" w:rsidP="00BE2428">
      <w:r w:rsidRPr="00BE2428">
        <w:t xml:space="preserve">Low Power (1%) </w:t>
      </w:r>
      <w:r w:rsidRPr="00BE2428">
        <w:br/>
        <w:t>[.025mW, -16dBm).</w:t>
      </w:r>
    </w:p>
    <w:p w:rsidR="006C31F2" w:rsidRPr="00CA3AD5" w:rsidRDefault="006C31F2" w:rsidP="00CA3AD5"/>
    <w:p w:rsidR="007358F4" w:rsidRDefault="0026473D" w:rsidP="007358F4">
      <w:pPr>
        <w:pStyle w:val="Heading2"/>
        <w:rPr>
          <w:rStyle w:val="Heading3Char"/>
        </w:rPr>
      </w:pPr>
      <w:bookmarkStart w:id="47" w:name="_Toc405363477"/>
      <w:r w:rsidRPr="007358F4">
        <w:t>Drivers</w:t>
      </w:r>
      <w:r w:rsidR="00BC62D4">
        <w:t>/Programming</w:t>
      </w:r>
      <w:bookmarkEnd w:id="47"/>
    </w:p>
    <w:p w:rsidR="0026473D" w:rsidRPr="007358F4" w:rsidRDefault="007358F4" w:rsidP="007358F4">
      <w:pPr>
        <w:pStyle w:val="Heading3"/>
      </w:pPr>
      <w:bookmarkStart w:id="48" w:name="_Toc405363478"/>
      <w:r w:rsidRPr="007358F4">
        <w:t>Where do I find Driver and Programming instructions?</w:t>
      </w:r>
      <w:bookmarkEnd w:id="48"/>
    </w:p>
    <w:p w:rsidR="007358F4" w:rsidRDefault="007358F4" w:rsidP="007358F4">
      <w:pPr>
        <w:rPr>
          <w:lang w:eastAsia="en-US"/>
        </w:rPr>
      </w:pPr>
      <w:r>
        <w:rPr>
          <w:lang w:eastAsia="en-US"/>
        </w:rPr>
        <w:t xml:space="preserve">Via the NCR support site (Drivers </w:t>
      </w:r>
      <w:proofErr w:type="gramStart"/>
      <w:r>
        <w:rPr>
          <w:lang w:eastAsia="en-US"/>
        </w:rPr>
        <w:t>and  Patches</w:t>
      </w:r>
      <w:proofErr w:type="gramEnd"/>
      <w:r>
        <w:rPr>
          <w:lang w:eastAsia="en-US"/>
        </w:rPr>
        <w:t>):</w:t>
      </w:r>
    </w:p>
    <w:p w:rsidR="007358F4" w:rsidRDefault="00F50F82" w:rsidP="007358F4">
      <w:pPr>
        <w:rPr>
          <w:rStyle w:val="Hyperlink"/>
          <w:lang w:eastAsia="en-US"/>
        </w:rPr>
      </w:pPr>
      <w:hyperlink r:id="rId26" w:history="1">
        <w:r w:rsidR="007358F4" w:rsidRPr="00F73FDE">
          <w:rPr>
            <w:rStyle w:val="Hyperlink"/>
            <w:lang w:eastAsia="en-US"/>
          </w:rPr>
          <w:t>http://www5.ncr.com/support/support_drivers_patches.asp?Class=External/Peripherals/Scanner/2356/display_Symbol</w:t>
        </w:r>
      </w:hyperlink>
    </w:p>
    <w:p w:rsidR="00207F99" w:rsidRDefault="00207F99" w:rsidP="007358F4">
      <w:pPr>
        <w:rPr>
          <w:lang w:eastAsia="en-US"/>
        </w:rPr>
      </w:pPr>
    </w:p>
    <w:p w:rsidR="009F7536" w:rsidRDefault="009F7536" w:rsidP="009F7536">
      <w:pPr>
        <w:pStyle w:val="Heading2"/>
      </w:pPr>
      <w:bookmarkStart w:id="49" w:name="_Toc405363479"/>
      <w:r>
        <w:t>OPOS</w:t>
      </w:r>
      <w:bookmarkEnd w:id="49"/>
    </w:p>
    <w:p w:rsidR="007358F4" w:rsidRDefault="007358F4" w:rsidP="007358F4">
      <w:pPr>
        <w:pStyle w:val="Heading3"/>
      </w:pPr>
      <w:bookmarkStart w:id="50" w:name="_Toc405363480"/>
      <w:r>
        <w:t xml:space="preserve">How should a 2356 </w:t>
      </w:r>
      <w:proofErr w:type="gramStart"/>
      <w:r>
        <w:t>Handheld</w:t>
      </w:r>
      <w:proofErr w:type="gramEnd"/>
      <w:r>
        <w:t xml:space="preserve"> scanner be connected to OPOS?</w:t>
      </w:r>
      <w:bookmarkEnd w:id="50"/>
    </w:p>
    <w:p w:rsidR="007358F4" w:rsidRDefault="007358F4" w:rsidP="007358F4">
      <w:pPr>
        <w:rPr>
          <w:lang w:eastAsia="en-US"/>
        </w:rPr>
      </w:pPr>
      <w:proofErr w:type="gramStart"/>
      <w:r>
        <w:rPr>
          <w:lang w:eastAsia="en-US"/>
        </w:rPr>
        <w:t>Via IBM USB.</w:t>
      </w:r>
      <w:proofErr w:type="gramEnd"/>
    </w:p>
    <w:p w:rsidR="009F7536" w:rsidRDefault="009F7536" w:rsidP="007358F4">
      <w:pPr>
        <w:rPr>
          <w:lang w:eastAsia="en-US"/>
        </w:rPr>
      </w:pPr>
    </w:p>
    <w:p w:rsidR="009F7536" w:rsidRDefault="009F7536" w:rsidP="007358F4">
      <w:pPr>
        <w:rPr>
          <w:lang w:eastAsia="en-US"/>
        </w:rPr>
      </w:pPr>
      <w:r>
        <w:rPr>
          <w:lang w:eastAsia="en-US"/>
        </w:rPr>
        <w:t>See Support Site for details.</w:t>
      </w:r>
    </w:p>
    <w:p w:rsidR="009F7536" w:rsidRDefault="00F50F82" w:rsidP="009F7536">
      <w:pPr>
        <w:rPr>
          <w:rStyle w:val="Hyperlink"/>
          <w:lang w:eastAsia="en-US"/>
        </w:rPr>
      </w:pPr>
      <w:hyperlink r:id="rId27" w:history="1">
        <w:r w:rsidR="009F7536" w:rsidRPr="00F73FDE">
          <w:rPr>
            <w:rStyle w:val="Hyperlink"/>
            <w:lang w:eastAsia="en-US"/>
          </w:rPr>
          <w:t>http://www5.ncr.com/support/support_drivers_patches.asp?Class=External/Peripherals/Scanner/2356/display_Symbol</w:t>
        </w:r>
      </w:hyperlink>
    </w:p>
    <w:p w:rsidR="009F7536" w:rsidRDefault="009F7536" w:rsidP="007358F4">
      <w:pPr>
        <w:rPr>
          <w:lang w:eastAsia="en-US"/>
        </w:rPr>
      </w:pPr>
    </w:p>
    <w:p w:rsidR="00F036D2" w:rsidRPr="007358F4" w:rsidRDefault="00F036D2" w:rsidP="00F036D2">
      <w:pPr>
        <w:pStyle w:val="Heading3"/>
      </w:pPr>
      <w:bookmarkStart w:id="51" w:name="_Toc405363481"/>
      <w:r>
        <w:t>IBM USB</w:t>
      </w:r>
      <w:bookmarkEnd w:id="51"/>
    </w:p>
    <w:p w:rsidR="00413BBD" w:rsidRPr="007358F4" w:rsidRDefault="00413BBD" w:rsidP="00F036D2">
      <w:pPr>
        <w:pStyle w:val="ListParagraph"/>
        <w:numPr>
          <w:ilvl w:val="0"/>
          <w:numId w:val="17"/>
        </w:numPr>
      </w:pPr>
      <w:r w:rsidRPr="007358F4">
        <w:t>Unique way of handling label IDs</w:t>
      </w:r>
    </w:p>
    <w:p w:rsidR="00413BBD" w:rsidRPr="00E22B02" w:rsidRDefault="00413BBD" w:rsidP="00F036D2">
      <w:pPr>
        <w:pStyle w:val="ListParagraph"/>
        <w:numPr>
          <w:ilvl w:val="1"/>
          <w:numId w:val="15"/>
        </w:numPr>
        <w:rPr>
          <w:rStyle w:val="Strong"/>
          <w:b w:val="0"/>
        </w:rPr>
      </w:pPr>
      <w:r w:rsidRPr="00E22B02">
        <w:rPr>
          <w:rStyle w:val="Strong"/>
          <w:b w:val="0"/>
        </w:rPr>
        <w:t>If App does not use parsing provided by OPOS</w:t>
      </w:r>
    </w:p>
    <w:p w:rsidR="00413BBD" w:rsidRPr="00E22B02" w:rsidRDefault="00413BBD" w:rsidP="00F036D2">
      <w:pPr>
        <w:pStyle w:val="ListParagraph"/>
        <w:numPr>
          <w:ilvl w:val="2"/>
          <w:numId w:val="15"/>
        </w:numPr>
        <w:rPr>
          <w:rStyle w:val="Strong"/>
          <w:b w:val="0"/>
        </w:rPr>
      </w:pPr>
      <w:r w:rsidRPr="00E22B02">
        <w:rPr>
          <w:rStyle w:val="Strong"/>
          <w:b w:val="0"/>
        </w:rPr>
        <w:t>SSCO</w:t>
      </w:r>
    </w:p>
    <w:p w:rsidR="00413BBD" w:rsidRPr="00E22B02" w:rsidRDefault="00413BBD" w:rsidP="00F036D2">
      <w:pPr>
        <w:pStyle w:val="ListParagraph"/>
        <w:numPr>
          <w:ilvl w:val="2"/>
          <w:numId w:val="15"/>
        </w:numPr>
        <w:rPr>
          <w:rStyle w:val="Strong"/>
          <w:b w:val="0"/>
        </w:rPr>
      </w:pPr>
      <w:r w:rsidRPr="00E22B02">
        <w:rPr>
          <w:rStyle w:val="Strong"/>
          <w:b w:val="0"/>
        </w:rPr>
        <w:t>Profile option provided – Label ID</w:t>
      </w:r>
    </w:p>
    <w:p w:rsidR="00413BBD" w:rsidRPr="00E22B02" w:rsidRDefault="00413BBD" w:rsidP="00F036D2">
      <w:pPr>
        <w:pStyle w:val="ListParagraph"/>
        <w:numPr>
          <w:ilvl w:val="3"/>
          <w:numId w:val="15"/>
        </w:numPr>
        <w:rPr>
          <w:rStyle w:val="Strong"/>
          <w:b w:val="0"/>
        </w:rPr>
      </w:pPr>
      <w:r w:rsidRPr="00E22B02">
        <w:rPr>
          <w:rStyle w:val="Strong"/>
          <w:b w:val="0"/>
        </w:rPr>
        <w:t>Default is IBM USB</w:t>
      </w:r>
    </w:p>
    <w:p w:rsidR="00413BBD" w:rsidRPr="00E22B02" w:rsidRDefault="00413BBD" w:rsidP="00F036D2">
      <w:pPr>
        <w:pStyle w:val="ListParagraph"/>
        <w:numPr>
          <w:ilvl w:val="3"/>
          <w:numId w:val="15"/>
        </w:numPr>
        <w:rPr>
          <w:rStyle w:val="Strong"/>
          <w:b w:val="0"/>
        </w:rPr>
      </w:pPr>
      <w:r w:rsidRPr="00E22B02">
        <w:rPr>
          <w:rStyle w:val="Strong"/>
          <w:b w:val="0"/>
        </w:rPr>
        <w:t>Set to NCR or none</w:t>
      </w:r>
    </w:p>
    <w:p w:rsidR="00413BBD" w:rsidRPr="00E22B02" w:rsidRDefault="00413BBD" w:rsidP="007358F4">
      <w:pPr>
        <w:pStyle w:val="ListParagraph"/>
        <w:numPr>
          <w:ilvl w:val="1"/>
          <w:numId w:val="15"/>
        </w:numPr>
        <w:rPr>
          <w:rStyle w:val="Strong"/>
          <w:b w:val="0"/>
        </w:rPr>
      </w:pPr>
      <w:r w:rsidRPr="00E22B02">
        <w:rPr>
          <w:rStyle w:val="Strong"/>
          <w:b w:val="0"/>
        </w:rPr>
        <w:t>JavaPOS can be supported with RPSW</w:t>
      </w:r>
    </w:p>
    <w:p w:rsidR="00413BBD" w:rsidRPr="00E22B02" w:rsidRDefault="00413BBD" w:rsidP="007358F4">
      <w:pPr>
        <w:pStyle w:val="ListParagraph"/>
        <w:numPr>
          <w:ilvl w:val="2"/>
          <w:numId w:val="15"/>
        </w:numPr>
        <w:rPr>
          <w:rStyle w:val="Strong"/>
          <w:b w:val="0"/>
        </w:rPr>
      </w:pPr>
      <w:r w:rsidRPr="00E22B02">
        <w:rPr>
          <w:rStyle w:val="Strong"/>
          <w:b w:val="0"/>
        </w:rPr>
        <w:t>Custom install setting</w:t>
      </w:r>
    </w:p>
    <w:p w:rsidR="00413BBD" w:rsidRPr="00E22B02" w:rsidRDefault="00413BBD" w:rsidP="007358F4">
      <w:pPr>
        <w:pStyle w:val="ListParagraph"/>
        <w:numPr>
          <w:ilvl w:val="1"/>
          <w:numId w:val="15"/>
        </w:numPr>
        <w:rPr>
          <w:rStyle w:val="Strong"/>
          <w:b w:val="0"/>
        </w:rPr>
      </w:pPr>
      <w:r w:rsidRPr="00E22B02">
        <w:rPr>
          <w:rStyle w:val="Strong"/>
          <w:b w:val="0"/>
        </w:rPr>
        <w:t>OPOS profile</w:t>
      </w:r>
    </w:p>
    <w:p w:rsidR="00413BBD" w:rsidRPr="00E22B02" w:rsidRDefault="00413BBD" w:rsidP="007358F4">
      <w:pPr>
        <w:pStyle w:val="ListParagraph"/>
        <w:numPr>
          <w:ilvl w:val="2"/>
          <w:numId w:val="15"/>
        </w:numPr>
        <w:rPr>
          <w:rStyle w:val="Strong"/>
          <w:b w:val="0"/>
        </w:rPr>
      </w:pPr>
      <w:r w:rsidRPr="00E22B02">
        <w:rPr>
          <w:rStyle w:val="Strong"/>
          <w:b w:val="0"/>
        </w:rPr>
        <w:t>2x/3x profile – OPOS chooses</w:t>
      </w:r>
    </w:p>
    <w:p w:rsidR="00413BBD" w:rsidRPr="00E22B02" w:rsidRDefault="00413BBD" w:rsidP="007358F4">
      <w:pPr>
        <w:pStyle w:val="ListParagraph"/>
        <w:numPr>
          <w:ilvl w:val="3"/>
          <w:numId w:val="15"/>
        </w:numPr>
        <w:rPr>
          <w:rStyle w:val="Strong"/>
          <w:b w:val="0"/>
        </w:rPr>
      </w:pPr>
      <w:r w:rsidRPr="00E22B02">
        <w:rPr>
          <w:rStyle w:val="Strong"/>
          <w:b w:val="0"/>
        </w:rPr>
        <w:t>2X does not support IBM USB</w:t>
      </w:r>
    </w:p>
    <w:p w:rsidR="00413BBD" w:rsidRPr="00E22B02" w:rsidRDefault="00413BBD" w:rsidP="007358F4">
      <w:pPr>
        <w:pStyle w:val="ListParagraph"/>
        <w:numPr>
          <w:ilvl w:val="3"/>
          <w:numId w:val="15"/>
        </w:numPr>
        <w:rPr>
          <w:rStyle w:val="Strong"/>
          <w:b w:val="0"/>
        </w:rPr>
      </w:pPr>
      <w:r w:rsidRPr="00E22B02">
        <w:rPr>
          <w:rStyle w:val="Strong"/>
          <w:b w:val="0"/>
        </w:rPr>
        <w:lastRenderedPageBreak/>
        <w:t>Choose with service property</w:t>
      </w:r>
    </w:p>
    <w:p w:rsidR="00413BBD" w:rsidRPr="00E22B02" w:rsidRDefault="00413BBD" w:rsidP="007358F4">
      <w:pPr>
        <w:pStyle w:val="ListParagraph"/>
        <w:numPr>
          <w:ilvl w:val="3"/>
          <w:numId w:val="15"/>
        </w:numPr>
        <w:rPr>
          <w:rStyle w:val="Strong"/>
          <w:b w:val="0"/>
        </w:rPr>
      </w:pPr>
      <w:r w:rsidRPr="00E22B02">
        <w:rPr>
          <w:rStyle w:val="Strong"/>
          <w:b w:val="0"/>
        </w:rPr>
        <w:t>3X set for NCR OPOS Service Object NCR</w:t>
      </w:r>
    </w:p>
    <w:p w:rsidR="00F036D2" w:rsidRPr="00F036D2" w:rsidRDefault="007358F4" w:rsidP="00F036D2">
      <w:pPr>
        <w:pStyle w:val="Heading2"/>
        <w:rPr>
          <w:rStyle w:val="Heading3Char"/>
          <w:b/>
        </w:rPr>
      </w:pPr>
      <w:bookmarkStart w:id="52" w:name="_Toc405363482"/>
      <w:r w:rsidRPr="00F036D2">
        <w:rPr>
          <w:rStyle w:val="Heading3Char"/>
          <w:b/>
        </w:rPr>
        <w:t xml:space="preserve">Technical </w:t>
      </w:r>
      <w:r w:rsidR="0026473D" w:rsidRPr="00F036D2">
        <w:rPr>
          <w:rStyle w:val="Heading3Char"/>
          <w:b/>
        </w:rPr>
        <w:t>Specifications</w:t>
      </w:r>
      <w:bookmarkEnd w:id="52"/>
    </w:p>
    <w:p w:rsidR="00F036D2" w:rsidRPr="00F036D2" w:rsidRDefault="00F036D2" w:rsidP="00F036D2">
      <w:pPr>
        <w:pStyle w:val="Heading3"/>
      </w:pPr>
      <w:bookmarkStart w:id="53" w:name="_Toc405363483"/>
      <w:r w:rsidRPr="00F036D2">
        <w:t xml:space="preserve">Where do I find </w:t>
      </w:r>
      <w:r w:rsidR="00BB48B9">
        <w:t xml:space="preserve">datasheets or technical </w:t>
      </w:r>
      <w:r w:rsidRPr="00F036D2">
        <w:t xml:space="preserve">specs for all 2356 corded </w:t>
      </w:r>
      <w:proofErr w:type="gramStart"/>
      <w:r w:rsidRPr="00F036D2">
        <w:t>Handheld</w:t>
      </w:r>
      <w:proofErr w:type="gramEnd"/>
      <w:r w:rsidRPr="00F036D2">
        <w:t xml:space="preserve"> scanner models?</w:t>
      </w:r>
      <w:bookmarkEnd w:id="53"/>
    </w:p>
    <w:p w:rsidR="00F036D2" w:rsidRPr="005B38DA" w:rsidRDefault="00F036D2" w:rsidP="00BC41A8">
      <w:pPr>
        <w:pStyle w:val="ListParagraph"/>
        <w:numPr>
          <w:ilvl w:val="0"/>
          <w:numId w:val="19"/>
        </w:numPr>
      </w:pPr>
      <w:r w:rsidRPr="005B38DA">
        <w:t>2356-1203-0000 (Symbol model LS1203)</w:t>
      </w:r>
    </w:p>
    <w:p w:rsidR="00F036D2" w:rsidRDefault="00BB48B9" w:rsidP="00F036D2">
      <w:pPr>
        <w:rPr>
          <w:rStyle w:val="Heading3Char"/>
        </w:rPr>
      </w:pPr>
      <w:r>
        <w:rPr>
          <w:rFonts w:ascii="Calibri" w:eastAsia="Times New Roman" w:hAnsi="Calibri"/>
          <w:sz w:val="22"/>
          <w:szCs w:val="22"/>
          <w:lang w:eastAsia="en-US"/>
        </w:rPr>
        <w:object w:dxaOrig="1440" w:dyaOrig="1215">
          <v:shape id="_x0000_i1029" type="#_x0000_t75" style="width:1in;height:60.75pt" o:ole="">
            <v:imagedata r:id="rId28" o:title=""/>
          </v:shape>
          <o:OLEObject Type="Embed" ProgID="Outlook.FileAttach" ShapeID="_x0000_i1029" DrawAspect="Icon" ObjectID="_1479106168" r:id="rId29"/>
        </w:object>
      </w:r>
    </w:p>
    <w:p w:rsidR="00F036D2" w:rsidRPr="005B38DA" w:rsidRDefault="00F036D2" w:rsidP="00BC41A8">
      <w:pPr>
        <w:pStyle w:val="ListParagraph"/>
        <w:numPr>
          <w:ilvl w:val="0"/>
          <w:numId w:val="19"/>
        </w:numPr>
      </w:pPr>
      <w:r w:rsidRPr="005B38DA">
        <w:t>2356-2201-0000 &amp; 2356-2208-0000 (Symbol model LS2208)</w:t>
      </w:r>
    </w:p>
    <w:p w:rsidR="00F036D2" w:rsidRPr="00EC10BF" w:rsidRDefault="00BB48B9" w:rsidP="00BC41A8">
      <w:pPr>
        <w:rPr>
          <w:b/>
        </w:rPr>
      </w:pPr>
      <w:r>
        <w:rPr>
          <w:lang w:eastAsia="en-US"/>
        </w:rPr>
        <w:object w:dxaOrig="1440" w:dyaOrig="1215">
          <v:shape id="_x0000_i1030" type="#_x0000_t75" style="width:1in;height:60.75pt" o:ole="">
            <v:imagedata r:id="rId30" o:title=""/>
          </v:shape>
          <o:OLEObject Type="Embed" ProgID="Outlook.FileAttach" ShapeID="_x0000_i1030" DrawAspect="Icon" ObjectID="_1479106169" r:id="rId31"/>
        </w:object>
      </w:r>
    </w:p>
    <w:p w:rsidR="00F036D2" w:rsidRPr="005B38DA" w:rsidRDefault="00F036D2" w:rsidP="00BC41A8">
      <w:pPr>
        <w:pStyle w:val="ListParagraph"/>
        <w:numPr>
          <w:ilvl w:val="0"/>
          <w:numId w:val="19"/>
        </w:numPr>
      </w:pPr>
      <w:r w:rsidRPr="005B38DA">
        <w:t>2356-4201-0000 &amp; 2356-4208-0000 (Symbol model LS4208)</w:t>
      </w:r>
    </w:p>
    <w:p w:rsidR="00F036D2" w:rsidRDefault="00BB48B9" w:rsidP="00F036D2">
      <w:pPr>
        <w:rPr>
          <w:rStyle w:val="Heading3Char"/>
        </w:rPr>
      </w:pPr>
      <w:r>
        <w:rPr>
          <w:rFonts w:ascii="Calibri" w:eastAsia="Times New Roman" w:hAnsi="Calibri"/>
          <w:sz w:val="22"/>
          <w:szCs w:val="22"/>
          <w:lang w:eastAsia="en-US"/>
        </w:rPr>
        <w:object w:dxaOrig="1440" w:dyaOrig="1215">
          <v:shape id="_x0000_i1031" type="#_x0000_t75" style="width:1in;height:60.75pt" o:ole="">
            <v:imagedata r:id="rId32" o:title=""/>
          </v:shape>
          <o:OLEObject Type="Embed" ProgID="Outlook.FileAttach" ShapeID="_x0000_i1031" DrawAspect="Icon" ObjectID="_1479106170" r:id="rId33"/>
        </w:object>
      </w:r>
    </w:p>
    <w:p w:rsidR="00F036D2" w:rsidRPr="005B38DA" w:rsidRDefault="00F036D2" w:rsidP="00BC41A8">
      <w:pPr>
        <w:pStyle w:val="ListParagraph"/>
        <w:numPr>
          <w:ilvl w:val="0"/>
          <w:numId w:val="19"/>
        </w:numPr>
      </w:pPr>
      <w:r w:rsidRPr="005B38DA">
        <w:t>2356-4209-0000 (Symbol model DS4208)</w:t>
      </w:r>
    </w:p>
    <w:bookmarkStart w:id="54" w:name="_Toc404249803"/>
    <w:bookmarkStart w:id="55" w:name="_Toc404259201"/>
    <w:bookmarkStart w:id="56" w:name="_Toc404259312"/>
    <w:bookmarkStart w:id="57" w:name="_Toc404263966"/>
    <w:bookmarkStart w:id="58" w:name="_Toc404265013"/>
    <w:bookmarkStart w:id="59" w:name="_Toc404331455"/>
    <w:bookmarkStart w:id="60" w:name="_Toc404331893"/>
    <w:bookmarkStart w:id="61" w:name="_Toc404332138"/>
    <w:bookmarkStart w:id="62" w:name="_Toc404333034"/>
    <w:bookmarkStart w:id="63" w:name="_Toc405363484"/>
    <w:bookmarkEnd w:id="54"/>
    <w:bookmarkEnd w:id="55"/>
    <w:bookmarkEnd w:id="56"/>
    <w:bookmarkEnd w:id="57"/>
    <w:bookmarkEnd w:id="58"/>
    <w:bookmarkEnd w:id="59"/>
    <w:bookmarkEnd w:id="60"/>
    <w:bookmarkEnd w:id="61"/>
    <w:bookmarkEnd w:id="62"/>
    <w:bookmarkEnd w:id="63"/>
    <w:p w:rsidR="00F036D2" w:rsidRDefault="003B125C" w:rsidP="00BC41A8">
      <w:pPr>
        <w:rPr>
          <w:rStyle w:val="Heading3Char"/>
        </w:rPr>
      </w:pPr>
      <w:r>
        <w:rPr>
          <w:rStyle w:val="Heading3Char"/>
        </w:rPr>
        <w:object w:dxaOrig="1550" w:dyaOrig="991">
          <v:shape id="_x0000_i1032" type="#_x0000_t75" style="width:77.25pt;height:49.5pt" o:ole="">
            <v:imagedata r:id="rId34" o:title=""/>
          </v:shape>
          <o:OLEObject Type="Embed" ProgID="AcroExch.Document.7" ShapeID="_x0000_i1032" DrawAspect="Icon" ObjectID="_1479106171" r:id="rId35"/>
        </w:object>
      </w:r>
    </w:p>
    <w:p w:rsidR="00F036D2" w:rsidRPr="00BC41A8" w:rsidRDefault="00F036D2" w:rsidP="00BC41A8">
      <w:pPr>
        <w:pStyle w:val="ListParagraph"/>
        <w:numPr>
          <w:ilvl w:val="0"/>
          <w:numId w:val="19"/>
        </w:numPr>
        <w:rPr>
          <w:rStyle w:val="Heading3Char"/>
          <w:b w:val="0"/>
        </w:rPr>
      </w:pPr>
      <w:r w:rsidRPr="005B38DA">
        <w:t>2356-6701-0000 &amp; 2356-6707-0000 (Symbol model DS6707</w:t>
      </w:r>
      <w:r w:rsidRPr="00BC41A8">
        <w:rPr>
          <w:rStyle w:val="Heading3Char"/>
          <w:b w:val="0"/>
        </w:rPr>
        <w:t>)</w:t>
      </w:r>
    </w:p>
    <w:p w:rsidR="00F036D2" w:rsidRDefault="00BB48B9" w:rsidP="00F036D2">
      <w:pPr>
        <w:rPr>
          <w:rStyle w:val="Heading3Char"/>
        </w:rPr>
      </w:pPr>
      <w:r>
        <w:rPr>
          <w:rFonts w:ascii="Calibri" w:eastAsia="Times New Roman" w:hAnsi="Calibri"/>
          <w:sz w:val="22"/>
          <w:szCs w:val="22"/>
          <w:lang w:eastAsia="en-US"/>
        </w:rPr>
        <w:object w:dxaOrig="1440" w:dyaOrig="1215">
          <v:shape id="_x0000_i1033" type="#_x0000_t75" style="width:1in;height:60.75pt" o:ole="">
            <v:imagedata r:id="rId36" o:title=""/>
          </v:shape>
          <o:OLEObject Type="Embed" ProgID="Outlook.FileAttach" ShapeID="_x0000_i1033" DrawAspect="Icon" ObjectID="_1479106172" r:id="rId37"/>
        </w:object>
      </w:r>
    </w:p>
    <w:p w:rsidR="00F036D2" w:rsidRPr="005B38DA" w:rsidRDefault="00F036D2" w:rsidP="00BC41A8">
      <w:pPr>
        <w:pStyle w:val="ListParagraph"/>
        <w:numPr>
          <w:ilvl w:val="0"/>
          <w:numId w:val="19"/>
        </w:numPr>
      </w:pPr>
      <w:r w:rsidRPr="005B38DA">
        <w:t>2356-9208-0000 (Symbol model DS9208)</w:t>
      </w:r>
    </w:p>
    <w:bookmarkStart w:id="64" w:name="_Toc404249804"/>
    <w:bookmarkStart w:id="65" w:name="_Toc404259202"/>
    <w:bookmarkStart w:id="66" w:name="_Toc404259313"/>
    <w:bookmarkStart w:id="67" w:name="_Toc404263967"/>
    <w:bookmarkStart w:id="68" w:name="_Toc404265014"/>
    <w:bookmarkStart w:id="69" w:name="_Toc404331456"/>
    <w:bookmarkStart w:id="70" w:name="_Toc404331894"/>
    <w:bookmarkStart w:id="71" w:name="_Toc404332139"/>
    <w:bookmarkStart w:id="72" w:name="_Toc404333035"/>
    <w:bookmarkStart w:id="73" w:name="_Toc405363485"/>
    <w:bookmarkEnd w:id="64"/>
    <w:bookmarkEnd w:id="65"/>
    <w:bookmarkEnd w:id="66"/>
    <w:bookmarkEnd w:id="67"/>
    <w:bookmarkEnd w:id="68"/>
    <w:bookmarkEnd w:id="69"/>
    <w:bookmarkEnd w:id="70"/>
    <w:bookmarkEnd w:id="71"/>
    <w:bookmarkEnd w:id="72"/>
    <w:bookmarkEnd w:id="73"/>
    <w:p w:rsidR="00F036D2" w:rsidRDefault="003B1173" w:rsidP="00BC41A8">
      <w:pPr>
        <w:rPr>
          <w:rStyle w:val="Heading3Char"/>
        </w:rPr>
      </w:pPr>
      <w:r>
        <w:rPr>
          <w:rStyle w:val="Heading3Char"/>
        </w:rPr>
        <w:object w:dxaOrig="1550" w:dyaOrig="991">
          <v:shape id="_x0000_i1034" type="#_x0000_t75" style="width:77.25pt;height:49.5pt" o:ole="">
            <v:imagedata r:id="rId38" o:title=""/>
          </v:shape>
          <o:OLEObject Type="Embed" ProgID="AcroExch.Document.7" ShapeID="_x0000_i1034" DrawAspect="Icon" ObjectID="_1479106173" r:id="rId39"/>
        </w:object>
      </w:r>
    </w:p>
    <w:p w:rsidR="00F036D2" w:rsidRPr="005B38DA" w:rsidRDefault="00F036D2" w:rsidP="00BC41A8">
      <w:pPr>
        <w:pStyle w:val="ListParagraph"/>
        <w:numPr>
          <w:ilvl w:val="0"/>
          <w:numId w:val="19"/>
        </w:numPr>
      </w:pPr>
      <w:r w:rsidRPr="005B38DA">
        <w:t>2356-9209-0000 (Symbol model DS9208 with DL parsing)</w:t>
      </w:r>
    </w:p>
    <w:p w:rsidR="00F036D2" w:rsidRPr="005B38DA" w:rsidRDefault="0005754A" w:rsidP="00F036D2">
      <w:r>
        <w:lastRenderedPageBreak/>
        <w:t>Same as above with Driver’s License Parsing built into unit.</w:t>
      </w:r>
    </w:p>
    <w:p w:rsidR="0005754A" w:rsidRDefault="0005754A" w:rsidP="00F036D2"/>
    <w:p w:rsidR="00F036D2" w:rsidRPr="005B38DA" w:rsidRDefault="00F036D2" w:rsidP="00BC41A8">
      <w:pPr>
        <w:pStyle w:val="ListParagraph"/>
        <w:numPr>
          <w:ilvl w:val="0"/>
          <w:numId w:val="19"/>
        </w:numPr>
      </w:pPr>
      <w:r w:rsidRPr="005B38DA">
        <w:t>2356-9808-0000 (Symbol model DS9808)</w:t>
      </w:r>
    </w:p>
    <w:p w:rsidR="00F036D2" w:rsidRPr="005B38DA" w:rsidRDefault="0005754A" w:rsidP="00F036D2">
      <w:r>
        <w:object w:dxaOrig="1550" w:dyaOrig="991">
          <v:shape id="_x0000_i1035" type="#_x0000_t75" style="width:77.25pt;height:49.5pt" o:ole="">
            <v:imagedata r:id="rId40" o:title=""/>
          </v:shape>
          <o:OLEObject Type="Embed" ProgID="AcroExch.Document.7" ShapeID="_x0000_i1035" DrawAspect="Icon" ObjectID="_1479106174" r:id="rId41"/>
        </w:object>
      </w:r>
    </w:p>
    <w:p w:rsidR="00F036D2" w:rsidRDefault="00F036D2" w:rsidP="005C1B13">
      <w:pPr>
        <w:pStyle w:val="Heading2"/>
        <w:rPr>
          <w:rStyle w:val="Heading3Char"/>
        </w:rPr>
      </w:pPr>
      <w:r>
        <w:rPr>
          <w:rStyle w:val="Heading3Char"/>
        </w:rPr>
        <w:br/>
      </w:r>
      <w:bookmarkStart w:id="74" w:name="_Toc405363486"/>
      <w:r w:rsidR="005C1B13" w:rsidRPr="005C1B13">
        <w:t xml:space="preserve">Meantime </w:t>
      </w:r>
      <w:proofErr w:type="gramStart"/>
      <w:r w:rsidR="005C1B13" w:rsidRPr="005C1B13">
        <w:t>Between</w:t>
      </w:r>
      <w:proofErr w:type="gramEnd"/>
      <w:r w:rsidR="005C1B13" w:rsidRPr="005C1B13">
        <w:t xml:space="preserve"> Failure details</w:t>
      </w:r>
      <w:bookmarkEnd w:id="74"/>
    </w:p>
    <w:p w:rsidR="005C1B13" w:rsidRDefault="005C1B13" w:rsidP="00F036D2">
      <w:pPr>
        <w:rPr>
          <w:rStyle w:val="Heading3Char"/>
        </w:rPr>
      </w:pPr>
      <w:bookmarkStart w:id="75" w:name="_Toc405363487"/>
      <w:r>
        <w:rPr>
          <w:rStyle w:val="Heading3Char"/>
        </w:rPr>
        <w:t>What is the MTBF for the 2356-9208-0000?</w:t>
      </w:r>
      <w:bookmarkEnd w:id="75"/>
    </w:p>
    <w:p w:rsidR="005C1B13" w:rsidRPr="005C1B13" w:rsidRDefault="005C1B13" w:rsidP="00F036D2">
      <w:pPr>
        <w:rPr>
          <w:rStyle w:val="Heading3Char"/>
          <w:b w:val="0"/>
        </w:rPr>
      </w:pPr>
      <w:bookmarkStart w:id="76" w:name="_Toc405363488"/>
      <w:r w:rsidRPr="005C1B13">
        <w:rPr>
          <w:rStyle w:val="Heading3Char"/>
          <w:b w:val="0"/>
        </w:rPr>
        <w:t>See detail in attachment</w:t>
      </w:r>
      <w:r>
        <w:rPr>
          <w:rStyle w:val="Heading3Char"/>
          <w:b w:val="0"/>
        </w:rPr>
        <w:t>.</w:t>
      </w:r>
      <w:bookmarkEnd w:id="76"/>
    </w:p>
    <w:p w:rsidR="005C1B13" w:rsidRDefault="005C1B13" w:rsidP="00F036D2">
      <w:pPr>
        <w:rPr>
          <w:rStyle w:val="Heading3Char"/>
        </w:rPr>
      </w:pPr>
      <w:r>
        <w:object w:dxaOrig="1550" w:dyaOrig="991">
          <v:shape id="_x0000_i1036" type="#_x0000_t75" style="width:77.25pt;height:49.5pt" o:ole="">
            <v:imagedata r:id="rId42" o:title=""/>
          </v:shape>
          <o:OLEObject Type="Embed" ProgID="AcroExch.Document.7" ShapeID="_x0000_i1036" DrawAspect="Icon" ObjectID="_1479106175" r:id="rId43"/>
        </w:object>
      </w:r>
    </w:p>
    <w:p w:rsidR="005C1B13" w:rsidRPr="005C1B13" w:rsidRDefault="005C1B13" w:rsidP="005C1B13">
      <w:pPr>
        <w:pStyle w:val="Heading2"/>
      </w:pPr>
      <w:bookmarkStart w:id="77" w:name="_Toc405363489"/>
      <w:r>
        <w:rPr>
          <w:rStyle w:val="Heading3Char"/>
          <w:b/>
        </w:rPr>
        <w:t>What is the MTBF for the 2356-4209-0000?</w:t>
      </w:r>
      <w:bookmarkEnd w:id="77"/>
    </w:p>
    <w:p w:rsidR="005C1B13" w:rsidRPr="005C1B13" w:rsidRDefault="005C1B13" w:rsidP="005C1B13">
      <w:pPr>
        <w:rPr>
          <w:rStyle w:val="Heading3Char"/>
          <w:b w:val="0"/>
        </w:rPr>
      </w:pPr>
      <w:bookmarkStart w:id="78" w:name="_Toc405363490"/>
      <w:r w:rsidRPr="005C1B13">
        <w:rPr>
          <w:rStyle w:val="Heading3Char"/>
          <w:b w:val="0"/>
        </w:rPr>
        <w:t>See detail in attachment.</w:t>
      </w:r>
      <w:bookmarkEnd w:id="78"/>
    </w:p>
    <w:p w:rsidR="005C1B13" w:rsidRPr="005C1B13" w:rsidRDefault="005C1B13" w:rsidP="005C1B13">
      <w:pPr>
        <w:rPr>
          <w:lang w:eastAsia="en-US"/>
        </w:rPr>
      </w:pPr>
      <w:r>
        <w:object w:dxaOrig="1550" w:dyaOrig="991">
          <v:shape id="_x0000_i1037" type="#_x0000_t75" style="width:77.25pt;height:49.5pt" o:ole="">
            <v:imagedata r:id="rId44" o:title=""/>
          </v:shape>
          <o:OLEObject Type="Embed" ProgID="AcroExch.Document.7" ShapeID="_x0000_i1037" DrawAspect="Icon" ObjectID="_1479106176" r:id="rId45"/>
        </w:object>
      </w:r>
    </w:p>
    <w:p w:rsidR="00413BBD" w:rsidRPr="002F6A94" w:rsidRDefault="00413BBD" w:rsidP="002F6A94">
      <w:pPr>
        <w:pStyle w:val="Heading2"/>
        <w:rPr>
          <w:rStyle w:val="Heading3Char"/>
          <w:b/>
        </w:rPr>
      </w:pPr>
      <w:bookmarkStart w:id="79" w:name="_Toc405363491"/>
      <w:r w:rsidRPr="002F6A94">
        <w:rPr>
          <w:rStyle w:val="Heading3Char"/>
          <w:b/>
        </w:rPr>
        <w:t>Operating Systems</w:t>
      </w:r>
      <w:bookmarkEnd w:id="79"/>
    </w:p>
    <w:p w:rsidR="002F6A94" w:rsidRPr="002F6A94" w:rsidRDefault="002F6A94" w:rsidP="002F6A94">
      <w:pPr>
        <w:pStyle w:val="Heading3"/>
      </w:pPr>
      <w:bookmarkStart w:id="80" w:name="_Toc405363492"/>
      <w:r w:rsidRPr="002F6A94">
        <w:t>What Operating Systems are certified with 2356 Handheld Scanners?</w:t>
      </w:r>
      <w:bookmarkEnd w:id="80"/>
    </w:p>
    <w:p w:rsidR="002F6A94" w:rsidRDefault="002F6A94" w:rsidP="002F6A94">
      <w:r>
        <w:t>Zebra/Symbol CDC Driver supports Windows 7 (32) bit and 64 bit Operating Systems</w:t>
      </w:r>
    </w:p>
    <w:p w:rsidR="002F6A94" w:rsidRDefault="002F6A94" w:rsidP="002F6A94">
      <w:r>
        <w:t>See following link for details:</w:t>
      </w:r>
    </w:p>
    <w:p w:rsidR="002F6A94" w:rsidRDefault="002F6A94" w:rsidP="002F6A94"/>
    <w:p w:rsidR="002F6A94" w:rsidRDefault="00F50F82" w:rsidP="002F6A94">
      <w:hyperlink r:id="rId46" w:history="1">
        <w:r w:rsidR="002F6A94" w:rsidRPr="00F73FDE">
          <w:rPr>
            <w:rStyle w:val="Hyperlink"/>
          </w:rPr>
          <w:t>http://www5.ncr.com/support/support_drivers_patches.asp?Class=External/Peripherals/Scanner/2356/display_Symbol</w:t>
        </w:r>
      </w:hyperlink>
    </w:p>
    <w:p w:rsidR="002F6A94" w:rsidRDefault="002F6A94" w:rsidP="002F6A94"/>
    <w:p w:rsidR="002F6A94" w:rsidRPr="002F6A94" w:rsidRDefault="002F6A94" w:rsidP="002F6A94">
      <w:pPr>
        <w:pStyle w:val="Heading2"/>
      </w:pPr>
      <w:bookmarkStart w:id="81" w:name="_Toc405363493"/>
      <w:r>
        <w:t xml:space="preserve">Zebra/Symbol cordless </w:t>
      </w:r>
      <w:proofErr w:type="gramStart"/>
      <w:r>
        <w:t>Handheld</w:t>
      </w:r>
      <w:proofErr w:type="gramEnd"/>
      <w:r>
        <w:t xml:space="preserve"> scanner</w:t>
      </w:r>
      <w:bookmarkEnd w:id="81"/>
    </w:p>
    <w:p w:rsidR="00190B2C" w:rsidRPr="002F6A94" w:rsidRDefault="00190B2C" w:rsidP="002F6A94">
      <w:pPr>
        <w:pStyle w:val="Heading3"/>
      </w:pPr>
      <w:bookmarkStart w:id="82" w:name="_Toc405363494"/>
      <w:r w:rsidRPr="002F6A94">
        <w:t>Do we offer the DS6878 cordless HH scanner?</w:t>
      </w:r>
      <w:bookmarkEnd w:id="82"/>
    </w:p>
    <w:p w:rsidR="00E13C23" w:rsidRDefault="00190B2C" w:rsidP="00E13C23">
      <w:pPr>
        <w:ind w:left="720"/>
      </w:pPr>
      <w:r w:rsidRPr="00E13C23">
        <w:t>Yes, as a customer specific TPP PID managed by the TPP team</w:t>
      </w:r>
      <w:r w:rsidR="00E13C23">
        <w:t>.</w:t>
      </w:r>
      <w:r w:rsidR="00826A03">
        <w:t xml:space="preserve">  Model includes the Symbol logo.</w:t>
      </w:r>
      <w:r w:rsidRPr="00E13C23">
        <w:t xml:space="preserve"> </w:t>
      </w:r>
    </w:p>
    <w:p w:rsidR="00E13C23" w:rsidRDefault="00E13C23" w:rsidP="00E13C23">
      <w:pPr>
        <w:ind w:left="720"/>
      </w:pPr>
      <w:r w:rsidRPr="00190B2C">
        <w:rPr>
          <w:rFonts w:ascii="Cambria" w:hAnsi="Cambria"/>
        </w:rPr>
        <w:t xml:space="preserve">If required for your customer, submit a TPP request for approval via website </w:t>
      </w:r>
      <w:hyperlink r:id="rId47" w:history="1">
        <w:r w:rsidRPr="00B13FD3">
          <w:rPr>
            <w:rStyle w:val="Hyperlink"/>
          </w:rPr>
          <w:t>http://rsg.ncr.com/tpp</w:t>
        </w:r>
      </w:hyperlink>
      <w:r w:rsidRPr="00190B2C">
        <w:rPr>
          <w:rFonts w:ascii="Cambria" w:hAnsi="Cambria"/>
        </w:rPr>
        <w:t>.</w:t>
      </w:r>
    </w:p>
    <w:p w:rsidR="00190B2C" w:rsidRPr="00190B2C" w:rsidRDefault="00190B2C" w:rsidP="00190B2C">
      <w:pPr>
        <w:ind w:left="540"/>
      </w:pPr>
    </w:p>
    <w:p w:rsidR="00E13C23" w:rsidRDefault="00E13C23" w:rsidP="00857FB3">
      <w:pPr>
        <w:pStyle w:val="ListParagraph"/>
        <w:numPr>
          <w:ilvl w:val="1"/>
          <w:numId w:val="3"/>
        </w:numPr>
      </w:pPr>
      <w:r>
        <w:t>Required PIDs for standard mode:</w:t>
      </w:r>
    </w:p>
    <w:p w:rsidR="00E13C23" w:rsidRDefault="00190B2C" w:rsidP="00857FB3">
      <w:pPr>
        <w:pStyle w:val="ListParagraph"/>
        <w:numPr>
          <w:ilvl w:val="2"/>
          <w:numId w:val="3"/>
        </w:numPr>
      </w:pPr>
      <w:r w:rsidRPr="00190B2C">
        <w:t>7932-1872-0000</w:t>
      </w:r>
    </w:p>
    <w:p w:rsidR="00E13C23" w:rsidRDefault="00E13C23" w:rsidP="00857FB3">
      <w:pPr>
        <w:pStyle w:val="ListParagraph"/>
        <w:numPr>
          <w:ilvl w:val="3"/>
          <w:numId w:val="3"/>
        </w:numPr>
      </w:pPr>
      <w:r>
        <w:lastRenderedPageBreak/>
        <w:t>Motorola model DS6878 with Motorola</w:t>
      </w:r>
      <w:r w:rsidR="009A297A">
        <w:t>/Symbol</w:t>
      </w:r>
      <w:r>
        <w:t xml:space="preserve"> Logo</w:t>
      </w:r>
    </w:p>
    <w:p w:rsidR="009A297A" w:rsidRDefault="009A297A" w:rsidP="00857FB3">
      <w:pPr>
        <w:pStyle w:val="ListParagraph"/>
        <w:numPr>
          <w:ilvl w:val="2"/>
          <w:numId w:val="3"/>
        </w:numPr>
      </w:pPr>
      <w:r w:rsidRPr="009A297A">
        <w:t>2356-4272-0000</w:t>
      </w:r>
      <w:r w:rsidRPr="009A297A">
        <w:tab/>
      </w:r>
    </w:p>
    <w:p w:rsidR="009A297A" w:rsidRDefault="009A297A" w:rsidP="00857FB3">
      <w:pPr>
        <w:pStyle w:val="ListParagraph"/>
        <w:numPr>
          <w:ilvl w:val="3"/>
          <w:numId w:val="3"/>
        </w:numPr>
      </w:pPr>
      <w:r>
        <w:t>Charging Cradle/Base</w:t>
      </w:r>
    </w:p>
    <w:p w:rsidR="009A297A" w:rsidRDefault="009A297A" w:rsidP="00857FB3">
      <w:pPr>
        <w:pStyle w:val="ListParagraph"/>
        <w:numPr>
          <w:ilvl w:val="4"/>
          <w:numId w:val="3"/>
        </w:numPr>
      </w:pPr>
      <w:r w:rsidRPr="009A297A">
        <w:t>STB4278-C0007WR</w:t>
      </w:r>
      <w:r>
        <w:t xml:space="preserve"> </w:t>
      </w:r>
      <w:r w:rsidRPr="009A297A">
        <w:t>STB 4278: CRD:42XX, CHGR,MULTIFACE/BT, TWL BLK</w:t>
      </w:r>
    </w:p>
    <w:p w:rsidR="009A297A" w:rsidRDefault="009A297A" w:rsidP="00857FB3">
      <w:pPr>
        <w:pStyle w:val="ListParagraph"/>
        <w:numPr>
          <w:ilvl w:val="2"/>
          <w:numId w:val="3"/>
        </w:numPr>
      </w:pPr>
      <w:r>
        <w:t>Interface cable</w:t>
      </w:r>
    </w:p>
    <w:p w:rsidR="009A297A" w:rsidRDefault="009A297A" w:rsidP="00857FB3">
      <w:pPr>
        <w:pStyle w:val="ListParagraph"/>
        <w:numPr>
          <w:ilvl w:val="3"/>
          <w:numId w:val="3"/>
        </w:numPr>
      </w:pPr>
      <w:r>
        <w:t>USB Shielded cables</w:t>
      </w:r>
    </w:p>
    <w:p w:rsidR="009A297A" w:rsidRDefault="009A297A" w:rsidP="00857FB3">
      <w:pPr>
        <w:pStyle w:val="ListParagraph"/>
        <w:numPr>
          <w:ilvl w:val="4"/>
          <w:numId w:val="3"/>
        </w:numPr>
      </w:pPr>
      <w:r w:rsidRPr="009A297A">
        <w:t xml:space="preserve">1432-C392-0040 </w:t>
      </w:r>
    </w:p>
    <w:p w:rsidR="009A297A" w:rsidRDefault="009A297A" w:rsidP="00857FB3">
      <w:pPr>
        <w:pStyle w:val="ListParagraph"/>
        <w:numPr>
          <w:ilvl w:val="5"/>
          <w:numId w:val="3"/>
        </w:numPr>
      </w:pPr>
      <w:r w:rsidRPr="009A297A">
        <w:t>CBA-U21 USB Cable, Shielded, Straight, 7'</w:t>
      </w:r>
    </w:p>
    <w:p w:rsidR="009A297A" w:rsidRDefault="009A297A" w:rsidP="00857FB3">
      <w:pPr>
        <w:pStyle w:val="ListParagraph"/>
        <w:numPr>
          <w:ilvl w:val="4"/>
          <w:numId w:val="3"/>
        </w:numPr>
      </w:pPr>
      <w:r>
        <w:t>1432-C422-0028</w:t>
      </w:r>
      <w:r w:rsidRPr="009A297A">
        <w:t xml:space="preserve"> </w:t>
      </w:r>
    </w:p>
    <w:p w:rsidR="009A297A" w:rsidRDefault="009A297A" w:rsidP="00857FB3">
      <w:pPr>
        <w:pStyle w:val="ListParagraph"/>
        <w:numPr>
          <w:ilvl w:val="5"/>
          <w:numId w:val="3"/>
        </w:numPr>
      </w:pPr>
      <w:r w:rsidRPr="009A297A">
        <w:t>CBA-U32Cable - Shielded USB: Series A Connector, 9ft. (2.8m), Coiled</w:t>
      </w:r>
    </w:p>
    <w:p w:rsidR="009A297A" w:rsidRDefault="009A297A" w:rsidP="00857FB3">
      <w:pPr>
        <w:pStyle w:val="ListParagraph"/>
        <w:numPr>
          <w:ilvl w:val="4"/>
          <w:numId w:val="3"/>
        </w:numPr>
      </w:pPr>
      <w:r>
        <w:t>1432-C407-0028</w:t>
      </w:r>
      <w:r w:rsidRPr="009A297A">
        <w:t xml:space="preserve"> </w:t>
      </w:r>
    </w:p>
    <w:p w:rsidR="009A297A" w:rsidRDefault="009A297A" w:rsidP="00857FB3">
      <w:pPr>
        <w:pStyle w:val="ListParagraph"/>
        <w:numPr>
          <w:ilvl w:val="5"/>
          <w:numId w:val="3"/>
        </w:numPr>
      </w:pPr>
      <w:r w:rsidRPr="009A297A">
        <w:t>CBA-U23 Cable - Shielded USB: Power Plus Connector, 7ft. (2.8m), Straight</w:t>
      </w:r>
    </w:p>
    <w:p w:rsidR="008D6B49" w:rsidRDefault="009A297A" w:rsidP="00857FB3">
      <w:pPr>
        <w:pStyle w:val="ListParagraph"/>
        <w:numPr>
          <w:ilvl w:val="4"/>
          <w:numId w:val="3"/>
        </w:numPr>
      </w:pPr>
      <w:r>
        <w:t>1432-C408-0046</w:t>
      </w:r>
      <w:r w:rsidRPr="009A297A">
        <w:t xml:space="preserve"> </w:t>
      </w:r>
    </w:p>
    <w:p w:rsidR="009A297A" w:rsidRDefault="009A297A" w:rsidP="00857FB3">
      <w:pPr>
        <w:pStyle w:val="ListParagraph"/>
        <w:numPr>
          <w:ilvl w:val="5"/>
          <w:numId w:val="3"/>
        </w:numPr>
      </w:pPr>
      <w:r w:rsidRPr="009A297A">
        <w:t>CBA-U29 Cable - Shielded USB: 15ft. (4.6m), Coiled</w:t>
      </w:r>
    </w:p>
    <w:p w:rsidR="009A297A" w:rsidRDefault="009A297A" w:rsidP="00857FB3">
      <w:pPr>
        <w:pStyle w:val="ListParagraph"/>
        <w:numPr>
          <w:ilvl w:val="3"/>
          <w:numId w:val="3"/>
        </w:numPr>
      </w:pPr>
      <w:r>
        <w:t xml:space="preserve">RS232 </w:t>
      </w:r>
    </w:p>
    <w:p w:rsidR="009A297A" w:rsidRDefault="009A297A" w:rsidP="00857FB3">
      <w:pPr>
        <w:pStyle w:val="ListParagraph"/>
        <w:numPr>
          <w:ilvl w:val="4"/>
          <w:numId w:val="3"/>
        </w:numPr>
      </w:pPr>
    </w:p>
    <w:p w:rsidR="009A297A" w:rsidRDefault="009A297A" w:rsidP="00857FB3">
      <w:pPr>
        <w:pStyle w:val="ListParagraph"/>
        <w:numPr>
          <w:ilvl w:val="1"/>
          <w:numId w:val="3"/>
        </w:numPr>
      </w:pPr>
      <w:r>
        <w:t>Required PIDs for Presentation/Hands Free Mode:</w:t>
      </w:r>
    </w:p>
    <w:p w:rsidR="009A297A" w:rsidRDefault="009A297A" w:rsidP="00857FB3">
      <w:pPr>
        <w:pStyle w:val="ListParagraph"/>
        <w:numPr>
          <w:ilvl w:val="2"/>
          <w:numId w:val="3"/>
        </w:numPr>
      </w:pPr>
      <w:r>
        <w:t>7932-1872-0000 DS6878 HH scanner</w:t>
      </w:r>
    </w:p>
    <w:p w:rsidR="009A297A" w:rsidRDefault="009A297A" w:rsidP="00857FB3">
      <w:pPr>
        <w:pStyle w:val="ListParagraph"/>
        <w:numPr>
          <w:ilvl w:val="2"/>
          <w:numId w:val="3"/>
        </w:numPr>
      </w:pPr>
      <w:r>
        <w:t>7933-1006-0000 Presentation Cradle</w:t>
      </w:r>
    </w:p>
    <w:p w:rsidR="009A297A" w:rsidRDefault="009A297A" w:rsidP="00857FB3">
      <w:pPr>
        <w:pStyle w:val="ListParagraph"/>
        <w:numPr>
          <w:ilvl w:val="2"/>
          <w:numId w:val="3"/>
        </w:numPr>
      </w:pPr>
      <w:r>
        <w:t>7932-1909-0000 Power Supply</w:t>
      </w:r>
    </w:p>
    <w:p w:rsidR="009A297A" w:rsidRDefault="009A297A" w:rsidP="00857FB3">
      <w:pPr>
        <w:pStyle w:val="ListParagraph"/>
        <w:numPr>
          <w:ilvl w:val="2"/>
          <w:numId w:val="3"/>
        </w:numPr>
      </w:pPr>
      <w:r>
        <w:t>1449-C008-0023 AC Power Cord</w:t>
      </w:r>
    </w:p>
    <w:p w:rsidR="009A297A" w:rsidRDefault="009A297A" w:rsidP="00857FB3">
      <w:pPr>
        <w:pStyle w:val="ListParagraph"/>
        <w:numPr>
          <w:ilvl w:val="2"/>
          <w:numId w:val="3"/>
        </w:numPr>
      </w:pPr>
      <w:r>
        <w:t>Interface cable</w:t>
      </w:r>
    </w:p>
    <w:p w:rsidR="009A297A" w:rsidRDefault="009A297A" w:rsidP="00857FB3">
      <w:pPr>
        <w:pStyle w:val="ListParagraph"/>
        <w:numPr>
          <w:ilvl w:val="3"/>
          <w:numId w:val="3"/>
        </w:numPr>
      </w:pPr>
      <w:r>
        <w:t>USB</w:t>
      </w:r>
    </w:p>
    <w:p w:rsidR="009A297A" w:rsidRDefault="009A297A" w:rsidP="00857FB3">
      <w:pPr>
        <w:pStyle w:val="ListParagraph"/>
        <w:numPr>
          <w:ilvl w:val="3"/>
          <w:numId w:val="3"/>
        </w:numPr>
      </w:pPr>
      <w:r>
        <w:t>RS232</w:t>
      </w:r>
    </w:p>
    <w:p w:rsidR="00F30C0E" w:rsidRDefault="00F30C0E" w:rsidP="00826A03"/>
    <w:p w:rsidR="00E13C23" w:rsidRDefault="00826A03" w:rsidP="00826A03">
      <w:r>
        <w:object w:dxaOrig="1550" w:dyaOrig="991">
          <v:shape id="_x0000_i1038" type="#_x0000_t75" style="width:77.25pt;height:49.5pt" o:ole="">
            <v:imagedata r:id="rId48" o:title=""/>
          </v:shape>
          <o:OLEObject Type="Embed" ProgID="AcroExch.Document.7" ShapeID="_x0000_i1038" DrawAspect="Icon" ObjectID="_1479106177" r:id="rId49"/>
        </w:object>
      </w:r>
    </w:p>
    <w:p w:rsidR="00F30C0E" w:rsidRDefault="00F30C0E" w:rsidP="00826A03"/>
    <w:p w:rsidR="00F30C0E" w:rsidRDefault="00F30C0E" w:rsidP="00F30C0E">
      <w:pPr>
        <w:pStyle w:val="Heading3"/>
      </w:pPr>
      <w:bookmarkStart w:id="83" w:name="_Toc405363495"/>
      <w:r>
        <w:t>What are battery specifications for DS6878?</w:t>
      </w:r>
      <w:bookmarkEnd w:id="83"/>
    </w:p>
    <w:p w:rsidR="00F30C0E" w:rsidRDefault="00F30C0E" w:rsidP="00826A03"/>
    <w:p w:rsidR="00F30C0E" w:rsidRPr="00F30C0E" w:rsidRDefault="00F30C0E" w:rsidP="00F30C0E">
      <w:r w:rsidRPr="00F30C0E">
        <w:t>See attached.</w:t>
      </w:r>
    </w:p>
    <w:p w:rsidR="00F30C0E" w:rsidRDefault="00F30C0E" w:rsidP="00826A03">
      <w:r>
        <w:object w:dxaOrig="1550" w:dyaOrig="991">
          <v:shape id="_x0000_i1039" type="#_x0000_t75" style="width:77.25pt;height:49.5pt" o:ole="">
            <v:imagedata r:id="rId50" o:title=""/>
          </v:shape>
          <o:OLEObject Type="Embed" ProgID="AcroExch.Document.7" ShapeID="_x0000_i1039" DrawAspect="Icon" ObjectID="_1479106178" r:id="rId51"/>
        </w:object>
      </w:r>
    </w:p>
    <w:p w:rsidR="00C768D9" w:rsidRDefault="00C768D9" w:rsidP="00826A03"/>
    <w:p w:rsidR="00C768D9" w:rsidRPr="00C768D9" w:rsidRDefault="00C768D9" w:rsidP="009B5543">
      <w:pPr>
        <w:pStyle w:val="Heading2"/>
      </w:pPr>
      <w:bookmarkStart w:id="84" w:name="_Toc405363496"/>
      <w:r w:rsidRPr="00C768D9">
        <w:lastRenderedPageBreak/>
        <w:t>FastLane/SSCO</w:t>
      </w:r>
      <w:bookmarkEnd w:id="84"/>
    </w:p>
    <w:p w:rsidR="00C768D9" w:rsidRPr="00C768D9" w:rsidRDefault="00C768D9" w:rsidP="009B5543">
      <w:pPr>
        <w:pStyle w:val="Heading3"/>
      </w:pPr>
      <w:bookmarkStart w:id="85" w:name="_Toc405363497"/>
      <w:r w:rsidRPr="00C768D9">
        <w:t xml:space="preserve">What </w:t>
      </w:r>
      <w:proofErr w:type="gramStart"/>
      <w:r w:rsidRPr="00C768D9">
        <w:t>are</w:t>
      </w:r>
      <w:proofErr w:type="gramEnd"/>
      <w:r w:rsidRPr="00C768D9">
        <w:t xml:space="preserve"> the 2356-xxxx models certified to connect to 78xx bioptic scanners on FastLane/SSCO lanes?</w:t>
      </w:r>
      <w:bookmarkEnd w:id="85"/>
    </w:p>
    <w:p w:rsidR="00C768D9" w:rsidRPr="00C768D9" w:rsidRDefault="00C768D9" w:rsidP="00C768D9">
      <w:pPr>
        <w:numPr>
          <w:ilvl w:val="12"/>
          <w:numId w:val="0"/>
        </w:numPr>
        <w:rPr>
          <w:rFonts w:eastAsia="Times New Roman"/>
          <w:szCs w:val="20"/>
          <w:lang w:eastAsia="en-US"/>
        </w:rPr>
      </w:pPr>
      <w:r w:rsidRPr="00C768D9">
        <w:rPr>
          <w:rFonts w:eastAsia="Times New Roman"/>
          <w:szCs w:val="20"/>
          <w:lang w:eastAsia="en-US"/>
        </w:rPr>
        <w:t>The USB port on the 7878/7884 scanner can be used to connect a hand-scanner to the 7350.  The following hand scanners are supported:</w:t>
      </w:r>
    </w:p>
    <w:p w:rsidR="00C768D9" w:rsidRPr="00C768D9" w:rsidRDefault="00C768D9" w:rsidP="00C768D9">
      <w:pPr>
        <w:numPr>
          <w:ilvl w:val="12"/>
          <w:numId w:val="0"/>
        </w:numPr>
        <w:tabs>
          <w:tab w:val="left" w:pos="720"/>
          <w:tab w:val="left" w:pos="3600"/>
        </w:tabs>
        <w:spacing w:before="60"/>
        <w:ind w:left="720"/>
        <w:rPr>
          <w:rFonts w:eastAsia="Times New Roman"/>
          <w:szCs w:val="20"/>
          <w:lang w:val="en-AU" w:eastAsia="en-US"/>
        </w:rPr>
      </w:pPr>
      <w:r w:rsidRPr="00C768D9">
        <w:rPr>
          <w:rFonts w:eastAsia="Times New Roman"/>
          <w:szCs w:val="20"/>
          <w:lang w:val="en-AU" w:eastAsia="en-US"/>
        </w:rPr>
        <w:tab/>
      </w:r>
      <w:r w:rsidRPr="00C768D9">
        <w:rPr>
          <w:rFonts w:eastAsia="Times New Roman"/>
          <w:szCs w:val="20"/>
          <w:lang w:val="en-AU" w:eastAsia="en-US"/>
        </w:rPr>
        <w:tab/>
      </w:r>
    </w:p>
    <w:p w:rsidR="00C768D9" w:rsidRPr="00C768D9" w:rsidRDefault="00C768D9" w:rsidP="00C768D9">
      <w:pPr>
        <w:numPr>
          <w:ilvl w:val="12"/>
          <w:numId w:val="0"/>
        </w:numPr>
        <w:tabs>
          <w:tab w:val="left" w:pos="720"/>
          <w:tab w:val="left" w:pos="3600"/>
        </w:tabs>
        <w:spacing w:before="60"/>
        <w:ind w:left="4320" w:hanging="4320"/>
        <w:rPr>
          <w:rFonts w:eastAsia="Times New Roman"/>
          <w:szCs w:val="20"/>
          <w:u w:val="single"/>
          <w:lang w:eastAsia="en-US"/>
        </w:rPr>
      </w:pPr>
      <w:r w:rsidRPr="00C768D9">
        <w:rPr>
          <w:rFonts w:eastAsia="Times New Roman"/>
          <w:szCs w:val="20"/>
          <w:lang w:eastAsia="en-US"/>
        </w:rPr>
        <w:tab/>
      </w:r>
      <w:r w:rsidRPr="00C768D9">
        <w:rPr>
          <w:rFonts w:eastAsia="Times New Roman"/>
          <w:szCs w:val="20"/>
          <w:u w:val="single"/>
          <w:lang w:eastAsia="en-US"/>
        </w:rPr>
        <w:t>NCR Logo Symbol Hand Held Scanners</w:t>
      </w:r>
    </w:p>
    <w:p w:rsidR="00C768D9" w:rsidRPr="00C768D9" w:rsidRDefault="00C768D9" w:rsidP="00C768D9">
      <w:pPr>
        <w:numPr>
          <w:ilvl w:val="12"/>
          <w:numId w:val="0"/>
        </w:numPr>
        <w:tabs>
          <w:tab w:val="left" w:pos="720"/>
          <w:tab w:val="left" w:pos="3600"/>
        </w:tabs>
        <w:spacing w:before="60"/>
        <w:ind w:left="4320" w:hanging="4320"/>
        <w:rPr>
          <w:rFonts w:eastAsia="Times New Roman"/>
          <w:szCs w:val="20"/>
          <w:lang w:eastAsia="en-US"/>
        </w:rPr>
      </w:pPr>
      <w:r w:rsidRPr="00C768D9">
        <w:rPr>
          <w:rFonts w:eastAsia="Times New Roman"/>
          <w:szCs w:val="20"/>
          <w:lang w:eastAsia="en-US"/>
        </w:rPr>
        <w:tab/>
        <w:t>2356-2208-0000</w:t>
      </w:r>
      <w:r w:rsidRPr="00C768D9">
        <w:rPr>
          <w:rFonts w:eastAsia="Times New Roman"/>
          <w:szCs w:val="20"/>
          <w:lang w:eastAsia="en-US"/>
        </w:rPr>
        <w:tab/>
      </w:r>
      <w:r w:rsidRPr="00C768D9">
        <w:rPr>
          <w:rFonts w:eastAsia="Times New Roman"/>
          <w:szCs w:val="20"/>
          <w:lang w:eastAsia="en-US"/>
        </w:rPr>
        <w:tab/>
        <w:t xml:space="preserve">NCR </w:t>
      </w:r>
      <w:proofErr w:type="spellStart"/>
      <w:r w:rsidRPr="00C768D9">
        <w:rPr>
          <w:rFonts w:eastAsia="Times New Roman"/>
          <w:szCs w:val="20"/>
          <w:lang w:eastAsia="en-US"/>
        </w:rPr>
        <w:t>Logo'd</w:t>
      </w:r>
      <w:proofErr w:type="spellEnd"/>
      <w:r w:rsidRPr="00C768D9">
        <w:rPr>
          <w:rFonts w:eastAsia="Times New Roman"/>
          <w:szCs w:val="20"/>
          <w:lang w:eastAsia="en-US"/>
        </w:rPr>
        <w:t xml:space="preserve"> - Symbol LS2208-SR20001R 0 to 17 inch range Performance Scanner, RS23, Keyboard Wedge, USB, IBM 468X/9X, White only</w:t>
      </w:r>
    </w:p>
    <w:p w:rsidR="00C768D9" w:rsidRPr="00C768D9" w:rsidRDefault="00C768D9" w:rsidP="00C768D9">
      <w:pPr>
        <w:numPr>
          <w:ilvl w:val="12"/>
          <w:numId w:val="0"/>
        </w:numPr>
        <w:tabs>
          <w:tab w:val="left" w:pos="720"/>
          <w:tab w:val="left" w:pos="3600"/>
        </w:tabs>
        <w:spacing w:before="60"/>
        <w:ind w:left="4320" w:hanging="4320"/>
        <w:rPr>
          <w:rFonts w:eastAsia="Times New Roman"/>
          <w:szCs w:val="20"/>
          <w:lang w:eastAsia="en-US"/>
        </w:rPr>
      </w:pPr>
      <w:r w:rsidRPr="00C768D9">
        <w:rPr>
          <w:rFonts w:eastAsia="Times New Roman"/>
          <w:szCs w:val="20"/>
          <w:lang w:eastAsia="en-US"/>
        </w:rPr>
        <w:tab/>
        <w:t>2356-4208-0000</w:t>
      </w:r>
      <w:r w:rsidRPr="00C768D9">
        <w:rPr>
          <w:rFonts w:eastAsia="Times New Roman"/>
          <w:szCs w:val="20"/>
          <w:lang w:eastAsia="en-US"/>
        </w:rPr>
        <w:tab/>
      </w:r>
      <w:r w:rsidRPr="00C768D9">
        <w:rPr>
          <w:rFonts w:eastAsia="Times New Roman"/>
          <w:szCs w:val="20"/>
          <w:lang w:eastAsia="en-US"/>
        </w:rPr>
        <w:tab/>
        <w:t xml:space="preserve">NCR </w:t>
      </w:r>
      <w:proofErr w:type="spellStart"/>
      <w:r w:rsidRPr="00C768D9">
        <w:rPr>
          <w:rFonts w:eastAsia="Times New Roman"/>
          <w:szCs w:val="20"/>
          <w:lang w:eastAsia="en-US"/>
        </w:rPr>
        <w:t>Logo'd</w:t>
      </w:r>
      <w:proofErr w:type="spellEnd"/>
      <w:r w:rsidRPr="00C768D9">
        <w:rPr>
          <w:rFonts w:eastAsia="Times New Roman"/>
          <w:szCs w:val="20"/>
          <w:lang w:eastAsia="en-US"/>
        </w:rPr>
        <w:t xml:space="preserve"> - Symbol LS4208-SR20001ZZR 0 to 19 inch range High Performance </w:t>
      </w:r>
      <w:proofErr w:type="spellStart"/>
      <w:r w:rsidRPr="00C768D9">
        <w:rPr>
          <w:rFonts w:eastAsia="Times New Roman"/>
          <w:szCs w:val="20"/>
          <w:lang w:eastAsia="en-US"/>
        </w:rPr>
        <w:t>Rastering</w:t>
      </w:r>
      <w:proofErr w:type="spellEnd"/>
      <w:r w:rsidRPr="00C768D9">
        <w:rPr>
          <w:rFonts w:eastAsia="Times New Roman"/>
          <w:szCs w:val="20"/>
          <w:lang w:eastAsia="en-US"/>
        </w:rPr>
        <w:t xml:space="preserve"> Scanner, RS23, Keyboard Wedge, USB, IBM 468X/9X, White only</w:t>
      </w:r>
    </w:p>
    <w:p w:rsidR="00C768D9" w:rsidRPr="00C768D9" w:rsidRDefault="00C768D9" w:rsidP="00C768D9">
      <w:pPr>
        <w:numPr>
          <w:ilvl w:val="12"/>
          <w:numId w:val="0"/>
        </w:numPr>
        <w:tabs>
          <w:tab w:val="left" w:pos="720"/>
          <w:tab w:val="left" w:pos="3600"/>
        </w:tabs>
        <w:spacing w:before="60"/>
        <w:ind w:left="4320" w:hanging="4320"/>
        <w:rPr>
          <w:rFonts w:eastAsia="Times New Roman"/>
          <w:szCs w:val="20"/>
          <w:lang w:eastAsia="en-US"/>
        </w:rPr>
      </w:pPr>
      <w:r w:rsidRPr="00C768D9">
        <w:rPr>
          <w:rFonts w:eastAsia="Times New Roman"/>
          <w:szCs w:val="20"/>
          <w:lang w:eastAsia="en-US"/>
        </w:rPr>
        <w:tab/>
        <w:t>1432-C359-0045</w:t>
      </w:r>
      <w:r w:rsidRPr="00C768D9">
        <w:rPr>
          <w:rFonts w:eastAsia="Times New Roman"/>
          <w:szCs w:val="20"/>
          <w:lang w:eastAsia="en-US"/>
        </w:rPr>
        <w:tab/>
      </w:r>
      <w:r w:rsidRPr="00C768D9">
        <w:rPr>
          <w:rFonts w:eastAsia="Times New Roman"/>
          <w:szCs w:val="20"/>
          <w:lang w:eastAsia="en-US"/>
        </w:rPr>
        <w:tab/>
        <w:t xml:space="preserve">Cable for Above: 2356 Scanner 7878 USB </w:t>
      </w:r>
    </w:p>
    <w:p w:rsidR="00C768D9" w:rsidRPr="00C768D9" w:rsidRDefault="00C768D9" w:rsidP="00C768D9">
      <w:pPr>
        <w:numPr>
          <w:ilvl w:val="12"/>
          <w:numId w:val="0"/>
        </w:numPr>
        <w:tabs>
          <w:tab w:val="left" w:pos="720"/>
          <w:tab w:val="left" w:pos="3600"/>
        </w:tabs>
        <w:spacing w:before="60"/>
        <w:ind w:left="4320" w:hanging="4320"/>
        <w:rPr>
          <w:rFonts w:eastAsia="Times New Roman"/>
          <w:szCs w:val="20"/>
          <w:lang w:eastAsia="en-US"/>
        </w:rPr>
      </w:pPr>
    </w:p>
    <w:p w:rsidR="00C768D9" w:rsidRPr="00C768D9" w:rsidRDefault="00C768D9" w:rsidP="00C768D9">
      <w:pPr>
        <w:numPr>
          <w:ilvl w:val="12"/>
          <w:numId w:val="0"/>
        </w:numPr>
        <w:rPr>
          <w:rFonts w:eastAsia="Times New Roman"/>
          <w:szCs w:val="20"/>
          <w:lang w:eastAsia="en-US"/>
        </w:rPr>
      </w:pPr>
      <w:r w:rsidRPr="00C768D9">
        <w:rPr>
          <w:rFonts w:eastAsia="Times New Roman"/>
          <w:szCs w:val="20"/>
          <w:lang w:eastAsia="en-US"/>
        </w:rPr>
        <w:t>The NCR 2356 is a wired hand-held scanner that can plug into the USB scanner port on the 7878.  The 2356 can then be used by a consumer or cashier to scan items.  When the 7878 scanner is disabled by the NCR SelfServ Checkout application, the 2356 will also be disabled.</w:t>
      </w:r>
    </w:p>
    <w:p w:rsidR="00C768D9" w:rsidRPr="00C768D9" w:rsidRDefault="00C768D9" w:rsidP="00C768D9">
      <w:pPr>
        <w:numPr>
          <w:ilvl w:val="12"/>
          <w:numId w:val="0"/>
        </w:numPr>
        <w:rPr>
          <w:rFonts w:eastAsia="Times New Roman"/>
          <w:szCs w:val="20"/>
          <w:lang w:eastAsia="en-US"/>
        </w:rPr>
      </w:pPr>
    </w:p>
    <w:p w:rsidR="00C768D9" w:rsidRPr="00C768D9" w:rsidRDefault="00C768D9" w:rsidP="00C768D9">
      <w:pPr>
        <w:keepNext/>
        <w:spacing w:before="240" w:after="120"/>
        <w:ind w:left="288"/>
        <w:outlineLvl w:val="2"/>
        <w:rPr>
          <w:rFonts w:eastAsia="Times New Roman"/>
          <w:b/>
          <w:szCs w:val="20"/>
          <w:lang w:eastAsia="en-US"/>
        </w:rPr>
      </w:pPr>
      <w:bookmarkStart w:id="86" w:name="_Toc405363498"/>
      <w:r w:rsidRPr="00C768D9">
        <w:rPr>
          <w:rFonts w:eastAsia="Times New Roman"/>
          <w:b/>
          <w:szCs w:val="20"/>
          <w:lang w:eastAsia="en-US"/>
        </w:rPr>
        <w:t>Optional Hand Scanner Mount</w:t>
      </w:r>
      <w:bookmarkEnd w:id="86"/>
    </w:p>
    <w:tbl>
      <w:tblPr>
        <w:tblW w:w="0" w:type="auto"/>
        <w:tblInd w:w="108" w:type="dxa"/>
        <w:tblLayout w:type="fixed"/>
        <w:tblLook w:val="0000" w:firstRow="0" w:lastRow="0" w:firstColumn="0" w:lastColumn="0" w:noHBand="0" w:noVBand="0"/>
      </w:tblPr>
      <w:tblGrid>
        <w:gridCol w:w="2016"/>
        <w:gridCol w:w="5112"/>
        <w:gridCol w:w="1073"/>
        <w:gridCol w:w="1087"/>
      </w:tblGrid>
      <w:tr w:rsidR="00C768D9" w:rsidRPr="00C768D9" w:rsidTr="008456C3">
        <w:trPr>
          <w:cantSplit/>
        </w:trPr>
        <w:tc>
          <w:tcPr>
            <w:tcW w:w="2016" w:type="dxa"/>
            <w:tcBorders>
              <w:top w:val="single" w:sz="6" w:space="0" w:color="auto"/>
              <w:left w:val="single" w:sz="6" w:space="0" w:color="auto"/>
              <w:bottom w:val="single" w:sz="6" w:space="0" w:color="auto"/>
              <w:right w:val="single" w:sz="6" w:space="0" w:color="auto"/>
            </w:tcBorders>
            <w:shd w:val="pct5" w:color="auto" w:fill="auto"/>
          </w:tcPr>
          <w:p w:rsidR="00C768D9" w:rsidRPr="00C768D9" w:rsidRDefault="00C768D9" w:rsidP="00C768D9">
            <w:pPr>
              <w:rPr>
                <w:rFonts w:eastAsia="Times New Roman"/>
                <w:sz w:val="20"/>
                <w:szCs w:val="20"/>
                <w:lang w:eastAsia="en-US"/>
              </w:rPr>
            </w:pPr>
            <w:r w:rsidRPr="00C768D9">
              <w:rPr>
                <w:rFonts w:eastAsia="Times New Roman"/>
                <w:sz w:val="20"/>
                <w:szCs w:val="20"/>
                <w:lang w:eastAsia="en-US"/>
              </w:rPr>
              <w:t>Product ID</w:t>
            </w:r>
          </w:p>
        </w:tc>
        <w:tc>
          <w:tcPr>
            <w:tcW w:w="5112" w:type="dxa"/>
            <w:tcBorders>
              <w:top w:val="single" w:sz="6" w:space="0" w:color="auto"/>
              <w:left w:val="single" w:sz="6" w:space="0" w:color="auto"/>
              <w:bottom w:val="single" w:sz="6" w:space="0" w:color="auto"/>
              <w:right w:val="single" w:sz="6" w:space="0" w:color="auto"/>
            </w:tcBorders>
            <w:shd w:val="pct5" w:color="auto" w:fill="auto"/>
          </w:tcPr>
          <w:p w:rsidR="00C768D9" w:rsidRPr="00C768D9" w:rsidRDefault="00C768D9" w:rsidP="00C768D9">
            <w:pPr>
              <w:rPr>
                <w:rFonts w:eastAsia="Times New Roman"/>
                <w:sz w:val="20"/>
                <w:szCs w:val="20"/>
                <w:lang w:eastAsia="en-US"/>
              </w:rPr>
            </w:pPr>
            <w:r w:rsidRPr="00C768D9">
              <w:rPr>
                <w:rFonts w:eastAsia="Times New Roman"/>
                <w:sz w:val="20"/>
                <w:szCs w:val="20"/>
                <w:lang w:eastAsia="en-US"/>
              </w:rPr>
              <w:t>Functional Product Description</w:t>
            </w:r>
          </w:p>
        </w:tc>
        <w:tc>
          <w:tcPr>
            <w:tcW w:w="1073" w:type="dxa"/>
            <w:tcBorders>
              <w:top w:val="single" w:sz="6" w:space="0" w:color="auto"/>
              <w:left w:val="single" w:sz="6" w:space="0" w:color="auto"/>
              <w:bottom w:val="single" w:sz="6" w:space="0" w:color="auto"/>
              <w:right w:val="single" w:sz="6" w:space="0" w:color="auto"/>
            </w:tcBorders>
            <w:shd w:val="pct5" w:color="auto" w:fill="auto"/>
          </w:tcPr>
          <w:p w:rsidR="00C768D9" w:rsidRPr="00C768D9" w:rsidRDefault="00C768D9" w:rsidP="00C768D9">
            <w:pPr>
              <w:rPr>
                <w:rFonts w:eastAsia="Times New Roman"/>
                <w:sz w:val="20"/>
                <w:szCs w:val="20"/>
                <w:lang w:eastAsia="en-US"/>
              </w:rPr>
            </w:pPr>
            <w:r w:rsidRPr="00C768D9">
              <w:rPr>
                <w:rFonts w:eastAsia="Times New Roman"/>
                <w:sz w:val="20"/>
                <w:szCs w:val="20"/>
                <w:lang w:eastAsia="en-US"/>
              </w:rPr>
              <w:t>MRP</w:t>
            </w:r>
          </w:p>
        </w:tc>
        <w:tc>
          <w:tcPr>
            <w:tcW w:w="1087" w:type="dxa"/>
            <w:tcBorders>
              <w:top w:val="single" w:sz="6" w:space="0" w:color="auto"/>
              <w:left w:val="single" w:sz="6" w:space="0" w:color="auto"/>
              <w:bottom w:val="single" w:sz="6" w:space="0" w:color="auto"/>
              <w:right w:val="single" w:sz="6" w:space="0" w:color="auto"/>
            </w:tcBorders>
            <w:shd w:val="pct5" w:color="auto" w:fill="auto"/>
          </w:tcPr>
          <w:p w:rsidR="00C768D9" w:rsidRPr="00C768D9" w:rsidRDefault="00C768D9" w:rsidP="00C768D9">
            <w:pPr>
              <w:rPr>
                <w:rFonts w:eastAsia="Times New Roman"/>
                <w:sz w:val="20"/>
                <w:szCs w:val="20"/>
                <w:lang w:eastAsia="en-US"/>
              </w:rPr>
            </w:pPr>
            <w:r w:rsidRPr="00C768D9">
              <w:rPr>
                <w:rFonts w:eastAsia="Times New Roman"/>
                <w:sz w:val="20"/>
                <w:szCs w:val="20"/>
                <w:lang w:eastAsia="en-US"/>
              </w:rPr>
              <w:t xml:space="preserve">Plant </w:t>
            </w:r>
            <w:proofErr w:type="spellStart"/>
            <w:r w:rsidRPr="00C768D9">
              <w:rPr>
                <w:rFonts w:eastAsia="Times New Roman"/>
                <w:sz w:val="20"/>
                <w:szCs w:val="20"/>
                <w:lang w:eastAsia="en-US"/>
              </w:rPr>
              <w:t>Std</w:t>
            </w:r>
            <w:proofErr w:type="spellEnd"/>
            <w:r w:rsidRPr="00C768D9">
              <w:rPr>
                <w:rFonts w:eastAsia="Times New Roman"/>
                <w:sz w:val="20"/>
                <w:szCs w:val="20"/>
                <w:lang w:eastAsia="en-US"/>
              </w:rPr>
              <w:t xml:space="preserve"> Interval</w:t>
            </w:r>
          </w:p>
        </w:tc>
      </w:tr>
      <w:tr w:rsidR="00C768D9" w:rsidRPr="00C768D9" w:rsidTr="008456C3">
        <w:trPr>
          <w:cantSplit/>
        </w:trPr>
        <w:tc>
          <w:tcPr>
            <w:tcW w:w="2016" w:type="dxa"/>
            <w:tcBorders>
              <w:top w:val="single" w:sz="6" w:space="0" w:color="auto"/>
              <w:left w:val="single" w:sz="6" w:space="0" w:color="auto"/>
              <w:bottom w:val="single" w:sz="6" w:space="0" w:color="auto"/>
              <w:right w:val="single" w:sz="6" w:space="0" w:color="auto"/>
            </w:tcBorders>
          </w:tcPr>
          <w:p w:rsidR="00C768D9" w:rsidRPr="00C768D9" w:rsidRDefault="00C768D9" w:rsidP="00C768D9">
            <w:pPr>
              <w:tabs>
                <w:tab w:val="left" w:pos="162"/>
                <w:tab w:val="left" w:pos="342"/>
                <w:tab w:val="left" w:pos="522"/>
              </w:tabs>
              <w:rPr>
                <w:rFonts w:eastAsia="Times New Roman"/>
                <w:sz w:val="20"/>
                <w:szCs w:val="20"/>
                <w:lang w:eastAsia="en-US"/>
              </w:rPr>
            </w:pPr>
            <w:r w:rsidRPr="00C768D9">
              <w:rPr>
                <w:rFonts w:eastAsia="Times New Roman"/>
                <w:sz w:val="20"/>
                <w:szCs w:val="20"/>
                <w:lang w:eastAsia="en-US"/>
              </w:rPr>
              <w:t>AK</w:t>
            </w:r>
            <w:r w:rsidRPr="00C768D9">
              <w:rPr>
                <w:rFonts w:eastAsia="Times New Roman"/>
                <w:sz w:val="20"/>
                <w:szCs w:val="20"/>
                <w:lang w:eastAsia="en-US"/>
              </w:rPr>
              <w:tab/>
              <w:t>7346-K801</w:t>
            </w:r>
          </w:p>
        </w:tc>
        <w:tc>
          <w:tcPr>
            <w:tcW w:w="5112" w:type="dxa"/>
            <w:tcBorders>
              <w:top w:val="single" w:sz="6" w:space="0" w:color="auto"/>
              <w:left w:val="single" w:sz="6" w:space="0" w:color="auto"/>
              <w:bottom w:val="single" w:sz="6" w:space="0" w:color="auto"/>
              <w:right w:val="single" w:sz="6" w:space="0" w:color="auto"/>
            </w:tcBorders>
          </w:tcPr>
          <w:p w:rsidR="00C768D9" w:rsidRPr="00C768D9" w:rsidRDefault="00C768D9" w:rsidP="00C768D9">
            <w:pPr>
              <w:rPr>
                <w:rFonts w:eastAsia="Times New Roman"/>
                <w:sz w:val="20"/>
                <w:szCs w:val="20"/>
                <w:lang w:eastAsia="en-US"/>
              </w:rPr>
            </w:pPr>
            <w:r w:rsidRPr="00C768D9">
              <w:rPr>
                <w:rFonts w:eastAsia="Times New Roman"/>
                <w:sz w:val="20"/>
                <w:szCs w:val="20"/>
                <w:lang w:eastAsia="en-US"/>
              </w:rPr>
              <w:t>Kit, NCR SelfServ Checkout Hand Scanner Mount</w:t>
            </w:r>
          </w:p>
        </w:tc>
        <w:tc>
          <w:tcPr>
            <w:tcW w:w="1073" w:type="dxa"/>
            <w:tcBorders>
              <w:top w:val="single" w:sz="6" w:space="0" w:color="auto"/>
              <w:left w:val="single" w:sz="6" w:space="0" w:color="auto"/>
              <w:bottom w:val="single" w:sz="6" w:space="0" w:color="auto"/>
              <w:right w:val="single" w:sz="6" w:space="0" w:color="auto"/>
            </w:tcBorders>
          </w:tcPr>
          <w:p w:rsidR="00C768D9" w:rsidRPr="00C768D9" w:rsidRDefault="00C768D9" w:rsidP="00C768D9">
            <w:pPr>
              <w:jc w:val="right"/>
              <w:rPr>
                <w:rFonts w:eastAsia="Times New Roman"/>
                <w:sz w:val="20"/>
                <w:szCs w:val="20"/>
                <w:lang w:eastAsia="en-US"/>
              </w:rPr>
            </w:pPr>
            <w:r w:rsidRPr="00C768D9">
              <w:rPr>
                <w:rFonts w:eastAsia="Times New Roman"/>
                <w:sz w:val="20"/>
                <w:szCs w:val="20"/>
                <w:lang w:eastAsia="en-US"/>
              </w:rPr>
              <w:t>$175</w:t>
            </w:r>
          </w:p>
        </w:tc>
        <w:tc>
          <w:tcPr>
            <w:tcW w:w="1087" w:type="dxa"/>
            <w:tcBorders>
              <w:top w:val="single" w:sz="6" w:space="0" w:color="auto"/>
              <w:left w:val="single" w:sz="6" w:space="0" w:color="auto"/>
              <w:bottom w:val="single" w:sz="6" w:space="0" w:color="auto"/>
              <w:right w:val="single" w:sz="6" w:space="0" w:color="auto"/>
            </w:tcBorders>
          </w:tcPr>
          <w:p w:rsidR="00C768D9" w:rsidRPr="00C768D9" w:rsidRDefault="00C768D9" w:rsidP="00C768D9">
            <w:pPr>
              <w:rPr>
                <w:rFonts w:eastAsia="Times New Roman"/>
                <w:sz w:val="20"/>
                <w:szCs w:val="20"/>
                <w:lang w:eastAsia="en-US"/>
              </w:rPr>
            </w:pPr>
            <w:r w:rsidRPr="00C768D9">
              <w:rPr>
                <w:rFonts w:eastAsia="Times New Roman"/>
                <w:sz w:val="20"/>
                <w:szCs w:val="20"/>
                <w:lang w:eastAsia="en-US"/>
              </w:rPr>
              <w:t>Online</w:t>
            </w:r>
          </w:p>
        </w:tc>
      </w:tr>
    </w:tbl>
    <w:p w:rsidR="00C768D9" w:rsidRDefault="00C768D9" w:rsidP="00826A03"/>
    <w:p w:rsidR="00D254A3" w:rsidRDefault="00D254A3" w:rsidP="00826A03"/>
    <w:p w:rsidR="00D254A3" w:rsidRDefault="00D254A3" w:rsidP="00D254A3">
      <w:pPr>
        <w:pStyle w:val="Heading3"/>
      </w:pPr>
      <w:bookmarkStart w:id="87" w:name="_Toc405363499"/>
      <w:r w:rsidRPr="00DD04C5">
        <w:t xml:space="preserve">What </w:t>
      </w:r>
      <w:r>
        <w:t>is</w:t>
      </w:r>
      <w:r w:rsidRPr="00DD04C5">
        <w:t xml:space="preserve"> the</w:t>
      </w:r>
      <w:r>
        <w:t xml:space="preserve"> cordless</w:t>
      </w:r>
      <w:r w:rsidRPr="00DD04C5">
        <w:t xml:space="preserve"> Handheld Scanner </w:t>
      </w:r>
      <w:r>
        <w:t xml:space="preserve">model </w:t>
      </w:r>
      <w:r w:rsidRPr="00DD04C5">
        <w:t>certified for the FastLane/SSCO Remote Attendant Stations?</w:t>
      </w:r>
      <w:bookmarkEnd w:id="87"/>
    </w:p>
    <w:p w:rsidR="00D254A3" w:rsidRPr="00DD04C5" w:rsidRDefault="00D254A3" w:rsidP="00D254A3">
      <w:pPr>
        <w:rPr>
          <w:lang w:eastAsia="en-US"/>
        </w:rPr>
      </w:pPr>
      <w:r>
        <w:rPr>
          <w:lang w:eastAsia="en-US"/>
        </w:rPr>
        <w:t>See Honeywell section of document for 7837-xxxx model, charging cradle and interface cable information.</w:t>
      </w:r>
    </w:p>
    <w:p w:rsidR="00D254A3" w:rsidRDefault="00D254A3" w:rsidP="00826A03"/>
    <w:p w:rsidR="00826A03" w:rsidRDefault="00826A03" w:rsidP="00826A03">
      <w:pPr>
        <w:pStyle w:val="Heading2"/>
      </w:pPr>
      <w:bookmarkStart w:id="88" w:name="_Toc405363500"/>
      <w:r>
        <w:lastRenderedPageBreak/>
        <w:t>Service part numbers</w:t>
      </w:r>
      <w:bookmarkEnd w:id="88"/>
    </w:p>
    <w:p w:rsidR="00190B2C" w:rsidRPr="00826A03" w:rsidRDefault="00190B2C" w:rsidP="00826A03">
      <w:pPr>
        <w:pStyle w:val="Heading3"/>
      </w:pPr>
      <w:bookmarkStart w:id="89" w:name="_Toc405363501"/>
      <w:r w:rsidRPr="00826A03">
        <w:t>What are the service part numbers for the 2356 corded Handheld Scanners?</w:t>
      </w:r>
      <w:bookmarkEnd w:id="89"/>
    </w:p>
    <w:p w:rsidR="00190B2C" w:rsidRDefault="00AB2468" w:rsidP="00826A03">
      <w:r w:rsidRPr="00AB2468">
        <w:rPr>
          <w:noProof/>
          <w:lang w:eastAsia="en-US"/>
        </w:rPr>
        <w:drawing>
          <wp:inline distT="0" distB="0" distL="0" distR="0" wp14:anchorId="4AE59D78" wp14:editId="65D6E792">
            <wp:extent cx="6362700" cy="2409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62700" cy="2409825"/>
                    </a:xfrm>
                    <a:prstGeom prst="rect">
                      <a:avLst/>
                    </a:prstGeom>
                    <a:noFill/>
                    <a:ln>
                      <a:noFill/>
                    </a:ln>
                  </pic:spPr>
                </pic:pic>
              </a:graphicData>
            </a:graphic>
          </wp:inline>
        </w:drawing>
      </w:r>
    </w:p>
    <w:p w:rsidR="00AB2468" w:rsidRDefault="00AB2468" w:rsidP="00C90896"/>
    <w:p w:rsidR="00AB2468" w:rsidRPr="00190B2C" w:rsidRDefault="00AB2468" w:rsidP="00C90896"/>
    <w:p w:rsidR="00C90896" w:rsidRDefault="00C90896" w:rsidP="00C90896">
      <w:pPr>
        <w:pStyle w:val="Heading2"/>
      </w:pPr>
      <w:bookmarkStart w:id="90" w:name="_Toc405363502"/>
      <w:r>
        <w:t>Warranty</w:t>
      </w:r>
      <w:bookmarkEnd w:id="90"/>
    </w:p>
    <w:p w:rsidR="00190B2C" w:rsidRPr="00C90896" w:rsidRDefault="00053A9A" w:rsidP="00C90896">
      <w:pPr>
        <w:pStyle w:val="Heading3"/>
      </w:pPr>
      <w:bookmarkStart w:id="91" w:name="_Toc405363503"/>
      <w:r>
        <w:t>What is the w</w:t>
      </w:r>
      <w:r w:rsidR="00190B2C" w:rsidRPr="00C90896">
        <w:t>arranty for 2356 corded Handheld Scanners?</w:t>
      </w:r>
      <w:bookmarkEnd w:id="91"/>
    </w:p>
    <w:p w:rsidR="00190B2C" w:rsidRDefault="00190B2C" w:rsidP="00C90896">
      <w:r w:rsidRPr="00190B2C">
        <w:t>All 2356 HH models include a 3 year depot warranty</w:t>
      </w:r>
    </w:p>
    <w:p w:rsidR="00053A9A" w:rsidRDefault="00053A9A">
      <w:r>
        <w:br w:type="page"/>
      </w:r>
    </w:p>
    <w:p w:rsidR="00CB70CB" w:rsidRPr="000F00A2" w:rsidRDefault="00053A9A" w:rsidP="000F00A2">
      <w:pPr>
        <w:pStyle w:val="Heading1"/>
        <w:rPr>
          <w:rStyle w:val="Emphasis"/>
        </w:rPr>
      </w:pPr>
      <w:bookmarkStart w:id="92" w:name="_Toc405363504"/>
      <w:r w:rsidRPr="000F00A2">
        <w:rPr>
          <w:rStyle w:val="Emphasis"/>
        </w:rPr>
        <w:lastRenderedPageBreak/>
        <w:t>Honeywell</w:t>
      </w:r>
      <w:r w:rsidR="009B1CD9" w:rsidRPr="000F00A2">
        <w:rPr>
          <w:rStyle w:val="Emphasis"/>
        </w:rPr>
        <w:t xml:space="preserve"> 7837</w:t>
      </w:r>
      <w:r w:rsidRPr="000F00A2">
        <w:rPr>
          <w:rStyle w:val="Emphasis"/>
        </w:rPr>
        <w:t xml:space="preserve"> Cordless Handheld Scanner</w:t>
      </w:r>
      <w:bookmarkEnd w:id="92"/>
    </w:p>
    <w:p w:rsidR="00053A9A" w:rsidRPr="000F00A2" w:rsidRDefault="00053A9A" w:rsidP="000F00A2">
      <w:pPr>
        <w:pStyle w:val="Heading3"/>
      </w:pPr>
      <w:bookmarkStart w:id="93" w:name="_Toc405363505"/>
      <w:r w:rsidRPr="000F00A2">
        <w:t>What is our advocated cordless Handheld Scanner offering?</w:t>
      </w:r>
      <w:bookmarkEnd w:id="93"/>
    </w:p>
    <w:p w:rsidR="00053A9A" w:rsidRDefault="00053A9A" w:rsidP="00053A9A">
      <w:pPr>
        <w:rPr>
          <w:lang w:eastAsia="en-US"/>
        </w:rPr>
      </w:pPr>
      <w:r>
        <w:rPr>
          <w:lang w:eastAsia="en-US"/>
        </w:rPr>
        <w:t xml:space="preserve">7837-4010-9090 </w:t>
      </w:r>
      <w:r>
        <w:rPr>
          <w:rFonts w:ascii="Arial" w:hAnsi="Arial" w:cs="Arial"/>
          <w:sz w:val="18"/>
          <w:szCs w:val="18"/>
        </w:rPr>
        <w:t>Honeywell Xenon 1902G Extended Range 2D Wireless Scanner</w:t>
      </w:r>
    </w:p>
    <w:p w:rsidR="00053A9A" w:rsidRDefault="00053A9A" w:rsidP="00053A9A">
      <w:pPr>
        <w:rPr>
          <w:rFonts w:ascii="Arial" w:hAnsi="Arial" w:cs="Arial"/>
          <w:sz w:val="18"/>
          <w:szCs w:val="18"/>
        </w:rPr>
      </w:pPr>
      <w:r>
        <w:rPr>
          <w:lang w:eastAsia="en-US"/>
        </w:rPr>
        <w:t>7837-4011-9090</w:t>
      </w:r>
      <w:r w:rsidRPr="00053A9A">
        <w:rPr>
          <w:rFonts w:ascii="Arial" w:hAnsi="Arial" w:cs="Arial"/>
          <w:sz w:val="18"/>
          <w:szCs w:val="18"/>
        </w:rPr>
        <w:t xml:space="preserve"> </w:t>
      </w:r>
      <w:r>
        <w:rPr>
          <w:rFonts w:ascii="Arial" w:hAnsi="Arial" w:cs="Arial"/>
          <w:sz w:val="18"/>
          <w:szCs w:val="18"/>
        </w:rPr>
        <w:t>Charging/Communications Base for Xenon 1902G-ER 2D Wireless Scanner</w:t>
      </w:r>
    </w:p>
    <w:p w:rsidR="003804E2" w:rsidRPr="00201707" w:rsidRDefault="002D03AE" w:rsidP="002D03AE">
      <w:pPr>
        <w:pStyle w:val="Heading2"/>
      </w:pPr>
      <w:bookmarkStart w:id="94" w:name="_Toc405363506"/>
      <w:r>
        <w:t>Wireless specs</w:t>
      </w:r>
      <w:bookmarkEnd w:id="94"/>
    </w:p>
    <w:p w:rsidR="00201707" w:rsidRPr="00201707" w:rsidRDefault="00201707" w:rsidP="00201707">
      <w:pPr>
        <w:pStyle w:val="Heading3"/>
      </w:pPr>
      <w:bookmarkStart w:id="95" w:name="_Toc405363507"/>
      <w:r w:rsidRPr="00201707">
        <w:t>What is the wireless standard?</w:t>
      </w:r>
      <w:bookmarkEnd w:id="95"/>
    </w:p>
    <w:p w:rsidR="00201707" w:rsidRDefault="00201707" w:rsidP="00201707">
      <w:pPr>
        <w:rPr>
          <w:lang w:eastAsia="en-US"/>
        </w:rPr>
      </w:pPr>
      <w:r>
        <w:rPr>
          <w:lang w:eastAsia="en-US"/>
        </w:rPr>
        <w:t>Bluetooth Class 2, v2.1</w:t>
      </w:r>
    </w:p>
    <w:p w:rsidR="00201707" w:rsidRDefault="00201707" w:rsidP="00201707">
      <w:pPr>
        <w:rPr>
          <w:lang w:eastAsia="en-US"/>
        </w:rPr>
      </w:pPr>
    </w:p>
    <w:p w:rsidR="00201707" w:rsidRPr="00201707" w:rsidRDefault="00201707" w:rsidP="00201707">
      <w:pPr>
        <w:pStyle w:val="Heading3"/>
      </w:pPr>
      <w:bookmarkStart w:id="96" w:name="_Toc405363508"/>
      <w:r w:rsidRPr="00201707">
        <w:t>What is the wireless band?</w:t>
      </w:r>
      <w:bookmarkEnd w:id="96"/>
    </w:p>
    <w:p w:rsidR="00201707" w:rsidRPr="00201707" w:rsidRDefault="00201707" w:rsidP="00201707">
      <w:pPr>
        <w:rPr>
          <w:lang w:eastAsia="en-US"/>
        </w:rPr>
      </w:pPr>
      <w:r w:rsidRPr="00201707">
        <w:rPr>
          <w:lang w:eastAsia="en-US"/>
        </w:rPr>
        <w:t xml:space="preserve">2.4 </w:t>
      </w:r>
      <w:proofErr w:type="gramStart"/>
      <w:r w:rsidRPr="00201707">
        <w:rPr>
          <w:lang w:eastAsia="en-US"/>
        </w:rPr>
        <w:t>to</w:t>
      </w:r>
      <w:proofErr w:type="gramEnd"/>
      <w:r w:rsidRPr="00201707">
        <w:rPr>
          <w:lang w:eastAsia="en-US"/>
        </w:rPr>
        <w:t xml:space="preserve"> 2.5 GHz (ISM Band) Adaptive Frequency Hopping Bluetooth v2</w:t>
      </w:r>
    </w:p>
    <w:p w:rsidR="00201707" w:rsidRDefault="00201707" w:rsidP="00201707">
      <w:pPr>
        <w:rPr>
          <w:rFonts w:ascii="Arial" w:hAnsi="Arial" w:cs="Arial"/>
          <w:lang w:eastAsia="en-AU"/>
        </w:rPr>
      </w:pPr>
    </w:p>
    <w:p w:rsidR="00201707" w:rsidRDefault="00201707" w:rsidP="00201707">
      <w:pPr>
        <w:pStyle w:val="Heading3"/>
      </w:pPr>
      <w:bookmarkStart w:id="97" w:name="_Toc405363509"/>
      <w:r>
        <w:t>What is wireless range?</w:t>
      </w:r>
      <w:bookmarkEnd w:id="97"/>
    </w:p>
    <w:p w:rsidR="00190B2C" w:rsidRPr="00201707" w:rsidRDefault="00201707" w:rsidP="00201707">
      <w:pPr>
        <w:rPr>
          <w:lang w:eastAsia="en-US"/>
        </w:rPr>
      </w:pPr>
      <w:r w:rsidRPr="00201707">
        <w:rPr>
          <w:lang w:eastAsia="en-US"/>
        </w:rPr>
        <w:t>Class 2: 10m (33’) line-of-sight</w:t>
      </w:r>
    </w:p>
    <w:p w:rsidR="00201707" w:rsidRDefault="00201707" w:rsidP="00190B2C">
      <w:pPr>
        <w:ind w:left="1080"/>
        <w:rPr>
          <w:rStyle w:val="Heading3Char"/>
        </w:rPr>
      </w:pPr>
    </w:p>
    <w:p w:rsidR="009B1CD9" w:rsidRPr="009B1CD9" w:rsidRDefault="009B1CD9" w:rsidP="009B1CD9">
      <w:pPr>
        <w:pStyle w:val="Heading2"/>
      </w:pPr>
      <w:bookmarkStart w:id="98" w:name="_Toc405363510"/>
      <w:r w:rsidRPr="009B1CD9">
        <w:t>Pairing process</w:t>
      </w:r>
      <w:bookmarkEnd w:id="98"/>
    </w:p>
    <w:p w:rsidR="00201707" w:rsidRDefault="00201707" w:rsidP="00201707">
      <w:pPr>
        <w:pStyle w:val="Heading3"/>
      </w:pPr>
      <w:bookmarkStart w:id="99" w:name="_Toc405363511"/>
      <w:r w:rsidRPr="00201707">
        <w:t xml:space="preserve">What is </w:t>
      </w:r>
      <w:r>
        <w:t xml:space="preserve">basic </w:t>
      </w:r>
      <w:r w:rsidRPr="00201707">
        <w:t>pairing process</w:t>
      </w:r>
      <w:r>
        <w:t xml:space="preserve"> for handheld scanner with its charging base</w:t>
      </w:r>
      <w:r w:rsidRPr="00201707">
        <w:t>?</w:t>
      </w:r>
      <w:bookmarkEnd w:id="99"/>
    </w:p>
    <w:p w:rsidR="00201707" w:rsidRDefault="00201707" w:rsidP="00201707">
      <w:pPr>
        <w:rPr>
          <w:lang w:eastAsia="en-US"/>
        </w:rPr>
      </w:pPr>
      <w:r>
        <w:rPr>
          <w:lang w:eastAsia="en-US"/>
        </w:rPr>
        <w:t xml:space="preserve">Turn off power before connecting a base, then power up the computer once the base is fully connected. When the base is connected and powered up, put the scanner in the base to establish a link. The green LED on the base flashes to indicate the scanner’s battery is charging.  If the scanner and base have previously been linked, you do not receive any feedback. If this is the first time that the scanner and base are linked, both devices emit a short </w:t>
      </w:r>
      <w:proofErr w:type="spellStart"/>
      <w:r>
        <w:rPr>
          <w:lang w:eastAsia="en-US"/>
        </w:rPr>
        <w:t>chirpwhen</w:t>
      </w:r>
      <w:proofErr w:type="spellEnd"/>
      <w:r>
        <w:rPr>
          <w:lang w:eastAsia="en-US"/>
        </w:rPr>
        <w:t xml:space="preserve"> their radios link. At this point, that one scanner is linked to one base.</w:t>
      </w:r>
    </w:p>
    <w:p w:rsidR="00201707" w:rsidRDefault="00201707" w:rsidP="00201707">
      <w:pPr>
        <w:rPr>
          <w:lang w:eastAsia="en-US"/>
        </w:rPr>
      </w:pPr>
    </w:p>
    <w:p w:rsidR="00602E77" w:rsidRDefault="00602E77" w:rsidP="00602E77">
      <w:pPr>
        <w:pStyle w:val="Heading2"/>
      </w:pPr>
      <w:bookmarkStart w:id="100" w:name="_Toc405363512"/>
      <w:r>
        <w:t>Batteries</w:t>
      </w:r>
      <w:bookmarkEnd w:id="100"/>
    </w:p>
    <w:p w:rsidR="00201707" w:rsidRDefault="00201707" w:rsidP="00201707">
      <w:pPr>
        <w:pStyle w:val="Heading3"/>
      </w:pPr>
      <w:bookmarkStart w:id="101" w:name="_Toc405363513"/>
      <w:r>
        <w:t>What is battery type?</w:t>
      </w:r>
      <w:bookmarkEnd w:id="101"/>
    </w:p>
    <w:p w:rsidR="00201707" w:rsidRDefault="00201707" w:rsidP="00201707">
      <w:pPr>
        <w:rPr>
          <w:rFonts w:ascii="Arial" w:hAnsi="Arial" w:cs="Arial"/>
          <w:lang w:eastAsia="en-AU"/>
        </w:rPr>
      </w:pPr>
      <w:r w:rsidRPr="003E61F1">
        <w:rPr>
          <w:rFonts w:ascii="Arial" w:hAnsi="Arial" w:cs="Arial"/>
          <w:lang w:eastAsia="en-AU"/>
        </w:rPr>
        <w:t xml:space="preserve">1800 </w:t>
      </w:r>
      <w:proofErr w:type="spellStart"/>
      <w:r w:rsidRPr="003E61F1">
        <w:rPr>
          <w:rFonts w:ascii="Arial" w:hAnsi="Arial" w:cs="Arial"/>
          <w:lang w:eastAsia="en-AU"/>
        </w:rPr>
        <w:t>mAh</w:t>
      </w:r>
      <w:proofErr w:type="spellEnd"/>
      <w:r w:rsidRPr="003E61F1">
        <w:rPr>
          <w:rFonts w:ascii="Arial" w:hAnsi="Arial" w:cs="Arial"/>
          <w:lang w:eastAsia="en-AU"/>
        </w:rPr>
        <w:t xml:space="preserve"> Li-ion minimum</w:t>
      </w:r>
    </w:p>
    <w:p w:rsidR="00201707" w:rsidRDefault="00201707" w:rsidP="00201707">
      <w:pPr>
        <w:rPr>
          <w:rFonts w:ascii="Arial" w:hAnsi="Arial" w:cs="Arial"/>
          <w:lang w:eastAsia="en-AU"/>
        </w:rPr>
      </w:pPr>
    </w:p>
    <w:p w:rsidR="00201707" w:rsidRPr="00201707" w:rsidRDefault="00201707" w:rsidP="00201707">
      <w:pPr>
        <w:pStyle w:val="Heading3"/>
      </w:pPr>
      <w:bookmarkStart w:id="102" w:name="_Toc405363514"/>
      <w:r w:rsidRPr="00201707">
        <w:t xml:space="preserve">How long does it take to charge </w:t>
      </w:r>
      <w:r>
        <w:t>the</w:t>
      </w:r>
      <w:r w:rsidRPr="00201707">
        <w:t xml:space="preserve"> scanner from fully discharged to fully charged when placed in your cradle / base station?</w:t>
      </w:r>
      <w:bookmarkEnd w:id="102"/>
    </w:p>
    <w:p w:rsidR="00201707" w:rsidRPr="00201707" w:rsidRDefault="00201707" w:rsidP="00201707">
      <w:pPr>
        <w:rPr>
          <w:rFonts w:ascii="Arial" w:hAnsi="Arial" w:cs="Arial"/>
          <w:lang w:eastAsia="en-AU"/>
        </w:rPr>
      </w:pPr>
      <w:r w:rsidRPr="00201707">
        <w:rPr>
          <w:rFonts w:ascii="Arial" w:hAnsi="Arial" w:cs="Arial"/>
          <w:lang w:eastAsia="en-AU"/>
        </w:rPr>
        <w:t>Time to re-charge fully</w:t>
      </w:r>
      <w:proofErr w:type="gramStart"/>
      <w:r w:rsidRPr="00201707">
        <w:rPr>
          <w:rFonts w:ascii="Arial" w:hAnsi="Arial" w:cs="Arial"/>
          <w:lang w:eastAsia="en-AU"/>
        </w:rPr>
        <w:t>:4</w:t>
      </w:r>
      <w:proofErr w:type="gramEnd"/>
      <w:r w:rsidRPr="00201707">
        <w:rPr>
          <w:rFonts w:ascii="Arial" w:hAnsi="Arial" w:cs="Arial"/>
          <w:lang w:eastAsia="en-AU"/>
        </w:rPr>
        <w:t xml:space="preserve"> to 4.5 hours</w:t>
      </w:r>
    </w:p>
    <w:p w:rsidR="00201707" w:rsidRDefault="00201707" w:rsidP="00201707">
      <w:pPr>
        <w:rPr>
          <w:rFonts w:ascii="Arial" w:hAnsi="Arial" w:cs="Arial"/>
          <w:lang w:eastAsia="en-AU"/>
        </w:rPr>
      </w:pPr>
      <w:r w:rsidRPr="00201707">
        <w:rPr>
          <w:rFonts w:ascii="Arial" w:hAnsi="Arial" w:cs="Arial"/>
          <w:lang w:eastAsia="en-AU"/>
        </w:rPr>
        <w:t>Expected operation time: 14-16 hours</w:t>
      </w:r>
    </w:p>
    <w:p w:rsidR="00201707" w:rsidRDefault="00201707" w:rsidP="00201707">
      <w:pPr>
        <w:rPr>
          <w:rFonts w:ascii="Arial" w:hAnsi="Arial" w:cs="Arial"/>
          <w:lang w:eastAsia="en-AU"/>
        </w:rPr>
      </w:pPr>
    </w:p>
    <w:p w:rsidR="00201707" w:rsidRDefault="00201707" w:rsidP="00201707">
      <w:pPr>
        <w:pStyle w:val="Heading3"/>
      </w:pPr>
      <w:bookmarkStart w:id="103" w:name="_Toc405363515"/>
      <w:r w:rsidRPr="00201707">
        <w:t>If the base station can be operated from 5V power what impact does this have on the charge time?</w:t>
      </w:r>
      <w:bookmarkEnd w:id="103"/>
    </w:p>
    <w:p w:rsidR="00E34E1D" w:rsidRDefault="00E34E1D" w:rsidP="00E34E1D">
      <w:pPr>
        <w:rPr>
          <w:rFonts w:ascii="Arial" w:hAnsi="Arial" w:cs="Arial"/>
          <w:lang w:eastAsia="en-AU"/>
        </w:rPr>
      </w:pPr>
      <w:r w:rsidRPr="00E34E1D">
        <w:rPr>
          <w:rFonts w:ascii="Arial" w:hAnsi="Arial" w:cs="Arial"/>
          <w:lang w:eastAsia="en-AU"/>
        </w:rPr>
        <w:t xml:space="preserve">Up to 50,000 </w:t>
      </w:r>
      <w:proofErr w:type="gramStart"/>
      <w:r w:rsidRPr="00E34E1D">
        <w:rPr>
          <w:rFonts w:ascii="Arial" w:hAnsi="Arial" w:cs="Arial"/>
          <w:lang w:eastAsia="en-AU"/>
        </w:rPr>
        <w:t>scans</w:t>
      </w:r>
      <w:proofErr w:type="gramEnd"/>
      <w:r w:rsidRPr="00E34E1D">
        <w:rPr>
          <w:rFonts w:ascii="Arial" w:hAnsi="Arial" w:cs="Arial"/>
          <w:lang w:eastAsia="en-AU"/>
        </w:rPr>
        <w:t xml:space="preserve"> per full charge</w:t>
      </w:r>
    </w:p>
    <w:p w:rsidR="00E34E1D" w:rsidRDefault="00E34E1D" w:rsidP="00E34E1D">
      <w:pPr>
        <w:rPr>
          <w:rFonts w:ascii="Arial" w:hAnsi="Arial" w:cs="Arial"/>
          <w:lang w:eastAsia="en-AU"/>
        </w:rPr>
      </w:pPr>
    </w:p>
    <w:p w:rsidR="00E34E1D" w:rsidRDefault="00D123C8" w:rsidP="00D123C8">
      <w:pPr>
        <w:pStyle w:val="Heading3"/>
      </w:pPr>
      <w:bookmarkStart w:id="104" w:name="_Toc405363516"/>
      <w:r w:rsidRPr="00D123C8">
        <w:t xml:space="preserve">What is the life span of </w:t>
      </w:r>
      <w:r w:rsidR="00136ECC">
        <w:t xml:space="preserve">the </w:t>
      </w:r>
      <w:r w:rsidRPr="00D123C8">
        <w:t>batteries?</w:t>
      </w:r>
      <w:bookmarkEnd w:id="104"/>
    </w:p>
    <w:p w:rsidR="00136ECC" w:rsidRDefault="00136ECC" w:rsidP="00136ECC">
      <w:r>
        <w:t>Battery life and capacity is subjective parameter, depending much on use case, scanner configuration, ambient environment and battery treatment.</w:t>
      </w:r>
    </w:p>
    <w:p w:rsidR="00136ECC" w:rsidRDefault="00136ECC" w:rsidP="00136ECC"/>
    <w:p w:rsidR="00136ECC" w:rsidRDefault="00136ECC" w:rsidP="00136ECC">
      <w:r>
        <w:t>The battery warranty is 1 year, and under normal condition a battery can be used for 2 years or more.</w:t>
      </w:r>
    </w:p>
    <w:p w:rsidR="00136ECC" w:rsidRDefault="00136ECC" w:rsidP="00136ECC"/>
    <w:p w:rsidR="00D123C8" w:rsidRDefault="00136ECC" w:rsidP="00136ECC">
      <w:r>
        <w:t xml:space="preserve">In an office environment </w:t>
      </w:r>
      <w:r w:rsidR="00602E77">
        <w:t>batteries have exceeded 5 years of life.</w:t>
      </w:r>
    </w:p>
    <w:p w:rsidR="00602E77" w:rsidRPr="00602E77" w:rsidRDefault="00602E77" w:rsidP="00602E77">
      <w:pPr>
        <w:pStyle w:val="Heading3"/>
      </w:pPr>
      <w:bookmarkStart w:id="105" w:name="_Toc405363517"/>
      <w:r w:rsidRPr="00602E77">
        <w:t>What is number of scans per charge?</w:t>
      </w:r>
      <w:bookmarkEnd w:id="105"/>
      <w:r w:rsidRPr="00602E77">
        <w:t xml:space="preserve"> </w:t>
      </w:r>
    </w:p>
    <w:p w:rsidR="00602E77" w:rsidRPr="00602E77" w:rsidRDefault="00602E77" w:rsidP="00602E77">
      <w:pPr>
        <w:rPr>
          <w:lang w:eastAsia="en-US"/>
        </w:rPr>
      </w:pPr>
      <w:r w:rsidRPr="00602E77">
        <w:rPr>
          <w:lang w:eastAsia="en-US"/>
        </w:rPr>
        <w:t xml:space="preserve">Up to 57000 </w:t>
      </w:r>
      <w:proofErr w:type="gramStart"/>
      <w:r w:rsidRPr="00602E77">
        <w:rPr>
          <w:lang w:eastAsia="en-US"/>
        </w:rPr>
        <w:t>scans</w:t>
      </w:r>
      <w:proofErr w:type="gramEnd"/>
      <w:r w:rsidRPr="00602E77">
        <w:rPr>
          <w:lang w:eastAsia="en-US"/>
        </w:rPr>
        <w:t xml:space="preserve"> for linear and 50000 scans for 2D per full charge </w:t>
      </w:r>
    </w:p>
    <w:p w:rsidR="00602E77" w:rsidRDefault="00602E77" w:rsidP="00602E77">
      <w:pPr>
        <w:rPr>
          <w:lang w:eastAsia="en-US"/>
        </w:rPr>
      </w:pPr>
    </w:p>
    <w:p w:rsidR="00602E77" w:rsidRDefault="00602E77" w:rsidP="00602E77">
      <w:pPr>
        <w:pStyle w:val="Heading3"/>
      </w:pPr>
      <w:bookmarkStart w:id="106" w:name="_Toc405363518"/>
      <w:r>
        <w:t>What are expected hours of operation?</w:t>
      </w:r>
      <w:bookmarkEnd w:id="106"/>
      <w:r>
        <w:t xml:space="preserve"> </w:t>
      </w:r>
    </w:p>
    <w:p w:rsidR="00602E77" w:rsidRPr="00602E77" w:rsidRDefault="00602E77" w:rsidP="00602E77">
      <w:pPr>
        <w:rPr>
          <w:lang w:eastAsia="en-US"/>
        </w:rPr>
      </w:pPr>
      <w:r w:rsidRPr="00602E77">
        <w:rPr>
          <w:lang w:eastAsia="en-US"/>
        </w:rPr>
        <w:t xml:space="preserve">Expected Hours of Operation 14-16 hours </w:t>
      </w:r>
    </w:p>
    <w:p w:rsidR="00602E77" w:rsidRDefault="00602E77" w:rsidP="00602E77">
      <w:pPr>
        <w:rPr>
          <w:lang w:eastAsia="en-US"/>
        </w:rPr>
      </w:pPr>
    </w:p>
    <w:p w:rsidR="00602E77" w:rsidRPr="00602E77" w:rsidRDefault="00602E77" w:rsidP="00602E77">
      <w:pPr>
        <w:rPr>
          <w:rFonts w:ascii="Helvetica" w:eastAsia="Times New Roman" w:hAnsi="Helvetica"/>
          <w:b/>
          <w:szCs w:val="20"/>
          <w:lang w:eastAsia="en-US"/>
        </w:rPr>
      </w:pPr>
      <w:r w:rsidRPr="00602E77">
        <w:rPr>
          <w:rFonts w:ascii="Helvetica" w:eastAsia="Times New Roman" w:hAnsi="Helvetica"/>
          <w:b/>
          <w:szCs w:val="20"/>
          <w:lang w:eastAsia="en-US"/>
        </w:rPr>
        <w:t>How was battery capacity tested by Honeywell?</w:t>
      </w:r>
    </w:p>
    <w:p w:rsidR="00602E77" w:rsidRPr="00602E77" w:rsidRDefault="00602E77" w:rsidP="00602E77">
      <w:pPr>
        <w:rPr>
          <w:lang w:eastAsia="en-US"/>
        </w:rPr>
      </w:pPr>
      <w:r w:rsidRPr="00602E77">
        <w:rPr>
          <w:lang w:eastAsia="en-US"/>
        </w:rPr>
        <w:t>In order being able to indicate the battery capacity, a test was done to gather reference material.</w:t>
      </w:r>
    </w:p>
    <w:p w:rsidR="00602E77" w:rsidRPr="00602E77" w:rsidRDefault="00602E77" w:rsidP="00602E77">
      <w:pPr>
        <w:rPr>
          <w:lang w:eastAsia="en-US"/>
        </w:rPr>
      </w:pPr>
      <w:r w:rsidRPr="00602E77">
        <w:rPr>
          <w:lang w:eastAsia="en-US"/>
        </w:rPr>
        <w:t xml:space="preserve">The </w:t>
      </w:r>
      <w:hyperlink r:id="rId53" w:tgtFrame="_blank" w:history="1">
        <w:r w:rsidRPr="00602E77">
          <w:rPr>
            <w:lang w:eastAsia="en-US"/>
          </w:rPr>
          <w:t>linked bar code set-up sheet</w:t>
        </w:r>
      </w:hyperlink>
      <w:r w:rsidRPr="00602E77">
        <w:rPr>
          <w:lang w:eastAsia="en-US"/>
        </w:rPr>
        <w:t xml:space="preserve"> allows </w:t>
      </w:r>
      <w:proofErr w:type="gramStart"/>
      <w:r w:rsidRPr="00602E77">
        <w:rPr>
          <w:lang w:eastAsia="en-US"/>
        </w:rPr>
        <w:t>to conduct</w:t>
      </w:r>
      <w:proofErr w:type="gramEnd"/>
      <w:r w:rsidRPr="00602E77">
        <w:rPr>
          <w:lang w:eastAsia="en-US"/>
        </w:rPr>
        <w:t xml:space="preserve"> a pre-defined endurance test for a fully charged battery, with bearable beeper settings. If scanned into an excel sheet, the amount of scans can be easily be counted and the battery life can be calculated from there. With the settings from the set-up sheet and fully charged battery the performance can reach up to 72.000 scans / 12 hours in a ~20°C environment. </w:t>
      </w:r>
    </w:p>
    <w:p w:rsidR="00602E77" w:rsidRPr="00602E77" w:rsidRDefault="00602E77" w:rsidP="00602E77">
      <w:pPr>
        <w:rPr>
          <w:lang w:eastAsia="en-US"/>
        </w:rPr>
      </w:pPr>
    </w:p>
    <w:p w:rsidR="00602E77" w:rsidRPr="00602E77" w:rsidRDefault="00602E77" w:rsidP="00602E77">
      <w:pPr>
        <w:rPr>
          <w:lang w:eastAsia="en-US"/>
        </w:rPr>
      </w:pPr>
      <w:r w:rsidRPr="00602E77">
        <w:rPr>
          <w:lang w:eastAsia="en-US"/>
        </w:rPr>
        <w:t>It's a customer decision to indicate if the battery performance has declined below acceptable. Honeywell currently sets the threshold for a worn-out battery indication to 48.000 scans / 8 hours with the above pre-defined set-up.</w:t>
      </w:r>
    </w:p>
    <w:p w:rsidR="00602E77" w:rsidRPr="00602E77" w:rsidRDefault="00602E77" w:rsidP="00602E77">
      <w:pPr>
        <w:rPr>
          <w:lang w:eastAsia="en-US"/>
        </w:rPr>
      </w:pPr>
    </w:p>
    <w:p w:rsidR="00602E77" w:rsidRPr="00602E77" w:rsidRDefault="00602E77" w:rsidP="00602E77">
      <w:pPr>
        <w:rPr>
          <w:lang w:eastAsia="en-US"/>
        </w:rPr>
      </w:pPr>
      <w:r w:rsidRPr="00602E77">
        <w:rPr>
          <w:lang w:eastAsia="en-US"/>
        </w:rPr>
        <w:t xml:space="preserve">NOTE: </w:t>
      </w:r>
    </w:p>
    <w:p w:rsidR="00602E77" w:rsidRPr="00602E77" w:rsidRDefault="00602E77" w:rsidP="00602E77">
      <w:pPr>
        <w:tabs>
          <w:tab w:val="num" w:pos="720"/>
        </w:tabs>
        <w:rPr>
          <w:lang w:eastAsia="en-US"/>
        </w:rPr>
      </w:pPr>
      <w:r w:rsidRPr="00602E77">
        <w:rPr>
          <w:lang w:eastAsia="en-US"/>
        </w:rPr>
        <w:t xml:space="preserve">On data sheets its specified a practical 14-16 hours, as a scan operator will not continuously scan, has brakes etc. </w:t>
      </w:r>
    </w:p>
    <w:p w:rsidR="00602E77" w:rsidRPr="00602E77" w:rsidRDefault="00602E77" w:rsidP="00602E77">
      <w:pPr>
        <w:tabs>
          <w:tab w:val="num" w:pos="720"/>
        </w:tabs>
        <w:rPr>
          <w:lang w:eastAsia="en-US"/>
        </w:rPr>
      </w:pPr>
      <w:r w:rsidRPr="00602E77">
        <w:rPr>
          <w:lang w:eastAsia="en-US"/>
        </w:rPr>
        <w:t>As battery capacity will decline overtime, this allows customers still working a full 8 hour shift with a slightly aged battery.</w:t>
      </w:r>
    </w:p>
    <w:p w:rsidR="00602E77" w:rsidRPr="00602E77" w:rsidRDefault="00602E77" w:rsidP="00602E77">
      <w:pPr>
        <w:tabs>
          <w:tab w:val="num" w:pos="720"/>
        </w:tabs>
        <w:rPr>
          <w:lang w:eastAsia="en-US"/>
        </w:rPr>
      </w:pPr>
      <w:r w:rsidRPr="00602E77">
        <w:rPr>
          <w:lang w:eastAsia="en-US"/>
        </w:rPr>
        <w:t xml:space="preserve">There are differences between linear and 2D scanner models, where a 2D scanner consumes roughly 15% more </w:t>
      </w:r>
    </w:p>
    <w:p w:rsidR="00602E77" w:rsidRPr="00602E77" w:rsidRDefault="00602E77" w:rsidP="00602E77">
      <w:pPr>
        <w:tabs>
          <w:tab w:val="num" w:pos="720"/>
        </w:tabs>
        <w:rPr>
          <w:lang w:eastAsia="en-US"/>
        </w:rPr>
      </w:pPr>
      <w:r w:rsidRPr="00602E77">
        <w:rPr>
          <w:lang w:eastAsia="en-US"/>
        </w:rPr>
        <w:lastRenderedPageBreak/>
        <w:t>The radio consumes as considerable amount of power. Scanning a bar code just prior to the scanner will go into a lower power states keeps the radio 100% of the time active, but results in a much lower amount of scans per full charge.</w:t>
      </w:r>
    </w:p>
    <w:p w:rsidR="00602E77" w:rsidRDefault="00602E77" w:rsidP="00136ECC"/>
    <w:p w:rsidR="00136ECC" w:rsidRDefault="00B0286E" w:rsidP="00B0286E">
      <w:pPr>
        <w:pStyle w:val="Heading3"/>
      </w:pPr>
      <w:bookmarkStart w:id="107" w:name="_Toc405363519"/>
      <w:r>
        <w:t>What is process for replacing the battery?</w:t>
      </w:r>
      <w:bookmarkEnd w:id="107"/>
    </w:p>
    <w:p w:rsidR="00B0286E" w:rsidRPr="00B0286E" w:rsidRDefault="00B0286E" w:rsidP="00B0286E">
      <w:pPr>
        <w:rPr>
          <w:lang w:eastAsia="en-US"/>
        </w:rPr>
      </w:pPr>
      <w:r w:rsidRPr="00B0286E">
        <w:rPr>
          <w:lang w:eastAsia="en-US"/>
        </w:rPr>
        <w:t>.  Battery may be removed via thumbscrew on end cap in handle.</w:t>
      </w:r>
    </w:p>
    <w:p w:rsidR="00B0286E" w:rsidRDefault="00B0286E" w:rsidP="00B0286E">
      <w:pPr>
        <w:pStyle w:val="Heading3"/>
      </w:pPr>
      <w:bookmarkStart w:id="108" w:name="_Toc405363520"/>
      <w:r>
        <w:t>Can third party batteries be used?</w:t>
      </w:r>
      <w:bookmarkEnd w:id="108"/>
    </w:p>
    <w:p w:rsidR="00B0286E" w:rsidRDefault="00B0286E" w:rsidP="00136ECC">
      <w:pPr>
        <w:rPr>
          <w:lang w:eastAsia="en-US"/>
        </w:rPr>
      </w:pPr>
      <w:r w:rsidRPr="00B0286E">
        <w:rPr>
          <w:lang w:eastAsia="en-US"/>
        </w:rPr>
        <w:t xml:space="preserve">Use only NCR Li-ion battery packs, part number 100000495, rated 3.7 </w:t>
      </w:r>
      <w:proofErr w:type="spellStart"/>
      <w:r w:rsidRPr="00B0286E">
        <w:rPr>
          <w:lang w:eastAsia="en-US"/>
        </w:rPr>
        <w:t>Vdc</w:t>
      </w:r>
      <w:proofErr w:type="spellEnd"/>
      <w:r w:rsidRPr="00B0286E">
        <w:rPr>
          <w:lang w:eastAsia="en-US"/>
        </w:rPr>
        <w:t>, 7.4Whr, in this device. Use of any non-NCR battery may result in damage and will affect warranty.</w:t>
      </w:r>
    </w:p>
    <w:p w:rsidR="002D03AE" w:rsidRDefault="002D03AE" w:rsidP="002D03AE">
      <w:pPr>
        <w:pStyle w:val="Heading2"/>
      </w:pPr>
      <w:bookmarkStart w:id="109" w:name="_Toc405363521"/>
      <w:r>
        <w:t>M</w:t>
      </w:r>
      <w:r w:rsidR="009B1CD9">
        <w:t xml:space="preserve">eantime </w:t>
      </w:r>
      <w:proofErr w:type="gramStart"/>
      <w:r w:rsidR="009B1CD9">
        <w:t>Between</w:t>
      </w:r>
      <w:proofErr w:type="gramEnd"/>
      <w:r w:rsidR="009B1CD9">
        <w:t xml:space="preserve"> Failure</w:t>
      </w:r>
      <w:bookmarkEnd w:id="109"/>
    </w:p>
    <w:p w:rsidR="00B0286E" w:rsidRDefault="00B0286E" w:rsidP="00B0286E">
      <w:pPr>
        <w:pStyle w:val="Heading3"/>
      </w:pPr>
      <w:bookmarkStart w:id="110" w:name="_Toc405363522"/>
      <w:r>
        <w:t xml:space="preserve">What is meantime between </w:t>
      </w:r>
      <w:proofErr w:type="gramStart"/>
      <w:r>
        <w:t>failure</w:t>
      </w:r>
      <w:proofErr w:type="gramEnd"/>
      <w:r w:rsidR="0083785F">
        <w:t xml:space="preserve"> (MTBF)</w:t>
      </w:r>
      <w:r>
        <w:t>?</w:t>
      </w:r>
      <w:bookmarkEnd w:id="110"/>
    </w:p>
    <w:p w:rsidR="00B0286E" w:rsidRPr="00B0286E" w:rsidRDefault="00B0286E" w:rsidP="00B0286E">
      <w:pPr>
        <w:rPr>
          <w:lang w:eastAsia="en-US"/>
        </w:rPr>
      </w:pPr>
      <w:r w:rsidRPr="00B0286E">
        <w:rPr>
          <w:lang w:eastAsia="en-US"/>
        </w:rPr>
        <w:t xml:space="preserve">The calculated MTBF using the </w:t>
      </w:r>
      <w:proofErr w:type="spellStart"/>
      <w:r w:rsidRPr="00B0286E">
        <w:rPr>
          <w:lang w:eastAsia="en-US"/>
        </w:rPr>
        <w:t>Bellcore</w:t>
      </w:r>
      <w:proofErr w:type="spellEnd"/>
      <w:r w:rsidRPr="00B0286E">
        <w:rPr>
          <w:lang w:eastAsia="en-US"/>
        </w:rPr>
        <w:t xml:space="preserve"> part count method is 693,978 hours.</w:t>
      </w:r>
    </w:p>
    <w:p w:rsidR="002D03AE" w:rsidRDefault="002D03AE" w:rsidP="002D03AE">
      <w:pPr>
        <w:pStyle w:val="Heading2"/>
      </w:pPr>
      <w:bookmarkStart w:id="111" w:name="_Toc405363523"/>
      <w:r>
        <w:t>Power Consumption</w:t>
      </w:r>
      <w:bookmarkEnd w:id="111"/>
    </w:p>
    <w:p w:rsidR="0083785F" w:rsidRDefault="0083785F" w:rsidP="004430B9">
      <w:pPr>
        <w:pStyle w:val="Heading3"/>
      </w:pPr>
      <w:bookmarkStart w:id="112" w:name="_Toc405363524"/>
      <w:r>
        <w:t>How does the power saving mode work?</w:t>
      </w:r>
      <w:bookmarkEnd w:id="112"/>
    </w:p>
    <w:p w:rsidR="004430B9" w:rsidRDefault="004430B9" w:rsidP="004430B9">
      <w:r>
        <w:t>Bar code may be scanned to set the scanner’s power output to Full Power (100%) [2.5mW, 4dBm], Medium Power (35%) [.875mW, 0dBm], Medium Low Power (5%</w:t>
      </w:r>
      <w:proofErr w:type="gramStart"/>
      <w:r>
        <w:t>)[</w:t>
      </w:r>
      <w:proofErr w:type="gramEnd"/>
      <w:r>
        <w:t>.125mW, -9dBm], or Low Power (1%, .025mW, -16dBm).</w:t>
      </w:r>
    </w:p>
    <w:p w:rsidR="004430B9" w:rsidRDefault="004430B9" w:rsidP="004430B9"/>
    <w:p w:rsidR="004430B9" w:rsidRDefault="004430B9" w:rsidP="004430B9">
      <w:r>
        <w:t>When there is no activity within a specified time period, the scanner enters low power mode. Scan the appropriate scanner power time-out bar code to change the time-out duration (in seconds). Scanning zero (0) is the equivalent of setting no time-out.</w:t>
      </w:r>
    </w:p>
    <w:p w:rsidR="004430B9" w:rsidRDefault="004430B9" w:rsidP="004430B9"/>
    <w:p w:rsidR="004430B9" w:rsidRDefault="004430B9" w:rsidP="004430B9">
      <w:r>
        <w:t>If there are no trigger pulls during the timer interval, the scanner goes into power down mode. Whenever the trigger is enabled, the timer is reset. If the scanner is placed in the charge base cradle and the battery is in the process of being charged, the scanner will not go into power down mode.</w:t>
      </w:r>
    </w:p>
    <w:p w:rsidR="0083785F" w:rsidRDefault="004430B9" w:rsidP="004430B9">
      <w:r>
        <w:t>When the scanner is in power down mode, pull the trigger to power the unit back up. There will be a set of power up beeps and a delay of up to a few seconds for the radio to join</w:t>
      </w:r>
    </w:p>
    <w:p w:rsidR="004430B9" w:rsidRDefault="004430B9" w:rsidP="004430B9"/>
    <w:p w:rsidR="00E02A28" w:rsidRDefault="00E02A28" w:rsidP="00E02A28">
      <w:pPr>
        <w:pStyle w:val="Heading3"/>
      </w:pPr>
      <w:bookmarkStart w:id="113" w:name="_Toc405363525"/>
      <w:r>
        <w:t>What is typical and peak power usage (W) for the unit?</w:t>
      </w:r>
      <w:bookmarkEnd w:id="113"/>
    </w:p>
    <w:p w:rsidR="00E02A28" w:rsidRDefault="00E02A28" w:rsidP="00E02A28">
      <w:r>
        <w:t xml:space="preserve">Full Power (100%) [2.5mW, 4dBm] </w:t>
      </w:r>
    </w:p>
    <w:p w:rsidR="00E02A28" w:rsidRDefault="00E02A28" w:rsidP="00E02A28">
      <w:pPr>
        <w:rPr>
          <w:lang w:eastAsia="en-US"/>
        </w:rPr>
      </w:pPr>
      <w:r>
        <w:t>Medium Power (35%) [.875mW, 0dBm],</w:t>
      </w:r>
    </w:p>
    <w:p w:rsidR="00E02A28" w:rsidRDefault="00E02A28" w:rsidP="00E02A28">
      <w:pPr>
        <w:rPr>
          <w:lang w:eastAsia="en-US"/>
        </w:rPr>
      </w:pPr>
    </w:p>
    <w:p w:rsidR="004430B9" w:rsidRDefault="00E02A28" w:rsidP="00E02A28">
      <w:pPr>
        <w:pStyle w:val="Heading3"/>
      </w:pPr>
      <w:bookmarkStart w:id="114" w:name="_Toc405363526"/>
      <w:r>
        <w:lastRenderedPageBreak/>
        <w:t>What is power-save / sleep mode power usage (W) for the unit (if sleep mode is available)?</w:t>
      </w:r>
      <w:bookmarkEnd w:id="114"/>
    </w:p>
    <w:p w:rsidR="00E02A28" w:rsidRDefault="00E02A28" w:rsidP="00E02A28">
      <w:pPr>
        <w:rPr>
          <w:lang w:eastAsia="en-US"/>
        </w:rPr>
      </w:pPr>
      <w:r>
        <w:rPr>
          <w:lang w:eastAsia="en-US"/>
        </w:rPr>
        <w:t xml:space="preserve">Medium Low Power (5%) [.125mW, -9dBm], </w:t>
      </w:r>
    </w:p>
    <w:p w:rsidR="00E02A28" w:rsidRDefault="00E02A28" w:rsidP="00E02A28">
      <w:pPr>
        <w:rPr>
          <w:lang w:eastAsia="en-US"/>
        </w:rPr>
      </w:pPr>
      <w:r>
        <w:rPr>
          <w:lang w:eastAsia="en-US"/>
        </w:rPr>
        <w:t xml:space="preserve">Low Power (1%) </w:t>
      </w:r>
      <w:proofErr w:type="gramStart"/>
      <w:r>
        <w:rPr>
          <w:lang w:eastAsia="en-US"/>
        </w:rPr>
        <w:t>[.025mW, -16dBm).</w:t>
      </w:r>
      <w:proofErr w:type="gramEnd"/>
    </w:p>
    <w:p w:rsidR="00D02373" w:rsidRDefault="00D02373" w:rsidP="00E02A28">
      <w:pPr>
        <w:rPr>
          <w:lang w:eastAsia="en-US"/>
        </w:rPr>
      </w:pPr>
    </w:p>
    <w:p w:rsidR="008979C1" w:rsidRDefault="00023A58" w:rsidP="00023A58">
      <w:pPr>
        <w:pStyle w:val="Heading1"/>
        <w:rPr>
          <w:rStyle w:val="Heading3Char"/>
          <w:b/>
        </w:rPr>
      </w:pPr>
      <w:bookmarkStart w:id="115" w:name="_Toc405363527"/>
      <w:r>
        <w:rPr>
          <w:rStyle w:val="Heading3Char"/>
          <w:b/>
        </w:rPr>
        <w:t xml:space="preserve">7837-4xxx connection to </w:t>
      </w:r>
      <w:r w:rsidR="008979C1">
        <w:rPr>
          <w:rStyle w:val="Heading3Char"/>
          <w:b/>
        </w:rPr>
        <w:t>78xx b</w:t>
      </w:r>
      <w:r w:rsidR="008979C1" w:rsidRPr="008979C1">
        <w:rPr>
          <w:rStyle w:val="Heading3Char"/>
          <w:b/>
        </w:rPr>
        <w:t>ioptic scanners</w:t>
      </w:r>
      <w:bookmarkEnd w:id="115"/>
    </w:p>
    <w:p w:rsidR="00023A58" w:rsidRPr="00023A58" w:rsidRDefault="00023A58" w:rsidP="00023A58">
      <w:pPr>
        <w:pStyle w:val="Heading2"/>
      </w:pPr>
      <w:bookmarkStart w:id="116" w:name="_Toc405363528"/>
      <w:r>
        <w:t>7837-4xxx connected to 78xx USB AUX port</w:t>
      </w:r>
      <w:bookmarkEnd w:id="116"/>
    </w:p>
    <w:p w:rsidR="00BC62D4" w:rsidRPr="008979C1" w:rsidRDefault="008979C1" w:rsidP="008979C1">
      <w:pPr>
        <w:pStyle w:val="Heading3"/>
      </w:pPr>
      <w:bookmarkStart w:id="117" w:name="_Toc405363529"/>
      <w:r w:rsidRPr="008979C1">
        <w:t>What c</w:t>
      </w:r>
      <w:r w:rsidR="00BC62D4" w:rsidRPr="008979C1">
        <w:t>ables</w:t>
      </w:r>
      <w:r w:rsidRPr="008979C1">
        <w:t xml:space="preserve"> are required</w:t>
      </w:r>
      <w:r w:rsidR="00BC62D4" w:rsidRPr="008979C1">
        <w:t xml:space="preserve"> fo</w:t>
      </w:r>
      <w:r w:rsidRPr="008979C1">
        <w:t>r connection to USB Auxiliary port of NCR Bioptic scanners (78xx)?</w:t>
      </w:r>
      <w:bookmarkEnd w:id="117"/>
    </w:p>
    <w:p w:rsidR="00E22B02" w:rsidRPr="008979C1" w:rsidRDefault="00F50F82" w:rsidP="00E22B02">
      <w:pPr>
        <w:rPr>
          <w:rStyle w:val="Hyperlink"/>
          <w:color w:val="002060"/>
        </w:rPr>
      </w:pPr>
      <w:hyperlink r:id="rId54" w:history="1">
        <w:r w:rsidR="008979C1" w:rsidRPr="008979C1">
          <w:rPr>
            <w:rStyle w:val="Hyperlink"/>
            <w:color w:val="002060"/>
          </w:rPr>
          <w:t>http://www5.ncr.com/support/support_drivers_patches.asp?Class=External/Peripherals/Scanner/7838/display_HHP</w:t>
        </w:r>
      </w:hyperlink>
    </w:p>
    <w:p w:rsidR="008979C1" w:rsidRDefault="008979C1" w:rsidP="00E22B02">
      <w:pPr>
        <w:rPr>
          <w:color w:val="002060"/>
          <w:lang w:eastAsia="en-US"/>
        </w:rPr>
      </w:pPr>
    </w:p>
    <w:p w:rsidR="008979C1" w:rsidRDefault="008979C1" w:rsidP="008979C1">
      <w:pPr>
        <w:pStyle w:val="ListParagraph"/>
        <w:numPr>
          <w:ilvl w:val="0"/>
          <w:numId w:val="22"/>
        </w:numPr>
      </w:pPr>
      <w:r>
        <w:t xml:space="preserve">The Xenon 1902G model (7837-4xxx) </w:t>
      </w:r>
      <w:r w:rsidRPr="008979C1">
        <w:t>requires 1432-C413-0030 (497-0474213)</w:t>
      </w:r>
    </w:p>
    <w:p w:rsidR="008979C1" w:rsidRDefault="008979C1" w:rsidP="008979C1">
      <w:pPr>
        <w:pStyle w:val="ListParagraph"/>
        <w:numPr>
          <w:ilvl w:val="0"/>
          <w:numId w:val="22"/>
        </w:numPr>
      </w:pPr>
      <w:r>
        <w:t xml:space="preserve">The other 7837 and 2357 HHP models </w:t>
      </w:r>
      <w:r w:rsidR="00FE0065">
        <w:t>require</w:t>
      </w:r>
      <w:r w:rsidRPr="008979C1">
        <w:t xml:space="preserve"> cable 1432-C784-0025 (497-0449257)</w:t>
      </w:r>
    </w:p>
    <w:p w:rsidR="008979C1" w:rsidRDefault="008979C1" w:rsidP="00FE0065">
      <w:pPr>
        <w:pStyle w:val="Heading3"/>
      </w:pPr>
      <w:bookmarkStart w:id="118" w:name="_Toc405363530"/>
      <w:r>
        <w:t xml:space="preserve">Where are programming instructions for </w:t>
      </w:r>
      <w:r w:rsidR="00FE0065">
        <w:t xml:space="preserve">connecting </w:t>
      </w:r>
      <w:r>
        <w:t xml:space="preserve">the 7837-4xxx models </w:t>
      </w:r>
      <w:r w:rsidR="00FE0065">
        <w:t>to the USB Auxiliary Port of the NCR bioptic scanners (78xx)?</w:t>
      </w:r>
      <w:bookmarkEnd w:id="118"/>
    </w:p>
    <w:p w:rsidR="00FE0065" w:rsidRDefault="00F50F82" w:rsidP="00FE0065">
      <w:pPr>
        <w:rPr>
          <w:rStyle w:val="Hyperlink"/>
          <w:color w:val="002060"/>
        </w:rPr>
      </w:pPr>
      <w:hyperlink r:id="rId55" w:history="1">
        <w:r w:rsidR="00FE0065" w:rsidRPr="008979C1">
          <w:rPr>
            <w:rStyle w:val="Hyperlink"/>
            <w:color w:val="002060"/>
          </w:rPr>
          <w:t>http://www5.ncr.com/support/support_drivers_patches.asp?Class=External/Peripherals/Scanner/7838/display_HHP</w:t>
        </w:r>
      </w:hyperlink>
    </w:p>
    <w:p w:rsidR="00FE0065" w:rsidRDefault="00FE0065" w:rsidP="00FE0065">
      <w:pPr>
        <w:rPr>
          <w:rStyle w:val="Hyperlink"/>
          <w:color w:val="002060"/>
        </w:rPr>
      </w:pPr>
    </w:p>
    <w:bookmarkStart w:id="119" w:name="_MON_1478063945"/>
    <w:bookmarkEnd w:id="119"/>
    <w:p w:rsidR="00FE0065" w:rsidRDefault="00FE0065" w:rsidP="00FE0065">
      <w:pPr>
        <w:rPr>
          <w:rStyle w:val="Hyperlink"/>
          <w:color w:val="002060"/>
        </w:rPr>
      </w:pPr>
      <w:r>
        <w:rPr>
          <w:rStyle w:val="Hyperlink"/>
          <w:color w:val="002060"/>
        </w:rPr>
        <w:object w:dxaOrig="1550" w:dyaOrig="991">
          <v:shape id="_x0000_i1040" type="#_x0000_t75" style="width:77.25pt;height:49.5pt" o:ole="">
            <v:imagedata r:id="rId56" o:title=""/>
          </v:shape>
          <o:OLEObject Type="Embed" ProgID="Word.Document.8" ShapeID="_x0000_i1040" DrawAspect="Icon" ObjectID="_1479106179" r:id="rId57">
            <o:FieldCodes>\s</o:FieldCodes>
          </o:OLEObject>
        </w:object>
      </w:r>
    </w:p>
    <w:p w:rsidR="001A0AC0" w:rsidRDefault="001A0AC0" w:rsidP="001A0AC0">
      <w:pPr>
        <w:pStyle w:val="Heading2"/>
      </w:pPr>
      <w:bookmarkStart w:id="120" w:name="_Toc405363531"/>
      <w:r>
        <w:t>7837-4xxx connected to 78xx RS232 AUX port</w:t>
      </w:r>
      <w:bookmarkEnd w:id="120"/>
    </w:p>
    <w:p w:rsidR="008979C1" w:rsidRPr="00B30A97" w:rsidRDefault="008979C1" w:rsidP="00B30A97">
      <w:pPr>
        <w:pStyle w:val="Heading3"/>
      </w:pPr>
      <w:bookmarkStart w:id="121" w:name="_Toc405363532"/>
      <w:r w:rsidRPr="00B30A97">
        <w:t xml:space="preserve">What cables are required for connection to the RS232 Auxiliary port of </w:t>
      </w:r>
      <w:r w:rsidR="00B30A97">
        <w:t>78xx scanners</w:t>
      </w:r>
      <w:r w:rsidRPr="00B30A97">
        <w:t>?</w:t>
      </w:r>
      <w:bookmarkEnd w:id="121"/>
    </w:p>
    <w:p w:rsidR="002D3BA3" w:rsidRDefault="002D3BA3" w:rsidP="00FE0065">
      <w:pPr>
        <w:rPr>
          <w:b/>
        </w:rPr>
      </w:pPr>
    </w:p>
    <w:p w:rsidR="002D3BA3" w:rsidRPr="002D3BA3" w:rsidRDefault="002D3BA3" w:rsidP="00FE0065">
      <w:pPr>
        <w:rPr>
          <w:b/>
          <w:i/>
        </w:rPr>
      </w:pPr>
      <w:r w:rsidRPr="002D3BA3">
        <w:rPr>
          <w:b/>
          <w:i/>
        </w:rPr>
        <w:t xml:space="preserve">Please note that there is </w:t>
      </w:r>
      <w:r w:rsidRPr="002D3BA3">
        <w:rPr>
          <w:b/>
          <w:i/>
          <w:u w:val="single"/>
        </w:rPr>
        <w:t xml:space="preserve">no </w:t>
      </w:r>
      <w:r w:rsidRPr="002D3BA3">
        <w:rPr>
          <w:b/>
          <w:i/>
        </w:rPr>
        <w:t xml:space="preserve">2D support for </w:t>
      </w:r>
      <w:proofErr w:type="gramStart"/>
      <w:r w:rsidRPr="002D3BA3">
        <w:rPr>
          <w:b/>
          <w:i/>
        </w:rPr>
        <w:t>Handheld</w:t>
      </w:r>
      <w:proofErr w:type="gramEnd"/>
      <w:r w:rsidRPr="002D3BA3">
        <w:rPr>
          <w:b/>
          <w:i/>
        </w:rPr>
        <w:t xml:space="preserve"> scanners when connected to the RS232 AUX port of the 78xx scanners.</w:t>
      </w:r>
    </w:p>
    <w:p w:rsidR="00FE0065" w:rsidRDefault="00F50F82" w:rsidP="00FE0065">
      <w:pPr>
        <w:rPr>
          <w:rStyle w:val="Hyperlink"/>
          <w:color w:val="002060"/>
        </w:rPr>
      </w:pPr>
      <w:hyperlink r:id="rId58" w:history="1">
        <w:r w:rsidR="00FE0065" w:rsidRPr="008979C1">
          <w:rPr>
            <w:rStyle w:val="Hyperlink"/>
            <w:color w:val="002060"/>
          </w:rPr>
          <w:t>http://www5.ncr.com/support/support_drivers_patches.asp?Class=External/Peripherals/Scanner/7838/display_HHP</w:t>
        </w:r>
      </w:hyperlink>
    </w:p>
    <w:p w:rsidR="00FE0065" w:rsidRDefault="00FE0065" w:rsidP="00FE0065">
      <w:pPr>
        <w:rPr>
          <w:b/>
        </w:rPr>
      </w:pPr>
    </w:p>
    <w:p w:rsidR="00FE0065" w:rsidRDefault="00F50F82" w:rsidP="00FE0065">
      <w:pPr>
        <w:pStyle w:val="ListParagraph"/>
        <w:numPr>
          <w:ilvl w:val="0"/>
          <w:numId w:val="22"/>
        </w:numPr>
      </w:pPr>
      <w:hyperlink r:id="rId59" w:history="1">
        <w:r w:rsidR="00FE0065" w:rsidRPr="00FE0065">
          <w:t>7837-1000</w:t>
        </w:r>
      </w:hyperlink>
      <w:r w:rsidR="00FE0065">
        <w:t xml:space="preserve"> </w:t>
      </w:r>
      <w:r w:rsidR="00FE0065" w:rsidRPr="00FE0065">
        <w:t>OR</w:t>
      </w:r>
      <w:r w:rsidR="00FE0065">
        <w:t xml:space="preserve"> </w:t>
      </w:r>
      <w:hyperlink r:id="rId60" w:history="1">
        <w:r w:rsidR="00FE0065" w:rsidRPr="00FE0065">
          <w:t>7837-1300, 2357 (all models), 3800g</w:t>
        </w:r>
      </w:hyperlink>
      <w:r w:rsidR="00FE0065">
        <w:t xml:space="preserve"> </w:t>
      </w:r>
    </w:p>
    <w:p w:rsidR="00FE0065" w:rsidRDefault="00FE0065" w:rsidP="00FE0065">
      <w:pPr>
        <w:pStyle w:val="ListParagraph"/>
        <w:numPr>
          <w:ilvl w:val="1"/>
          <w:numId w:val="22"/>
        </w:numPr>
      </w:pPr>
      <w:r w:rsidRPr="00FE0065">
        <w:t xml:space="preserve">Use cable 1432-C445-0025 (497-0412967) </w:t>
      </w:r>
    </w:p>
    <w:p w:rsidR="00FE0065" w:rsidRDefault="00FE0065" w:rsidP="00FE0065">
      <w:pPr>
        <w:pStyle w:val="ListParagraph"/>
        <w:numPr>
          <w:ilvl w:val="0"/>
          <w:numId w:val="22"/>
        </w:numPr>
      </w:pPr>
      <w:r>
        <w:t>7837-1200 model</w:t>
      </w:r>
    </w:p>
    <w:p w:rsidR="00FE0065" w:rsidRPr="00FE0065" w:rsidRDefault="00FE0065" w:rsidP="00FE0065">
      <w:pPr>
        <w:pStyle w:val="ListParagraph"/>
        <w:numPr>
          <w:ilvl w:val="1"/>
          <w:numId w:val="22"/>
        </w:numPr>
      </w:pPr>
      <w:r w:rsidRPr="00FE0065">
        <w:t>U</w:t>
      </w:r>
      <w:r>
        <w:t>se cable</w:t>
      </w:r>
      <w:r w:rsidRPr="00FE0065">
        <w:t xml:space="preserve"> 497-0436669 </w:t>
      </w:r>
    </w:p>
    <w:p w:rsidR="00BC191E" w:rsidRDefault="00BC191E" w:rsidP="00FE0065">
      <w:pPr>
        <w:rPr>
          <w:b/>
        </w:rPr>
      </w:pPr>
    </w:p>
    <w:p w:rsidR="00BC191E" w:rsidRDefault="00BC191E" w:rsidP="00BC191E">
      <w:pPr>
        <w:pStyle w:val="Heading2"/>
      </w:pPr>
      <w:bookmarkStart w:id="122" w:name="_Toc405363533"/>
      <w:r>
        <w:t>7837-xxxx Programming Instructions</w:t>
      </w:r>
      <w:bookmarkEnd w:id="122"/>
    </w:p>
    <w:p w:rsidR="00FE0065" w:rsidRPr="00247733" w:rsidRDefault="00FE0065" w:rsidP="00247733">
      <w:pPr>
        <w:pStyle w:val="Heading3"/>
      </w:pPr>
      <w:bookmarkStart w:id="123" w:name="_Toc405363534"/>
      <w:r>
        <w:t>Where do I find programming sheets for 7837 connected to RS232 Auxiliary Port?</w:t>
      </w:r>
      <w:bookmarkEnd w:id="123"/>
    </w:p>
    <w:p w:rsidR="00FE0065" w:rsidRDefault="00F50F82" w:rsidP="00FE0065">
      <w:pPr>
        <w:rPr>
          <w:rStyle w:val="Hyperlink"/>
          <w:color w:val="002060"/>
        </w:rPr>
      </w:pPr>
      <w:hyperlink r:id="rId61" w:history="1">
        <w:r w:rsidR="00FE0065" w:rsidRPr="00086D81">
          <w:rPr>
            <w:rStyle w:val="Hyperlink"/>
          </w:rPr>
          <w:t>http://www5.ncr.com/support/support_drivers_patches.asp?Class=External/Peripherals/Scanner/7838/display_HHP</w:t>
        </w:r>
      </w:hyperlink>
    </w:p>
    <w:bookmarkStart w:id="124" w:name="_MON_1478065209"/>
    <w:bookmarkEnd w:id="124"/>
    <w:p w:rsidR="00FE0065" w:rsidRPr="00FE0065" w:rsidRDefault="009F7DCE" w:rsidP="00FE0065">
      <w:pPr>
        <w:rPr>
          <w:rStyle w:val="Hyperlink"/>
          <w:color w:val="002060"/>
        </w:rPr>
      </w:pPr>
      <w:r>
        <w:rPr>
          <w:rStyle w:val="Hyperlink"/>
          <w:color w:val="002060"/>
        </w:rPr>
        <w:object w:dxaOrig="1550" w:dyaOrig="991">
          <v:shape id="_x0000_i1041" type="#_x0000_t75" style="width:77.25pt;height:49.5pt" o:ole="">
            <v:imagedata r:id="rId62" o:title=""/>
          </v:shape>
          <o:OLEObject Type="Embed" ProgID="Word.Document.8" ShapeID="_x0000_i1041" DrawAspect="Icon" ObjectID="_1479106180" r:id="rId63">
            <o:FieldCodes>\s</o:FieldCodes>
          </o:OLEObject>
        </w:object>
      </w:r>
    </w:p>
    <w:p w:rsidR="00D02373" w:rsidRDefault="00BC62D4" w:rsidP="00BC62D4">
      <w:pPr>
        <w:pStyle w:val="Heading2"/>
        <w:rPr>
          <w:rStyle w:val="Heading3Char"/>
          <w:b/>
        </w:rPr>
      </w:pPr>
      <w:bookmarkStart w:id="125" w:name="_Toc405363535"/>
      <w:r w:rsidRPr="00BC62D4">
        <w:rPr>
          <w:rStyle w:val="Heading3Char"/>
          <w:b/>
        </w:rPr>
        <w:t>Drivers</w:t>
      </w:r>
      <w:bookmarkEnd w:id="125"/>
    </w:p>
    <w:p w:rsidR="001A0AC0" w:rsidRPr="007358F4" w:rsidRDefault="001A0AC0" w:rsidP="001A0AC0">
      <w:pPr>
        <w:pStyle w:val="Heading3"/>
      </w:pPr>
      <w:bookmarkStart w:id="126" w:name="_Toc405363536"/>
      <w:r w:rsidRPr="007358F4">
        <w:t>Where do I find Driver and Programming instructions?</w:t>
      </w:r>
      <w:bookmarkEnd w:id="126"/>
    </w:p>
    <w:p w:rsidR="001A0AC0" w:rsidRDefault="001A0AC0" w:rsidP="001A0AC0">
      <w:pPr>
        <w:rPr>
          <w:lang w:eastAsia="en-US"/>
        </w:rPr>
      </w:pPr>
      <w:r>
        <w:rPr>
          <w:lang w:eastAsia="en-US"/>
        </w:rPr>
        <w:t xml:space="preserve">Via the NCR support site (Drivers </w:t>
      </w:r>
      <w:proofErr w:type="gramStart"/>
      <w:r>
        <w:rPr>
          <w:lang w:eastAsia="en-US"/>
        </w:rPr>
        <w:t>and  Patches</w:t>
      </w:r>
      <w:proofErr w:type="gramEnd"/>
      <w:r>
        <w:rPr>
          <w:lang w:eastAsia="en-US"/>
        </w:rPr>
        <w:t>):</w:t>
      </w:r>
    </w:p>
    <w:p w:rsidR="001A0AC0" w:rsidRPr="001A0AC0" w:rsidRDefault="00F50F82" w:rsidP="001A0AC0">
      <w:pPr>
        <w:rPr>
          <w:rStyle w:val="Hyperlink"/>
        </w:rPr>
      </w:pPr>
      <w:hyperlink r:id="rId64" w:history="1">
        <w:r w:rsidR="001A0AC0" w:rsidRPr="00454232">
          <w:rPr>
            <w:rStyle w:val="Hyperlink"/>
          </w:rPr>
          <w:t>http://www5.ncr.com/support/support_drivers_patches.asp?Class=External/Peripherals/Scanner/7838/display_HHP</w:t>
        </w:r>
      </w:hyperlink>
    </w:p>
    <w:p w:rsidR="00247733" w:rsidRPr="00247733" w:rsidRDefault="00247733" w:rsidP="00247733">
      <w:pPr>
        <w:rPr>
          <w:lang w:eastAsia="en-US"/>
        </w:rPr>
      </w:pPr>
    </w:p>
    <w:p w:rsidR="008979C1" w:rsidRDefault="00BC191E" w:rsidP="00BC191E">
      <w:pPr>
        <w:pStyle w:val="Heading2"/>
      </w:pPr>
      <w:bookmarkStart w:id="127" w:name="_Toc405363537"/>
      <w:r>
        <w:t>FastLane/SelfServ Checkout Remote Attendant Station</w:t>
      </w:r>
      <w:bookmarkEnd w:id="127"/>
      <w:r>
        <w:t xml:space="preserve"> </w:t>
      </w:r>
    </w:p>
    <w:p w:rsidR="00BC191E" w:rsidRDefault="00BC191E" w:rsidP="00BC191E">
      <w:pPr>
        <w:pStyle w:val="Heading3"/>
      </w:pPr>
      <w:bookmarkStart w:id="128" w:name="_Toc405363538"/>
      <w:r>
        <w:t>What cordless Handheld Scanner is certified for the FastLane/Self Serv Checkout Remote Attendant Station (RAP)?</w:t>
      </w:r>
      <w:bookmarkEnd w:id="128"/>
    </w:p>
    <w:p w:rsidR="00BC191E" w:rsidRPr="00BC191E" w:rsidRDefault="00BC191E" w:rsidP="00BC191E">
      <w:pPr>
        <w:rPr>
          <w:rFonts w:eastAsia="Times New Roman"/>
          <w:szCs w:val="20"/>
          <w:lang w:eastAsia="en-US"/>
        </w:rPr>
      </w:pPr>
      <w:r w:rsidRPr="00BC191E">
        <w:rPr>
          <w:rFonts w:eastAsia="Times New Roman"/>
          <w:szCs w:val="20"/>
          <w:lang w:eastAsia="en-US"/>
        </w:rPr>
        <w:t>A Wireless Hand Scanner can also be connected to the Attendant Station for the attendant to handle large items for the consumer.  The following hand</w:t>
      </w:r>
      <w:r>
        <w:rPr>
          <w:rFonts w:eastAsia="Times New Roman"/>
          <w:szCs w:val="20"/>
          <w:lang w:eastAsia="en-US"/>
        </w:rPr>
        <w:t xml:space="preserve"> held</w:t>
      </w:r>
      <w:r w:rsidRPr="00BC191E">
        <w:rPr>
          <w:rFonts w:eastAsia="Times New Roman"/>
          <w:szCs w:val="20"/>
          <w:lang w:eastAsia="en-US"/>
        </w:rPr>
        <w:t xml:space="preserve"> scanner</w:t>
      </w:r>
      <w:r>
        <w:rPr>
          <w:rFonts w:eastAsia="Times New Roman"/>
          <w:szCs w:val="20"/>
          <w:lang w:eastAsia="en-US"/>
        </w:rPr>
        <w:t>, charging cradle and interface cables</w:t>
      </w:r>
      <w:r w:rsidRPr="00BC191E">
        <w:rPr>
          <w:rFonts w:eastAsia="Times New Roman"/>
          <w:szCs w:val="20"/>
          <w:lang w:eastAsia="en-US"/>
        </w:rPr>
        <w:t xml:space="preserve"> are supported:</w:t>
      </w:r>
    </w:p>
    <w:p w:rsidR="00BC191E" w:rsidRPr="00BC191E" w:rsidRDefault="00BC191E" w:rsidP="00BC191E">
      <w:pPr>
        <w:rPr>
          <w:rFonts w:eastAsia="Times New Roman"/>
          <w:szCs w:val="20"/>
          <w:lang w:eastAsia="en-US"/>
        </w:rPr>
      </w:pPr>
    </w:p>
    <w:p w:rsidR="00BC191E" w:rsidRPr="00BC191E" w:rsidRDefault="00BC191E" w:rsidP="00BC191E">
      <w:pPr>
        <w:numPr>
          <w:ilvl w:val="12"/>
          <w:numId w:val="0"/>
        </w:numPr>
        <w:tabs>
          <w:tab w:val="left" w:pos="720"/>
          <w:tab w:val="left" w:pos="3060"/>
        </w:tabs>
        <w:spacing w:before="120"/>
        <w:rPr>
          <w:rFonts w:eastAsia="Times New Roman"/>
          <w:szCs w:val="20"/>
          <w:lang w:eastAsia="en-US"/>
        </w:rPr>
      </w:pPr>
      <w:r w:rsidRPr="00BC191E">
        <w:rPr>
          <w:rFonts w:eastAsia="Times New Roman"/>
          <w:szCs w:val="20"/>
          <w:lang w:eastAsia="en-US"/>
        </w:rPr>
        <w:tab/>
      </w:r>
      <w:r w:rsidRPr="00BC191E">
        <w:rPr>
          <w:rFonts w:eastAsia="Times New Roman"/>
          <w:szCs w:val="20"/>
          <w:u w:val="single"/>
          <w:lang w:eastAsia="en-US"/>
        </w:rPr>
        <w:t>NCR Solution</w:t>
      </w:r>
      <w:r w:rsidRPr="00BC191E">
        <w:rPr>
          <w:rFonts w:eastAsia="Times New Roman"/>
          <w:szCs w:val="20"/>
          <w:lang w:eastAsia="en-US"/>
        </w:rPr>
        <w:t>:</w:t>
      </w:r>
    </w:p>
    <w:p w:rsidR="00BC191E" w:rsidRPr="00BC191E" w:rsidRDefault="00BC191E" w:rsidP="00BC191E">
      <w:pPr>
        <w:tabs>
          <w:tab w:val="left" w:pos="720"/>
          <w:tab w:val="left" w:pos="3060"/>
        </w:tabs>
        <w:spacing w:before="120"/>
        <w:ind w:left="3060" w:hanging="2340"/>
        <w:rPr>
          <w:rFonts w:eastAsia="Times New Roman"/>
          <w:szCs w:val="20"/>
          <w:lang w:eastAsia="en-US"/>
        </w:rPr>
      </w:pPr>
      <w:r w:rsidRPr="00BC191E">
        <w:rPr>
          <w:rFonts w:eastAsia="Times New Roman"/>
          <w:szCs w:val="20"/>
          <w:lang w:eastAsia="en-US"/>
        </w:rPr>
        <w:t>7837-4010-9090</w:t>
      </w:r>
      <w:r w:rsidRPr="00BC191E">
        <w:rPr>
          <w:rFonts w:eastAsia="Times New Roman"/>
          <w:szCs w:val="20"/>
          <w:lang w:eastAsia="en-US"/>
        </w:rPr>
        <w:tab/>
        <w:t>Xenon 1902G Extended Range 2D Wireless Scanner</w:t>
      </w:r>
    </w:p>
    <w:p w:rsidR="00BC191E" w:rsidRPr="00BC191E" w:rsidRDefault="00BC191E" w:rsidP="00BC191E">
      <w:pPr>
        <w:tabs>
          <w:tab w:val="left" w:pos="720"/>
          <w:tab w:val="left" w:pos="3060"/>
        </w:tabs>
        <w:spacing w:before="120"/>
        <w:ind w:left="3060" w:hanging="2340"/>
        <w:rPr>
          <w:rFonts w:eastAsia="Times New Roman"/>
          <w:szCs w:val="20"/>
          <w:lang w:eastAsia="en-US"/>
        </w:rPr>
      </w:pPr>
      <w:r w:rsidRPr="00BC191E">
        <w:rPr>
          <w:rFonts w:eastAsia="Times New Roman"/>
          <w:szCs w:val="20"/>
          <w:lang w:eastAsia="en-US"/>
        </w:rPr>
        <w:t>7837-4011-9090</w:t>
      </w:r>
      <w:r w:rsidRPr="00BC191E">
        <w:rPr>
          <w:rFonts w:eastAsia="Times New Roman"/>
          <w:szCs w:val="20"/>
          <w:lang w:eastAsia="en-US"/>
        </w:rPr>
        <w:tab/>
        <w:t xml:space="preserve">Charging/Communications Base for Xenon 1902G-ER 2D Wireless Scanner </w:t>
      </w:r>
    </w:p>
    <w:p w:rsidR="00BC191E" w:rsidRPr="00BC191E" w:rsidRDefault="00BC191E" w:rsidP="00BC191E">
      <w:pPr>
        <w:tabs>
          <w:tab w:val="left" w:pos="720"/>
          <w:tab w:val="left" w:pos="3060"/>
        </w:tabs>
        <w:spacing w:before="120"/>
        <w:ind w:left="3060" w:hanging="2340"/>
        <w:rPr>
          <w:rFonts w:eastAsia="Times New Roman"/>
          <w:szCs w:val="20"/>
          <w:lang w:eastAsia="en-US"/>
        </w:rPr>
      </w:pPr>
      <w:r w:rsidRPr="00BC191E">
        <w:rPr>
          <w:rFonts w:eastAsia="Times New Roman"/>
          <w:szCs w:val="20"/>
          <w:lang w:eastAsia="en-US"/>
        </w:rPr>
        <w:t xml:space="preserve">1432-C412-0030  </w:t>
      </w:r>
      <w:r w:rsidRPr="00BC191E">
        <w:rPr>
          <w:rFonts w:eastAsia="Times New Roman"/>
          <w:szCs w:val="20"/>
          <w:lang w:eastAsia="en-US"/>
        </w:rPr>
        <w:tab/>
        <w:t xml:space="preserve">CBL-130-300-S00 Cable:  RS232, black, DB9 female, with 12V Power from POS, 3m (9.8’), straight; </w:t>
      </w:r>
      <w:proofErr w:type="gramStart"/>
      <w:r w:rsidRPr="00BC191E">
        <w:rPr>
          <w:rFonts w:eastAsia="Times New Roman"/>
          <w:szCs w:val="20"/>
          <w:lang w:eastAsia="en-US"/>
        </w:rPr>
        <w:t>For</w:t>
      </w:r>
      <w:proofErr w:type="gramEnd"/>
      <w:r w:rsidRPr="00BC191E">
        <w:rPr>
          <w:rFonts w:eastAsia="Times New Roman"/>
          <w:szCs w:val="20"/>
          <w:lang w:eastAsia="en-US"/>
        </w:rPr>
        <w:t xml:space="preserve"> 12v to 5 v conversion.</w:t>
      </w:r>
    </w:p>
    <w:p w:rsidR="00BC191E" w:rsidRPr="00BC191E" w:rsidRDefault="00BC191E" w:rsidP="00BC191E">
      <w:pPr>
        <w:numPr>
          <w:ilvl w:val="12"/>
          <w:numId w:val="0"/>
        </w:numPr>
        <w:tabs>
          <w:tab w:val="left" w:pos="720"/>
          <w:tab w:val="left" w:pos="3060"/>
        </w:tabs>
        <w:spacing w:before="60"/>
        <w:ind w:left="3060" w:hanging="3060"/>
        <w:rPr>
          <w:rFonts w:eastAsia="Times New Roman"/>
          <w:szCs w:val="20"/>
          <w:lang w:eastAsia="en-US"/>
        </w:rPr>
      </w:pPr>
      <w:r w:rsidRPr="00BC191E">
        <w:rPr>
          <w:rFonts w:eastAsia="Times New Roman"/>
          <w:szCs w:val="20"/>
          <w:lang w:eastAsia="en-US"/>
        </w:rPr>
        <w:tab/>
        <w:t>1432-C414-0030</w:t>
      </w:r>
      <w:r w:rsidRPr="00BC191E">
        <w:rPr>
          <w:rFonts w:eastAsia="Times New Roman"/>
          <w:szCs w:val="20"/>
          <w:lang w:eastAsia="en-US"/>
        </w:rPr>
        <w:tab/>
        <w:t>CBL-532-300-S00 STD Cable: USB, black, 12V host power with 12V to 5V conversion, locking, 3m (9.8'), straight, 5V host power</w:t>
      </w:r>
    </w:p>
    <w:p w:rsidR="00BC191E" w:rsidRDefault="00BC191E" w:rsidP="00BC191E">
      <w:pPr>
        <w:rPr>
          <w:lang w:eastAsia="en-US"/>
        </w:rPr>
      </w:pPr>
    </w:p>
    <w:p w:rsidR="00BC191E" w:rsidRPr="00BC191E" w:rsidRDefault="00BC191E" w:rsidP="00BC191E">
      <w:pPr>
        <w:rPr>
          <w:lang w:eastAsia="en-US"/>
        </w:rPr>
      </w:pPr>
    </w:p>
    <w:p w:rsidR="00BC62D4" w:rsidRDefault="00247733" w:rsidP="00BC62D4">
      <w:pPr>
        <w:pStyle w:val="Heading2"/>
        <w:rPr>
          <w:rStyle w:val="Heading3Char"/>
          <w:b/>
        </w:rPr>
      </w:pPr>
      <w:bookmarkStart w:id="129" w:name="_Toc405363539"/>
      <w:r>
        <w:rPr>
          <w:rStyle w:val="Heading3Char"/>
          <w:b/>
        </w:rPr>
        <w:lastRenderedPageBreak/>
        <w:t xml:space="preserve">Technical Specifications and </w:t>
      </w:r>
      <w:r w:rsidR="00BC62D4" w:rsidRPr="00BC62D4">
        <w:rPr>
          <w:rStyle w:val="Heading3Char"/>
          <w:b/>
        </w:rPr>
        <w:t>Datasheet</w:t>
      </w:r>
      <w:r w:rsidR="008979C1">
        <w:rPr>
          <w:rStyle w:val="Heading3Char"/>
          <w:b/>
        </w:rPr>
        <w:t>s</w:t>
      </w:r>
      <w:bookmarkEnd w:id="129"/>
    </w:p>
    <w:p w:rsidR="00247733" w:rsidRDefault="00247733" w:rsidP="000E2156">
      <w:pPr>
        <w:pStyle w:val="Heading3"/>
      </w:pPr>
      <w:bookmarkStart w:id="130" w:name="_Toc405363540"/>
      <w:r>
        <w:t>Where do I find the technical specs/datasheet</w:t>
      </w:r>
      <w:r w:rsidR="003127BF">
        <w:t>?</w:t>
      </w:r>
      <w:bookmarkEnd w:id="130"/>
    </w:p>
    <w:p w:rsidR="003127BF" w:rsidRDefault="0030164B" w:rsidP="00247733">
      <w:pPr>
        <w:rPr>
          <w:lang w:eastAsia="en-US"/>
        </w:rPr>
      </w:pPr>
      <w:r>
        <w:rPr>
          <w:lang w:eastAsia="en-US"/>
        </w:rPr>
        <w:object w:dxaOrig="1550" w:dyaOrig="991">
          <v:shape id="_x0000_i1042" type="#_x0000_t75" style="width:77.25pt;height:49.5pt" o:ole="">
            <v:imagedata r:id="rId65" o:title=""/>
          </v:shape>
          <o:OLEObject Type="Embed" ProgID="AcroExch.Document.7" ShapeID="_x0000_i1042" DrawAspect="Icon" ObjectID="_1479106181" r:id="rId66"/>
        </w:object>
      </w:r>
    </w:p>
    <w:p w:rsidR="0030164B" w:rsidRDefault="0030164B" w:rsidP="00247733">
      <w:pPr>
        <w:rPr>
          <w:lang w:eastAsia="en-US"/>
        </w:rPr>
      </w:pPr>
    </w:p>
    <w:p w:rsidR="0030164B" w:rsidRDefault="0030164B" w:rsidP="00247733">
      <w:pPr>
        <w:rPr>
          <w:lang w:eastAsia="en-US"/>
        </w:rPr>
      </w:pPr>
      <w:r>
        <w:rPr>
          <w:lang w:eastAsia="en-US"/>
        </w:rPr>
        <w:t>7827-4010-9090 is based on the Honeywell Xenon 1902G.</w:t>
      </w:r>
    </w:p>
    <w:p w:rsidR="0030164B" w:rsidRDefault="0030164B" w:rsidP="00247733">
      <w:pPr>
        <w:rPr>
          <w:lang w:eastAsia="en-US"/>
        </w:rPr>
      </w:pPr>
      <w:r>
        <w:rPr>
          <w:lang w:eastAsia="en-US"/>
        </w:rPr>
        <w:object w:dxaOrig="1550" w:dyaOrig="991">
          <v:shape id="_x0000_i1043" type="#_x0000_t75" style="width:77.25pt;height:49.5pt" o:ole="">
            <v:imagedata r:id="rId67" o:title=""/>
          </v:shape>
          <o:OLEObject Type="Embed" ProgID="AcroExch.Document.7" ShapeID="_x0000_i1043" DrawAspect="Icon" ObjectID="_1479106182" r:id="rId68"/>
        </w:object>
      </w:r>
    </w:p>
    <w:p w:rsidR="0030164B" w:rsidRDefault="0030164B" w:rsidP="00247733">
      <w:pPr>
        <w:rPr>
          <w:lang w:eastAsia="en-US"/>
        </w:rPr>
      </w:pPr>
      <w:r>
        <w:rPr>
          <w:lang w:eastAsia="en-US"/>
        </w:rPr>
        <w:t>Link to specs from Honeywell’s website:</w:t>
      </w:r>
    </w:p>
    <w:p w:rsidR="0030164B" w:rsidRDefault="00F50F82" w:rsidP="00247733">
      <w:pPr>
        <w:rPr>
          <w:lang w:eastAsia="en-US"/>
        </w:rPr>
      </w:pPr>
      <w:hyperlink r:id="rId69" w:history="1">
        <w:r w:rsidR="0030164B" w:rsidRPr="008122B5">
          <w:rPr>
            <w:rStyle w:val="Hyperlink"/>
            <w:lang w:eastAsia="en-US"/>
          </w:rPr>
          <w:t>http://www.honeywellaidc.com/en-US/Pages/Product.aspx?category=wireless-barcode-scanner&amp;cat=HSM&amp;pid=1902</w:t>
        </w:r>
      </w:hyperlink>
    </w:p>
    <w:p w:rsidR="009F087F" w:rsidRDefault="009F087F" w:rsidP="00247733">
      <w:pPr>
        <w:rPr>
          <w:lang w:eastAsia="en-US"/>
        </w:rPr>
      </w:pPr>
    </w:p>
    <w:p w:rsidR="009F087F" w:rsidRDefault="009F087F" w:rsidP="009F087F">
      <w:pPr>
        <w:pStyle w:val="Heading2"/>
      </w:pPr>
      <w:bookmarkStart w:id="131" w:name="_Toc405363541"/>
      <w:r>
        <w:t>Connection to NCR OPOS</w:t>
      </w:r>
      <w:bookmarkEnd w:id="131"/>
      <w:r>
        <w:t xml:space="preserve"> </w:t>
      </w:r>
    </w:p>
    <w:p w:rsidR="009F087F" w:rsidRPr="009F087F" w:rsidRDefault="009F087F" w:rsidP="000E2156">
      <w:pPr>
        <w:pStyle w:val="Heading3"/>
      </w:pPr>
      <w:bookmarkStart w:id="132" w:name="_Toc405363542"/>
      <w:r>
        <w:t xml:space="preserve">How do I connect the 7837-4xxx </w:t>
      </w:r>
      <w:proofErr w:type="gramStart"/>
      <w:r>
        <w:t>Handheld</w:t>
      </w:r>
      <w:proofErr w:type="gramEnd"/>
      <w:r>
        <w:t xml:space="preserve"> scanner to </w:t>
      </w:r>
      <w:r w:rsidRPr="009F087F">
        <w:t>NCR OPOS via RS-232 SERIAL?</w:t>
      </w:r>
      <w:bookmarkEnd w:id="132"/>
    </w:p>
    <w:p w:rsidR="009F087F" w:rsidRPr="009F087F" w:rsidRDefault="009F087F" w:rsidP="009F087F">
      <w:pPr>
        <w:rPr>
          <w:lang w:eastAsia="en-US"/>
        </w:rPr>
      </w:pPr>
      <w:r w:rsidRPr="009F087F">
        <w:rPr>
          <w:lang w:eastAsia="en-US"/>
        </w:rPr>
        <w:t>Follow instructions in link below or attachment.</w:t>
      </w:r>
    </w:p>
    <w:p w:rsidR="009F087F" w:rsidRDefault="00F50F82" w:rsidP="009F087F">
      <w:pPr>
        <w:rPr>
          <w:lang w:eastAsia="en-US"/>
        </w:rPr>
      </w:pPr>
      <w:hyperlink r:id="rId70" w:history="1">
        <w:r w:rsidR="009F087F" w:rsidRPr="008122B5">
          <w:rPr>
            <w:rStyle w:val="Hyperlink"/>
            <w:lang w:eastAsia="en-US"/>
          </w:rPr>
          <w:t>http://www5.ncr.com/support/support_drivers_patches.asp?Class=External/Peripherals/Scanner/7838/display_HHP</w:t>
        </w:r>
      </w:hyperlink>
    </w:p>
    <w:p w:rsidR="009F087F" w:rsidRDefault="009F087F" w:rsidP="009F087F">
      <w:pPr>
        <w:rPr>
          <w:lang w:eastAsia="en-US"/>
        </w:rPr>
      </w:pPr>
    </w:p>
    <w:bookmarkStart w:id="133" w:name="_MON_1479019512"/>
    <w:bookmarkEnd w:id="133"/>
    <w:p w:rsidR="009F087F" w:rsidRDefault="009F087F" w:rsidP="009F087F">
      <w:pPr>
        <w:rPr>
          <w:lang w:eastAsia="en-US"/>
        </w:rPr>
      </w:pPr>
      <w:r>
        <w:rPr>
          <w:lang w:eastAsia="en-US"/>
        </w:rPr>
        <w:object w:dxaOrig="1550" w:dyaOrig="991">
          <v:shape id="_x0000_i1044" type="#_x0000_t75" style="width:77.25pt;height:49.5pt" o:ole="">
            <v:imagedata r:id="rId71" o:title=""/>
          </v:shape>
          <o:OLEObject Type="Embed" ProgID="Word.Document.8" ShapeID="_x0000_i1044" DrawAspect="Icon" ObjectID="_1479106183" r:id="rId72">
            <o:FieldCodes>\s</o:FieldCodes>
          </o:OLEObject>
        </w:object>
      </w:r>
    </w:p>
    <w:p w:rsidR="009F087F" w:rsidRDefault="009F087F" w:rsidP="000E2156">
      <w:pPr>
        <w:pStyle w:val="Heading3"/>
      </w:pPr>
      <w:bookmarkStart w:id="134" w:name="_Toc405363543"/>
      <w:r>
        <w:t xml:space="preserve">How do I connect the 7837-4xxx </w:t>
      </w:r>
      <w:proofErr w:type="gramStart"/>
      <w:r>
        <w:t>Handheld</w:t>
      </w:r>
      <w:proofErr w:type="gramEnd"/>
      <w:r>
        <w:t xml:space="preserve"> scanner </w:t>
      </w:r>
      <w:r w:rsidRPr="009F087F">
        <w:t>to NCR OPOS via USB Serial Emulation or IBM 4B USB</w:t>
      </w:r>
      <w:r>
        <w:t>?</w:t>
      </w:r>
      <w:bookmarkEnd w:id="134"/>
    </w:p>
    <w:p w:rsidR="009F087F" w:rsidRDefault="009F087F" w:rsidP="009F087F">
      <w:pPr>
        <w:rPr>
          <w:lang w:eastAsia="en-US"/>
        </w:rPr>
      </w:pPr>
      <w:r>
        <w:rPr>
          <w:lang w:eastAsia="en-US"/>
        </w:rPr>
        <w:t xml:space="preserve">Use </w:t>
      </w:r>
      <w:r w:rsidRPr="009F087F">
        <w:rPr>
          <w:lang w:eastAsia="en-US"/>
        </w:rPr>
        <w:t>OPOS Profile setup and 7837 programming barcodes</w:t>
      </w:r>
      <w:r>
        <w:rPr>
          <w:lang w:eastAsia="en-US"/>
        </w:rPr>
        <w:t xml:space="preserve"> via link or attachment.</w:t>
      </w:r>
    </w:p>
    <w:p w:rsidR="009F087F" w:rsidRDefault="00F50F82" w:rsidP="009F087F">
      <w:pPr>
        <w:rPr>
          <w:lang w:eastAsia="en-US"/>
        </w:rPr>
      </w:pPr>
      <w:hyperlink r:id="rId73" w:history="1">
        <w:r w:rsidR="009F087F" w:rsidRPr="008122B5">
          <w:rPr>
            <w:rStyle w:val="Hyperlink"/>
            <w:lang w:eastAsia="en-US"/>
          </w:rPr>
          <w:t>http://www5.ncr.com/support/support_drivers_patches.asp?Class=External/Peripherals/Scanner/7838/</w:t>
        </w:r>
        <w:r w:rsidR="009F087F" w:rsidRPr="009F087F">
          <w:rPr>
            <w:lang w:eastAsia="en-US"/>
          </w:rPr>
          <w:t>display</w:t>
        </w:r>
        <w:r w:rsidR="009F087F" w:rsidRPr="008122B5">
          <w:rPr>
            <w:rStyle w:val="Hyperlink"/>
            <w:lang w:eastAsia="en-US"/>
          </w:rPr>
          <w:t>_HHP</w:t>
        </w:r>
      </w:hyperlink>
    </w:p>
    <w:p w:rsidR="009F087F" w:rsidRDefault="009F087F" w:rsidP="009F087F">
      <w:pPr>
        <w:rPr>
          <w:lang w:eastAsia="en-US"/>
        </w:rPr>
      </w:pPr>
    </w:p>
    <w:bookmarkStart w:id="135" w:name="_MON_1479019773"/>
    <w:bookmarkEnd w:id="135"/>
    <w:p w:rsidR="009F087F" w:rsidRDefault="009F087F" w:rsidP="009F087F">
      <w:pPr>
        <w:rPr>
          <w:lang w:eastAsia="en-US"/>
        </w:rPr>
      </w:pPr>
      <w:r>
        <w:rPr>
          <w:lang w:eastAsia="en-US"/>
        </w:rPr>
        <w:object w:dxaOrig="1550" w:dyaOrig="991">
          <v:shape id="_x0000_i1045" type="#_x0000_t75" style="width:77.25pt;height:49.5pt" o:ole="">
            <v:imagedata r:id="rId74" o:title=""/>
          </v:shape>
          <o:OLEObject Type="Embed" ProgID="Word.Document.12" ShapeID="_x0000_i1045" DrawAspect="Icon" ObjectID="_1479106184" r:id="rId75">
            <o:FieldCodes>\s</o:FieldCodes>
          </o:OLEObject>
        </w:object>
      </w:r>
    </w:p>
    <w:p w:rsidR="009F087F" w:rsidRPr="009F087F" w:rsidRDefault="009F087F" w:rsidP="009F087F">
      <w:pPr>
        <w:rPr>
          <w:lang w:eastAsia="en-US"/>
        </w:rPr>
      </w:pPr>
    </w:p>
    <w:p w:rsidR="009F087F" w:rsidRDefault="009F087F" w:rsidP="000E2156">
      <w:pPr>
        <w:pStyle w:val="Heading3"/>
      </w:pPr>
      <w:bookmarkStart w:id="136" w:name="_Toc405363544"/>
      <w:r>
        <w:t>Where do I find the</w:t>
      </w:r>
      <w:r w:rsidRPr="009F087F">
        <w:t xml:space="preserve"> Honeywell serial-USB driver and barcode</w:t>
      </w:r>
      <w:r>
        <w:t>?</w:t>
      </w:r>
      <w:bookmarkEnd w:id="136"/>
    </w:p>
    <w:p w:rsidR="009F087F" w:rsidRDefault="009F087F" w:rsidP="00247733">
      <w:pPr>
        <w:rPr>
          <w:lang w:eastAsia="en-US"/>
        </w:rPr>
      </w:pPr>
      <w:r>
        <w:rPr>
          <w:lang w:eastAsia="en-US"/>
        </w:rPr>
        <w:t>Use the link below:</w:t>
      </w:r>
    </w:p>
    <w:p w:rsidR="009F087F" w:rsidRDefault="009F087F" w:rsidP="00247733">
      <w:pPr>
        <w:rPr>
          <w:lang w:eastAsia="en-US"/>
        </w:rPr>
      </w:pPr>
      <w:r>
        <w:rPr>
          <w:lang w:eastAsia="en-US"/>
        </w:rPr>
        <w:lastRenderedPageBreak/>
        <w:t xml:space="preserve"> </w:t>
      </w:r>
      <w:hyperlink r:id="rId76" w:history="1">
        <w:r w:rsidR="00A304E3" w:rsidRPr="008122B5">
          <w:rPr>
            <w:rStyle w:val="Hyperlink"/>
            <w:lang w:eastAsia="en-US"/>
          </w:rPr>
          <w:t>http://www5.ncr.com/support/support_drivers_patches.asp?Class=External/Peripherals/Scanner/7838/display_HHP</w:t>
        </w:r>
      </w:hyperlink>
    </w:p>
    <w:p w:rsidR="00BC62D4" w:rsidRDefault="00BC62D4" w:rsidP="00BC62D4">
      <w:pPr>
        <w:pStyle w:val="Heading2"/>
        <w:rPr>
          <w:rStyle w:val="Heading3Char"/>
          <w:b/>
        </w:rPr>
      </w:pPr>
      <w:bookmarkStart w:id="137" w:name="_Toc405363545"/>
      <w:r w:rsidRPr="00BC62D4">
        <w:rPr>
          <w:rStyle w:val="Heading3Char"/>
          <w:b/>
        </w:rPr>
        <w:t>Operating Systems</w:t>
      </w:r>
      <w:r w:rsidR="009F087F">
        <w:rPr>
          <w:rStyle w:val="Heading3Char"/>
          <w:b/>
        </w:rPr>
        <w:t xml:space="preserve"> supported</w:t>
      </w:r>
      <w:bookmarkEnd w:id="137"/>
    </w:p>
    <w:p w:rsidR="000E2156" w:rsidRDefault="000E2156" w:rsidP="000E2156">
      <w:pPr>
        <w:pStyle w:val="Heading3"/>
      </w:pPr>
      <w:bookmarkStart w:id="138" w:name="_Toc405363546"/>
      <w:r>
        <w:t>What Operating Systems are supported?</w:t>
      </w:r>
      <w:bookmarkEnd w:id="138"/>
    </w:p>
    <w:p w:rsidR="00831E0E" w:rsidRDefault="00831E0E" w:rsidP="00831E0E">
      <w:pPr>
        <w:rPr>
          <w:lang w:eastAsia="en-US"/>
        </w:rPr>
      </w:pPr>
      <w:r>
        <w:rPr>
          <w:lang w:eastAsia="en-US"/>
        </w:rPr>
        <w:t>See link below for access to Honeywell Drivers released to support various Operating Systems.</w:t>
      </w:r>
    </w:p>
    <w:p w:rsidR="00831E0E" w:rsidRDefault="00F50F82" w:rsidP="00831E0E">
      <w:pPr>
        <w:rPr>
          <w:lang w:eastAsia="en-US"/>
        </w:rPr>
      </w:pPr>
      <w:hyperlink r:id="rId77" w:history="1">
        <w:r w:rsidR="00831E0E" w:rsidRPr="008122B5">
          <w:rPr>
            <w:rStyle w:val="Hyperlink"/>
            <w:lang w:eastAsia="en-US"/>
          </w:rPr>
          <w:t>http://www.honeywellaidc.com/en-US/Pages/Product.aspx?category=wireless-barcode-scanner&amp;cat=HSM&amp;pid=1902</w:t>
        </w:r>
      </w:hyperlink>
    </w:p>
    <w:p w:rsidR="00831E0E" w:rsidRDefault="00831E0E" w:rsidP="00831E0E">
      <w:pPr>
        <w:rPr>
          <w:lang w:eastAsia="en-US"/>
        </w:rPr>
      </w:pPr>
    </w:p>
    <w:p w:rsidR="00831E0E" w:rsidRDefault="00831E0E" w:rsidP="00831E0E">
      <w:pPr>
        <w:pStyle w:val="Heading2"/>
      </w:pPr>
      <w:bookmarkStart w:id="139" w:name="_Toc405363547"/>
      <w:r>
        <w:t>Service part numbers</w:t>
      </w:r>
      <w:bookmarkEnd w:id="139"/>
    </w:p>
    <w:p w:rsidR="00831E0E" w:rsidRDefault="00831E0E" w:rsidP="00831E0E">
      <w:pPr>
        <w:pStyle w:val="Heading3"/>
      </w:pPr>
      <w:bookmarkStart w:id="140" w:name="_Toc405363548"/>
      <w:r w:rsidRPr="00826A03">
        <w:t xml:space="preserve">What are the service part numbers for the </w:t>
      </w:r>
      <w:r>
        <w:t xml:space="preserve">7837 </w:t>
      </w:r>
      <w:r w:rsidRPr="00826A03">
        <w:t>cord</w:t>
      </w:r>
      <w:r>
        <w:t>less</w:t>
      </w:r>
      <w:r w:rsidRPr="00826A03">
        <w:t xml:space="preserve"> Handheld Scanners?</w:t>
      </w:r>
      <w:bookmarkEnd w:id="140"/>
    </w:p>
    <w:p w:rsidR="00831E0E" w:rsidRDefault="009B5FDE" w:rsidP="00831E0E">
      <w:pPr>
        <w:rPr>
          <w:lang w:eastAsia="en-US"/>
        </w:rPr>
      </w:pPr>
      <w:r w:rsidRPr="009B5FDE">
        <w:rPr>
          <w:noProof/>
          <w:lang w:eastAsia="en-US"/>
        </w:rPr>
        <w:drawing>
          <wp:inline distT="0" distB="0" distL="0" distR="0" wp14:anchorId="5601AEB4" wp14:editId="19980DF4">
            <wp:extent cx="6457950" cy="218900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57950" cy="2189004"/>
                    </a:xfrm>
                    <a:prstGeom prst="rect">
                      <a:avLst/>
                    </a:prstGeom>
                    <a:noFill/>
                    <a:ln>
                      <a:noFill/>
                    </a:ln>
                  </pic:spPr>
                </pic:pic>
              </a:graphicData>
            </a:graphic>
          </wp:inline>
        </w:drawing>
      </w:r>
    </w:p>
    <w:p w:rsidR="00831E0E" w:rsidRPr="00831E0E" w:rsidRDefault="00831E0E" w:rsidP="00831E0E">
      <w:pPr>
        <w:rPr>
          <w:lang w:eastAsia="en-US"/>
        </w:rPr>
      </w:pPr>
      <w:bookmarkStart w:id="141" w:name="_MON_1375613683"/>
      <w:bookmarkStart w:id="142" w:name="_MON_1375613698"/>
      <w:bookmarkEnd w:id="141"/>
      <w:bookmarkEnd w:id="142"/>
    </w:p>
    <w:p w:rsidR="00831E0E" w:rsidRDefault="00831E0E" w:rsidP="00831E0E">
      <w:pPr>
        <w:pStyle w:val="Heading2"/>
      </w:pPr>
      <w:bookmarkStart w:id="143" w:name="_Toc405363549"/>
      <w:r>
        <w:t>Warranty</w:t>
      </w:r>
      <w:bookmarkEnd w:id="143"/>
    </w:p>
    <w:p w:rsidR="00831E0E" w:rsidRPr="00C90896" w:rsidRDefault="00831E0E" w:rsidP="00831E0E">
      <w:pPr>
        <w:pStyle w:val="Heading3"/>
      </w:pPr>
      <w:bookmarkStart w:id="144" w:name="_Toc405363550"/>
      <w:r>
        <w:t>What is the w</w:t>
      </w:r>
      <w:r w:rsidRPr="00C90896">
        <w:t xml:space="preserve">arranty for </w:t>
      </w:r>
      <w:r>
        <w:t>7837</w:t>
      </w:r>
      <w:r w:rsidRPr="00C90896">
        <w:t>cord</w:t>
      </w:r>
      <w:r>
        <w:t>less</w:t>
      </w:r>
      <w:r w:rsidRPr="00C90896">
        <w:t xml:space="preserve"> Handheld Scanners?</w:t>
      </w:r>
      <w:bookmarkEnd w:id="144"/>
    </w:p>
    <w:p w:rsidR="00831E0E" w:rsidRDefault="00831E0E" w:rsidP="00831E0E">
      <w:r w:rsidRPr="00190B2C">
        <w:t xml:space="preserve">All </w:t>
      </w:r>
      <w:r>
        <w:t>7837</w:t>
      </w:r>
      <w:r w:rsidRPr="00190B2C">
        <w:t xml:space="preserve"> HH models include a </w:t>
      </w:r>
      <w:r w:rsidR="00C543E1">
        <w:t>3</w:t>
      </w:r>
      <w:r w:rsidRPr="00190B2C">
        <w:t xml:space="preserve"> year depot warranty</w:t>
      </w:r>
    </w:p>
    <w:p w:rsidR="00831E0E" w:rsidRPr="00831E0E" w:rsidRDefault="00831E0E" w:rsidP="00831E0E">
      <w:pPr>
        <w:rPr>
          <w:lang w:eastAsia="en-US"/>
        </w:rPr>
      </w:pPr>
    </w:p>
    <w:sectPr w:rsidR="00831E0E" w:rsidRPr="00831E0E" w:rsidSect="00E719C6">
      <w:headerReference w:type="default" r:id="rId79"/>
      <w:footerReference w:type="default" r:id="rId80"/>
      <w:pgSz w:w="12240" w:h="15840"/>
      <w:pgMar w:top="1440" w:right="1260" w:bottom="1440" w:left="81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F82" w:rsidRDefault="00F50F82">
      <w:r>
        <w:separator/>
      </w:r>
    </w:p>
  </w:endnote>
  <w:endnote w:type="continuationSeparator" w:id="0">
    <w:p w:rsidR="00F50F82" w:rsidRDefault="00F50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87F" w:rsidRDefault="009F087F" w:rsidP="005F62A6">
    <w:pPr>
      <w:pStyle w:val="Footer"/>
      <w:pBdr>
        <w:top w:val="single" w:sz="4" w:space="1" w:color="auto"/>
      </w:pBdr>
      <w:jc w:val="right"/>
      <w:rPr>
        <w:rFonts w:ascii="Verdana" w:hAnsi="Verdana"/>
        <w:sz w:val="16"/>
        <w:szCs w:val="16"/>
      </w:rPr>
    </w:pPr>
    <w:r>
      <w:rPr>
        <w:rFonts w:ascii="Verdana" w:hAnsi="Verdana"/>
        <w:sz w:val="16"/>
        <w:szCs w:val="16"/>
      </w:rPr>
      <w:t>©NCR Corporation 2014</w:t>
    </w:r>
  </w:p>
  <w:p w:rsidR="009F087F" w:rsidRDefault="009F087F" w:rsidP="005F62A6">
    <w:pPr>
      <w:pStyle w:val="Footer"/>
      <w:jc w:val="right"/>
      <w:rPr>
        <w:rFonts w:ascii="Verdana" w:hAnsi="Verdana"/>
        <w:sz w:val="16"/>
        <w:szCs w:val="16"/>
      </w:rPr>
    </w:pPr>
    <w:r>
      <w:rPr>
        <w:rFonts w:ascii="Verdana" w:hAnsi="Verdana"/>
        <w:sz w:val="16"/>
        <w:szCs w:val="16"/>
      </w:rPr>
      <w:t>NCR Confidential</w:t>
    </w:r>
  </w:p>
  <w:p w:rsidR="009F087F" w:rsidRDefault="009F087F" w:rsidP="005F62A6">
    <w:pPr>
      <w:pStyle w:val="Footer"/>
      <w:jc w:val="right"/>
      <w:rPr>
        <w:rFonts w:ascii="Verdana" w:hAnsi="Verdana"/>
        <w:sz w:val="16"/>
        <w:szCs w:val="16"/>
      </w:rPr>
    </w:pPr>
    <w:r>
      <w:rPr>
        <w:rFonts w:ascii="Verdana" w:hAnsi="Verdana"/>
        <w:sz w:val="16"/>
        <w:szCs w:val="16"/>
      </w:rPr>
      <w:t>Internal Use Only</w:t>
    </w:r>
  </w:p>
  <w:p w:rsidR="009F087F" w:rsidRPr="002C0C8E" w:rsidRDefault="009F087F" w:rsidP="005F62A6">
    <w:pPr>
      <w:pStyle w:val="Footer"/>
      <w:jc w:val="right"/>
      <w:rPr>
        <w:rFonts w:ascii="Arial" w:hAnsi="Arial" w:cs="Arial"/>
        <w:sz w:val="20"/>
        <w:szCs w:val="20"/>
      </w:rPr>
    </w:pPr>
    <w:r w:rsidRPr="000E7CC6">
      <w:rPr>
        <w:rFonts w:ascii="Verdana" w:hAnsi="Verdana"/>
        <w:sz w:val="16"/>
        <w:szCs w:val="16"/>
      </w:rPr>
      <w:tab/>
      <w:t xml:space="preserve">Page </w:t>
    </w:r>
    <w:r w:rsidRPr="000E7CC6">
      <w:rPr>
        <w:rFonts w:ascii="Verdana" w:hAnsi="Verdana"/>
        <w:sz w:val="16"/>
        <w:szCs w:val="16"/>
      </w:rPr>
      <w:fldChar w:fldCharType="begin"/>
    </w:r>
    <w:r w:rsidRPr="000E7CC6">
      <w:rPr>
        <w:rFonts w:ascii="Verdana" w:hAnsi="Verdana"/>
        <w:sz w:val="16"/>
        <w:szCs w:val="16"/>
      </w:rPr>
      <w:instrText xml:space="preserve"> PAGE </w:instrText>
    </w:r>
    <w:r w:rsidRPr="000E7CC6">
      <w:rPr>
        <w:rFonts w:ascii="Verdana" w:hAnsi="Verdana"/>
        <w:sz w:val="16"/>
        <w:szCs w:val="16"/>
      </w:rPr>
      <w:fldChar w:fldCharType="separate"/>
    </w:r>
    <w:r w:rsidR="009142CC">
      <w:rPr>
        <w:rFonts w:ascii="Verdana" w:hAnsi="Verdana"/>
        <w:noProof/>
        <w:sz w:val="16"/>
        <w:szCs w:val="16"/>
      </w:rPr>
      <w:t>1</w:t>
    </w:r>
    <w:r w:rsidRPr="000E7CC6">
      <w:rPr>
        <w:rFonts w:ascii="Verdana" w:hAnsi="Verdana"/>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F82" w:rsidRDefault="00F50F82">
      <w:r>
        <w:separator/>
      </w:r>
    </w:p>
  </w:footnote>
  <w:footnote w:type="continuationSeparator" w:id="0">
    <w:p w:rsidR="00F50F82" w:rsidRDefault="00F50F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87F" w:rsidRDefault="009F087F" w:rsidP="005F62A6">
    <w:pPr>
      <w:pStyle w:val="Header"/>
    </w:pPr>
    <w:r>
      <w:rPr>
        <w:noProof/>
        <w:lang w:eastAsia="en-US"/>
      </w:rPr>
      <w:drawing>
        <wp:inline distT="0" distB="0" distL="0" distR="0" wp14:anchorId="3579A632" wp14:editId="16E9A8B4">
          <wp:extent cx="1581150" cy="581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581025"/>
                  </a:xfrm>
                  <a:prstGeom prst="rect">
                    <a:avLst/>
                  </a:prstGeom>
                  <a:noFill/>
                  <a:ln>
                    <a:noFill/>
                  </a:ln>
                </pic:spPr>
              </pic:pic>
            </a:graphicData>
          </a:graphic>
        </wp:inline>
      </w:drawing>
    </w:r>
  </w:p>
  <w:p w:rsidR="009F087F" w:rsidRDefault="009F087F" w:rsidP="005F62A6">
    <w:pPr>
      <w:pStyle w:val="Header"/>
      <w:pBdr>
        <w:bottom w:val="single" w:sz="4" w:space="1" w:color="auto"/>
      </w:pBdr>
    </w:pPr>
    <w:r>
      <w:rPr>
        <w:rFonts w:ascii="Verdana" w:hAnsi="Verdana"/>
        <w:b/>
        <w:bCs/>
        <w:sz w:val="20"/>
        <w:szCs w:val="20"/>
      </w:rPr>
      <w:t>Handheld Scanner</w:t>
    </w:r>
    <w:r w:rsidRPr="000E7CC6">
      <w:rPr>
        <w:rFonts w:ascii="Verdana" w:hAnsi="Verdana"/>
        <w:b/>
        <w:bCs/>
        <w:sz w:val="20"/>
        <w:szCs w:val="20"/>
      </w:rPr>
      <w:t xml:space="preserve"> Frequently Asked Questions</w:t>
    </w:r>
    <w:r>
      <w:t xml:space="preserve"> </w:t>
    </w:r>
  </w:p>
  <w:p w:rsidR="009F087F" w:rsidRPr="005F62A6" w:rsidRDefault="009F087F" w:rsidP="005F62A6">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05A0"/>
    <w:multiLevelType w:val="multilevel"/>
    <w:tmpl w:val="F9980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964669"/>
    <w:multiLevelType w:val="hybridMultilevel"/>
    <w:tmpl w:val="D1E830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C606E5A"/>
    <w:multiLevelType w:val="singleLevel"/>
    <w:tmpl w:val="3008160A"/>
    <w:lvl w:ilvl="0">
      <w:start w:val="1"/>
      <w:numFmt w:val="bullet"/>
      <w:pStyle w:val="BulletItem1"/>
      <w:lvlText w:val=""/>
      <w:lvlJc w:val="left"/>
      <w:pPr>
        <w:tabs>
          <w:tab w:val="num" w:pos="360"/>
        </w:tabs>
        <w:ind w:left="360" w:hanging="360"/>
      </w:pPr>
      <w:rPr>
        <w:rFonts w:ascii="Symbol" w:hAnsi="Symbol" w:hint="default"/>
      </w:rPr>
    </w:lvl>
  </w:abstractNum>
  <w:abstractNum w:abstractNumId="3">
    <w:nsid w:val="23732137"/>
    <w:multiLevelType w:val="hybridMultilevel"/>
    <w:tmpl w:val="DC681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A400C6"/>
    <w:multiLevelType w:val="hybridMultilevel"/>
    <w:tmpl w:val="C1E4DE10"/>
    <w:lvl w:ilvl="0" w:tplc="C3F64F96">
      <w:start w:val="5"/>
      <w:numFmt w:val="decimal"/>
      <w:lvlText w:val="%1."/>
      <w:lvlJc w:val="left"/>
      <w:pPr>
        <w:tabs>
          <w:tab w:val="num" w:pos="720"/>
        </w:tabs>
        <w:ind w:left="720" w:hanging="360"/>
      </w:pPr>
      <w:rPr>
        <w:rFonts w:hint="default"/>
        <w:b/>
        <w:i w:val="0"/>
        <w:sz w:val="24"/>
      </w:rPr>
    </w:lvl>
    <w:lvl w:ilvl="1" w:tplc="5016B686">
      <w:start w:val="1"/>
      <w:numFmt w:val="lowerRoman"/>
      <w:lvlText w:val="%2."/>
      <w:lvlJc w:val="right"/>
      <w:pPr>
        <w:ind w:left="1440" w:hanging="360"/>
      </w:pPr>
      <w:rPr>
        <w:b w:val="0"/>
        <w:sz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D42416"/>
    <w:multiLevelType w:val="hybridMultilevel"/>
    <w:tmpl w:val="4B5EADE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5C227A"/>
    <w:multiLevelType w:val="hybridMultilevel"/>
    <w:tmpl w:val="CB7C0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4D56FB"/>
    <w:multiLevelType w:val="multilevel"/>
    <w:tmpl w:val="6D00F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37CE1E71"/>
    <w:multiLevelType w:val="hybridMultilevel"/>
    <w:tmpl w:val="FBB4E34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31210B"/>
    <w:multiLevelType w:val="hybridMultilevel"/>
    <w:tmpl w:val="9EA23E0C"/>
    <w:lvl w:ilvl="0" w:tplc="04090001">
      <w:start w:val="1"/>
      <w:numFmt w:val="bullet"/>
      <w:lvlText w:val=""/>
      <w:lvlJc w:val="left"/>
      <w:pPr>
        <w:tabs>
          <w:tab w:val="num" w:pos="720"/>
        </w:tabs>
        <w:ind w:left="720" w:hanging="360"/>
      </w:pPr>
      <w:rPr>
        <w:rFonts w:ascii="Symbol" w:hAnsi="Symbol" w:hint="default"/>
        <w:b/>
        <w:i w:val="0"/>
        <w:sz w:val="24"/>
      </w:rPr>
    </w:lvl>
    <w:lvl w:ilvl="1" w:tplc="37483382">
      <w:start w:val="2"/>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8B7709"/>
    <w:multiLevelType w:val="hybridMultilevel"/>
    <w:tmpl w:val="714A80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9435A62"/>
    <w:multiLevelType w:val="multilevel"/>
    <w:tmpl w:val="691CB5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4B6E01E5"/>
    <w:multiLevelType w:val="hybridMultilevel"/>
    <w:tmpl w:val="C1DEF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90560C"/>
    <w:multiLevelType w:val="hybridMultilevel"/>
    <w:tmpl w:val="2EACFAC4"/>
    <w:lvl w:ilvl="0" w:tplc="0409000F">
      <w:start w:val="1"/>
      <w:numFmt w:val="decimal"/>
      <w:lvlText w:val="%1."/>
      <w:lvlJc w:val="left"/>
      <w:pPr>
        <w:tabs>
          <w:tab w:val="num" w:pos="540"/>
        </w:tabs>
        <w:ind w:left="540" w:hanging="360"/>
      </w:pPr>
      <w:rPr>
        <w:rFonts w:hint="default"/>
        <w:b/>
        <w:i w:val="0"/>
        <w:sz w:val="24"/>
      </w:rPr>
    </w:lvl>
    <w:lvl w:ilvl="1" w:tplc="0409000F">
      <w:start w:val="1"/>
      <w:numFmt w:val="decimal"/>
      <w:lvlText w:val="%2."/>
      <w:lvlJc w:val="left"/>
      <w:pPr>
        <w:tabs>
          <w:tab w:val="num" w:pos="1080"/>
        </w:tabs>
        <w:ind w:left="1080" w:hanging="360"/>
      </w:pPr>
      <w:rPr>
        <w:rFonts w:hint="default"/>
        <w:b/>
        <w:i w:val="0"/>
        <w:sz w:val="24"/>
      </w:rPr>
    </w:lvl>
    <w:lvl w:ilvl="2" w:tplc="5016B686">
      <w:start w:val="1"/>
      <w:numFmt w:val="lowerRoman"/>
      <w:lvlText w:val="%3."/>
      <w:lvlJc w:val="right"/>
      <w:pPr>
        <w:tabs>
          <w:tab w:val="num" w:pos="1800"/>
        </w:tabs>
        <w:ind w:left="1800" w:hanging="180"/>
      </w:pPr>
      <w:rPr>
        <w:b w:val="0"/>
        <w:sz w:val="22"/>
      </w:rPr>
    </w:lvl>
    <w:lvl w:ilvl="3" w:tplc="0409000F">
      <w:start w:val="1"/>
      <w:numFmt w:val="decimal"/>
      <w:lvlText w:val="%4."/>
      <w:lvlJc w:val="left"/>
      <w:pPr>
        <w:tabs>
          <w:tab w:val="num" w:pos="2520"/>
        </w:tabs>
        <w:ind w:left="2520" w:hanging="360"/>
      </w:pPr>
      <w:rPr>
        <w:rFonts w:hint="default"/>
        <w:b/>
        <w:i w:val="0"/>
        <w:sz w:val="24"/>
      </w:rPr>
    </w:lvl>
    <w:lvl w:ilvl="4" w:tplc="EE20012A">
      <w:start w:val="1"/>
      <w:numFmt w:val="decimal"/>
      <w:lvlText w:val="%5)"/>
      <w:lvlJc w:val="left"/>
      <w:pPr>
        <w:tabs>
          <w:tab w:val="num" w:pos="3240"/>
        </w:tabs>
        <w:ind w:left="3240" w:hanging="360"/>
      </w:pPr>
      <w:rPr>
        <w:rFonts w:hint="default"/>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521D71F8"/>
    <w:multiLevelType w:val="hybridMultilevel"/>
    <w:tmpl w:val="4C7476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943186B"/>
    <w:multiLevelType w:val="hybridMultilevel"/>
    <w:tmpl w:val="048CD7B0"/>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
    <w:nsid w:val="5A3D2997"/>
    <w:multiLevelType w:val="hybridMultilevel"/>
    <w:tmpl w:val="048CD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19486A"/>
    <w:multiLevelType w:val="hybridMultilevel"/>
    <w:tmpl w:val="FBD6E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C12DD2"/>
    <w:multiLevelType w:val="hybridMultilevel"/>
    <w:tmpl w:val="BED21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DD2259"/>
    <w:multiLevelType w:val="hybridMultilevel"/>
    <w:tmpl w:val="4C8E7B60"/>
    <w:lvl w:ilvl="0" w:tplc="04090001">
      <w:start w:val="1"/>
      <w:numFmt w:val="bullet"/>
      <w:lvlText w:val=""/>
      <w:lvlJc w:val="left"/>
      <w:pPr>
        <w:tabs>
          <w:tab w:val="num" w:pos="720"/>
        </w:tabs>
        <w:ind w:left="720" w:hanging="360"/>
      </w:pPr>
      <w:rPr>
        <w:rFonts w:ascii="Symbol" w:hAnsi="Symbol" w:hint="default"/>
        <w:b/>
        <w:i w:val="0"/>
        <w:sz w:val="24"/>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ED93DB1"/>
    <w:multiLevelType w:val="hybridMultilevel"/>
    <w:tmpl w:val="DB38AB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98154B"/>
    <w:multiLevelType w:val="hybridMultilevel"/>
    <w:tmpl w:val="04AA5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77C19C9"/>
    <w:multiLevelType w:val="hybridMultilevel"/>
    <w:tmpl w:val="AF0623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7C45475D"/>
    <w:multiLevelType w:val="hybridMultilevel"/>
    <w:tmpl w:val="F732E454"/>
    <w:lvl w:ilvl="0" w:tplc="04090001">
      <w:start w:val="1"/>
      <w:numFmt w:val="bullet"/>
      <w:lvlText w:val=""/>
      <w:lvlJc w:val="left"/>
      <w:pPr>
        <w:tabs>
          <w:tab w:val="num" w:pos="540"/>
        </w:tabs>
        <w:ind w:left="540" w:hanging="360"/>
      </w:pPr>
      <w:rPr>
        <w:rFonts w:ascii="Symbol" w:hAnsi="Symbol" w:hint="default"/>
        <w:b/>
        <w:i w:val="0"/>
        <w:sz w:val="24"/>
      </w:rPr>
    </w:lvl>
    <w:lvl w:ilvl="1" w:tplc="04090001">
      <w:start w:val="1"/>
      <w:numFmt w:val="bullet"/>
      <w:lvlText w:val=""/>
      <w:lvlJc w:val="left"/>
      <w:pPr>
        <w:tabs>
          <w:tab w:val="num" w:pos="1080"/>
        </w:tabs>
        <w:ind w:left="1080" w:hanging="360"/>
      </w:pPr>
      <w:rPr>
        <w:rFonts w:ascii="Symbol" w:hAnsi="Symbol" w:hint="default"/>
        <w:b/>
        <w:i w:val="0"/>
        <w:sz w:val="24"/>
      </w:rPr>
    </w:lvl>
    <w:lvl w:ilvl="2" w:tplc="5016B686">
      <w:start w:val="1"/>
      <w:numFmt w:val="lowerRoman"/>
      <w:lvlText w:val="%3."/>
      <w:lvlJc w:val="right"/>
      <w:pPr>
        <w:tabs>
          <w:tab w:val="num" w:pos="1800"/>
        </w:tabs>
        <w:ind w:left="1800" w:hanging="180"/>
      </w:pPr>
      <w:rPr>
        <w:b w:val="0"/>
        <w:sz w:val="22"/>
      </w:rPr>
    </w:lvl>
    <w:lvl w:ilvl="3" w:tplc="04090001">
      <w:start w:val="1"/>
      <w:numFmt w:val="bullet"/>
      <w:lvlText w:val=""/>
      <w:lvlJc w:val="left"/>
      <w:pPr>
        <w:tabs>
          <w:tab w:val="num" w:pos="2520"/>
        </w:tabs>
        <w:ind w:left="2520" w:hanging="360"/>
      </w:pPr>
      <w:rPr>
        <w:rFonts w:ascii="Symbol" w:hAnsi="Symbol" w:hint="default"/>
        <w:b/>
        <w:i w:val="0"/>
        <w:sz w:val="24"/>
      </w:rPr>
    </w:lvl>
    <w:lvl w:ilvl="4" w:tplc="EE20012A">
      <w:start w:val="1"/>
      <w:numFmt w:val="decimal"/>
      <w:lvlText w:val="%5)"/>
      <w:lvlJc w:val="left"/>
      <w:pPr>
        <w:tabs>
          <w:tab w:val="num" w:pos="3240"/>
        </w:tabs>
        <w:ind w:left="3240" w:hanging="360"/>
      </w:pPr>
      <w:rPr>
        <w:rFonts w:hint="default"/>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3"/>
  </w:num>
  <w:num w:numId="2">
    <w:abstractNumId w:val="2"/>
  </w:num>
  <w:num w:numId="3">
    <w:abstractNumId w:val="14"/>
  </w:num>
  <w:num w:numId="4">
    <w:abstractNumId w:val="23"/>
  </w:num>
  <w:num w:numId="5">
    <w:abstractNumId w:val="17"/>
  </w:num>
  <w:num w:numId="6">
    <w:abstractNumId w:val="15"/>
  </w:num>
  <w:num w:numId="7">
    <w:abstractNumId w:val="16"/>
  </w:num>
  <w:num w:numId="8">
    <w:abstractNumId w:val="1"/>
  </w:num>
  <w:num w:numId="9">
    <w:abstractNumId w:val="4"/>
  </w:num>
  <w:num w:numId="10">
    <w:abstractNumId w:val="19"/>
  </w:num>
  <w:num w:numId="11">
    <w:abstractNumId w:val="22"/>
  </w:num>
  <w:num w:numId="12">
    <w:abstractNumId w:val="9"/>
  </w:num>
  <w:num w:numId="13">
    <w:abstractNumId w:val="21"/>
  </w:num>
  <w:num w:numId="14">
    <w:abstractNumId w:val="10"/>
  </w:num>
  <w:num w:numId="15">
    <w:abstractNumId w:val="5"/>
  </w:num>
  <w:num w:numId="16">
    <w:abstractNumId w:val="8"/>
  </w:num>
  <w:num w:numId="17">
    <w:abstractNumId w:val="12"/>
  </w:num>
  <w:num w:numId="18">
    <w:abstractNumId w:val="18"/>
  </w:num>
  <w:num w:numId="19">
    <w:abstractNumId w:val="6"/>
  </w:num>
  <w:num w:numId="20">
    <w:abstractNumId w:val="7"/>
  </w:num>
  <w:num w:numId="21">
    <w:abstractNumId w:val="11"/>
  </w:num>
  <w:num w:numId="22">
    <w:abstractNumId w:val="20"/>
  </w:num>
  <w:num w:numId="23">
    <w:abstractNumId w:val="0"/>
  </w:num>
  <w:num w:numId="24">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86F"/>
    <w:rsid w:val="00005BCA"/>
    <w:rsid w:val="00010FA4"/>
    <w:rsid w:val="00014292"/>
    <w:rsid w:val="000147B8"/>
    <w:rsid w:val="00014B6A"/>
    <w:rsid w:val="00015EC4"/>
    <w:rsid w:val="000162A0"/>
    <w:rsid w:val="0001688E"/>
    <w:rsid w:val="00016F4E"/>
    <w:rsid w:val="00021E72"/>
    <w:rsid w:val="00023A58"/>
    <w:rsid w:val="00023E23"/>
    <w:rsid w:val="00025558"/>
    <w:rsid w:val="000310E5"/>
    <w:rsid w:val="00035824"/>
    <w:rsid w:val="00036337"/>
    <w:rsid w:val="0004040E"/>
    <w:rsid w:val="00043377"/>
    <w:rsid w:val="00044AEA"/>
    <w:rsid w:val="0004537A"/>
    <w:rsid w:val="000461D8"/>
    <w:rsid w:val="00046629"/>
    <w:rsid w:val="00050D8B"/>
    <w:rsid w:val="00053A9A"/>
    <w:rsid w:val="00054019"/>
    <w:rsid w:val="0005754A"/>
    <w:rsid w:val="00062A5A"/>
    <w:rsid w:val="00066F4F"/>
    <w:rsid w:val="00071597"/>
    <w:rsid w:val="00071AD8"/>
    <w:rsid w:val="00074353"/>
    <w:rsid w:val="00074C0A"/>
    <w:rsid w:val="00075863"/>
    <w:rsid w:val="00083FCF"/>
    <w:rsid w:val="0009042D"/>
    <w:rsid w:val="00091A98"/>
    <w:rsid w:val="00092E76"/>
    <w:rsid w:val="000943E8"/>
    <w:rsid w:val="00095491"/>
    <w:rsid w:val="000A054B"/>
    <w:rsid w:val="000A27AE"/>
    <w:rsid w:val="000A66F9"/>
    <w:rsid w:val="000B5F46"/>
    <w:rsid w:val="000C3D62"/>
    <w:rsid w:val="000D2535"/>
    <w:rsid w:val="000D2A3C"/>
    <w:rsid w:val="000D2C02"/>
    <w:rsid w:val="000E072A"/>
    <w:rsid w:val="000E2156"/>
    <w:rsid w:val="000E5403"/>
    <w:rsid w:val="000F00A2"/>
    <w:rsid w:val="000F05CC"/>
    <w:rsid w:val="000F06E9"/>
    <w:rsid w:val="000F201E"/>
    <w:rsid w:val="000F4EB1"/>
    <w:rsid w:val="001007B6"/>
    <w:rsid w:val="0010470C"/>
    <w:rsid w:val="00112EE4"/>
    <w:rsid w:val="00115FA8"/>
    <w:rsid w:val="00121504"/>
    <w:rsid w:val="0012514D"/>
    <w:rsid w:val="001276B0"/>
    <w:rsid w:val="00130963"/>
    <w:rsid w:val="00133D4E"/>
    <w:rsid w:val="00135CCB"/>
    <w:rsid w:val="00136ECC"/>
    <w:rsid w:val="00140709"/>
    <w:rsid w:val="00140AEC"/>
    <w:rsid w:val="0014233F"/>
    <w:rsid w:val="00146A10"/>
    <w:rsid w:val="00147440"/>
    <w:rsid w:val="001479DF"/>
    <w:rsid w:val="0015056D"/>
    <w:rsid w:val="00150994"/>
    <w:rsid w:val="00152E8D"/>
    <w:rsid w:val="00153A94"/>
    <w:rsid w:val="001573ED"/>
    <w:rsid w:val="00161A6D"/>
    <w:rsid w:val="00162013"/>
    <w:rsid w:val="0016450D"/>
    <w:rsid w:val="001704BF"/>
    <w:rsid w:val="00182A1A"/>
    <w:rsid w:val="0018459B"/>
    <w:rsid w:val="001905FC"/>
    <w:rsid w:val="00190B2C"/>
    <w:rsid w:val="00190CFA"/>
    <w:rsid w:val="001919BA"/>
    <w:rsid w:val="00193ADE"/>
    <w:rsid w:val="00197563"/>
    <w:rsid w:val="001A0AC0"/>
    <w:rsid w:val="001A1E0D"/>
    <w:rsid w:val="001B23D9"/>
    <w:rsid w:val="001B3C14"/>
    <w:rsid w:val="001C2E50"/>
    <w:rsid w:val="001C6BE1"/>
    <w:rsid w:val="001E337A"/>
    <w:rsid w:val="001E463C"/>
    <w:rsid w:val="001F0204"/>
    <w:rsid w:val="001F1167"/>
    <w:rsid w:val="001F277E"/>
    <w:rsid w:val="001F361A"/>
    <w:rsid w:val="00200402"/>
    <w:rsid w:val="0020089A"/>
    <w:rsid w:val="00201707"/>
    <w:rsid w:val="00201A20"/>
    <w:rsid w:val="0020462B"/>
    <w:rsid w:val="0020754F"/>
    <w:rsid w:val="0020774B"/>
    <w:rsid w:val="00207F99"/>
    <w:rsid w:val="002101A3"/>
    <w:rsid w:val="00210C0E"/>
    <w:rsid w:val="00213F7F"/>
    <w:rsid w:val="00223625"/>
    <w:rsid w:val="002247CE"/>
    <w:rsid w:val="00227809"/>
    <w:rsid w:val="00230E68"/>
    <w:rsid w:val="0024007D"/>
    <w:rsid w:val="00247733"/>
    <w:rsid w:val="00247B13"/>
    <w:rsid w:val="00254605"/>
    <w:rsid w:val="00255083"/>
    <w:rsid w:val="002566BA"/>
    <w:rsid w:val="0025677B"/>
    <w:rsid w:val="0026473D"/>
    <w:rsid w:val="00264947"/>
    <w:rsid w:val="00267CE2"/>
    <w:rsid w:val="002730FA"/>
    <w:rsid w:val="00283FA7"/>
    <w:rsid w:val="00286685"/>
    <w:rsid w:val="00286FBB"/>
    <w:rsid w:val="002925D8"/>
    <w:rsid w:val="0029440D"/>
    <w:rsid w:val="002963F7"/>
    <w:rsid w:val="002A4D0E"/>
    <w:rsid w:val="002A63D7"/>
    <w:rsid w:val="002B3560"/>
    <w:rsid w:val="002C2492"/>
    <w:rsid w:val="002D03AE"/>
    <w:rsid w:val="002D3BA3"/>
    <w:rsid w:val="002D607F"/>
    <w:rsid w:val="002D6CC6"/>
    <w:rsid w:val="002D7607"/>
    <w:rsid w:val="002E0271"/>
    <w:rsid w:val="002F55E3"/>
    <w:rsid w:val="002F5DE8"/>
    <w:rsid w:val="002F6A94"/>
    <w:rsid w:val="00300814"/>
    <w:rsid w:val="0030164B"/>
    <w:rsid w:val="00304D9F"/>
    <w:rsid w:val="0030639C"/>
    <w:rsid w:val="00310E22"/>
    <w:rsid w:val="003127BF"/>
    <w:rsid w:val="00314F40"/>
    <w:rsid w:val="003153F4"/>
    <w:rsid w:val="003237D8"/>
    <w:rsid w:val="00323C65"/>
    <w:rsid w:val="00323FFA"/>
    <w:rsid w:val="00324759"/>
    <w:rsid w:val="00325410"/>
    <w:rsid w:val="0032681B"/>
    <w:rsid w:val="003324FB"/>
    <w:rsid w:val="00334370"/>
    <w:rsid w:val="003356F8"/>
    <w:rsid w:val="003378A3"/>
    <w:rsid w:val="0034325F"/>
    <w:rsid w:val="0034411C"/>
    <w:rsid w:val="00350200"/>
    <w:rsid w:val="003508E1"/>
    <w:rsid w:val="00351C67"/>
    <w:rsid w:val="00357930"/>
    <w:rsid w:val="00357E57"/>
    <w:rsid w:val="00366284"/>
    <w:rsid w:val="00367C5B"/>
    <w:rsid w:val="00372443"/>
    <w:rsid w:val="00375EF2"/>
    <w:rsid w:val="003804E2"/>
    <w:rsid w:val="00382316"/>
    <w:rsid w:val="00382918"/>
    <w:rsid w:val="00383749"/>
    <w:rsid w:val="003838BC"/>
    <w:rsid w:val="0039289F"/>
    <w:rsid w:val="00393EC7"/>
    <w:rsid w:val="00394830"/>
    <w:rsid w:val="003955AA"/>
    <w:rsid w:val="003A1370"/>
    <w:rsid w:val="003A197C"/>
    <w:rsid w:val="003A40B3"/>
    <w:rsid w:val="003A4726"/>
    <w:rsid w:val="003A4D55"/>
    <w:rsid w:val="003A65A2"/>
    <w:rsid w:val="003A69C8"/>
    <w:rsid w:val="003B1173"/>
    <w:rsid w:val="003B125C"/>
    <w:rsid w:val="003C0426"/>
    <w:rsid w:val="003C29E5"/>
    <w:rsid w:val="003C75C6"/>
    <w:rsid w:val="003D3141"/>
    <w:rsid w:val="003D45B3"/>
    <w:rsid w:val="003D54CC"/>
    <w:rsid w:val="003D61C4"/>
    <w:rsid w:val="003E46F7"/>
    <w:rsid w:val="003F16D6"/>
    <w:rsid w:val="003F3591"/>
    <w:rsid w:val="0040311B"/>
    <w:rsid w:val="004050CE"/>
    <w:rsid w:val="00413BBD"/>
    <w:rsid w:val="004170D4"/>
    <w:rsid w:val="00422D86"/>
    <w:rsid w:val="00434EE9"/>
    <w:rsid w:val="00436C9B"/>
    <w:rsid w:val="004430B9"/>
    <w:rsid w:val="004436A2"/>
    <w:rsid w:val="00443CAE"/>
    <w:rsid w:val="00443E4B"/>
    <w:rsid w:val="00445187"/>
    <w:rsid w:val="00450AAD"/>
    <w:rsid w:val="00453AD1"/>
    <w:rsid w:val="00464515"/>
    <w:rsid w:val="0047150B"/>
    <w:rsid w:val="00476D9B"/>
    <w:rsid w:val="00480B38"/>
    <w:rsid w:val="00480B9A"/>
    <w:rsid w:val="00480D25"/>
    <w:rsid w:val="0048126F"/>
    <w:rsid w:val="00482C2A"/>
    <w:rsid w:val="00482FA0"/>
    <w:rsid w:val="00484DF7"/>
    <w:rsid w:val="00485389"/>
    <w:rsid w:val="00486383"/>
    <w:rsid w:val="00486C88"/>
    <w:rsid w:val="00490CA3"/>
    <w:rsid w:val="0049157E"/>
    <w:rsid w:val="004925BF"/>
    <w:rsid w:val="00494185"/>
    <w:rsid w:val="004A6F3F"/>
    <w:rsid w:val="004A701D"/>
    <w:rsid w:val="004B0E7B"/>
    <w:rsid w:val="004B22BD"/>
    <w:rsid w:val="004B4630"/>
    <w:rsid w:val="004B4C02"/>
    <w:rsid w:val="004B7860"/>
    <w:rsid w:val="004C32D1"/>
    <w:rsid w:val="004C5B4D"/>
    <w:rsid w:val="004C624C"/>
    <w:rsid w:val="004C75F4"/>
    <w:rsid w:val="004D112E"/>
    <w:rsid w:val="004D18ED"/>
    <w:rsid w:val="004D3585"/>
    <w:rsid w:val="004D3999"/>
    <w:rsid w:val="004E1BC3"/>
    <w:rsid w:val="004E2E7E"/>
    <w:rsid w:val="004E5475"/>
    <w:rsid w:val="004E5C30"/>
    <w:rsid w:val="004E6AFA"/>
    <w:rsid w:val="004F3F7C"/>
    <w:rsid w:val="004F73F2"/>
    <w:rsid w:val="00500BB3"/>
    <w:rsid w:val="0050213A"/>
    <w:rsid w:val="00502335"/>
    <w:rsid w:val="00507D9A"/>
    <w:rsid w:val="00513E34"/>
    <w:rsid w:val="00515314"/>
    <w:rsid w:val="00521717"/>
    <w:rsid w:val="00524950"/>
    <w:rsid w:val="005271CA"/>
    <w:rsid w:val="00530487"/>
    <w:rsid w:val="005310FB"/>
    <w:rsid w:val="005330D5"/>
    <w:rsid w:val="00533982"/>
    <w:rsid w:val="00533A7F"/>
    <w:rsid w:val="005344BC"/>
    <w:rsid w:val="00536110"/>
    <w:rsid w:val="005361CC"/>
    <w:rsid w:val="00541D9C"/>
    <w:rsid w:val="00557007"/>
    <w:rsid w:val="00557F23"/>
    <w:rsid w:val="005602EF"/>
    <w:rsid w:val="005606C2"/>
    <w:rsid w:val="00560D80"/>
    <w:rsid w:val="00560D94"/>
    <w:rsid w:val="00560F2C"/>
    <w:rsid w:val="00562976"/>
    <w:rsid w:val="00563D14"/>
    <w:rsid w:val="00564612"/>
    <w:rsid w:val="0056486A"/>
    <w:rsid w:val="00565C12"/>
    <w:rsid w:val="00567725"/>
    <w:rsid w:val="0057142F"/>
    <w:rsid w:val="005856B7"/>
    <w:rsid w:val="005859BA"/>
    <w:rsid w:val="005879AD"/>
    <w:rsid w:val="0059564F"/>
    <w:rsid w:val="00596495"/>
    <w:rsid w:val="00597332"/>
    <w:rsid w:val="005A155E"/>
    <w:rsid w:val="005B38DA"/>
    <w:rsid w:val="005C1B13"/>
    <w:rsid w:val="005C4CC3"/>
    <w:rsid w:val="005C7CA3"/>
    <w:rsid w:val="005C7EE7"/>
    <w:rsid w:val="005D671F"/>
    <w:rsid w:val="005F62A6"/>
    <w:rsid w:val="006019FF"/>
    <w:rsid w:val="00602E77"/>
    <w:rsid w:val="006030FB"/>
    <w:rsid w:val="00603395"/>
    <w:rsid w:val="0060350E"/>
    <w:rsid w:val="00611E6E"/>
    <w:rsid w:val="0061610A"/>
    <w:rsid w:val="00616C22"/>
    <w:rsid w:val="006218C0"/>
    <w:rsid w:val="0063211A"/>
    <w:rsid w:val="006351AE"/>
    <w:rsid w:val="00644A2B"/>
    <w:rsid w:val="00650059"/>
    <w:rsid w:val="006509B6"/>
    <w:rsid w:val="0065429B"/>
    <w:rsid w:val="00655E60"/>
    <w:rsid w:val="00657C7D"/>
    <w:rsid w:val="00660B6D"/>
    <w:rsid w:val="00663A75"/>
    <w:rsid w:val="00664E5C"/>
    <w:rsid w:val="00670735"/>
    <w:rsid w:val="006708B0"/>
    <w:rsid w:val="00673470"/>
    <w:rsid w:val="00685A15"/>
    <w:rsid w:val="00686F9B"/>
    <w:rsid w:val="00690B38"/>
    <w:rsid w:val="00692AFA"/>
    <w:rsid w:val="006941EB"/>
    <w:rsid w:val="0069686F"/>
    <w:rsid w:val="006A360B"/>
    <w:rsid w:val="006B0051"/>
    <w:rsid w:val="006B1B99"/>
    <w:rsid w:val="006B2765"/>
    <w:rsid w:val="006B41DC"/>
    <w:rsid w:val="006B7D88"/>
    <w:rsid w:val="006C31F2"/>
    <w:rsid w:val="006C4941"/>
    <w:rsid w:val="006C58F0"/>
    <w:rsid w:val="006C6907"/>
    <w:rsid w:val="006D1FF5"/>
    <w:rsid w:val="006D23F9"/>
    <w:rsid w:val="006D52A8"/>
    <w:rsid w:val="006D64A5"/>
    <w:rsid w:val="006D6EF0"/>
    <w:rsid w:val="006D7EE0"/>
    <w:rsid w:val="006E26DE"/>
    <w:rsid w:val="006E4B28"/>
    <w:rsid w:val="006E6372"/>
    <w:rsid w:val="006E677A"/>
    <w:rsid w:val="006F36CE"/>
    <w:rsid w:val="006F4AFE"/>
    <w:rsid w:val="006F5474"/>
    <w:rsid w:val="006F5ECB"/>
    <w:rsid w:val="007101E9"/>
    <w:rsid w:val="0071109A"/>
    <w:rsid w:val="00712B55"/>
    <w:rsid w:val="00717688"/>
    <w:rsid w:val="007264EB"/>
    <w:rsid w:val="007348B4"/>
    <w:rsid w:val="007358F4"/>
    <w:rsid w:val="007377DE"/>
    <w:rsid w:val="00742019"/>
    <w:rsid w:val="007427BE"/>
    <w:rsid w:val="0074496A"/>
    <w:rsid w:val="00745FA7"/>
    <w:rsid w:val="00746EBE"/>
    <w:rsid w:val="00750136"/>
    <w:rsid w:val="00753821"/>
    <w:rsid w:val="00772631"/>
    <w:rsid w:val="007729AE"/>
    <w:rsid w:val="007771D1"/>
    <w:rsid w:val="007806AD"/>
    <w:rsid w:val="00785F42"/>
    <w:rsid w:val="0078735E"/>
    <w:rsid w:val="007A04E4"/>
    <w:rsid w:val="007A2463"/>
    <w:rsid w:val="007A445D"/>
    <w:rsid w:val="007A5B8D"/>
    <w:rsid w:val="007A7B6D"/>
    <w:rsid w:val="007B0053"/>
    <w:rsid w:val="007B06FE"/>
    <w:rsid w:val="007B0FCD"/>
    <w:rsid w:val="007B1445"/>
    <w:rsid w:val="007B26DA"/>
    <w:rsid w:val="007B5CDC"/>
    <w:rsid w:val="007B7A2F"/>
    <w:rsid w:val="007C3298"/>
    <w:rsid w:val="007C5BA3"/>
    <w:rsid w:val="007D1474"/>
    <w:rsid w:val="007D396D"/>
    <w:rsid w:val="007D3CE3"/>
    <w:rsid w:val="007E2831"/>
    <w:rsid w:val="007E39CC"/>
    <w:rsid w:val="007E6E6A"/>
    <w:rsid w:val="007E73CB"/>
    <w:rsid w:val="007F2779"/>
    <w:rsid w:val="007F52B7"/>
    <w:rsid w:val="007F5BAB"/>
    <w:rsid w:val="00802335"/>
    <w:rsid w:val="00802F64"/>
    <w:rsid w:val="00804CE5"/>
    <w:rsid w:val="0081595E"/>
    <w:rsid w:val="00815DD2"/>
    <w:rsid w:val="00817985"/>
    <w:rsid w:val="00821465"/>
    <w:rsid w:val="00822D26"/>
    <w:rsid w:val="0082491D"/>
    <w:rsid w:val="00824D1D"/>
    <w:rsid w:val="0082526B"/>
    <w:rsid w:val="00826A03"/>
    <w:rsid w:val="0082722F"/>
    <w:rsid w:val="00830FA6"/>
    <w:rsid w:val="00831E0E"/>
    <w:rsid w:val="00831F09"/>
    <w:rsid w:val="008366C7"/>
    <w:rsid w:val="0083785F"/>
    <w:rsid w:val="00844795"/>
    <w:rsid w:val="00844A51"/>
    <w:rsid w:val="008456C3"/>
    <w:rsid w:val="00851874"/>
    <w:rsid w:val="00856012"/>
    <w:rsid w:val="00857FB3"/>
    <w:rsid w:val="00860660"/>
    <w:rsid w:val="00865A6B"/>
    <w:rsid w:val="00865C88"/>
    <w:rsid w:val="00871045"/>
    <w:rsid w:val="0087777F"/>
    <w:rsid w:val="00877944"/>
    <w:rsid w:val="00880A81"/>
    <w:rsid w:val="008866EA"/>
    <w:rsid w:val="0089425E"/>
    <w:rsid w:val="008962EA"/>
    <w:rsid w:val="008978D0"/>
    <w:rsid w:val="008979C1"/>
    <w:rsid w:val="008A07D0"/>
    <w:rsid w:val="008A4870"/>
    <w:rsid w:val="008A7135"/>
    <w:rsid w:val="008B0E06"/>
    <w:rsid w:val="008B5D6E"/>
    <w:rsid w:val="008B67F5"/>
    <w:rsid w:val="008B6C62"/>
    <w:rsid w:val="008B709F"/>
    <w:rsid w:val="008C53CC"/>
    <w:rsid w:val="008C72B1"/>
    <w:rsid w:val="008D6B49"/>
    <w:rsid w:val="008E0EBD"/>
    <w:rsid w:val="008E1B10"/>
    <w:rsid w:val="008E583B"/>
    <w:rsid w:val="008E7882"/>
    <w:rsid w:val="008F0B79"/>
    <w:rsid w:val="008F3E0E"/>
    <w:rsid w:val="008F6416"/>
    <w:rsid w:val="0090076A"/>
    <w:rsid w:val="00901FFF"/>
    <w:rsid w:val="009052C3"/>
    <w:rsid w:val="00907458"/>
    <w:rsid w:val="00907D4C"/>
    <w:rsid w:val="0091103D"/>
    <w:rsid w:val="00911673"/>
    <w:rsid w:val="00911B47"/>
    <w:rsid w:val="00913499"/>
    <w:rsid w:val="00913DD2"/>
    <w:rsid w:val="009142CC"/>
    <w:rsid w:val="00921F14"/>
    <w:rsid w:val="009252E4"/>
    <w:rsid w:val="0092571B"/>
    <w:rsid w:val="00927730"/>
    <w:rsid w:val="0093113C"/>
    <w:rsid w:val="00936923"/>
    <w:rsid w:val="009373B7"/>
    <w:rsid w:val="00942918"/>
    <w:rsid w:val="00947DC2"/>
    <w:rsid w:val="00952ADC"/>
    <w:rsid w:val="00955D5C"/>
    <w:rsid w:val="00957351"/>
    <w:rsid w:val="00961457"/>
    <w:rsid w:val="00967D1E"/>
    <w:rsid w:val="00981A5A"/>
    <w:rsid w:val="00983405"/>
    <w:rsid w:val="009A297A"/>
    <w:rsid w:val="009B0376"/>
    <w:rsid w:val="009B1A23"/>
    <w:rsid w:val="009B1CD9"/>
    <w:rsid w:val="009B5543"/>
    <w:rsid w:val="009B5FDE"/>
    <w:rsid w:val="009C1140"/>
    <w:rsid w:val="009C11F4"/>
    <w:rsid w:val="009C5358"/>
    <w:rsid w:val="009D1BA7"/>
    <w:rsid w:val="009D20A6"/>
    <w:rsid w:val="009D2828"/>
    <w:rsid w:val="009D4B55"/>
    <w:rsid w:val="009D4BC3"/>
    <w:rsid w:val="009D6574"/>
    <w:rsid w:val="009E0A47"/>
    <w:rsid w:val="009E1420"/>
    <w:rsid w:val="009E42B6"/>
    <w:rsid w:val="009E5746"/>
    <w:rsid w:val="009E5A5E"/>
    <w:rsid w:val="009F00FD"/>
    <w:rsid w:val="009F087F"/>
    <w:rsid w:val="009F14AF"/>
    <w:rsid w:val="009F1B12"/>
    <w:rsid w:val="009F2303"/>
    <w:rsid w:val="009F72A8"/>
    <w:rsid w:val="009F7536"/>
    <w:rsid w:val="009F7DCE"/>
    <w:rsid w:val="00A0072B"/>
    <w:rsid w:val="00A01B5E"/>
    <w:rsid w:val="00A063F1"/>
    <w:rsid w:val="00A070E8"/>
    <w:rsid w:val="00A11241"/>
    <w:rsid w:val="00A15A73"/>
    <w:rsid w:val="00A16C21"/>
    <w:rsid w:val="00A251A9"/>
    <w:rsid w:val="00A26412"/>
    <w:rsid w:val="00A26B0C"/>
    <w:rsid w:val="00A304E3"/>
    <w:rsid w:val="00A329CA"/>
    <w:rsid w:val="00A513E2"/>
    <w:rsid w:val="00A5374E"/>
    <w:rsid w:val="00A53AE9"/>
    <w:rsid w:val="00A542F9"/>
    <w:rsid w:val="00A550BF"/>
    <w:rsid w:val="00A61D81"/>
    <w:rsid w:val="00A62D7F"/>
    <w:rsid w:val="00A66721"/>
    <w:rsid w:val="00A75385"/>
    <w:rsid w:val="00A75D06"/>
    <w:rsid w:val="00A8095D"/>
    <w:rsid w:val="00A80EE6"/>
    <w:rsid w:val="00A93418"/>
    <w:rsid w:val="00AA6879"/>
    <w:rsid w:val="00AA7616"/>
    <w:rsid w:val="00AA7CC3"/>
    <w:rsid w:val="00AB1951"/>
    <w:rsid w:val="00AB1985"/>
    <w:rsid w:val="00AB2468"/>
    <w:rsid w:val="00AB2961"/>
    <w:rsid w:val="00AB32B6"/>
    <w:rsid w:val="00AB4382"/>
    <w:rsid w:val="00AD1ECE"/>
    <w:rsid w:val="00AE3C7C"/>
    <w:rsid w:val="00AE616E"/>
    <w:rsid w:val="00AF2DEC"/>
    <w:rsid w:val="00AF619F"/>
    <w:rsid w:val="00B01F94"/>
    <w:rsid w:val="00B0286E"/>
    <w:rsid w:val="00B0565F"/>
    <w:rsid w:val="00B078D2"/>
    <w:rsid w:val="00B07A5C"/>
    <w:rsid w:val="00B07F31"/>
    <w:rsid w:val="00B11089"/>
    <w:rsid w:val="00B13A66"/>
    <w:rsid w:val="00B24BDE"/>
    <w:rsid w:val="00B27EAC"/>
    <w:rsid w:val="00B3065E"/>
    <w:rsid w:val="00B30A97"/>
    <w:rsid w:val="00B3698F"/>
    <w:rsid w:val="00B40AF1"/>
    <w:rsid w:val="00B4334E"/>
    <w:rsid w:val="00B45C40"/>
    <w:rsid w:val="00B47CD8"/>
    <w:rsid w:val="00B501BE"/>
    <w:rsid w:val="00B51A7B"/>
    <w:rsid w:val="00B6178E"/>
    <w:rsid w:val="00B634F5"/>
    <w:rsid w:val="00B64B5A"/>
    <w:rsid w:val="00B671B0"/>
    <w:rsid w:val="00B7015C"/>
    <w:rsid w:val="00B74D6C"/>
    <w:rsid w:val="00B761C1"/>
    <w:rsid w:val="00B761E5"/>
    <w:rsid w:val="00B76CEB"/>
    <w:rsid w:val="00B8171E"/>
    <w:rsid w:val="00B83209"/>
    <w:rsid w:val="00B83DB5"/>
    <w:rsid w:val="00B86AFF"/>
    <w:rsid w:val="00B8716E"/>
    <w:rsid w:val="00B879F7"/>
    <w:rsid w:val="00B91CE0"/>
    <w:rsid w:val="00B94627"/>
    <w:rsid w:val="00B9508D"/>
    <w:rsid w:val="00B96C77"/>
    <w:rsid w:val="00BA112F"/>
    <w:rsid w:val="00BA175B"/>
    <w:rsid w:val="00BA22B5"/>
    <w:rsid w:val="00BA619E"/>
    <w:rsid w:val="00BA7207"/>
    <w:rsid w:val="00BB0885"/>
    <w:rsid w:val="00BB2BC8"/>
    <w:rsid w:val="00BB3C43"/>
    <w:rsid w:val="00BB48B9"/>
    <w:rsid w:val="00BB7DA6"/>
    <w:rsid w:val="00BC191E"/>
    <w:rsid w:val="00BC41A8"/>
    <w:rsid w:val="00BC62D4"/>
    <w:rsid w:val="00BC7854"/>
    <w:rsid w:val="00BD0DBC"/>
    <w:rsid w:val="00BD1615"/>
    <w:rsid w:val="00BD273A"/>
    <w:rsid w:val="00BD4549"/>
    <w:rsid w:val="00BD790E"/>
    <w:rsid w:val="00BE21A0"/>
    <w:rsid w:val="00BE2428"/>
    <w:rsid w:val="00BE4E20"/>
    <w:rsid w:val="00BE5EB9"/>
    <w:rsid w:val="00BE7AAA"/>
    <w:rsid w:val="00BF7E8C"/>
    <w:rsid w:val="00C028EA"/>
    <w:rsid w:val="00C0298C"/>
    <w:rsid w:val="00C0514E"/>
    <w:rsid w:val="00C12194"/>
    <w:rsid w:val="00C1328C"/>
    <w:rsid w:val="00C13D20"/>
    <w:rsid w:val="00C209CA"/>
    <w:rsid w:val="00C211D8"/>
    <w:rsid w:val="00C261E8"/>
    <w:rsid w:val="00C27125"/>
    <w:rsid w:val="00C348CF"/>
    <w:rsid w:val="00C37DDC"/>
    <w:rsid w:val="00C41A51"/>
    <w:rsid w:val="00C43F80"/>
    <w:rsid w:val="00C45975"/>
    <w:rsid w:val="00C5017B"/>
    <w:rsid w:val="00C51312"/>
    <w:rsid w:val="00C5409D"/>
    <w:rsid w:val="00C543E1"/>
    <w:rsid w:val="00C66639"/>
    <w:rsid w:val="00C752EB"/>
    <w:rsid w:val="00C768D9"/>
    <w:rsid w:val="00C770A9"/>
    <w:rsid w:val="00C77FF5"/>
    <w:rsid w:val="00C80918"/>
    <w:rsid w:val="00C81A7B"/>
    <w:rsid w:val="00C81AE2"/>
    <w:rsid w:val="00C82344"/>
    <w:rsid w:val="00C82DD9"/>
    <w:rsid w:val="00C83070"/>
    <w:rsid w:val="00C85126"/>
    <w:rsid w:val="00C87A79"/>
    <w:rsid w:val="00C900B3"/>
    <w:rsid w:val="00C90896"/>
    <w:rsid w:val="00C96111"/>
    <w:rsid w:val="00CA3AD5"/>
    <w:rsid w:val="00CA50CE"/>
    <w:rsid w:val="00CB021F"/>
    <w:rsid w:val="00CB5D44"/>
    <w:rsid w:val="00CB70CB"/>
    <w:rsid w:val="00CC4DCA"/>
    <w:rsid w:val="00CC60BD"/>
    <w:rsid w:val="00CC67E2"/>
    <w:rsid w:val="00CD181F"/>
    <w:rsid w:val="00CD69CF"/>
    <w:rsid w:val="00CD6ACA"/>
    <w:rsid w:val="00CE6974"/>
    <w:rsid w:val="00CF21F6"/>
    <w:rsid w:val="00CF6378"/>
    <w:rsid w:val="00D0212A"/>
    <w:rsid w:val="00D02373"/>
    <w:rsid w:val="00D11A46"/>
    <w:rsid w:val="00D123C8"/>
    <w:rsid w:val="00D13611"/>
    <w:rsid w:val="00D15994"/>
    <w:rsid w:val="00D24531"/>
    <w:rsid w:val="00D254A3"/>
    <w:rsid w:val="00D2562B"/>
    <w:rsid w:val="00D26416"/>
    <w:rsid w:val="00D30FE5"/>
    <w:rsid w:val="00D325CB"/>
    <w:rsid w:val="00D40121"/>
    <w:rsid w:val="00D42772"/>
    <w:rsid w:val="00D468BD"/>
    <w:rsid w:val="00D527BE"/>
    <w:rsid w:val="00D53DE7"/>
    <w:rsid w:val="00D55767"/>
    <w:rsid w:val="00D573E9"/>
    <w:rsid w:val="00D5788A"/>
    <w:rsid w:val="00D57F9D"/>
    <w:rsid w:val="00D65482"/>
    <w:rsid w:val="00D74A2F"/>
    <w:rsid w:val="00D75904"/>
    <w:rsid w:val="00D83BFF"/>
    <w:rsid w:val="00D847E5"/>
    <w:rsid w:val="00D9032F"/>
    <w:rsid w:val="00D91DB4"/>
    <w:rsid w:val="00D9269F"/>
    <w:rsid w:val="00D931CE"/>
    <w:rsid w:val="00DA2ACB"/>
    <w:rsid w:val="00DA52E5"/>
    <w:rsid w:val="00DA5699"/>
    <w:rsid w:val="00DA6074"/>
    <w:rsid w:val="00DA7128"/>
    <w:rsid w:val="00DB01D3"/>
    <w:rsid w:val="00DB343A"/>
    <w:rsid w:val="00DB545A"/>
    <w:rsid w:val="00DB5DA9"/>
    <w:rsid w:val="00DC4714"/>
    <w:rsid w:val="00DC751F"/>
    <w:rsid w:val="00DD04C5"/>
    <w:rsid w:val="00DD188F"/>
    <w:rsid w:val="00DD2606"/>
    <w:rsid w:val="00DD512E"/>
    <w:rsid w:val="00DD5B8F"/>
    <w:rsid w:val="00DD7726"/>
    <w:rsid w:val="00DE1282"/>
    <w:rsid w:val="00DE1D4F"/>
    <w:rsid w:val="00DE261C"/>
    <w:rsid w:val="00DE42F4"/>
    <w:rsid w:val="00DE4B1E"/>
    <w:rsid w:val="00DF2E56"/>
    <w:rsid w:val="00DF376A"/>
    <w:rsid w:val="00DF3C9A"/>
    <w:rsid w:val="00E02A28"/>
    <w:rsid w:val="00E04FBB"/>
    <w:rsid w:val="00E11B91"/>
    <w:rsid w:val="00E12C54"/>
    <w:rsid w:val="00E13C23"/>
    <w:rsid w:val="00E161CA"/>
    <w:rsid w:val="00E20421"/>
    <w:rsid w:val="00E22B02"/>
    <w:rsid w:val="00E30B9F"/>
    <w:rsid w:val="00E3297D"/>
    <w:rsid w:val="00E32D9F"/>
    <w:rsid w:val="00E34E1D"/>
    <w:rsid w:val="00E36E4C"/>
    <w:rsid w:val="00E44FAA"/>
    <w:rsid w:val="00E453C7"/>
    <w:rsid w:val="00E56CF2"/>
    <w:rsid w:val="00E5792B"/>
    <w:rsid w:val="00E57F68"/>
    <w:rsid w:val="00E61DF6"/>
    <w:rsid w:val="00E64385"/>
    <w:rsid w:val="00E65118"/>
    <w:rsid w:val="00E67791"/>
    <w:rsid w:val="00E719C6"/>
    <w:rsid w:val="00E75DF5"/>
    <w:rsid w:val="00E76F94"/>
    <w:rsid w:val="00E77A41"/>
    <w:rsid w:val="00E81DF8"/>
    <w:rsid w:val="00E87B53"/>
    <w:rsid w:val="00E912C8"/>
    <w:rsid w:val="00E91BF9"/>
    <w:rsid w:val="00E952ED"/>
    <w:rsid w:val="00E975FE"/>
    <w:rsid w:val="00E979F9"/>
    <w:rsid w:val="00EA16CA"/>
    <w:rsid w:val="00EA64D6"/>
    <w:rsid w:val="00EA737D"/>
    <w:rsid w:val="00EB1660"/>
    <w:rsid w:val="00EB1B67"/>
    <w:rsid w:val="00EB1E64"/>
    <w:rsid w:val="00EB4AB3"/>
    <w:rsid w:val="00EB4DA1"/>
    <w:rsid w:val="00EB57E1"/>
    <w:rsid w:val="00EB6298"/>
    <w:rsid w:val="00EC10BF"/>
    <w:rsid w:val="00EC4AE4"/>
    <w:rsid w:val="00EC645F"/>
    <w:rsid w:val="00ED00FD"/>
    <w:rsid w:val="00ED6E66"/>
    <w:rsid w:val="00EE39A0"/>
    <w:rsid w:val="00EE7B97"/>
    <w:rsid w:val="00F012B7"/>
    <w:rsid w:val="00F013A1"/>
    <w:rsid w:val="00F036D2"/>
    <w:rsid w:val="00F03C06"/>
    <w:rsid w:val="00F11C19"/>
    <w:rsid w:val="00F12438"/>
    <w:rsid w:val="00F12BD2"/>
    <w:rsid w:val="00F149C9"/>
    <w:rsid w:val="00F174F3"/>
    <w:rsid w:val="00F24468"/>
    <w:rsid w:val="00F246A5"/>
    <w:rsid w:val="00F2640D"/>
    <w:rsid w:val="00F3075E"/>
    <w:rsid w:val="00F30C0E"/>
    <w:rsid w:val="00F31597"/>
    <w:rsid w:val="00F414D1"/>
    <w:rsid w:val="00F41D7C"/>
    <w:rsid w:val="00F422D6"/>
    <w:rsid w:val="00F43BB5"/>
    <w:rsid w:val="00F503FF"/>
    <w:rsid w:val="00F50F82"/>
    <w:rsid w:val="00F54435"/>
    <w:rsid w:val="00F571D5"/>
    <w:rsid w:val="00F61193"/>
    <w:rsid w:val="00F61591"/>
    <w:rsid w:val="00F6643B"/>
    <w:rsid w:val="00F67BAC"/>
    <w:rsid w:val="00F7052B"/>
    <w:rsid w:val="00F7124F"/>
    <w:rsid w:val="00F72D3E"/>
    <w:rsid w:val="00F73983"/>
    <w:rsid w:val="00F811A7"/>
    <w:rsid w:val="00F91014"/>
    <w:rsid w:val="00F91935"/>
    <w:rsid w:val="00F9554B"/>
    <w:rsid w:val="00FA083A"/>
    <w:rsid w:val="00FA50B0"/>
    <w:rsid w:val="00FA70F3"/>
    <w:rsid w:val="00FB5305"/>
    <w:rsid w:val="00FB7159"/>
    <w:rsid w:val="00FC7FC3"/>
    <w:rsid w:val="00FD06CD"/>
    <w:rsid w:val="00FD561B"/>
    <w:rsid w:val="00FD577D"/>
    <w:rsid w:val="00FD6549"/>
    <w:rsid w:val="00FE0065"/>
    <w:rsid w:val="00FE4FBB"/>
    <w:rsid w:val="00FE52C9"/>
    <w:rsid w:val="00FE5390"/>
    <w:rsid w:val="00FF0569"/>
    <w:rsid w:val="00FF2F14"/>
    <w:rsid w:val="00FF4053"/>
    <w:rsid w:val="00FF53D3"/>
    <w:rsid w:val="00FF5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297D"/>
    <w:rPr>
      <w:sz w:val="24"/>
      <w:szCs w:val="24"/>
      <w:lang w:eastAsia="ja-JP"/>
    </w:rPr>
  </w:style>
  <w:style w:type="paragraph" w:styleId="Heading1">
    <w:name w:val="heading 1"/>
    <w:basedOn w:val="Normal"/>
    <w:next w:val="Normal"/>
    <w:qFormat/>
    <w:rsid w:val="00804CE5"/>
    <w:pPr>
      <w:keepNext/>
      <w:spacing w:before="240" w:after="60"/>
      <w:outlineLvl w:val="0"/>
    </w:pPr>
    <w:rPr>
      <w:rFonts w:ascii="Arial" w:hAnsi="Arial" w:cs="Arial"/>
      <w:b/>
      <w:bCs/>
      <w:kern w:val="32"/>
      <w:sz w:val="32"/>
      <w:szCs w:val="32"/>
    </w:rPr>
  </w:style>
  <w:style w:type="paragraph" w:styleId="Heading2">
    <w:name w:val="heading 2"/>
    <w:aliases w:val="H2,heading 2"/>
    <w:basedOn w:val="Normal"/>
    <w:next w:val="Normal"/>
    <w:link w:val="Heading2Char"/>
    <w:qFormat/>
    <w:rsid w:val="00201A20"/>
    <w:pPr>
      <w:keepNext/>
      <w:spacing w:before="240" w:after="120"/>
      <w:outlineLvl w:val="1"/>
    </w:pPr>
    <w:rPr>
      <w:rFonts w:ascii="Helvetica" w:eastAsia="Times New Roman" w:hAnsi="Helvetica"/>
      <w:b/>
      <w:szCs w:val="20"/>
      <w:u w:val="single"/>
      <w:lang w:eastAsia="en-US"/>
    </w:rPr>
  </w:style>
  <w:style w:type="paragraph" w:styleId="Heading3">
    <w:name w:val="heading 3"/>
    <w:basedOn w:val="Normal"/>
    <w:next w:val="Normal"/>
    <w:link w:val="Heading3Char"/>
    <w:qFormat/>
    <w:rsid w:val="00201A20"/>
    <w:pPr>
      <w:keepNext/>
      <w:spacing w:before="240" w:after="120"/>
      <w:ind w:left="288"/>
      <w:outlineLvl w:val="2"/>
    </w:pPr>
    <w:rPr>
      <w:rFonts w:ascii="Helvetica" w:eastAsia="Times New Roman" w:hAnsi="Helvetica"/>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heading 2 Char"/>
    <w:link w:val="Heading2"/>
    <w:rsid w:val="00201A20"/>
    <w:rPr>
      <w:rFonts w:ascii="Helvetica" w:hAnsi="Helvetica"/>
      <w:b/>
      <w:sz w:val="24"/>
      <w:u w:val="single"/>
      <w:lang w:val="en-US" w:eastAsia="en-US" w:bidi="ar-SA"/>
    </w:rPr>
  </w:style>
  <w:style w:type="character" w:customStyle="1" w:styleId="Heading3Char">
    <w:name w:val="Heading 3 Char"/>
    <w:link w:val="Heading3"/>
    <w:rsid w:val="00201A20"/>
    <w:rPr>
      <w:rFonts w:ascii="Helvetica" w:hAnsi="Helvetica"/>
      <w:b/>
      <w:sz w:val="24"/>
      <w:lang w:val="en-US" w:eastAsia="en-US" w:bidi="ar-SA"/>
    </w:rPr>
  </w:style>
  <w:style w:type="paragraph" w:styleId="Header">
    <w:name w:val="header"/>
    <w:basedOn w:val="Normal"/>
    <w:link w:val="HeaderChar"/>
    <w:rsid w:val="00201A20"/>
    <w:pPr>
      <w:tabs>
        <w:tab w:val="center" w:pos="4320"/>
        <w:tab w:val="right" w:pos="8640"/>
      </w:tabs>
    </w:pPr>
  </w:style>
  <w:style w:type="paragraph" w:styleId="Footer">
    <w:name w:val="footer"/>
    <w:basedOn w:val="Normal"/>
    <w:link w:val="FooterChar"/>
    <w:rsid w:val="00201A20"/>
    <w:pPr>
      <w:tabs>
        <w:tab w:val="center" w:pos="4320"/>
        <w:tab w:val="right" w:pos="8640"/>
      </w:tabs>
    </w:pPr>
  </w:style>
  <w:style w:type="character" w:styleId="PageNumber">
    <w:name w:val="page number"/>
    <w:basedOn w:val="DefaultParagraphFont"/>
    <w:rsid w:val="00201A20"/>
  </w:style>
  <w:style w:type="paragraph" w:styleId="TOC3">
    <w:name w:val="toc 3"/>
    <w:basedOn w:val="Normal"/>
    <w:next w:val="Normal"/>
    <w:autoRedefine/>
    <w:uiPriority w:val="39"/>
    <w:rsid w:val="000147B8"/>
    <w:pPr>
      <w:tabs>
        <w:tab w:val="right" w:leader="dot" w:pos="9720"/>
      </w:tabs>
      <w:ind w:left="360" w:right="720" w:hanging="360"/>
    </w:pPr>
    <w:rPr>
      <w:noProof/>
    </w:rPr>
  </w:style>
  <w:style w:type="character" w:styleId="Hyperlink">
    <w:name w:val="Hyperlink"/>
    <w:uiPriority w:val="99"/>
    <w:rsid w:val="003508E1"/>
    <w:rPr>
      <w:color w:val="0000FF"/>
      <w:u w:val="single"/>
    </w:rPr>
  </w:style>
  <w:style w:type="paragraph" w:customStyle="1" w:styleId="Body">
    <w:name w:val="Body"/>
    <w:aliases w:val="B,B Char + Arial + Arial"/>
    <w:link w:val="BodyChar"/>
    <w:rsid w:val="00B40AF1"/>
    <w:pPr>
      <w:keepLines/>
      <w:spacing w:after="120"/>
    </w:pPr>
    <w:rPr>
      <w:rFonts w:ascii="Palatino Linotype" w:eastAsia="Times New Roman" w:hAnsi="Palatino Linotype"/>
      <w:color w:val="000000"/>
      <w:sz w:val="22"/>
      <w:szCs w:val="22"/>
    </w:rPr>
  </w:style>
  <w:style w:type="character" w:customStyle="1" w:styleId="BodyChar">
    <w:name w:val="Body Char"/>
    <w:aliases w:val="B Char"/>
    <w:link w:val="Body"/>
    <w:rsid w:val="00B40AF1"/>
    <w:rPr>
      <w:rFonts w:ascii="Palatino Linotype" w:hAnsi="Palatino Linotype"/>
      <w:color w:val="000000"/>
      <w:sz w:val="22"/>
      <w:szCs w:val="22"/>
      <w:lang w:val="en-US" w:eastAsia="en-US" w:bidi="ar-SA"/>
    </w:rPr>
  </w:style>
  <w:style w:type="table" w:styleId="TableGrid">
    <w:name w:val="Table Grid"/>
    <w:basedOn w:val="TableNormal"/>
    <w:rsid w:val="00B40AF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074353"/>
    <w:rPr>
      <w:color w:val="606420"/>
      <w:u w:val="single"/>
    </w:rPr>
  </w:style>
  <w:style w:type="character" w:styleId="Emphasis">
    <w:name w:val="Emphasis"/>
    <w:qFormat/>
    <w:rsid w:val="007B06FE"/>
    <w:rPr>
      <w:i/>
      <w:iCs/>
    </w:rPr>
  </w:style>
  <w:style w:type="paragraph" w:styleId="NormalWeb">
    <w:name w:val="Normal (Web)"/>
    <w:basedOn w:val="Normal"/>
    <w:uiPriority w:val="99"/>
    <w:rsid w:val="00557007"/>
    <w:pPr>
      <w:spacing w:before="100" w:beforeAutospacing="1" w:after="100" w:afterAutospacing="1"/>
    </w:pPr>
  </w:style>
  <w:style w:type="paragraph" w:styleId="TOC2">
    <w:name w:val="toc 2"/>
    <w:basedOn w:val="Normal"/>
    <w:next w:val="Normal"/>
    <w:autoRedefine/>
    <w:uiPriority w:val="39"/>
    <w:rsid w:val="00476D9B"/>
    <w:pPr>
      <w:tabs>
        <w:tab w:val="right" w:leader="dot" w:pos="9720"/>
      </w:tabs>
    </w:pPr>
    <w:rPr>
      <w:b/>
      <w:noProof/>
    </w:rPr>
  </w:style>
  <w:style w:type="paragraph" w:styleId="TOC5">
    <w:name w:val="toc 5"/>
    <w:basedOn w:val="Normal"/>
    <w:next w:val="Normal"/>
    <w:autoRedefine/>
    <w:uiPriority w:val="39"/>
    <w:rsid w:val="00147440"/>
    <w:pPr>
      <w:ind w:left="960"/>
    </w:pPr>
  </w:style>
  <w:style w:type="paragraph" w:styleId="BalloonText">
    <w:name w:val="Balloon Text"/>
    <w:basedOn w:val="Normal"/>
    <w:semiHidden/>
    <w:rsid w:val="00955D5C"/>
    <w:rPr>
      <w:rFonts w:ascii="Tahoma" w:hAnsi="Tahoma" w:cs="Tahoma"/>
      <w:sz w:val="16"/>
      <w:szCs w:val="16"/>
    </w:rPr>
  </w:style>
  <w:style w:type="paragraph" w:customStyle="1" w:styleId="BulletItem1">
    <w:name w:val="BulletItem1"/>
    <w:aliases w:val="Bi1"/>
    <w:basedOn w:val="Body"/>
    <w:link w:val="BulletItem1Char"/>
    <w:rsid w:val="00323C65"/>
    <w:pPr>
      <w:numPr>
        <w:numId w:val="2"/>
      </w:numPr>
    </w:pPr>
    <w:rPr>
      <w:rFonts w:ascii="Palatino" w:hAnsi="Palatino"/>
    </w:rPr>
  </w:style>
  <w:style w:type="character" w:customStyle="1" w:styleId="BulletItem1Char">
    <w:name w:val="BulletItem1 Char"/>
    <w:aliases w:val="Bi1 Char"/>
    <w:link w:val="BulletItem1"/>
    <w:rsid w:val="00323C65"/>
    <w:rPr>
      <w:rFonts w:ascii="Palatino" w:eastAsia="Times New Roman" w:hAnsi="Palatino"/>
      <w:color w:val="000000"/>
      <w:sz w:val="22"/>
      <w:szCs w:val="22"/>
    </w:rPr>
  </w:style>
  <w:style w:type="character" w:styleId="Strong">
    <w:name w:val="Strong"/>
    <w:uiPriority w:val="22"/>
    <w:qFormat/>
    <w:rsid w:val="00B11089"/>
    <w:rPr>
      <w:b/>
      <w:bCs/>
    </w:rPr>
  </w:style>
  <w:style w:type="paragraph" w:styleId="ListParagraph">
    <w:name w:val="List Paragraph"/>
    <w:basedOn w:val="Normal"/>
    <w:uiPriority w:val="34"/>
    <w:qFormat/>
    <w:rsid w:val="0092571B"/>
    <w:pPr>
      <w:spacing w:after="200"/>
      <w:ind w:left="720"/>
      <w:contextualSpacing/>
    </w:pPr>
    <w:rPr>
      <w:rFonts w:ascii="Cambria" w:eastAsia="Times New Roman" w:hAnsi="Cambria"/>
      <w:lang w:eastAsia="en-US"/>
    </w:rPr>
  </w:style>
  <w:style w:type="paragraph" w:styleId="z-TopofForm">
    <w:name w:val="HTML Top of Form"/>
    <w:basedOn w:val="Normal"/>
    <w:next w:val="Normal"/>
    <w:hidden/>
    <w:rsid w:val="00DC4714"/>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DC4714"/>
    <w:pPr>
      <w:pBdr>
        <w:top w:val="single" w:sz="6" w:space="1" w:color="auto"/>
      </w:pBdr>
      <w:jc w:val="center"/>
    </w:pPr>
    <w:rPr>
      <w:rFonts w:ascii="Arial" w:hAnsi="Arial" w:cs="Arial"/>
      <w:vanish/>
      <w:sz w:val="16"/>
      <w:szCs w:val="16"/>
    </w:rPr>
  </w:style>
  <w:style w:type="paragraph" w:styleId="TOC1">
    <w:name w:val="toc 1"/>
    <w:basedOn w:val="Normal"/>
    <w:next w:val="Normal"/>
    <w:autoRedefine/>
    <w:uiPriority w:val="39"/>
    <w:rsid w:val="00044AEA"/>
  </w:style>
  <w:style w:type="paragraph" w:styleId="TOC4">
    <w:name w:val="toc 4"/>
    <w:basedOn w:val="Normal"/>
    <w:next w:val="Normal"/>
    <w:autoRedefine/>
    <w:uiPriority w:val="39"/>
    <w:rsid w:val="00044AEA"/>
    <w:pPr>
      <w:ind w:left="720"/>
    </w:pPr>
  </w:style>
  <w:style w:type="paragraph" w:styleId="TOC6">
    <w:name w:val="toc 6"/>
    <w:basedOn w:val="Normal"/>
    <w:next w:val="Normal"/>
    <w:autoRedefine/>
    <w:uiPriority w:val="39"/>
    <w:rsid w:val="00044AEA"/>
    <w:pPr>
      <w:ind w:left="1200"/>
    </w:pPr>
  </w:style>
  <w:style w:type="paragraph" w:styleId="TOC7">
    <w:name w:val="toc 7"/>
    <w:basedOn w:val="Normal"/>
    <w:next w:val="Normal"/>
    <w:autoRedefine/>
    <w:uiPriority w:val="39"/>
    <w:rsid w:val="00044AEA"/>
    <w:pPr>
      <w:ind w:left="1440"/>
    </w:pPr>
  </w:style>
  <w:style w:type="paragraph" w:styleId="TOC8">
    <w:name w:val="toc 8"/>
    <w:basedOn w:val="Normal"/>
    <w:next w:val="Normal"/>
    <w:autoRedefine/>
    <w:uiPriority w:val="39"/>
    <w:rsid w:val="00044AEA"/>
    <w:pPr>
      <w:ind w:left="1680"/>
    </w:pPr>
  </w:style>
  <w:style w:type="paragraph" w:styleId="TOC9">
    <w:name w:val="toc 9"/>
    <w:basedOn w:val="Normal"/>
    <w:next w:val="Normal"/>
    <w:autoRedefine/>
    <w:uiPriority w:val="39"/>
    <w:rsid w:val="00044AEA"/>
    <w:pPr>
      <w:ind w:left="1920"/>
    </w:pPr>
  </w:style>
  <w:style w:type="character" w:customStyle="1" w:styleId="Style11pt">
    <w:name w:val="Style 11 pt"/>
    <w:rsid w:val="006C58F0"/>
    <w:rPr>
      <w:sz w:val="24"/>
    </w:rPr>
  </w:style>
  <w:style w:type="character" w:styleId="CommentReference">
    <w:name w:val="annotation reference"/>
    <w:semiHidden/>
    <w:rsid w:val="00FB5305"/>
    <w:rPr>
      <w:sz w:val="16"/>
      <w:szCs w:val="16"/>
    </w:rPr>
  </w:style>
  <w:style w:type="paragraph" w:styleId="CommentText">
    <w:name w:val="annotation text"/>
    <w:basedOn w:val="Normal"/>
    <w:semiHidden/>
    <w:rsid w:val="00FB5305"/>
    <w:rPr>
      <w:sz w:val="20"/>
      <w:szCs w:val="20"/>
    </w:rPr>
  </w:style>
  <w:style w:type="paragraph" w:styleId="CommentSubject">
    <w:name w:val="annotation subject"/>
    <w:basedOn w:val="CommentText"/>
    <w:next w:val="CommentText"/>
    <w:link w:val="CommentSubjectChar"/>
    <w:uiPriority w:val="99"/>
    <w:rsid w:val="00FB5305"/>
    <w:rPr>
      <w:b/>
      <w:bCs/>
    </w:rPr>
  </w:style>
  <w:style w:type="character" w:customStyle="1" w:styleId="HeaderChar">
    <w:name w:val="Header Char"/>
    <w:link w:val="Header"/>
    <w:locked/>
    <w:rsid w:val="005F62A6"/>
    <w:rPr>
      <w:rFonts w:eastAsia="MS Mincho"/>
      <w:sz w:val="24"/>
      <w:szCs w:val="24"/>
      <w:lang w:val="en-US" w:eastAsia="ja-JP" w:bidi="ar-SA"/>
    </w:rPr>
  </w:style>
  <w:style w:type="character" w:customStyle="1" w:styleId="FooterChar">
    <w:name w:val="Footer Char"/>
    <w:link w:val="Footer"/>
    <w:locked/>
    <w:rsid w:val="005F62A6"/>
    <w:rPr>
      <w:rFonts w:eastAsia="MS Mincho"/>
      <w:sz w:val="24"/>
      <w:szCs w:val="24"/>
      <w:lang w:val="en-US" w:eastAsia="ja-JP" w:bidi="ar-SA"/>
    </w:rPr>
  </w:style>
  <w:style w:type="character" w:customStyle="1" w:styleId="l">
    <w:name w:val="l"/>
    <w:basedOn w:val="DefaultParagraphFont"/>
    <w:rsid w:val="00603395"/>
  </w:style>
  <w:style w:type="paragraph" w:customStyle="1" w:styleId="largetight">
    <w:name w:val="large tight"/>
    <w:basedOn w:val="Normal"/>
    <w:rsid w:val="00B879F7"/>
    <w:pPr>
      <w:spacing w:before="100" w:beforeAutospacing="1" w:after="100" w:afterAutospacing="1"/>
    </w:pPr>
    <w:rPr>
      <w:rFonts w:eastAsia="Times New Roman"/>
      <w:lang w:eastAsia="en-US"/>
    </w:rPr>
  </w:style>
  <w:style w:type="paragraph" w:styleId="NoSpacing">
    <w:name w:val="No Spacing"/>
    <w:uiPriority w:val="1"/>
    <w:qFormat/>
    <w:rsid w:val="00197563"/>
    <w:rPr>
      <w:sz w:val="24"/>
      <w:szCs w:val="24"/>
      <w:lang w:eastAsia="ja-JP"/>
    </w:rPr>
  </w:style>
  <w:style w:type="paragraph" w:styleId="Revision">
    <w:name w:val="Revision"/>
    <w:hidden/>
    <w:uiPriority w:val="99"/>
    <w:semiHidden/>
    <w:rsid w:val="00690B38"/>
    <w:rPr>
      <w:sz w:val="24"/>
      <w:szCs w:val="24"/>
      <w:lang w:eastAsia="ja-JP"/>
    </w:rPr>
  </w:style>
  <w:style w:type="paragraph" w:styleId="PlainText">
    <w:name w:val="Plain Text"/>
    <w:basedOn w:val="Normal"/>
    <w:link w:val="PlainTextChar"/>
    <w:uiPriority w:val="99"/>
    <w:unhideWhenUsed/>
    <w:rsid w:val="004C5B4D"/>
    <w:rPr>
      <w:rFonts w:ascii="Consolas" w:eastAsia="Calibri" w:hAnsi="Consolas" w:cs="Consolas"/>
      <w:sz w:val="21"/>
      <w:szCs w:val="21"/>
      <w:lang w:eastAsia="en-US"/>
    </w:rPr>
  </w:style>
  <w:style w:type="character" w:customStyle="1" w:styleId="PlainTextChar">
    <w:name w:val="Plain Text Char"/>
    <w:link w:val="PlainText"/>
    <w:uiPriority w:val="99"/>
    <w:rsid w:val="004C5B4D"/>
    <w:rPr>
      <w:rFonts w:ascii="Consolas" w:eastAsia="Calibri" w:hAnsi="Consolas" w:cs="Consolas"/>
      <w:sz w:val="21"/>
      <w:szCs w:val="21"/>
    </w:rPr>
  </w:style>
  <w:style w:type="character" w:customStyle="1" w:styleId="Body1">
    <w:name w:val="Body1"/>
    <w:aliases w:val="B1,B Char + Arial + Arial Char"/>
    <w:rsid w:val="00FA50B0"/>
    <w:rPr>
      <w:rFonts w:ascii="Palatino Linotype" w:hAnsi="Palatino Linotype"/>
      <w:color w:val="000000"/>
      <w:sz w:val="22"/>
      <w:szCs w:val="22"/>
      <w:lang w:val="en-US" w:eastAsia="en-US" w:bidi="ar-SA"/>
    </w:rPr>
  </w:style>
  <w:style w:type="paragraph" w:styleId="Subtitle">
    <w:name w:val="Subtitle"/>
    <w:basedOn w:val="Normal"/>
    <w:next w:val="Normal"/>
    <w:link w:val="SubtitleChar"/>
    <w:qFormat/>
    <w:rsid w:val="006C31F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C31F2"/>
    <w:rPr>
      <w:rFonts w:asciiTheme="majorHAnsi" w:eastAsiaTheme="majorEastAsia" w:hAnsiTheme="majorHAnsi" w:cstheme="majorBidi"/>
      <w:i/>
      <w:iCs/>
      <w:color w:val="4F81BD" w:themeColor="accent1"/>
      <w:spacing w:val="15"/>
      <w:sz w:val="24"/>
      <w:szCs w:val="24"/>
      <w:lang w:eastAsia="ja-JP"/>
    </w:rPr>
  </w:style>
  <w:style w:type="character" w:customStyle="1" w:styleId="CommentSubjectChar">
    <w:name w:val="Comment Subject Char"/>
    <w:basedOn w:val="DefaultParagraphFont"/>
    <w:link w:val="CommentSubject"/>
    <w:uiPriority w:val="99"/>
    <w:rsid w:val="00201707"/>
    <w:rPr>
      <w:b/>
      <w:bCs/>
      <w:lang w:eastAsia="ja-JP"/>
    </w:rPr>
  </w:style>
  <w:style w:type="character" w:customStyle="1" w:styleId="style6">
    <w:name w:val="style6"/>
    <w:basedOn w:val="DefaultParagraphFont"/>
    <w:rsid w:val="008979C1"/>
  </w:style>
  <w:style w:type="character" w:customStyle="1" w:styleId="style5">
    <w:name w:val="style5"/>
    <w:basedOn w:val="DefaultParagraphFont"/>
    <w:rsid w:val="008979C1"/>
  </w:style>
  <w:style w:type="paragraph" w:customStyle="1" w:styleId="style22">
    <w:name w:val="style22"/>
    <w:basedOn w:val="Normal"/>
    <w:rsid w:val="009F087F"/>
    <w:pPr>
      <w:spacing w:before="100" w:beforeAutospacing="1" w:after="100" w:afterAutospacing="1"/>
    </w:pPr>
    <w:rPr>
      <w:rFonts w:eastAsia="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297D"/>
    <w:rPr>
      <w:sz w:val="24"/>
      <w:szCs w:val="24"/>
      <w:lang w:eastAsia="ja-JP"/>
    </w:rPr>
  </w:style>
  <w:style w:type="paragraph" w:styleId="Heading1">
    <w:name w:val="heading 1"/>
    <w:basedOn w:val="Normal"/>
    <w:next w:val="Normal"/>
    <w:qFormat/>
    <w:rsid w:val="00804CE5"/>
    <w:pPr>
      <w:keepNext/>
      <w:spacing w:before="240" w:after="60"/>
      <w:outlineLvl w:val="0"/>
    </w:pPr>
    <w:rPr>
      <w:rFonts w:ascii="Arial" w:hAnsi="Arial" w:cs="Arial"/>
      <w:b/>
      <w:bCs/>
      <w:kern w:val="32"/>
      <w:sz w:val="32"/>
      <w:szCs w:val="32"/>
    </w:rPr>
  </w:style>
  <w:style w:type="paragraph" w:styleId="Heading2">
    <w:name w:val="heading 2"/>
    <w:aliases w:val="H2,heading 2"/>
    <w:basedOn w:val="Normal"/>
    <w:next w:val="Normal"/>
    <w:link w:val="Heading2Char"/>
    <w:qFormat/>
    <w:rsid w:val="00201A20"/>
    <w:pPr>
      <w:keepNext/>
      <w:spacing w:before="240" w:after="120"/>
      <w:outlineLvl w:val="1"/>
    </w:pPr>
    <w:rPr>
      <w:rFonts w:ascii="Helvetica" w:eastAsia="Times New Roman" w:hAnsi="Helvetica"/>
      <w:b/>
      <w:szCs w:val="20"/>
      <w:u w:val="single"/>
      <w:lang w:eastAsia="en-US"/>
    </w:rPr>
  </w:style>
  <w:style w:type="paragraph" w:styleId="Heading3">
    <w:name w:val="heading 3"/>
    <w:basedOn w:val="Normal"/>
    <w:next w:val="Normal"/>
    <w:link w:val="Heading3Char"/>
    <w:qFormat/>
    <w:rsid w:val="00201A20"/>
    <w:pPr>
      <w:keepNext/>
      <w:spacing w:before="240" w:after="120"/>
      <w:ind w:left="288"/>
      <w:outlineLvl w:val="2"/>
    </w:pPr>
    <w:rPr>
      <w:rFonts w:ascii="Helvetica" w:eastAsia="Times New Roman" w:hAnsi="Helvetica"/>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heading 2 Char"/>
    <w:link w:val="Heading2"/>
    <w:rsid w:val="00201A20"/>
    <w:rPr>
      <w:rFonts w:ascii="Helvetica" w:hAnsi="Helvetica"/>
      <w:b/>
      <w:sz w:val="24"/>
      <w:u w:val="single"/>
      <w:lang w:val="en-US" w:eastAsia="en-US" w:bidi="ar-SA"/>
    </w:rPr>
  </w:style>
  <w:style w:type="character" w:customStyle="1" w:styleId="Heading3Char">
    <w:name w:val="Heading 3 Char"/>
    <w:link w:val="Heading3"/>
    <w:rsid w:val="00201A20"/>
    <w:rPr>
      <w:rFonts w:ascii="Helvetica" w:hAnsi="Helvetica"/>
      <w:b/>
      <w:sz w:val="24"/>
      <w:lang w:val="en-US" w:eastAsia="en-US" w:bidi="ar-SA"/>
    </w:rPr>
  </w:style>
  <w:style w:type="paragraph" w:styleId="Header">
    <w:name w:val="header"/>
    <w:basedOn w:val="Normal"/>
    <w:link w:val="HeaderChar"/>
    <w:rsid w:val="00201A20"/>
    <w:pPr>
      <w:tabs>
        <w:tab w:val="center" w:pos="4320"/>
        <w:tab w:val="right" w:pos="8640"/>
      </w:tabs>
    </w:pPr>
  </w:style>
  <w:style w:type="paragraph" w:styleId="Footer">
    <w:name w:val="footer"/>
    <w:basedOn w:val="Normal"/>
    <w:link w:val="FooterChar"/>
    <w:rsid w:val="00201A20"/>
    <w:pPr>
      <w:tabs>
        <w:tab w:val="center" w:pos="4320"/>
        <w:tab w:val="right" w:pos="8640"/>
      </w:tabs>
    </w:pPr>
  </w:style>
  <w:style w:type="character" w:styleId="PageNumber">
    <w:name w:val="page number"/>
    <w:basedOn w:val="DefaultParagraphFont"/>
    <w:rsid w:val="00201A20"/>
  </w:style>
  <w:style w:type="paragraph" w:styleId="TOC3">
    <w:name w:val="toc 3"/>
    <w:basedOn w:val="Normal"/>
    <w:next w:val="Normal"/>
    <w:autoRedefine/>
    <w:uiPriority w:val="39"/>
    <w:rsid w:val="000147B8"/>
    <w:pPr>
      <w:tabs>
        <w:tab w:val="right" w:leader="dot" w:pos="9720"/>
      </w:tabs>
      <w:ind w:left="360" w:right="720" w:hanging="360"/>
    </w:pPr>
    <w:rPr>
      <w:noProof/>
    </w:rPr>
  </w:style>
  <w:style w:type="character" w:styleId="Hyperlink">
    <w:name w:val="Hyperlink"/>
    <w:uiPriority w:val="99"/>
    <w:rsid w:val="003508E1"/>
    <w:rPr>
      <w:color w:val="0000FF"/>
      <w:u w:val="single"/>
    </w:rPr>
  </w:style>
  <w:style w:type="paragraph" w:customStyle="1" w:styleId="Body">
    <w:name w:val="Body"/>
    <w:aliases w:val="B,B Char + Arial + Arial"/>
    <w:link w:val="BodyChar"/>
    <w:rsid w:val="00B40AF1"/>
    <w:pPr>
      <w:keepLines/>
      <w:spacing w:after="120"/>
    </w:pPr>
    <w:rPr>
      <w:rFonts w:ascii="Palatino Linotype" w:eastAsia="Times New Roman" w:hAnsi="Palatino Linotype"/>
      <w:color w:val="000000"/>
      <w:sz w:val="22"/>
      <w:szCs w:val="22"/>
    </w:rPr>
  </w:style>
  <w:style w:type="character" w:customStyle="1" w:styleId="BodyChar">
    <w:name w:val="Body Char"/>
    <w:aliases w:val="B Char"/>
    <w:link w:val="Body"/>
    <w:rsid w:val="00B40AF1"/>
    <w:rPr>
      <w:rFonts w:ascii="Palatino Linotype" w:hAnsi="Palatino Linotype"/>
      <w:color w:val="000000"/>
      <w:sz w:val="22"/>
      <w:szCs w:val="22"/>
      <w:lang w:val="en-US" w:eastAsia="en-US" w:bidi="ar-SA"/>
    </w:rPr>
  </w:style>
  <w:style w:type="table" w:styleId="TableGrid">
    <w:name w:val="Table Grid"/>
    <w:basedOn w:val="TableNormal"/>
    <w:rsid w:val="00B40AF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074353"/>
    <w:rPr>
      <w:color w:val="606420"/>
      <w:u w:val="single"/>
    </w:rPr>
  </w:style>
  <w:style w:type="character" w:styleId="Emphasis">
    <w:name w:val="Emphasis"/>
    <w:qFormat/>
    <w:rsid w:val="007B06FE"/>
    <w:rPr>
      <w:i/>
      <w:iCs/>
    </w:rPr>
  </w:style>
  <w:style w:type="paragraph" w:styleId="NormalWeb">
    <w:name w:val="Normal (Web)"/>
    <w:basedOn w:val="Normal"/>
    <w:uiPriority w:val="99"/>
    <w:rsid w:val="00557007"/>
    <w:pPr>
      <w:spacing w:before="100" w:beforeAutospacing="1" w:after="100" w:afterAutospacing="1"/>
    </w:pPr>
  </w:style>
  <w:style w:type="paragraph" w:styleId="TOC2">
    <w:name w:val="toc 2"/>
    <w:basedOn w:val="Normal"/>
    <w:next w:val="Normal"/>
    <w:autoRedefine/>
    <w:uiPriority w:val="39"/>
    <w:rsid w:val="00476D9B"/>
    <w:pPr>
      <w:tabs>
        <w:tab w:val="right" w:leader="dot" w:pos="9720"/>
      </w:tabs>
    </w:pPr>
    <w:rPr>
      <w:b/>
      <w:noProof/>
    </w:rPr>
  </w:style>
  <w:style w:type="paragraph" w:styleId="TOC5">
    <w:name w:val="toc 5"/>
    <w:basedOn w:val="Normal"/>
    <w:next w:val="Normal"/>
    <w:autoRedefine/>
    <w:uiPriority w:val="39"/>
    <w:rsid w:val="00147440"/>
    <w:pPr>
      <w:ind w:left="960"/>
    </w:pPr>
  </w:style>
  <w:style w:type="paragraph" w:styleId="BalloonText">
    <w:name w:val="Balloon Text"/>
    <w:basedOn w:val="Normal"/>
    <w:semiHidden/>
    <w:rsid w:val="00955D5C"/>
    <w:rPr>
      <w:rFonts w:ascii="Tahoma" w:hAnsi="Tahoma" w:cs="Tahoma"/>
      <w:sz w:val="16"/>
      <w:szCs w:val="16"/>
    </w:rPr>
  </w:style>
  <w:style w:type="paragraph" w:customStyle="1" w:styleId="BulletItem1">
    <w:name w:val="BulletItem1"/>
    <w:aliases w:val="Bi1"/>
    <w:basedOn w:val="Body"/>
    <w:link w:val="BulletItem1Char"/>
    <w:rsid w:val="00323C65"/>
    <w:pPr>
      <w:numPr>
        <w:numId w:val="2"/>
      </w:numPr>
    </w:pPr>
    <w:rPr>
      <w:rFonts w:ascii="Palatino" w:hAnsi="Palatino"/>
    </w:rPr>
  </w:style>
  <w:style w:type="character" w:customStyle="1" w:styleId="BulletItem1Char">
    <w:name w:val="BulletItem1 Char"/>
    <w:aliases w:val="Bi1 Char"/>
    <w:link w:val="BulletItem1"/>
    <w:rsid w:val="00323C65"/>
    <w:rPr>
      <w:rFonts w:ascii="Palatino" w:eastAsia="Times New Roman" w:hAnsi="Palatino"/>
      <w:color w:val="000000"/>
      <w:sz w:val="22"/>
      <w:szCs w:val="22"/>
    </w:rPr>
  </w:style>
  <w:style w:type="character" w:styleId="Strong">
    <w:name w:val="Strong"/>
    <w:uiPriority w:val="22"/>
    <w:qFormat/>
    <w:rsid w:val="00B11089"/>
    <w:rPr>
      <w:b/>
      <w:bCs/>
    </w:rPr>
  </w:style>
  <w:style w:type="paragraph" w:styleId="ListParagraph">
    <w:name w:val="List Paragraph"/>
    <w:basedOn w:val="Normal"/>
    <w:uiPriority w:val="34"/>
    <w:qFormat/>
    <w:rsid w:val="0092571B"/>
    <w:pPr>
      <w:spacing w:after="200"/>
      <w:ind w:left="720"/>
      <w:contextualSpacing/>
    </w:pPr>
    <w:rPr>
      <w:rFonts w:ascii="Cambria" w:eastAsia="Times New Roman" w:hAnsi="Cambria"/>
      <w:lang w:eastAsia="en-US"/>
    </w:rPr>
  </w:style>
  <w:style w:type="paragraph" w:styleId="z-TopofForm">
    <w:name w:val="HTML Top of Form"/>
    <w:basedOn w:val="Normal"/>
    <w:next w:val="Normal"/>
    <w:hidden/>
    <w:rsid w:val="00DC4714"/>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DC4714"/>
    <w:pPr>
      <w:pBdr>
        <w:top w:val="single" w:sz="6" w:space="1" w:color="auto"/>
      </w:pBdr>
      <w:jc w:val="center"/>
    </w:pPr>
    <w:rPr>
      <w:rFonts w:ascii="Arial" w:hAnsi="Arial" w:cs="Arial"/>
      <w:vanish/>
      <w:sz w:val="16"/>
      <w:szCs w:val="16"/>
    </w:rPr>
  </w:style>
  <w:style w:type="paragraph" w:styleId="TOC1">
    <w:name w:val="toc 1"/>
    <w:basedOn w:val="Normal"/>
    <w:next w:val="Normal"/>
    <w:autoRedefine/>
    <w:uiPriority w:val="39"/>
    <w:rsid w:val="00044AEA"/>
  </w:style>
  <w:style w:type="paragraph" w:styleId="TOC4">
    <w:name w:val="toc 4"/>
    <w:basedOn w:val="Normal"/>
    <w:next w:val="Normal"/>
    <w:autoRedefine/>
    <w:uiPriority w:val="39"/>
    <w:rsid w:val="00044AEA"/>
    <w:pPr>
      <w:ind w:left="720"/>
    </w:pPr>
  </w:style>
  <w:style w:type="paragraph" w:styleId="TOC6">
    <w:name w:val="toc 6"/>
    <w:basedOn w:val="Normal"/>
    <w:next w:val="Normal"/>
    <w:autoRedefine/>
    <w:uiPriority w:val="39"/>
    <w:rsid w:val="00044AEA"/>
    <w:pPr>
      <w:ind w:left="1200"/>
    </w:pPr>
  </w:style>
  <w:style w:type="paragraph" w:styleId="TOC7">
    <w:name w:val="toc 7"/>
    <w:basedOn w:val="Normal"/>
    <w:next w:val="Normal"/>
    <w:autoRedefine/>
    <w:uiPriority w:val="39"/>
    <w:rsid w:val="00044AEA"/>
    <w:pPr>
      <w:ind w:left="1440"/>
    </w:pPr>
  </w:style>
  <w:style w:type="paragraph" w:styleId="TOC8">
    <w:name w:val="toc 8"/>
    <w:basedOn w:val="Normal"/>
    <w:next w:val="Normal"/>
    <w:autoRedefine/>
    <w:uiPriority w:val="39"/>
    <w:rsid w:val="00044AEA"/>
    <w:pPr>
      <w:ind w:left="1680"/>
    </w:pPr>
  </w:style>
  <w:style w:type="paragraph" w:styleId="TOC9">
    <w:name w:val="toc 9"/>
    <w:basedOn w:val="Normal"/>
    <w:next w:val="Normal"/>
    <w:autoRedefine/>
    <w:uiPriority w:val="39"/>
    <w:rsid w:val="00044AEA"/>
    <w:pPr>
      <w:ind w:left="1920"/>
    </w:pPr>
  </w:style>
  <w:style w:type="character" w:customStyle="1" w:styleId="Style11pt">
    <w:name w:val="Style 11 pt"/>
    <w:rsid w:val="006C58F0"/>
    <w:rPr>
      <w:sz w:val="24"/>
    </w:rPr>
  </w:style>
  <w:style w:type="character" w:styleId="CommentReference">
    <w:name w:val="annotation reference"/>
    <w:semiHidden/>
    <w:rsid w:val="00FB5305"/>
    <w:rPr>
      <w:sz w:val="16"/>
      <w:szCs w:val="16"/>
    </w:rPr>
  </w:style>
  <w:style w:type="paragraph" w:styleId="CommentText">
    <w:name w:val="annotation text"/>
    <w:basedOn w:val="Normal"/>
    <w:semiHidden/>
    <w:rsid w:val="00FB5305"/>
    <w:rPr>
      <w:sz w:val="20"/>
      <w:szCs w:val="20"/>
    </w:rPr>
  </w:style>
  <w:style w:type="paragraph" w:styleId="CommentSubject">
    <w:name w:val="annotation subject"/>
    <w:basedOn w:val="CommentText"/>
    <w:next w:val="CommentText"/>
    <w:link w:val="CommentSubjectChar"/>
    <w:uiPriority w:val="99"/>
    <w:rsid w:val="00FB5305"/>
    <w:rPr>
      <w:b/>
      <w:bCs/>
    </w:rPr>
  </w:style>
  <w:style w:type="character" w:customStyle="1" w:styleId="HeaderChar">
    <w:name w:val="Header Char"/>
    <w:link w:val="Header"/>
    <w:locked/>
    <w:rsid w:val="005F62A6"/>
    <w:rPr>
      <w:rFonts w:eastAsia="MS Mincho"/>
      <w:sz w:val="24"/>
      <w:szCs w:val="24"/>
      <w:lang w:val="en-US" w:eastAsia="ja-JP" w:bidi="ar-SA"/>
    </w:rPr>
  </w:style>
  <w:style w:type="character" w:customStyle="1" w:styleId="FooterChar">
    <w:name w:val="Footer Char"/>
    <w:link w:val="Footer"/>
    <w:locked/>
    <w:rsid w:val="005F62A6"/>
    <w:rPr>
      <w:rFonts w:eastAsia="MS Mincho"/>
      <w:sz w:val="24"/>
      <w:szCs w:val="24"/>
      <w:lang w:val="en-US" w:eastAsia="ja-JP" w:bidi="ar-SA"/>
    </w:rPr>
  </w:style>
  <w:style w:type="character" w:customStyle="1" w:styleId="l">
    <w:name w:val="l"/>
    <w:basedOn w:val="DefaultParagraphFont"/>
    <w:rsid w:val="00603395"/>
  </w:style>
  <w:style w:type="paragraph" w:customStyle="1" w:styleId="largetight">
    <w:name w:val="large tight"/>
    <w:basedOn w:val="Normal"/>
    <w:rsid w:val="00B879F7"/>
    <w:pPr>
      <w:spacing w:before="100" w:beforeAutospacing="1" w:after="100" w:afterAutospacing="1"/>
    </w:pPr>
    <w:rPr>
      <w:rFonts w:eastAsia="Times New Roman"/>
      <w:lang w:eastAsia="en-US"/>
    </w:rPr>
  </w:style>
  <w:style w:type="paragraph" w:styleId="NoSpacing">
    <w:name w:val="No Spacing"/>
    <w:uiPriority w:val="1"/>
    <w:qFormat/>
    <w:rsid w:val="00197563"/>
    <w:rPr>
      <w:sz w:val="24"/>
      <w:szCs w:val="24"/>
      <w:lang w:eastAsia="ja-JP"/>
    </w:rPr>
  </w:style>
  <w:style w:type="paragraph" w:styleId="Revision">
    <w:name w:val="Revision"/>
    <w:hidden/>
    <w:uiPriority w:val="99"/>
    <w:semiHidden/>
    <w:rsid w:val="00690B38"/>
    <w:rPr>
      <w:sz w:val="24"/>
      <w:szCs w:val="24"/>
      <w:lang w:eastAsia="ja-JP"/>
    </w:rPr>
  </w:style>
  <w:style w:type="paragraph" w:styleId="PlainText">
    <w:name w:val="Plain Text"/>
    <w:basedOn w:val="Normal"/>
    <w:link w:val="PlainTextChar"/>
    <w:uiPriority w:val="99"/>
    <w:unhideWhenUsed/>
    <w:rsid w:val="004C5B4D"/>
    <w:rPr>
      <w:rFonts w:ascii="Consolas" w:eastAsia="Calibri" w:hAnsi="Consolas" w:cs="Consolas"/>
      <w:sz w:val="21"/>
      <w:szCs w:val="21"/>
      <w:lang w:eastAsia="en-US"/>
    </w:rPr>
  </w:style>
  <w:style w:type="character" w:customStyle="1" w:styleId="PlainTextChar">
    <w:name w:val="Plain Text Char"/>
    <w:link w:val="PlainText"/>
    <w:uiPriority w:val="99"/>
    <w:rsid w:val="004C5B4D"/>
    <w:rPr>
      <w:rFonts w:ascii="Consolas" w:eastAsia="Calibri" w:hAnsi="Consolas" w:cs="Consolas"/>
      <w:sz w:val="21"/>
      <w:szCs w:val="21"/>
    </w:rPr>
  </w:style>
  <w:style w:type="character" w:customStyle="1" w:styleId="Body1">
    <w:name w:val="Body1"/>
    <w:aliases w:val="B1,B Char + Arial + Arial Char"/>
    <w:rsid w:val="00FA50B0"/>
    <w:rPr>
      <w:rFonts w:ascii="Palatino Linotype" w:hAnsi="Palatino Linotype"/>
      <w:color w:val="000000"/>
      <w:sz w:val="22"/>
      <w:szCs w:val="22"/>
      <w:lang w:val="en-US" w:eastAsia="en-US" w:bidi="ar-SA"/>
    </w:rPr>
  </w:style>
  <w:style w:type="paragraph" w:styleId="Subtitle">
    <w:name w:val="Subtitle"/>
    <w:basedOn w:val="Normal"/>
    <w:next w:val="Normal"/>
    <w:link w:val="SubtitleChar"/>
    <w:qFormat/>
    <w:rsid w:val="006C31F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C31F2"/>
    <w:rPr>
      <w:rFonts w:asciiTheme="majorHAnsi" w:eastAsiaTheme="majorEastAsia" w:hAnsiTheme="majorHAnsi" w:cstheme="majorBidi"/>
      <w:i/>
      <w:iCs/>
      <w:color w:val="4F81BD" w:themeColor="accent1"/>
      <w:spacing w:val="15"/>
      <w:sz w:val="24"/>
      <w:szCs w:val="24"/>
      <w:lang w:eastAsia="ja-JP"/>
    </w:rPr>
  </w:style>
  <w:style w:type="character" w:customStyle="1" w:styleId="CommentSubjectChar">
    <w:name w:val="Comment Subject Char"/>
    <w:basedOn w:val="DefaultParagraphFont"/>
    <w:link w:val="CommentSubject"/>
    <w:uiPriority w:val="99"/>
    <w:rsid w:val="00201707"/>
    <w:rPr>
      <w:b/>
      <w:bCs/>
      <w:lang w:eastAsia="ja-JP"/>
    </w:rPr>
  </w:style>
  <w:style w:type="character" w:customStyle="1" w:styleId="style6">
    <w:name w:val="style6"/>
    <w:basedOn w:val="DefaultParagraphFont"/>
    <w:rsid w:val="008979C1"/>
  </w:style>
  <w:style w:type="character" w:customStyle="1" w:styleId="style5">
    <w:name w:val="style5"/>
    <w:basedOn w:val="DefaultParagraphFont"/>
    <w:rsid w:val="008979C1"/>
  </w:style>
  <w:style w:type="paragraph" w:customStyle="1" w:styleId="style22">
    <w:name w:val="style22"/>
    <w:basedOn w:val="Normal"/>
    <w:rsid w:val="009F087F"/>
    <w:pPr>
      <w:spacing w:before="100" w:beforeAutospacing="1" w:after="100" w:afterAutospacing="1"/>
    </w:pPr>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6423">
      <w:bodyDiv w:val="1"/>
      <w:marLeft w:val="0"/>
      <w:marRight w:val="0"/>
      <w:marTop w:val="0"/>
      <w:marBottom w:val="0"/>
      <w:divBdr>
        <w:top w:val="none" w:sz="0" w:space="0" w:color="auto"/>
        <w:left w:val="none" w:sz="0" w:space="0" w:color="auto"/>
        <w:bottom w:val="none" w:sz="0" w:space="0" w:color="auto"/>
        <w:right w:val="none" w:sz="0" w:space="0" w:color="auto"/>
      </w:divBdr>
    </w:div>
    <w:div w:id="17241932">
      <w:bodyDiv w:val="1"/>
      <w:marLeft w:val="0"/>
      <w:marRight w:val="0"/>
      <w:marTop w:val="0"/>
      <w:marBottom w:val="0"/>
      <w:divBdr>
        <w:top w:val="none" w:sz="0" w:space="0" w:color="auto"/>
        <w:left w:val="none" w:sz="0" w:space="0" w:color="auto"/>
        <w:bottom w:val="none" w:sz="0" w:space="0" w:color="auto"/>
        <w:right w:val="none" w:sz="0" w:space="0" w:color="auto"/>
      </w:divBdr>
      <w:divsChild>
        <w:div w:id="10646442">
          <w:marLeft w:val="0"/>
          <w:marRight w:val="0"/>
          <w:marTop w:val="0"/>
          <w:marBottom w:val="0"/>
          <w:divBdr>
            <w:top w:val="none" w:sz="0" w:space="0" w:color="auto"/>
            <w:left w:val="none" w:sz="0" w:space="0" w:color="auto"/>
            <w:bottom w:val="none" w:sz="0" w:space="0" w:color="auto"/>
            <w:right w:val="none" w:sz="0" w:space="0" w:color="auto"/>
          </w:divBdr>
        </w:div>
        <w:div w:id="44452159">
          <w:marLeft w:val="0"/>
          <w:marRight w:val="0"/>
          <w:marTop w:val="0"/>
          <w:marBottom w:val="0"/>
          <w:divBdr>
            <w:top w:val="none" w:sz="0" w:space="0" w:color="auto"/>
            <w:left w:val="none" w:sz="0" w:space="0" w:color="auto"/>
            <w:bottom w:val="none" w:sz="0" w:space="0" w:color="auto"/>
            <w:right w:val="none" w:sz="0" w:space="0" w:color="auto"/>
          </w:divBdr>
        </w:div>
        <w:div w:id="65953579">
          <w:marLeft w:val="0"/>
          <w:marRight w:val="0"/>
          <w:marTop w:val="0"/>
          <w:marBottom w:val="0"/>
          <w:divBdr>
            <w:top w:val="none" w:sz="0" w:space="0" w:color="auto"/>
            <w:left w:val="none" w:sz="0" w:space="0" w:color="auto"/>
            <w:bottom w:val="none" w:sz="0" w:space="0" w:color="auto"/>
            <w:right w:val="none" w:sz="0" w:space="0" w:color="auto"/>
          </w:divBdr>
        </w:div>
        <w:div w:id="68814720">
          <w:marLeft w:val="0"/>
          <w:marRight w:val="0"/>
          <w:marTop w:val="0"/>
          <w:marBottom w:val="0"/>
          <w:divBdr>
            <w:top w:val="none" w:sz="0" w:space="0" w:color="auto"/>
            <w:left w:val="none" w:sz="0" w:space="0" w:color="auto"/>
            <w:bottom w:val="none" w:sz="0" w:space="0" w:color="auto"/>
            <w:right w:val="none" w:sz="0" w:space="0" w:color="auto"/>
          </w:divBdr>
        </w:div>
        <w:div w:id="70545236">
          <w:marLeft w:val="0"/>
          <w:marRight w:val="0"/>
          <w:marTop w:val="0"/>
          <w:marBottom w:val="0"/>
          <w:divBdr>
            <w:top w:val="none" w:sz="0" w:space="0" w:color="auto"/>
            <w:left w:val="none" w:sz="0" w:space="0" w:color="auto"/>
            <w:bottom w:val="none" w:sz="0" w:space="0" w:color="auto"/>
            <w:right w:val="none" w:sz="0" w:space="0" w:color="auto"/>
          </w:divBdr>
        </w:div>
        <w:div w:id="88234182">
          <w:marLeft w:val="0"/>
          <w:marRight w:val="0"/>
          <w:marTop w:val="0"/>
          <w:marBottom w:val="0"/>
          <w:divBdr>
            <w:top w:val="none" w:sz="0" w:space="0" w:color="auto"/>
            <w:left w:val="none" w:sz="0" w:space="0" w:color="auto"/>
            <w:bottom w:val="none" w:sz="0" w:space="0" w:color="auto"/>
            <w:right w:val="none" w:sz="0" w:space="0" w:color="auto"/>
          </w:divBdr>
        </w:div>
        <w:div w:id="179704701">
          <w:marLeft w:val="0"/>
          <w:marRight w:val="0"/>
          <w:marTop w:val="0"/>
          <w:marBottom w:val="0"/>
          <w:divBdr>
            <w:top w:val="none" w:sz="0" w:space="0" w:color="auto"/>
            <w:left w:val="none" w:sz="0" w:space="0" w:color="auto"/>
            <w:bottom w:val="none" w:sz="0" w:space="0" w:color="auto"/>
            <w:right w:val="none" w:sz="0" w:space="0" w:color="auto"/>
          </w:divBdr>
        </w:div>
        <w:div w:id="195697605">
          <w:marLeft w:val="0"/>
          <w:marRight w:val="0"/>
          <w:marTop w:val="0"/>
          <w:marBottom w:val="0"/>
          <w:divBdr>
            <w:top w:val="none" w:sz="0" w:space="0" w:color="auto"/>
            <w:left w:val="none" w:sz="0" w:space="0" w:color="auto"/>
            <w:bottom w:val="none" w:sz="0" w:space="0" w:color="auto"/>
            <w:right w:val="none" w:sz="0" w:space="0" w:color="auto"/>
          </w:divBdr>
        </w:div>
        <w:div w:id="409431995">
          <w:marLeft w:val="0"/>
          <w:marRight w:val="0"/>
          <w:marTop w:val="0"/>
          <w:marBottom w:val="0"/>
          <w:divBdr>
            <w:top w:val="none" w:sz="0" w:space="0" w:color="auto"/>
            <w:left w:val="none" w:sz="0" w:space="0" w:color="auto"/>
            <w:bottom w:val="none" w:sz="0" w:space="0" w:color="auto"/>
            <w:right w:val="none" w:sz="0" w:space="0" w:color="auto"/>
          </w:divBdr>
        </w:div>
        <w:div w:id="416560361">
          <w:marLeft w:val="0"/>
          <w:marRight w:val="0"/>
          <w:marTop w:val="0"/>
          <w:marBottom w:val="0"/>
          <w:divBdr>
            <w:top w:val="none" w:sz="0" w:space="0" w:color="auto"/>
            <w:left w:val="none" w:sz="0" w:space="0" w:color="auto"/>
            <w:bottom w:val="none" w:sz="0" w:space="0" w:color="auto"/>
            <w:right w:val="none" w:sz="0" w:space="0" w:color="auto"/>
          </w:divBdr>
        </w:div>
        <w:div w:id="548956047">
          <w:marLeft w:val="0"/>
          <w:marRight w:val="0"/>
          <w:marTop w:val="0"/>
          <w:marBottom w:val="0"/>
          <w:divBdr>
            <w:top w:val="none" w:sz="0" w:space="0" w:color="auto"/>
            <w:left w:val="none" w:sz="0" w:space="0" w:color="auto"/>
            <w:bottom w:val="none" w:sz="0" w:space="0" w:color="auto"/>
            <w:right w:val="none" w:sz="0" w:space="0" w:color="auto"/>
          </w:divBdr>
        </w:div>
        <w:div w:id="605620187">
          <w:marLeft w:val="0"/>
          <w:marRight w:val="0"/>
          <w:marTop w:val="0"/>
          <w:marBottom w:val="0"/>
          <w:divBdr>
            <w:top w:val="none" w:sz="0" w:space="0" w:color="auto"/>
            <w:left w:val="none" w:sz="0" w:space="0" w:color="auto"/>
            <w:bottom w:val="none" w:sz="0" w:space="0" w:color="auto"/>
            <w:right w:val="none" w:sz="0" w:space="0" w:color="auto"/>
          </w:divBdr>
        </w:div>
        <w:div w:id="617643200">
          <w:marLeft w:val="0"/>
          <w:marRight w:val="0"/>
          <w:marTop w:val="0"/>
          <w:marBottom w:val="0"/>
          <w:divBdr>
            <w:top w:val="none" w:sz="0" w:space="0" w:color="auto"/>
            <w:left w:val="none" w:sz="0" w:space="0" w:color="auto"/>
            <w:bottom w:val="none" w:sz="0" w:space="0" w:color="auto"/>
            <w:right w:val="none" w:sz="0" w:space="0" w:color="auto"/>
          </w:divBdr>
        </w:div>
        <w:div w:id="621812400">
          <w:marLeft w:val="0"/>
          <w:marRight w:val="0"/>
          <w:marTop w:val="0"/>
          <w:marBottom w:val="0"/>
          <w:divBdr>
            <w:top w:val="none" w:sz="0" w:space="0" w:color="auto"/>
            <w:left w:val="none" w:sz="0" w:space="0" w:color="auto"/>
            <w:bottom w:val="none" w:sz="0" w:space="0" w:color="auto"/>
            <w:right w:val="none" w:sz="0" w:space="0" w:color="auto"/>
          </w:divBdr>
        </w:div>
        <w:div w:id="761295705">
          <w:marLeft w:val="0"/>
          <w:marRight w:val="0"/>
          <w:marTop w:val="0"/>
          <w:marBottom w:val="0"/>
          <w:divBdr>
            <w:top w:val="none" w:sz="0" w:space="0" w:color="auto"/>
            <w:left w:val="none" w:sz="0" w:space="0" w:color="auto"/>
            <w:bottom w:val="none" w:sz="0" w:space="0" w:color="auto"/>
            <w:right w:val="none" w:sz="0" w:space="0" w:color="auto"/>
          </w:divBdr>
        </w:div>
        <w:div w:id="805121829">
          <w:marLeft w:val="0"/>
          <w:marRight w:val="0"/>
          <w:marTop w:val="0"/>
          <w:marBottom w:val="0"/>
          <w:divBdr>
            <w:top w:val="none" w:sz="0" w:space="0" w:color="auto"/>
            <w:left w:val="none" w:sz="0" w:space="0" w:color="auto"/>
            <w:bottom w:val="none" w:sz="0" w:space="0" w:color="auto"/>
            <w:right w:val="none" w:sz="0" w:space="0" w:color="auto"/>
          </w:divBdr>
        </w:div>
        <w:div w:id="832333318">
          <w:marLeft w:val="0"/>
          <w:marRight w:val="0"/>
          <w:marTop w:val="0"/>
          <w:marBottom w:val="0"/>
          <w:divBdr>
            <w:top w:val="none" w:sz="0" w:space="0" w:color="auto"/>
            <w:left w:val="none" w:sz="0" w:space="0" w:color="auto"/>
            <w:bottom w:val="none" w:sz="0" w:space="0" w:color="auto"/>
            <w:right w:val="none" w:sz="0" w:space="0" w:color="auto"/>
          </w:divBdr>
        </w:div>
        <w:div w:id="1010989538">
          <w:marLeft w:val="0"/>
          <w:marRight w:val="0"/>
          <w:marTop w:val="0"/>
          <w:marBottom w:val="0"/>
          <w:divBdr>
            <w:top w:val="none" w:sz="0" w:space="0" w:color="auto"/>
            <w:left w:val="none" w:sz="0" w:space="0" w:color="auto"/>
            <w:bottom w:val="none" w:sz="0" w:space="0" w:color="auto"/>
            <w:right w:val="none" w:sz="0" w:space="0" w:color="auto"/>
          </w:divBdr>
        </w:div>
        <w:div w:id="1052538963">
          <w:marLeft w:val="0"/>
          <w:marRight w:val="0"/>
          <w:marTop w:val="0"/>
          <w:marBottom w:val="0"/>
          <w:divBdr>
            <w:top w:val="none" w:sz="0" w:space="0" w:color="auto"/>
            <w:left w:val="none" w:sz="0" w:space="0" w:color="auto"/>
            <w:bottom w:val="none" w:sz="0" w:space="0" w:color="auto"/>
            <w:right w:val="none" w:sz="0" w:space="0" w:color="auto"/>
          </w:divBdr>
        </w:div>
        <w:div w:id="1054886144">
          <w:marLeft w:val="0"/>
          <w:marRight w:val="0"/>
          <w:marTop w:val="0"/>
          <w:marBottom w:val="0"/>
          <w:divBdr>
            <w:top w:val="none" w:sz="0" w:space="0" w:color="auto"/>
            <w:left w:val="none" w:sz="0" w:space="0" w:color="auto"/>
            <w:bottom w:val="none" w:sz="0" w:space="0" w:color="auto"/>
            <w:right w:val="none" w:sz="0" w:space="0" w:color="auto"/>
          </w:divBdr>
        </w:div>
        <w:div w:id="1362513045">
          <w:marLeft w:val="0"/>
          <w:marRight w:val="0"/>
          <w:marTop w:val="0"/>
          <w:marBottom w:val="0"/>
          <w:divBdr>
            <w:top w:val="none" w:sz="0" w:space="0" w:color="auto"/>
            <w:left w:val="none" w:sz="0" w:space="0" w:color="auto"/>
            <w:bottom w:val="none" w:sz="0" w:space="0" w:color="auto"/>
            <w:right w:val="none" w:sz="0" w:space="0" w:color="auto"/>
          </w:divBdr>
        </w:div>
        <w:div w:id="1446847881">
          <w:marLeft w:val="0"/>
          <w:marRight w:val="0"/>
          <w:marTop w:val="0"/>
          <w:marBottom w:val="0"/>
          <w:divBdr>
            <w:top w:val="none" w:sz="0" w:space="0" w:color="auto"/>
            <w:left w:val="none" w:sz="0" w:space="0" w:color="auto"/>
            <w:bottom w:val="none" w:sz="0" w:space="0" w:color="auto"/>
            <w:right w:val="none" w:sz="0" w:space="0" w:color="auto"/>
          </w:divBdr>
        </w:div>
        <w:div w:id="1501504022">
          <w:marLeft w:val="0"/>
          <w:marRight w:val="0"/>
          <w:marTop w:val="0"/>
          <w:marBottom w:val="0"/>
          <w:divBdr>
            <w:top w:val="none" w:sz="0" w:space="0" w:color="auto"/>
            <w:left w:val="none" w:sz="0" w:space="0" w:color="auto"/>
            <w:bottom w:val="none" w:sz="0" w:space="0" w:color="auto"/>
            <w:right w:val="none" w:sz="0" w:space="0" w:color="auto"/>
          </w:divBdr>
        </w:div>
        <w:div w:id="1644002743">
          <w:marLeft w:val="0"/>
          <w:marRight w:val="0"/>
          <w:marTop w:val="0"/>
          <w:marBottom w:val="0"/>
          <w:divBdr>
            <w:top w:val="none" w:sz="0" w:space="0" w:color="auto"/>
            <w:left w:val="none" w:sz="0" w:space="0" w:color="auto"/>
            <w:bottom w:val="none" w:sz="0" w:space="0" w:color="auto"/>
            <w:right w:val="none" w:sz="0" w:space="0" w:color="auto"/>
          </w:divBdr>
        </w:div>
        <w:div w:id="1692143930">
          <w:marLeft w:val="0"/>
          <w:marRight w:val="0"/>
          <w:marTop w:val="0"/>
          <w:marBottom w:val="0"/>
          <w:divBdr>
            <w:top w:val="none" w:sz="0" w:space="0" w:color="auto"/>
            <w:left w:val="none" w:sz="0" w:space="0" w:color="auto"/>
            <w:bottom w:val="none" w:sz="0" w:space="0" w:color="auto"/>
            <w:right w:val="none" w:sz="0" w:space="0" w:color="auto"/>
          </w:divBdr>
        </w:div>
        <w:div w:id="1744837890">
          <w:marLeft w:val="0"/>
          <w:marRight w:val="0"/>
          <w:marTop w:val="0"/>
          <w:marBottom w:val="0"/>
          <w:divBdr>
            <w:top w:val="none" w:sz="0" w:space="0" w:color="auto"/>
            <w:left w:val="none" w:sz="0" w:space="0" w:color="auto"/>
            <w:bottom w:val="none" w:sz="0" w:space="0" w:color="auto"/>
            <w:right w:val="none" w:sz="0" w:space="0" w:color="auto"/>
          </w:divBdr>
        </w:div>
        <w:div w:id="1795905007">
          <w:marLeft w:val="0"/>
          <w:marRight w:val="0"/>
          <w:marTop w:val="0"/>
          <w:marBottom w:val="0"/>
          <w:divBdr>
            <w:top w:val="none" w:sz="0" w:space="0" w:color="auto"/>
            <w:left w:val="none" w:sz="0" w:space="0" w:color="auto"/>
            <w:bottom w:val="none" w:sz="0" w:space="0" w:color="auto"/>
            <w:right w:val="none" w:sz="0" w:space="0" w:color="auto"/>
          </w:divBdr>
        </w:div>
        <w:div w:id="1798374909">
          <w:marLeft w:val="0"/>
          <w:marRight w:val="0"/>
          <w:marTop w:val="0"/>
          <w:marBottom w:val="0"/>
          <w:divBdr>
            <w:top w:val="none" w:sz="0" w:space="0" w:color="auto"/>
            <w:left w:val="none" w:sz="0" w:space="0" w:color="auto"/>
            <w:bottom w:val="none" w:sz="0" w:space="0" w:color="auto"/>
            <w:right w:val="none" w:sz="0" w:space="0" w:color="auto"/>
          </w:divBdr>
        </w:div>
        <w:div w:id="1869294554">
          <w:marLeft w:val="0"/>
          <w:marRight w:val="0"/>
          <w:marTop w:val="0"/>
          <w:marBottom w:val="0"/>
          <w:divBdr>
            <w:top w:val="none" w:sz="0" w:space="0" w:color="auto"/>
            <w:left w:val="none" w:sz="0" w:space="0" w:color="auto"/>
            <w:bottom w:val="none" w:sz="0" w:space="0" w:color="auto"/>
            <w:right w:val="none" w:sz="0" w:space="0" w:color="auto"/>
          </w:divBdr>
        </w:div>
        <w:div w:id="1945188673">
          <w:marLeft w:val="0"/>
          <w:marRight w:val="0"/>
          <w:marTop w:val="0"/>
          <w:marBottom w:val="0"/>
          <w:divBdr>
            <w:top w:val="none" w:sz="0" w:space="0" w:color="auto"/>
            <w:left w:val="none" w:sz="0" w:space="0" w:color="auto"/>
            <w:bottom w:val="none" w:sz="0" w:space="0" w:color="auto"/>
            <w:right w:val="none" w:sz="0" w:space="0" w:color="auto"/>
          </w:divBdr>
        </w:div>
        <w:div w:id="1957442777">
          <w:marLeft w:val="0"/>
          <w:marRight w:val="0"/>
          <w:marTop w:val="0"/>
          <w:marBottom w:val="0"/>
          <w:divBdr>
            <w:top w:val="none" w:sz="0" w:space="0" w:color="auto"/>
            <w:left w:val="none" w:sz="0" w:space="0" w:color="auto"/>
            <w:bottom w:val="none" w:sz="0" w:space="0" w:color="auto"/>
            <w:right w:val="none" w:sz="0" w:space="0" w:color="auto"/>
          </w:divBdr>
        </w:div>
        <w:div w:id="2045397332">
          <w:marLeft w:val="0"/>
          <w:marRight w:val="0"/>
          <w:marTop w:val="0"/>
          <w:marBottom w:val="0"/>
          <w:divBdr>
            <w:top w:val="none" w:sz="0" w:space="0" w:color="auto"/>
            <w:left w:val="none" w:sz="0" w:space="0" w:color="auto"/>
            <w:bottom w:val="none" w:sz="0" w:space="0" w:color="auto"/>
            <w:right w:val="none" w:sz="0" w:space="0" w:color="auto"/>
          </w:divBdr>
        </w:div>
      </w:divsChild>
    </w:div>
    <w:div w:id="25834965">
      <w:bodyDiv w:val="1"/>
      <w:marLeft w:val="0"/>
      <w:marRight w:val="0"/>
      <w:marTop w:val="0"/>
      <w:marBottom w:val="0"/>
      <w:divBdr>
        <w:top w:val="none" w:sz="0" w:space="0" w:color="auto"/>
        <w:left w:val="none" w:sz="0" w:space="0" w:color="auto"/>
        <w:bottom w:val="none" w:sz="0" w:space="0" w:color="auto"/>
        <w:right w:val="none" w:sz="0" w:space="0" w:color="auto"/>
      </w:divBdr>
    </w:div>
    <w:div w:id="92405988">
      <w:bodyDiv w:val="1"/>
      <w:marLeft w:val="0"/>
      <w:marRight w:val="0"/>
      <w:marTop w:val="0"/>
      <w:marBottom w:val="0"/>
      <w:divBdr>
        <w:top w:val="none" w:sz="0" w:space="0" w:color="auto"/>
        <w:left w:val="none" w:sz="0" w:space="0" w:color="auto"/>
        <w:bottom w:val="none" w:sz="0" w:space="0" w:color="auto"/>
        <w:right w:val="none" w:sz="0" w:space="0" w:color="auto"/>
      </w:divBdr>
    </w:div>
    <w:div w:id="99029409">
      <w:bodyDiv w:val="1"/>
      <w:marLeft w:val="0"/>
      <w:marRight w:val="0"/>
      <w:marTop w:val="0"/>
      <w:marBottom w:val="0"/>
      <w:divBdr>
        <w:top w:val="none" w:sz="0" w:space="0" w:color="auto"/>
        <w:left w:val="none" w:sz="0" w:space="0" w:color="auto"/>
        <w:bottom w:val="none" w:sz="0" w:space="0" w:color="auto"/>
        <w:right w:val="none" w:sz="0" w:space="0" w:color="auto"/>
      </w:divBdr>
      <w:divsChild>
        <w:div w:id="521357848">
          <w:marLeft w:val="0"/>
          <w:marRight w:val="0"/>
          <w:marTop w:val="0"/>
          <w:marBottom w:val="0"/>
          <w:divBdr>
            <w:top w:val="none" w:sz="0" w:space="0" w:color="auto"/>
            <w:left w:val="none" w:sz="0" w:space="0" w:color="auto"/>
            <w:bottom w:val="none" w:sz="0" w:space="0" w:color="auto"/>
            <w:right w:val="none" w:sz="0" w:space="0" w:color="auto"/>
          </w:divBdr>
          <w:divsChild>
            <w:div w:id="776412740">
              <w:marLeft w:val="0"/>
              <w:marRight w:val="0"/>
              <w:marTop w:val="0"/>
              <w:marBottom w:val="0"/>
              <w:divBdr>
                <w:top w:val="none" w:sz="0" w:space="0" w:color="auto"/>
                <w:left w:val="none" w:sz="0" w:space="0" w:color="auto"/>
                <w:bottom w:val="none" w:sz="0" w:space="0" w:color="auto"/>
                <w:right w:val="none" w:sz="0" w:space="0" w:color="auto"/>
              </w:divBdr>
            </w:div>
            <w:div w:id="89247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3444">
      <w:bodyDiv w:val="1"/>
      <w:marLeft w:val="0"/>
      <w:marRight w:val="0"/>
      <w:marTop w:val="0"/>
      <w:marBottom w:val="0"/>
      <w:divBdr>
        <w:top w:val="none" w:sz="0" w:space="0" w:color="auto"/>
        <w:left w:val="none" w:sz="0" w:space="0" w:color="auto"/>
        <w:bottom w:val="none" w:sz="0" w:space="0" w:color="auto"/>
        <w:right w:val="none" w:sz="0" w:space="0" w:color="auto"/>
      </w:divBdr>
    </w:div>
    <w:div w:id="161431823">
      <w:bodyDiv w:val="1"/>
      <w:marLeft w:val="0"/>
      <w:marRight w:val="0"/>
      <w:marTop w:val="0"/>
      <w:marBottom w:val="0"/>
      <w:divBdr>
        <w:top w:val="none" w:sz="0" w:space="0" w:color="auto"/>
        <w:left w:val="none" w:sz="0" w:space="0" w:color="auto"/>
        <w:bottom w:val="none" w:sz="0" w:space="0" w:color="auto"/>
        <w:right w:val="none" w:sz="0" w:space="0" w:color="auto"/>
      </w:divBdr>
      <w:divsChild>
        <w:div w:id="913246332">
          <w:marLeft w:val="0"/>
          <w:marRight w:val="0"/>
          <w:marTop w:val="0"/>
          <w:marBottom w:val="0"/>
          <w:divBdr>
            <w:top w:val="single" w:sz="6" w:space="0" w:color="678FC2"/>
            <w:left w:val="single" w:sz="6" w:space="0" w:color="678FC2"/>
            <w:bottom w:val="single" w:sz="6" w:space="0" w:color="678FC2"/>
            <w:right w:val="single" w:sz="6" w:space="0" w:color="678FC2"/>
          </w:divBdr>
          <w:divsChild>
            <w:div w:id="11424785">
              <w:marLeft w:val="0"/>
              <w:marRight w:val="0"/>
              <w:marTop w:val="0"/>
              <w:marBottom w:val="0"/>
              <w:divBdr>
                <w:top w:val="none" w:sz="0" w:space="0" w:color="auto"/>
                <w:left w:val="none" w:sz="0" w:space="0" w:color="auto"/>
                <w:bottom w:val="none" w:sz="0" w:space="0" w:color="auto"/>
                <w:right w:val="none" w:sz="0" w:space="0" w:color="auto"/>
              </w:divBdr>
              <w:divsChild>
                <w:div w:id="671107514">
                  <w:marLeft w:val="150"/>
                  <w:marRight w:val="150"/>
                  <w:marTop w:val="0"/>
                  <w:marBottom w:val="0"/>
                  <w:divBdr>
                    <w:top w:val="none" w:sz="0" w:space="0" w:color="auto"/>
                    <w:left w:val="none" w:sz="0" w:space="0" w:color="auto"/>
                    <w:bottom w:val="none" w:sz="0" w:space="0" w:color="auto"/>
                    <w:right w:val="none" w:sz="0" w:space="0" w:color="auto"/>
                  </w:divBdr>
                  <w:divsChild>
                    <w:div w:id="1687710588">
                      <w:marLeft w:val="0"/>
                      <w:marRight w:val="0"/>
                      <w:marTop w:val="0"/>
                      <w:marBottom w:val="0"/>
                      <w:divBdr>
                        <w:top w:val="none" w:sz="0" w:space="0" w:color="auto"/>
                        <w:left w:val="none" w:sz="0" w:space="0" w:color="auto"/>
                        <w:bottom w:val="none" w:sz="0" w:space="0" w:color="auto"/>
                        <w:right w:val="none" w:sz="0" w:space="0" w:color="auto"/>
                      </w:divBdr>
                      <w:divsChild>
                        <w:div w:id="434134612">
                          <w:marLeft w:val="0"/>
                          <w:marRight w:val="0"/>
                          <w:marTop w:val="0"/>
                          <w:marBottom w:val="0"/>
                          <w:divBdr>
                            <w:top w:val="none" w:sz="0" w:space="0" w:color="auto"/>
                            <w:left w:val="none" w:sz="0" w:space="0" w:color="auto"/>
                            <w:bottom w:val="none" w:sz="0" w:space="0" w:color="auto"/>
                            <w:right w:val="none" w:sz="0" w:space="0" w:color="auto"/>
                          </w:divBdr>
                          <w:divsChild>
                            <w:div w:id="4208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82509">
      <w:bodyDiv w:val="1"/>
      <w:marLeft w:val="0"/>
      <w:marRight w:val="0"/>
      <w:marTop w:val="0"/>
      <w:marBottom w:val="0"/>
      <w:divBdr>
        <w:top w:val="none" w:sz="0" w:space="0" w:color="auto"/>
        <w:left w:val="none" w:sz="0" w:space="0" w:color="auto"/>
        <w:bottom w:val="none" w:sz="0" w:space="0" w:color="auto"/>
        <w:right w:val="none" w:sz="0" w:space="0" w:color="auto"/>
      </w:divBdr>
    </w:div>
    <w:div w:id="247273325">
      <w:bodyDiv w:val="1"/>
      <w:marLeft w:val="0"/>
      <w:marRight w:val="0"/>
      <w:marTop w:val="0"/>
      <w:marBottom w:val="0"/>
      <w:divBdr>
        <w:top w:val="none" w:sz="0" w:space="0" w:color="auto"/>
        <w:left w:val="none" w:sz="0" w:space="0" w:color="auto"/>
        <w:bottom w:val="none" w:sz="0" w:space="0" w:color="auto"/>
        <w:right w:val="none" w:sz="0" w:space="0" w:color="auto"/>
      </w:divBdr>
      <w:divsChild>
        <w:div w:id="979262524">
          <w:marLeft w:val="0"/>
          <w:marRight w:val="0"/>
          <w:marTop w:val="0"/>
          <w:marBottom w:val="0"/>
          <w:divBdr>
            <w:top w:val="none" w:sz="0" w:space="0" w:color="auto"/>
            <w:left w:val="none" w:sz="0" w:space="0" w:color="auto"/>
            <w:bottom w:val="none" w:sz="0" w:space="0" w:color="auto"/>
            <w:right w:val="none" w:sz="0" w:space="0" w:color="auto"/>
          </w:divBdr>
          <w:divsChild>
            <w:div w:id="261845061">
              <w:marLeft w:val="0"/>
              <w:marRight w:val="0"/>
              <w:marTop w:val="0"/>
              <w:marBottom w:val="0"/>
              <w:divBdr>
                <w:top w:val="none" w:sz="0" w:space="0" w:color="auto"/>
                <w:left w:val="none" w:sz="0" w:space="0" w:color="auto"/>
                <w:bottom w:val="none" w:sz="0" w:space="0" w:color="auto"/>
                <w:right w:val="none" w:sz="0" w:space="0" w:color="auto"/>
              </w:divBdr>
              <w:divsChild>
                <w:div w:id="1437749851">
                  <w:marLeft w:val="0"/>
                  <w:marRight w:val="0"/>
                  <w:marTop w:val="0"/>
                  <w:marBottom w:val="0"/>
                  <w:divBdr>
                    <w:top w:val="none" w:sz="0" w:space="0" w:color="auto"/>
                    <w:left w:val="none" w:sz="0" w:space="0" w:color="auto"/>
                    <w:bottom w:val="none" w:sz="0" w:space="0" w:color="auto"/>
                    <w:right w:val="none" w:sz="0" w:space="0" w:color="auto"/>
                  </w:divBdr>
                  <w:divsChild>
                    <w:div w:id="1629628524">
                      <w:marLeft w:val="0"/>
                      <w:marRight w:val="0"/>
                      <w:marTop w:val="0"/>
                      <w:marBottom w:val="0"/>
                      <w:divBdr>
                        <w:top w:val="none" w:sz="0" w:space="0" w:color="auto"/>
                        <w:left w:val="none" w:sz="0" w:space="0" w:color="auto"/>
                        <w:bottom w:val="none" w:sz="0" w:space="0" w:color="auto"/>
                        <w:right w:val="none" w:sz="0" w:space="0" w:color="auto"/>
                      </w:divBdr>
                      <w:divsChild>
                        <w:div w:id="68872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5692535">
      <w:bodyDiv w:val="1"/>
      <w:marLeft w:val="0"/>
      <w:marRight w:val="0"/>
      <w:marTop w:val="0"/>
      <w:marBottom w:val="0"/>
      <w:divBdr>
        <w:top w:val="none" w:sz="0" w:space="0" w:color="auto"/>
        <w:left w:val="none" w:sz="0" w:space="0" w:color="auto"/>
        <w:bottom w:val="none" w:sz="0" w:space="0" w:color="auto"/>
        <w:right w:val="none" w:sz="0" w:space="0" w:color="auto"/>
      </w:divBdr>
    </w:div>
    <w:div w:id="266816001">
      <w:bodyDiv w:val="1"/>
      <w:marLeft w:val="0"/>
      <w:marRight w:val="0"/>
      <w:marTop w:val="0"/>
      <w:marBottom w:val="0"/>
      <w:divBdr>
        <w:top w:val="none" w:sz="0" w:space="0" w:color="auto"/>
        <w:left w:val="none" w:sz="0" w:space="0" w:color="auto"/>
        <w:bottom w:val="none" w:sz="0" w:space="0" w:color="auto"/>
        <w:right w:val="none" w:sz="0" w:space="0" w:color="auto"/>
      </w:divBdr>
    </w:div>
    <w:div w:id="303628596">
      <w:bodyDiv w:val="1"/>
      <w:marLeft w:val="0"/>
      <w:marRight w:val="0"/>
      <w:marTop w:val="0"/>
      <w:marBottom w:val="0"/>
      <w:divBdr>
        <w:top w:val="none" w:sz="0" w:space="0" w:color="auto"/>
        <w:left w:val="none" w:sz="0" w:space="0" w:color="auto"/>
        <w:bottom w:val="none" w:sz="0" w:space="0" w:color="auto"/>
        <w:right w:val="none" w:sz="0" w:space="0" w:color="auto"/>
      </w:divBdr>
      <w:divsChild>
        <w:div w:id="8879259">
          <w:marLeft w:val="533"/>
          <w:marRight w:val="0"/>
          <w:marTop w:val="80"/>
          <w:marBottom w:val="80"/>
          <w:divBdr>
            <w:top w:val="none" w:sz="0" w:space="0" w:color="auto"/>
            <w:left w:val="none" w:sz="0" w:space="0" w:color="auto"/>
            <w:bottom w:val="none" w:sz="0" w:space="0" w:color="auto"/>
            <w:right w:val="none" w:sz="0" w:space="0" w:color="auto"/>
          </w:divBdr>
        </w:div>
        <w:div w:id="179901799">
          <w:marLeft w:val="533"/>
          <w:marRight w:val="0"/>
          <w:marTop w:val="80"/>
          <w:marBottom w:val="80"/>
          <w:divBdr>
            <w:top w:val="none" w:sz="0" w:space="0" w:color="auto"/>
            <w:left w:val="none" w:sz="0" w:space="0" w:color="auto"/>
            <w:bottom w:val="none" w:sz="0" w:space="0" w:color="auto"/>
            <w:right w:val="none" w:sz="0" w:space="0" w:color="auto"/>
          </w:divBdr>
        </w:div>
        <w:div w:id="544568053">
          <w:marLeft w:val="274"/>
          <w:marRight w:val="0"/>
          <w:marTop w:val="80"/>
          <w:marBottom w:val="80"/>
          <w:divBdr>
            <w:top w:val="none" w:sz="0" w:space="0" w:color="auto"/>
            <w:left w:val="none" w:sz="0" w:space="0" w:color="auto"/>
            <w:bottom w:val="none" w:sz="0" w:space="0" w:color="auto"/>
            <w:right w:val="none" w:sz="0" w:space="0" w:color="auto"/>
          </w:divBdr>
        </w:div>
        <w:div w:id="1190527039">
          <w:marLeft w:val="274"/>
          <w:marRight w:val="0"/>
          <w:marTop w:val="80"/>
          <w:marBottom w:val="80"/>
          <w:divBdr>
            <w:top w:val="none" w:sz="0" w:space="0" w:color="auto"/>
            <w:left w:val="none" w:sz="0" w:space="0" w:color="auto"/>
            <w:bottom w:val="none" w:sz="0" w:space="0" w:color="auto"/>
            <w:right w:val="none" w:sz="0" w:space="0" w:color="auto"/>
          </w:divBdr>
        </w:div>
        <w:div w:id="1390306395">
          <w:marLeft w:val="533"/>
          <w:marRight w:val="0"/>
          <w:marTop w:val="80"/>
          <w:marBottom w:val="80"/>
          <w:divBdr>
            <w:top w:val="none" w:sz="0" w:space="0" w:color="auto"/>
            <w:left w:val="none" w:sz="0" w:space="0" w:color="auto"/>
            <w:bottom w:val="none" w:sz="0" w:space="0" w:color="auto"/>
            <w:right w:val="none" w:sz="0" w:space="0" w:color="auto"/>
          </w:divBdr>
        </w:div>
        <w:div w:id="1452284673">
          <w:marLeft w:val="533"/>
          <w:marRight w:val="0"/>
          <w:marTop w:val="80"/>
          <w:marBottom w:val="80"/>
          <w:divBdr>
            <w:top w:val="none" w:sz="0" w:space="0" w:color="auto"/>
            <w:left w:val="none" w:sz="0" w:space="0" w:color="auto"/>
            <w:bottom w:val="none" w:sz="0" w:space="0" w:color="auto"/>
            <w:right w:val="none" w:sz="0" w:space="0" w:color="auto"/>
          </w:divBdr>
        </w:div>
        <w:div w:id="1564825938">
          <w:marLeft w:val="533"/>
          <w:marRight w:val="0"/>
          <w:marTop w:val="80"/>
          <w:marBottom w:val="80"/>
          <w:divBdr>
            <w:top w:val="none" w:sz="0" w:space="0" w:color="auto"/>
            <w:left w:val="none" w:sz="0" w:space="0" w:color="auto"/>
            <w:bottom w:val="none" w:sz="0" w:space="0" w:color="auto"/>
            <w:right w:val="none" w:sz="0" w:space="0" w:color="auto"/>
          </w:divBdr>
        </w:div>
        <w:div w:id="1847211716">
          <w:marLeft w:val="274"/>
          <w:marRight w:val="0"/>
          <w:marTop w:val="80"/>
          <w:marBottom w:val="80"/>
          <w:divBdr>
            <w:top w:val="none" w:sz="0" w:space="0" w:color="auto"/>
            <w:left w:val="none" w:sz="0" w:space="0" w:color="auto"/>
            <w:bottom w:val="none" w:sz="0" w:space="0" w:color="auto"/>
            <w:right w:val="none" w:sz="0" w:space="0" w:color="auto"/>
          </w:divBdr>
        </w:div>
      </w:divsChild>
    </w:div>
    <w:div w:id="304118630">
      <w:bodyDiv w:val="1"/>
      <w:marLeft w:val="0"/>
      <w:marRight w:val="0"/>
      <w:marTop w:val="0"/>
      <w:marBottom w:val="0"/>
      <w:divBdr>
        <w:top w:val="none" w:sz="0" w:space="0" w:color="auto"/>
        <w:left w:val="none" w:sz="0" w:space="0" w:color="auto"/>
        <w:bottom w:val="none" w:sz="0" w:space="0" w:color="auto"/>
        <w:right w:val="none" w:sz="0" w:space="0" w:color="auto"/>
      </w:divBdr>
    </w:div>
    <w:div w:id="312876037">
      <w:bodyDiv w:val="1"/>
      <w:marLeft w:val="0"/>
      <w:marRight w:val="0"/>
      <w:marTop w:val="0"/>
      <w:marBottom w:val="0"/>
      <w:divBdr>
        <w:top w:val="none" w:sz="0" w:space="0" w:color="auto"/>
        <w:left w:val="none" w:sz="0" w:space="0" w:color="auto"/>
        <w:bottom w:val="none" w:sz="0" w:space="0" w:color="auto"/>
        <w:right w:val="none" w:sz="0" w:space="0" w:color="auto"/>
      </w:divBdr>
    </w:div>
    <w:div w:id="329213254">
      <w:bodyDiv w:val="1"/>
      <w:marLeft w:val="0"/>
      <w:marRight w:val="0"/>
      <w:marTop w:val="0"/>
      <w:marBottom w:val="0"/>
      <w:divBdr>
        <w:top w:val="none" w:sz="0" w:space="0" w:color="auto"/>
        <w:left w:val="none" w:sz="0" w:space="0" w:color="auto"/>
        <w:bottom w:val="none" w:sz="0" w:space="0" w:color="auto"/>
        <w:right w:val="none" w:sz="0" w:space="0" w:color="auto"/>
      </w:divBdr>
      <w:divsChild>
        <w:div w:id="817111119">
          <w:marLeft w:val="0"/>
          <w:marRight w:val="0"/>
          <w:marTop w:val="0"/>
          <w:marBottom w:val="0"/>
          <w:divBdr>
            <w:top w:val="none" w:sz="0" w:space="0" w:color="auto"/>
            <w:left w:val="none" w:sz="0" w:space="0" w:color="auto"/>
            <w:bottom w:val="none" w:sz="0" w:space="0" w:color="auto"/>
            <w:right w:val="none" w:sz="0" w:space="0" w:color="auto"/>
          </w:divBdr>
          <w:divsChild>
            <w:div w:id="530799323">
              <w:marLeft w:val="0"/>
              <w:marRight w:val="0"/>
              <w:marTop w:val="0"/>
              <w:marBottom w:val="0"/>
              <w:divBdr>
                <w:top w:val="none" w:sz="0" w:space="0" w:color="auto"/>
                <w:left w:val="none" w:sz="0" w:space="0" w:color="auto"/>
                <w:bottom w:val="none" w:sz="0" w:space="0" w:color="auto"/>
                <w:right w:val="none" w:sz="0" w:space="0" w:color="auto"/>
              </w:divBdr>
              <w:divsChild>
                <w:div w:id="285280526">
                  <w:marLeft w:val="0"/>
                  <w:marRight w:val="0"/>
                  <w:marTop w:val="0"/>
                  <w:marBottom w:val="0"/>
                  <w:divBdr>
                    <w:top w:val="none" w:sz="0" w:space="0" w:color="auto"/>
                    <w:left w:val="none" w:sz="0" w:space="0" w:color="auto"/>
                    <w:bottom w:val="none" w:sz="0" w:space="0" w:color="auto"/>
                    <w:right w:val="none" w:sz="0" w:space="0" w:color="auto"/>
                  </w:divBdr>
                </w:div>
                <w:div w:id="903374243">
                  <w:marLeft w:val="0"/>
                  <w:marRight w:val="0"/>
                  <w:marTop w:val="0"/>
                  <w:marBottom w:val="0"/>
                  <w:divBdr>
                    <w:top w:val="none" w:sz="0" w:space="0" w:color="auto"/>
                    <w:left w:val="none" w:sz="0" w:space="0" w:color="auto"/>
                    <w:bottom w:val="none" w:sz="0" w:space="0" w:color="auto"/>
                    <w:right w:val="none" w:sz="0" w:space="0" w:color="auto"/>
                  </w:divBdr>
                </w:div>
                <w:div w:id="1046830948">
                  <w:marLeft w:val="0"/>
                  <w:marRight w:val="0"/>
                  <w:marTop w:val="0"/>
                  <w:marBottom w:val="0"/>
                  <w:divBdr>
                    <w:top w:val="none" w:sz="0" w:space="0" w:color="auto"/>
                    <w:left w:val="none" w:sz="0" w:space="0" w:color="auto"/>
                    <w:bottom w:val="none" w:sz="0" w:space="0" w:color="auto"/>
                    <w:right w:val="none" w:sz="0" w:space="0" w:color="auto"/>
                  </w:divBdr>
                </w:div>
                <w:div w:id="1515608559">
                  <w:marLeft w:val="0"/>
                  <w:marRight w:val="0"/>
                  <w:marTop w:val="0"/>
                  <w:marBottom w:val="0"/>
                  <w:divBdr>
                    <w:top w:val="none" w:sz="0" w:space="0" w:color="auto"/>
                    <w:left w:val="none" w:sz="0" w:space="0" w:color="auto"/>
                    <w:bottom w:val="none" w:sz="0" w:space="0" w:color="auto"/>
                    <w:right w:val="none" w:sz="0" w:space="0" w:color="auto"/>
                  </w:divBdr>
                </w:div>
                <w:div w:id="20302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093064">
      <w:bodyDiv w:val="1"/>
      <w:marLeft w:val="0"/>
      <w:marRight w:val="0"/>
      <w:marTop w:val="0"/>
      <w:marBottom w:val="0"/>
      <w:divBdr>
        <w:top w:val="none" w:sz="0" w:space="0" w:color="auto"/>
        <w:left w:val="none" w:sz="0" w:space="0" w:color="auto"/>
        <w:bottom w:val="none" w:sz="0" w:space="0" w:color="auto"/>
        <w:right w:val="none" w:sz="0" w:space="0" w:color="auto"/>
      </w:divBdr>
      <w:divsChild>
        <w:div w:id="1600795992">
          <w:marLeft w:val="0"/>
          <w:marRight w:val="0"/>
          <w:marTop w:val="0"/>
          <w:marBottom w:val="0"/>
          <w:divBdr>
            <w:top w:val="none" w:sz="0" w:space="0" w:color="auto"/>
            <w:left w:val="none" w:sz="0" w:space="0" w:color="auto"/>
            <w:bottom w:val="none" w:sz="0" w:space="0" w:color="auto"/>
            <w:right w:val="none" w:sz="0" w:space="0" w:color="auto"/>
          </w:divBdr>
        </w:div>
      </w:divsChild>
    </w:div>
    <w:div w:id="378483379">
      <w:bodyDiv w:val="1"/>
      <w:marLeft w:val="0"/>
      <w:marRight w:val="0"/>
      <w:marTop w:val="0"/>
      <w:marBottom w:val="0"/>
      <w:divBdr>
        <w:top w:val="none" w:sz="0" w:space="0" w:color="auto"/>
        <w:left w:val="none" w:sz="0" w:space="0" w:color="auto"/>
        <w:bottom w:val="none" w:sz="0" w:space="0" w:color="auto"/>
        <w:right w:val="none" w:sz="0" w:space="0" w:color="auto"/>
      </w:divBdr>
    </w:div>
    <w:div w:id="384136195">
      <w:bodyDiv w:val="1"/>
      <w:marLeft w:val="0"/>
      <w:marRight w:val="0"/>
      <w:marTop w:val="0"/>
      <w:marBottom w:val="0"/>
      <w:divBdr>
        <w:top w:val="none" w:sz="0" w:space="0" w:color="auto"/>
        <w:left w:val="none" w:sz="0" w:space="0" w:color="auto"/>
        <w:bottom w:val="none" w:sz="0" w:space="0" w:color="auto"/>
        <w:right w:val="none" w:sz="0" w:space="0" w:color="auto"/>
      </w:divBdr>
    </w:div>
    <w:div w:id="384565900">
      <w:bodyDiv w:val="1"/>
      <w:marLeft w:val="0"/>
      <w:marRight w:val="0"/>
      <w:marTop w:val="0"/>
      <w:marBottom w:val="0"/>
      <w:divBdr>
        <w:top w:val="none" w:sz="0" w:space="0" w:color="auto"/>
        <w:left w:val="none" w:sz="0" w:space="0" w:color="auto"/>
        <w:bottom w:val="none" w:sz="0" w:space="0" w:color="auto"/>
        <w:right w:val="none" w:sz="0" w:space="0" w:color="auto"/>
      </w:divBdr>
      <w:divsChild>
        <w:div w:id="1425566958">
          <w:marLeft w:val="0"/>
          <w:marRight w:val="0"/>
          <w:marTop w:val="0"/>
          <w:marBottom w:val="0"/>
          <w:divBdr>
            <w:top w:val="none" w:sz="0" w:space="0" w:color="auto"/>
            <w:left w:val="none" w:sz="0" w:space="0" w:color="auto"/>
            <w:bottom w:val="none" w:sz="0" w:space="0" w:color="auto"/>
            <w:right w:val="none" w:sz="0" w:space="0" w:color="auto"/>
          </w:divBdr>
          <w:divsChild>
            <w:div w:id="775755353">
              <w:marLeft w:val="0"/>
              <w:marRight w:val="0"/>
              <w:marTop w:val="0"/>
              <w:marBottom w:val="0"/>
              <w:divBdr>
                <w:top w:val="none" w:sz="0" w:space="0" w:color="auto"/>
                <w:left w:val="none" w:sz="0" w:space="0" w:color="auto"/>
                <w:bottom w:val="none" w:sz="0" w:space="0" w:color="auto"/>
                <w:right w:val="none" w:sz="0" w:space="0" w:color="auto"/>
              </w:divBdr>
              <w:divsChild>
                <w:div w:id="1122191299">
                  <w:marLeft w:val="0"/>
                  <w:marRight w:val="0"/>
                  <w:marTop w:val="0"/>
                  <w:marBottom w:val="0"/>
                  <w:divBdr>
                    <w:top w:val="none" w:sz="0" w:space="0" w:color="auto"/>
                    <w:left w:val="none" w:sz="0" w:space="0" w:color="auto"/>
                    <w:bottom w:val="none" w:sz="0" w:space="0" w:color="auto"/>
                    <w:right w:val="none" w:sz="0" w:space="0" w:color="auto"/>
                  </w:divBdr>
                  <w:divsChild>
                    <w:div w:id="1639384766">
                      <w:marLeft w:val="0"/>
                      <w:marRight w:val="0"/>
                      <w:marTop w:val="0"/>
                      <w:marBottom w:val="0"/>
                      <w:divBdr>
                        <w:top w:val="none" w:sz="0" w:space="0" w:color="auto"/>
                        <w:left w:val="none" w:sz="0" w:space="0" w:color="auto"/>
                        <w:bottom w:val="none" w:sz="0" w:space="0" w:color="auto"/>
                        <w:right w:val="none" w:sz="0" w:space="0" w:color="auto"/>
                      </w:divBdr>
                      <w:divsChild>
                        <w:div w:id="180899464">
                          <w:marLeft w:val="0"/>
                          <w:marRight w:val="0"/>
                          <w:marTop w:val="0"/>
                          <w:marBottom w:val="0"/>
                          <w:divBdr>
                            <w:top w:val="none" w:sz="0" w:space="0" w:color="auto"/>
                            <w:left w:val="none" w:sz="0" w:space="0" w:color="auto"/>
                            <w:bottom w:val="none" w:sz="0" w:space="0" w:color="auto"/>
                            <w:right w:val="none" w:sz="0" w:space="0" w:color="auto"/>
                          </w:divBdr>
                          <w:divsChild>
                            <w:div w:id="1847553425">
                              <w:marLeft w:val="0"/>
                              <w:marRight w:val="0"/>
                              <w:marTop w:val="0"/>
                              <w:marBottom w:val="0"/>
                              <w:divBdr>
                                <w:top w:val="none" w:sz="0" w:space="0" w:color="auto"/>
                                <w:left w:val="none" w:sz="0" w:space="0" w:color="auto"/>
                                <w:bottom w:val="none" w:sz="0" w:space="0" w:color="auto"/>
                                <w:right w:val="none" w:sz="0" w:space="0" w:color="auto"/>
                              </w:divBdr>
                              <w:divsChild>
                                <w:div w:id="2051372573">
                                  <w:marLeft w:val="300"/>
                                  <w:marRight w:val="300"/>
                                  <w:marTop w:val="150"/>
                                  <w:marBottom w:val="150"/>
                                  <w:divBdr>
                                    <w:top w:val="none" w:sz="0" w:space="0" w:color="auto"/>
                                    <w:left w:val="none" w:sz="0" w:space="0" w:color="auto"/>
                                    <w:bottom w:val="none" w:sz="0" w:space="0" w:color="auto"/>
                                    <w:right w:val="none" w:sz="0" w:space="0" w:color="auto"/>
                                  </w:divBdr>
                                  <w:divsChild>
                                    <w:div w:id="1016420221">
                                      <w:marLeft w:val="0"/>
                                      <w:marRight w:val="0"/>
                                      <w:marTop w:val="0"/>
                                      <w:marBottom w:val="0"/>
                                      <w:divBdr>
                                        <w:top w:val="none" w:sz="0" w:space="0" w:color="auto"/>
                                        <w:left w:val="none" w:sz="0" w:space="0" w:color="auto"/>
                                        <w:bottom w:val="none" w:sz="0" w:space="0" w:color="auto"/>
                                        <w:right w:val="none" w:sz="0" w:space="0" w:color="auto"/>
                                      </w:divBdr>
                                      <w:divsChild>
                                        <w:div w:id="2119450950">
                                          <w:marLeft w:val="0"/>
                                          <w:marRight w:val="0"/>
                                          <w:marTop w:val="0"/>
                                          <w:marBottom w:val="0"/>
                                          <w:divBdr>
                                            <w:top w:val="none" w:sz="0" w:space="0" w:color="auto"/>
                                            <w:left w:val="none" w:sz="0" w:space="0" w:color="auto"/>
                                            <w:bottom w:val="none" w:sz="0" w:space="0" w:color="auto"/>
                                            <w:right w:val="none" w:sz="0" w:space="0" w:color="auto"/>
                                          </w:divBdr>
                                          <w:divsChild>
                                            <w:div w:id="173122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5422975">
      <w:bodyDiv w:val="1"/>
      <w:marLeft w:val="0"/>
      <w:marRight w:val="0"/>
      <w:marTop w:val="0"/>
      <w:marBottom w:val="0"/>
      <w:divBdr>
        <w:top w:val="none" w:sz="0" w:space="0" w:color="auto"/>
        <w:left w:val="none" w:sz="0" w:space="0" w:color="auto"/>
        <w:bottom w:val="none" w:sz="0" w:space="0" w:color="auto"/>
        <w:right w:val="none" w:sz="0" w:space="0" w:color="auto"/>
      </w:divBdr>
    </w:div>
    <w:div w:id="405421586">
      <w:bodyDiv w:val="1"/>
      <w:marLeft w:val="0"/>
      <w:marRight w:val="0"/>
      <w:marTop w:val="0"/>
      <w:marBottom w:val="0"/>
      <w:divBdr>
        <w:top w:val="none" w:sz="0" w:space="0" w:color="auto"/>
        <w:left w:val="none" w:sz="0" w:space="0" w:color="auto"/>
        <w:bottom w:val="none" w:sz="0" w:space="0" w:color="auto"/>
        <w:right w:val="none" w:sz="0" w:space="0" w:color="auto"/>
      </w:divBdr>
    </w:div>
    <w:div w:id="406924026">
      <w:bodyDiv w:val="1"/>
      <w:marLeft w:val="0"/>
      <w:marRight w:val="0"/>
      <w:marTop w:val="0"/>
      <w:marBottom w:val="0"/>
      <w:divBdr>
        <w:top w:val="none" w:sz="0" w:space="0" w:color="auto"/>
        <w:left w:val="none" w:sz="0" w:space="0" w:color="auto"/>
        <w:bottom w:val="none" w:sz="0" w:space="0" w:color="auto"/>
        <w:right w:val="none" w:sz="0" w:space="0" w:color="auto"/>
      </w:divBdr>
    </w:div>
    <w:div w:id="415369711">
      <w:bodyDiv w:val="1"/>
      <w:marLeft w:val="0"/>
      <w:marRight w:val="0"/>
      <w:marTop w:val="0"/>
      <w:marBottom w:val="0"/>
      <w:divBdr>
        <w:top w:val="none" w:sz="0" w:space="0" w:color="auto"/>
        <w:left w:val="none" w:sz="0" w:space="0" w:color="auto"/>
        <w:bottom w:val="none" w:sz="0" w:space="0" w:color="auto"/>
        <w:right w:val="none" w:sz="0" w:space="0" w:color="auto"/>
      </w:divBdr>
    </w:div>
    <w:div w:id="422578998">
      <w:bodyDiv w:val="1"/>
      <w:marLeft w:val="0"/>
      <w:marRight w:val="0"/>
      <w:marTop w:val="0"/>
      <w:marBottom w:val="0"/>
      <w:divBdr>
        <w:top w:val="none" w:sz="0" w:space="0" w:color="auto"/>
        <w:left w:val="none" w:sz="0" w:space="0" w:color="auto"/>
        <w:bottom w:val="none" w:sz="0" w:space="0" w:color="auto"/>
        <w:right w:val="none" w:sz="0" w:space="0" w:color="auto"/>
      </w:divBdr>
      <w:divsChild>
        <w:div w:id="153424364">
          <w:marLeft w:val="0"/>
          <w:marRight w:val="0"/>
          <w:marTop w:val="0"/>
          <w:marBottom w:val="0"/>
          <w:divBdr>
            <w:top w:val="none" w:sz="0" w:space="0" w:color="auto"/>
            <w:left w:val="none" w:sz="0" w:space="0" w:color="auto"/>
            <w:bottom w:val="none" w:sz="0" w:space="0" w:color="auto"/>
            <w:right w:val="none" w:sz="0" w:space="0" w:color="auto"/>
          </w:divBdr>
          <w:divsChild>
            <w:div w:id="1240359773">
              <w:marLeft w:val="0"/>
              <w:marRight w:val="0"/>
              <w:marTop w:val="0"/>
              <w:marBottom w:val="0"/>
              <w:divBdr>
                <w:top w:val="none" w:sz="0" w:space="0" w:color="auto"/>
                <w:left w:val="none" w:sz="0" w:space="0" w:color="auto"/>
                <w:bottom w:val="none" w:sz="0" w:space="0" w:color="auto"/>
                <w:right w:val="none" w:sz="0" w:space="0" w:color="auto"/>
              </w:divBdr>
            </w:div>
            <w:div w:id="1427846894">
              <w:marLeft w:val="0"/>
              <w:marRight w:val="0"/>
              <w:marTop w:val="0"/>
              <w:marBottom w:val="0"/>
              <w:divBdr>
                <w:top w:val="none" w:sz="0" w:space="0" w:color="auto"/>
                <w:left w:val="none" w:sz="0" w:space="0" w:color="auto"/>
                <w:bottom w:val="none" w:sz="0" w:space="0" w:color="auto"/>
                <w:right w:val="none" w:sz="0" w:space="0" w:color="auto"/>
              </w:divBdr>
            </w:div>
            <w:div w:id="193458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13299">
      <w:bodyDiv w:val="1"/>
      <w:marLeft w:val="0"/>
      <w:marRight w:val="0"/>
      <w:marTop w:val="0"/>
      <w:marBottom w:val="0"/>
      <w:divBdr>
        <w:top w:val="none" w:sz="0" w:space="0" w:color="auto"/>
        <w:left w:val="none" w:sz="0" w:space="0" w:color="auto"/>
        <w:bottom w:val="none" w:sz="0" w:space="0" w:color="auto"/>
        <w:right w:val="none" w:sz="0" w:space="0" w:color="auto"/>
      </w:divBdr>
    </w:div>
    <w:div w:id="469635294">
      <w:bodyDiv w:val="1"/>
      <w:marLeft w:val="0"/>
      <w:marRight w:val="0"/>
      <w:marTop w:val="0"/>
      <w:marBottom w:val="0"/>
      <w:divBdr>
        <w:top w:val="none" w:sz="0" w:space="0" w:color="auto"/>
        <w:left w:val="none" w:sz="0" w:space="0" w:color="auto"/>
        <w:bottom w:val="none" w:sz="0" w:space="0" w:color="auto"/>
        <w:right w:val="none" w:sz="0" w:space="0" w:color="auto"/>
      </w:divBdr>
    </w:div>
    <w:div w:id="473832622">
      <w:bodyDiv w:val="1"/>
      <w:marLeft w:val="0"/>
      <w:marRight w:val="0"/>
      <w:marTop w:val="0"/>
      <w:marBottom w:val="0"/>
      <w:divBdr>
        <w:top w:val="none" w:sz="0" w:space="0" w:color="auto"/>
        <w:left w:val="none" w:sz="0" w:space="0" w:color="auto"/>
        <w:bottom w:val="none" w:sz="0" w:space="0" w:color="auto"/>
        <w:right w:val="none" w:sz="0" w:space="0" w:color="auto"/>
      </w:divBdr>
      <w:divsChild>
        <w:div w:id="1669748946">
          <w:marLeft w:val="0"/>
          <w:marRight w:val="0"/>
          <w:marTop w:val="0"/>
          <w:marBottom w:val="0"/>
          <w:divBdr>
            <w:top w:val="none" w:sz="0" w:space="0" w:color="auto"/>
            <w:left w:val="none" w:sz="0" w:space="0" w:color="auto"/>
            <w:bottom w:val="none" w:sz="0" w:space="0" w:color="auto"/>
            <w:right w:val="none" w:sz="0" w:space="0" w:color="auto"/>
          </w:divBdr>
          <w:divsChild>
            <w:div w:id="345376234">
              <w:marLeft w:val="0"/>
              <w:marRight w:val="0"/>
              <w:marTop w:val="0"/>
              <w:marBottom w:val="0"/>
              <w:divBdr>
                <w:top w:val="none" w:sz="0" w:space="0" w:color="auto"/>
                <w:left w:val="none" w:sz="0" w:space="0" w:color="auto"/>
                <w:bottom w:val="none" w:sz="0" w:space="0" w:color="auto"/>
                <w:right w:val="none" w:sz="0" w:space="0" w:color="auto"/>
              </w:divBdr>
            </w:div>
            <w:div w:id="18977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88725">
      <w:bodyDiv w:val="1"/>
      <w:marLeft w:val="0"/>
      <w:marRight w:val="0"/>
      <w:marTop w:val="0"/>
      <w:marBottom w:val="0"/>
      <w:divBdr>
        <w:top w:val="none" w:sz="0" w:space="0" w:color="auto"/>
        <w:left w:val="none" w:sz="0" w:space="0" w:color="auto"/>
        <w:bottom w:val="none" w:sz="0" w:space="0" w:color="auto"/>
        <w:right w:val="none" w:sz="0" w:space="0" w:color="auto"/>
      </w:divBdr>
      <w:divsChild>
        <w:div w:id="308294598">
          <w:marLeft w:val="0"/>
          <w:marRight w:val="0"/>
          <w:marTop w:val="0"/>
          <w:marBottom w:val="0"/>
          <w:divBdr>
            <w:top w:val="none" w:sz="0" w:space="0" w:color="auto"/>
            <w:left w:val="none" w:sz="0" w:space="0" w:color="auto"/>
            <w:bottom w:val="none" w:sz="0" w:space="0" w:color="auto"/>
            <w:right w:val="none" w:sz="0" w:space="0" w:color="auto"/>
          </w:divBdr>
        </w:div>
        <w:div w:id="689529718">
          <w:marLeft w:val="0"/>
          <w:marRight w:val="0"/>
          <w:marTop w:val="0"/>
          <w:marBottom w:val="0"/>
          <w:divBdr>
            <w:top w:val="none" w:sz="0" w:space="0" w:color="auto"/>
            <w:left w:val="none" w:sz="0" w:space="0" w:color="auto"/>
            <w:bottom w:val="none" w:sz="0" w:space="0" w:color="auto"/>
            <w:right w:val="none" w:sz="0" w:space="0" w:color="auto"/>
          </w:divBdr>
        </w:div>
        <w:div w:id="1184437317">
          <w:marLeft w:val="0"/>
          <w:marRight w:val="0"/>
          <w:marTop w:val="0"/>
          <w:marBottom w:val="0"/>
          <w:divBdr>
            <w:top w:val="none" w:sz="0" w:space="0" w:color="auto"/>
            <w:left w:val="none" w:sz="0" w:space="0" w:color="auto"/>
            <w:bottom w:val="none" w:sz="0" w:space="0" w:color="auto"/>
            <w:right w:val="none" w:sz="0" w:space="0" w:color="auto"/>
          </w:divBdr>
        </w:div>
        <w:div w:id="1552960214">
          <w:marLeft w:val="0"/>
          <w:marRight w:val="0"/>
          <w:marTop w:val="0"/>
          <w:marBottom w:val="0"/>
          <w:divBdr>
            <w:top w:val="none" w:sz="0" w:space="0" w:color="auto"/>
            <w:left w:val="none" w:sz="0" w:space="0" w:color="auto"/>
            <w:bottom w:val="none" w:sz="0" w:space="0" w:color="auto"/>
            <w:right w:val="none" w:sz="0" w:space="0" w:color="auto"/>
          </w:divBdr>
        </w:div>
      </w:divsChild>
    </w:div>
    <w:div w:id="510606778">
      <w:bodyDiv w:val="1"/>
      <w:marLeft w:val="0"/>
      <w:marRight w:val="0"/>
      <w:marTop w:val="0"/>
      <w:marBottom w:val="0"/>
      <w:divBdr>
        <w:top w:val="none" w:sz="0" w:space="0" w:color="auto"/>
        <w:left w:val="none" w:sz="0" w:space="0" w:color="auto"/>
        <w:bottom w:val="none" w:sz="0" w:space="0" w:color="auto"/>
        <w:right w:val="none" w:sz="0" w:space="0" w:color="auto"/>
      </w:divBdr>
    </w:div>
    <w:div w:id="510995661">
      <w:bodyDiv w:val="1"/>
      <w:marLeft w:val="0"/>
      <w:marRight w:val="0"/>
      <w:marTop w:val="0"/>
      <w:marBottom w:val="0"/>
      <w:divBdr>
        <w:top w:val="none" w:sz="0" w:space="0" w:color="auto"/>
        <w:left w:val="none" w:sz="0" w:space="0" w:color="auto"/>
        <w:bottom w:val="none" w:sz="0" w:space="0" w:color="auto"/>
        <w:right w:val="none" w:sz="0" w:space="0" w:color="auto"/>
      </w:divBdr>
    </w:div>
    <w:div w:id="514462655">
      <w:bodyDiv w:val="1"/>
      <w:marLeft w:val="0"/>
      <w:marRight w:val="0"/>
      <w:marTop w:val="0"/>
      <w:marBottom w:val="0"/>
      <w:divBdr>
        <w:top w:val="none" w:sz="0" w:space="0" w:color="auto"/>
        <w:left w:val="none" w:sz="0" w:space="0" w:color="auto"/>
        <w:bottom w:val="none" w:sz="0" w:space="0" w:color="auto"/>
        <w:right w:val="none" w:sz="0" w:space="0" w:color="auto"/>
      </w:divBdr>
      <w:divsChild>
        <w:div w:id="104664591">
          <w:marLeft w:val="0"/>
          <w:marRight w:val="0"/>
          <w:marTop w:val="0"/>
          <w:marBottom w:val="0"/>
          <w:divBdr>
            <w:top w:val="none" w:sz="0" w:space="0" w:color="auto"/>
            <w:left w:val="none" w:sz="0" w:space="0" w:color="auto"/>
            <w:bottom w:val="none" w:sz="0" w:space="0" w:color="auto"/>
            <w:right w:val="none" w:sz="0" w:space="0" w:color="auto"/>
          </w:divBdr>
        </w:div>
        <w:div w:id="152913787">
          <w:marLeft w:val="0"/>
          <w:marRight w:val="0"/>
          <w:marTop w:val="0"/>
          <w:marBottom w:val="0"/>
          <w:divBdr>
            <w:top w:val="none" w:sz="0" w:space="0" w:color="auto"/>
            <w:left w:val="none" w:sz="0" w:space="0" w:color="auto"/>
            <w:bottom w:val="none" w:sz="0" w:space="0" w:color="auto"/>
            <w:right w:val="none" w:sz="0" w:space="0" w:color="auto"/>
          </w:divBdr>
        </w:div>
        <w:div w:id="393163278">
          <w:marLeft w:val="0"/>
          <w:marRight w:val="0"/>
          <w:marTop w:val="0"/>
          <w:marBottom w:val="0"/>
          <w:divBdr>
            <w:top w:val="none" w:sz="0" w:space="0" w:color="auto"/>
            <w:left w:val="none" w:sz="0" w:space="0" w:color="auto"/>
            <w:bottom w:val="none" w:sz="0" w:space="0" w:color="auto"/>
            <w:right w:val="none" w:sz="0" w:space="0" w:color="auto"/>
          </w:divBdr>
        </w:div>
        <w:div w:id="953443118">
          <w:marLeft w:val="0"/>
          <w:marRight w:val="0"/>
          <w:marTop w:val="0"/>
          <w:marBottom w:val="0"/>
          <w:divBdr>
            <w:top w:val="none" w:sz="0" w:space="0" w:color="auto"/>
            <w:left w:val="none" w:sz="0" w:space="0" w:color="auto"/>
            <w:bottom w:val="none" w:sz="0" w:space="0" w:color="auto"/>
            <w:right w:val="none" w:sz="0" w:space="0" w:color="auto"/>
          </w:divBdr>
        </w:div>
        <w:div w:id="1160460108">
          <w:marLeft w:val="0"/>
          <w:marRight w:val="0"/>
          <w:marTop w:val="0"/>
          <w:marBottom w:val="0"/>
          <w:divBdr>
            <w:top w:val="none" w:sz="0" w:space="0" w:color="auto"/>
            <w:left w:val="none" w:sz="0" w:space="0" w:color="auto"/>
            <w:bottom w:val="none" w:sz="0" w:space="0" w:color="auto"/>
            <w:right w:val="none" w:sz="0" w:space="0" w:color="auto"/>
          </w:divBdr>
        </w:div>
        <w:div w:id="1234661552">
          <w:marLeft w:val="0"/>
          <w:marRight w:val="0"/>
          <w:marTop w:val="0"/>
          <w:marBottom w:val="0"/>
          <w:divBdr>
            <w:top w:val="none" w:sz="0" w:space="0" w:color="auto"/>
            <w:left w:val="none" w:sz="0" w:space="0" w:color="auto"/>
            <w:bottom w:val="none" w:sz="0" w:space="0" w:color="auto"/>
            <w:right w:val="none" w:sz="0" w:space="0" w:color="auto"/>
          </w:divBdr>
        </w:div>
        <w:div w:id="1318917269">
          <w:marLeft w:val="0"/>
          <w:marRight w:val="0"/>
          <w:marTop w:val="0"/>
          <w:marBottom w:val="0"/>
          <w:divBdr>
            <w:top w:val="none" w:sz="0" w:space="0" w:color="auto"/>
            <w:left w:val="none" w:sz="0" w:space="0" w:color="auto"/>
            <w:bottom w:val="none" w:sz="0" w:space="0" w:color="auto"/>
            <w:right w:val="none" w:sz="0" w:space="0" w:color="auto"/>
          </w:divBdr>
        </w:div>
        <w:div w:id="1341083821">
          <w:marLeft w:val="0"/>
          <w:marRight w:val="0"/>
          <w:marTop w:val="0"/>
          <w:marBottom w:val="0"/>
          <w:divBdr>
            <w:top w:val="none" w:sz="0" w:space="0" w:color="auto"/>
            <w:left w:val="none" w:sz="0" w:space="0" w:color="auto"/>
            <w:bottom w:val="none" w:sz="0" w:space="0" w:color="auto"/>
            <w:right w:val="none" w:sz="0" w:space="0" w:color="auto"/>
          </w:divBdr>
        </w:div>
        <w:div w:id="1586569073">
          <w:marLeft w:val="0"/>
          <w:marRight w:val="0"/>
          <w:marTop w:val="0"/>
          <w:marBottom w:val="0"/>
          <w:divBdr>
            <w:top w:val="none" w:sz="0" w:space="0" w:color="auto"/>
            <w:left w:val="none" w:sz="0" w:space="0" w:color="auto"/>
            <w:bottom w:val="none" w:sz="0" w:space="0" w:color="auto"/>
            <w:right w:val="none" w:sz="0" w:space="0" w:color="auto"/>
          </w:divBdr>
        </w:div>
        <w:div w:id="1630669656">
          <w:marLeft w:val="0"/>
          <w:marRight w:val="0"/>
          <w:marTop w:val="0"/>
          <w:marBottom w:val="0"/>
          <w:divBdr>
            <w:top w:val="none" w:sz="0" w:space="0" w:color="auto"/>
            <w:left w:val="none" w:sz="0" w:space="0" w:color="auto"/>
            <w:bottom w:val="none" w:sz="0" w:space="0" w:color="auto"/>
            <w:right w:val="none" w:sz="0" w:space="0" w:color="auto"/>
          </w:divBdr>
        </w:div>
        <w:div w:id="1724713223">
          <w:marLeft w:val="0"/>
          <w:marRight w:val="0"/>
          <w:marTop w:val="0"/>
          <w:marBottom w:val="0"/>
          <w:divBdr>
            <w:top w:val="none" w:sz="0" w:space="0" w:color="auto"/>
            <w:left w:val="none" w:sz="0" w:space="0" w:color="auto"/>
            <w:bottom w:val="none" w:sz="0" w:space="0" w:color="auto"/>
            <w:right w:val="none" w:sz="0" w:space="0" w:color="auto"/>
          </w:divBdr>
        </w:div>
        <w:div w:id="1762795952">
          <w:marLeft w:val="0"/>
          <w:marRight w:val="0"/>
          <w:marTop w:val="0"/>
          <w:marBottom w:val="0"/>
          <w:divBdr>
            <w:top w:val="none" w:sz="0" w:space="0" w:color="auto"/>
            <w:left w:val="none" w:sz="0" w:space="0" w:color="auto"/>
            <w:bottom w:val="none" w:sz="0" w:space="0" w:color="auto"/>
            <w:right w:val="none" w:sz="0" w:space="0" w:color="auto"/>
          </w:divBdr>
        </w:div>
      </w:divsChild>
    </w:div>
    <w:div w:id="545487602">
      <w:bodyDiv w:val="1"/>
      <w:marLeft w:val="0"/>
      <w:marRight w:val="0"/>
      <w:marTop w:val="0"/>
      <w:marBottom w:val="0"/>
      <w:divBdr>
        <w:top w:val="none" w:sz="0" w:space="0" w:color="auto"/>
        <w:left w:val="none" w:sz="0" w:space="0" w:color="auto"/>
        <w:bottom w:val="none" w:sz="0" w:space="0" w:color="auto"/>
        <w:right w:val="none" w:sz="0" w:space="0" w:color="auto"/>
      </w:divBdr>
      <w:divsChild>
        <w:div w:id="58677870">
          <w:marLeft w:val="0"/>
          <w:marRight w:val="0"/>
          <w:marTop w:val="0"/>
          <w:marBottom w:val="0"/>
          <w:divBdr>
            <w:top w:val="none" w:sz="0" w:space="0" w:color="auto"/>
            <w:left w:val="none" w:sz="0" w:space="0" w:color="auto"/>
            <w:bottom w:val="none" w:sz="0" w:space="0" w:color="auto"/>
            <w:right w:val="none" w:sz="0" w:space="0" w:color="auto"/>
          </w:divBdr>
        </w:div>
        <w:div w:id="326859147">
          <w:marLeft w:val="0"/>
          <w:marRight w:val="0"/>
          <w:marTop w:val="0"/>
          <w:marBottom w:val="0"/>
          <w:divBdr>
            <w:top w:val="none" w:sz="0" w:space="0" w:color="auto"/>
            <w:left w:val="none" w:sz="0" w:space="0" w:color="auto"/>
            <w:bottom w:val="none" w:sz="0" w:space="0" w:color="auto"/>
            <w:right w:val="none" w:sz="0" w:space="0" w:color="auto"/>
          </w:divBdr>
        </w:div>
        <w:div w:id="671570416">
          <w:marLeft w:val="0"/>
          <w:marRight w:val="0"/>
          <w:marTop w:val="0"/>
          <w:marBottom w:val="0"/>
          <w:divBdr>
            <w:top w:val="none" w:sz="0" w:space="0" w:color="auto"/>
            <w:left w:val="none" w:sz="0" w:space="0" w:color="auto"/>
            <w:bottom w:val="none" w:sz="0" w:space="0" w:color="auto"/>
            <w:right w:val="none" w:sz="0" w:space="0" w:color="auto"/>
          </w:divBdr>
        </w:div>
        <w:div w:id="702945523">
          <w:marLeft w:val="0"/>
          <w:marRight w:val="0"/>
          <w:marTop w:val="0"/>
          <w:marBottom w:val="0"/>
          <w:divBdr>
            <w:top w:val="none" w:sz="0" w:space="0" w:color="auto"/>
            <w:left w:val="none" w:sz="0" w:space="0" w:color="auto"/>
            <w:bottom w:val="none" w:sz="0" w:space="0" w:color="auto"/>
            <w:right w:val="none" w:sz="0" w:space="0" w:color="auto"/>
          </w:divBdr>
        </w:div>
        <w:div w:id="748771788">
          <w:marLeft w:val="0"/>
          <w:marRight w:val="0"/>
          <w:marTop w:val="0"/>
          <w:marBottom w:val="0"/>
          <w:divBdr>
            <w:top w:val="none" w:sz="0" w:space="0" w:color="auto"/>
            <w:left w:val="none" w:sz="0" w:space="0" w:color="auto"/>
            <w:bottom w:val="none" w:sz="0" w:space="0" w:color="auto"/>
            <w:right w:val="none" w:sz="0" w:space="0" w:color="auto"/>
          </w:divBdr>
        </w:div>
        <w:div w:id="1007370502">
          <w:marLeft w:val="0"/>
          <w:marRight w:val="0"/>
          <w:marTop w:val="0"/>
          <w:marBottom w:val="0"/>
          <w:divBdr>
            <w:top w:val="none" w:sz="0" w:space="0" w:color="auto"/>
            <w:left w:val="none" w:sz="0" w:space="0" w:color="auto"/>
            <w:bottom w:val="none" w:sz="0" w:space="0" w:color="auto"/>
            <w:right w:val="none" w:sz="0" w:space="0" w:color="auto"/>
          </w:divBdr>
        </w:div>
        <w:div w:id="1352103957">
          <w:marLeft w:val="0"/>
          <w:marRight w:val="0"/>
          <w:marTop w:val="0"/>
          <w:marBottom w:val="0"/>
          <w:divBdr>
            <w:top w:val="none" w:sz="0" w:space="0" w:color="auto"/>
            <w:left w:val="none" w:sz="0" w:space="0" w:color="auto"/>
            <w:bottom w:val="none" w:sz="0" w:space="0" w:color="auto"/>
            <w:right w:val="none" w:sz="0" w:space="0" w:color="auto"/>
          </w:divBdr>
        </w:div>
        <w:div w:id="1451778396">
          <w:marLeft w:val="0"/>
          <w:marRight w:val="0"/>
          <w:marTop w:val="0"/>
          <w:marBottom w:val="0"/>
          <w:divBdr>
            <w:top w:val="none" w:sz="0" w:space="0" w:color="auto"/>
            <w:left w:val="none" w:sz="0" w:space="0" w:color="auto"/>
            <w:bottom w:val="none" w:sz="0" w:space="0" w:color="auto"/>
            <w:right w:val="none" w:sz="0" w:space="0" w:color="auto"/>
          </w:divBdr>
        </w:div>
        <w:div w:id="1457868091">
          <w:marLeft w:val="0"/>
          <w:marRight w:val="0"/>
          <w:marTop w:val="0"/>
          <w:marBottom w:val="0"/>
          <w:divBdr>
            <w:top w:val="none" w:sz="0" w:space="0" w:color="auto"/>
            <w:left w:val="none" w:sz="0" w:space="0" w:color="auto"/>
            <w:bottom w:val="none" w:sz="0" w:space="0" w:color="auto"/>
            <w:right w:val="none" w:sz="0" w:space="0" w:color="auto"/>
          </w:divBdr>
        </w:div>
        <w:div w:id="1741907869">
          <w:marLeft w:val="0"/>
          <w:marRight w:val="0"/>
          <w:marTop w:val="0"/>
          <w:marBottom w:val="0"/>
          <w:divBdr>
            <w:top w:val="none" w:sz="0" w:space="0" w:color="auto"/>
            <w:left w:val="none" w:sz="0" w:space="0" w:color="auto"/>
            <w:bottom w:val="none" w:sz="0" w:space="0" w:color="auto"/>
            <w:right w:val="none" w:sz="0" w:space="0" w:color="auto"/>
          </w:divBdr>
        </w:div>
        <w:div w:id="1747453504">
          <w:marLeft w:val="0"/>
          <w:marRight w:val="0"/>
          <w:marTop w:val="0"/>
          <w:marBottom w:val="0"/>
          <w:divBdr>
            <w:top w:val="none" w:sz="0" w:space="0" w:color="auto"/>
            <w:left w:val="none" w:sz="0" w:space="0" w:color="auto"/>
            <w:bottom w:val="none" w:sz="0" w:space="0" w:color="auto"/>
            <w:right w:val="none" w:sz="0" w:space="0" w:color="auto"/>
          </w:divBdr>
        </w:div>
        <w:div w:id="1767337686">
          <w:marLeft w:val="0"/>
          <w:marRight w:val="0"/>
          <w:marTop w:val="0"/>
          <w:marBottom w:val="0"/>
          <w:divBdr>
            <w:top w:val="none" w:sz="0" w:space="0" w:color="auto"/>
            <w:left w:val="none" w:sz="0" w:space="0" w:color="auto"/>
            <w:bottom w:val="none" w:sz="0" w:space="0" w:color="auto"/>
            <w:right w:val="none" w:sz="0" w:space="0" w:color="auto"/>
          </w:divBdr>
        </w:div>
        <w:div w:id="1892299449">
          <w:marLeft w:val="0"/>
          <w:marRight w:val="0"/>
          <w:marTop w:val="0"/>
          <w:marBottom w:val="0"/>
          <w:divBdr>
            <w:top w:val="none" w:sz="0" w:space="0" w:color="auto"/>
            <w:left w:val="none" w:sz="0" w:space="0" w:color="auto"/>
            <w:bottom w:val="none" w:sz="0" w:space="0" w:color="auto"/>
            <w:right w:val="none" w:sz="0" w:space="0" w:color="auto"/>
          </w:divBdr>
        </w:div>
        <w:div w:id="2094542140">
          <w:marLeft w:val="0"/>
          <w:marRight w:val="0"/>
          <w:marTop w:val="0"/>
          <w:marBottom w:val="0"/>
          <w:divBdr>
            <w:top w:val="none" w:sz="0" w:space="0" w:color="auto"/>
            <w:left w:val="none" w:sz="0" w:space="0" w:color="auto"/>
            <w:bottom w:val="none" w:sz="0" w:space="0" w:color="auto"/>
            <w:right w:val="none" w:sz="0" w:space="0" w:color="auto"/>
          </w:divBdr>
        </w:div>
        <w:div w:id="2107265330">
          <w:marLeft w:val="0"/>
          <w:marRight w:val="0"/>
          <w:marTop w:val="0"/>
          <w:marBottom w:val="0"/>
          <w:divBdr>
            <w:top w:val="none" w:sz="0" w:space="0" w:color="auto"/>
            <w:left w:val="none" w:sz="0" w:space="0" w:color="auto"/>
            <w:bottom w:val="none" w:sz="0" w:space="0" w:color="auto"/>
            <w:right w:val="none" w:sz="0" w:space="0" w:color="auto"/>
          </w:divBdr>
        </w:div>
      </w:divsChild>
    </w:div>
    <w:div w:id="574585636">
      <w:bodyDiv w:val="1"/>
      <w:marLeft w:val="0"/>
      <w:marRight w:val="0"/>
      <w:marTop w:val="0"/>
      <w:marBottom w:val="0"/>
      <w:divBdr>
        <w:top w:val="none" w:sz="0" w:space="0" w:color="auto"/>
        <w:left w:val="none" w:sz="0" w:space="0" w:color="auto"/>
        <w:bottom w:val="none" w:sz="0" w:space="0" w:color="auto"/>
        <w:right w:val="none" w:sz="0" w:space="0" w:color="auto"/>
      </w:divBdr>
      <w:divsChild>
        <w:div w:id="146672588">
          <w:marLeft w:val="0"/>
          <w:marRight w:val="0"/>
          <w:marTop w:val="0"/>
          <w:marBottom w:val="0"/>
          <w:divBdr>
            <w:top w:val="none" w:sz="0" w:space="0" w:color="auto"/>
            <w:left w:val="none" w:sz="0" w:space="0" w:color="auto"/>
            <w:bottom w:val="none" w:sz="0" w:space="0" w:color="auto"/>
            <w:right w:val="none" w:sz="0" w:space="0" w:color="auto"/>
          </w:divBdr>
          <w:divsChild>
            <w:div w:id="4018539">
              <w:marLeft w:val="0"/>
              <w:marRight w:val="0"/>
              <w:marTop w:val="0"/>
              <w:marBottom w:val="0"/>
              <w:divBdr>
                <w:top w:val="none" w:sz="0" w:space="0" w:color="auto"/>
                <w:left w:val="none" w:sz="0" w:space="0" w:color="auto"/>
                <w:bottom w:val="none" w:sz="0" w:space="0" w:color="auto"/>
                <w:right w:val="none" w:sz="0" w:space="0" w:color="auto"/>
              </w:divBdr>
            </w:div>
            <w:div w:id="47412720">
              <w:marLeft w:val="0"/>
              <w:marRight w:val="0"/>
              <w:marTop w:val="0"/>
              <w:marBottom w:val="0"/>
              <w:divBdr>
                <w:top w:val="none" w:sz="0" w:space="0" w:color="auto"/>
                <w:left w:val="none" w:sz="0" w:space="0" w:color="auto"/>
                <w:bottom w:val="none" w:sz="0" w:space="0" w:color="auto"/>
                <w:right w:val="none" w:sz="0" w:space="0" w:color="auto"/>
              </w:divBdr>
            </w:div>
            <w:div w:id="198661653">
              <w:marLeft w:val="0"/>
              <w:marRight w:val="0"/>
              <w:marTop w:val="0"/>
              <w:marBottom w:val="0"/>
              <w:divBdr>
                <w:top w:val="none" w:sz="0" w:space="0" w:color="auto"/>
                <w:left w:val="none" w:sz="0" w:space="0" w:color="auto"/>
                <w:bottom w:val="none" w:sz="0" w:space="0" w:color="auto"/>
                <w:right w:val="none" w:sz="0" w:space="0" w:color="auto"/>
              </w:divBdr>
            </w:div>
            <w:div w:id="548031992">
              <w:marLeft w:val="0"/>
              <w:marRight w:val="0"/>
              <w:marTop w:val="0"/>
              <w:marBottom w:val="0"/>
              <w:divBdr>
                <w:top w:val="none" w:sz="0" w:space="0" w:color="auto"/>
                <w:left w:val="none" w:sz="0" w:space="0" w:color="auto"/>
                <w:bottom w:val="none" w:sz="0" w:space="0" w:color="auto"/>
                <w:right w:val="none" w:sz="0" w:space="0" w:color="auto"/>
              </w:divBdr>
            </w:div>
            <w:div w:id="856112755">
              <w:marLeft w:val="0"/>
              <w:marRight w:val="0"/>
              <w:marTop w:val="0"/>
              <w:marBottom w:val="0"/>
              <w:divBdr>
                <w:top w:val="none" w:sz="0" w:space="0" w:color="auto"/>
                <w:left w:val="none" w:sz="0" w:space="0" w:color="auto"/>
                <w:bottom w:val="none" w:sz="0" w:space="0" w:color="auto"/>
                <w:right w:val="none" w:sz="0" w:space="0" w:color="auto"/>
              </w:divBdr>
            </w:div>
            <w:div w:id="867527401">
              <w:marLeft w:val="0"/>
              <w:marRight w:val="0"/>
              <w:marTop w:val="0"/>
              <w:marBottom w:val="0"/>
              <w:divBdr>
                <w:top w:val="none" w:sz="0" w:space="0" w:color="auto"/>
                <w:left w:val="none" w:sz="0" w:space="0" w:color="auto"/>
                <w:bottom w:val="none" w:sz="0" w:space="0" w:color="auto"/>
                <w:right w:val="none" w:sz="0" w:space="0" w:color="auto"/>
              </w:divBdr>
            </w:div>
            <w:div w:id="941105521">
              <w:marLeft w:val="0"/>
              <w:marRight w:val="0"/>
              <w:marTop w:val="0"/>
              <w:marBottom w:val="0"/>
              <w:divBdr>
                <w:top w:val="none" w:sz="0" w:space="0" w:color="auto"/>
                <w:left w:val="none" w:sz="0" w:space="0" w:color="auto"/>
                <w:bottom w:val="none" w:sz="0" w:space="0" w:color="auto"/>
                <w:right w:val="none" w:sz="0" w:space="0" w:color="auto"/>
              </w:divBdr>
            </w:div>
            <w:div w:id="1534659001">
              <w:marLeft w:val="0"/>
              <w:marRight w:val="0"/>
              <w:marTop w:val="0"/>
              <w:marBottom w:val="0"/>
              <w:divBdr>
                <w:top w:val="none" w:sz="0" w:space="0" w:color="auto"/>
                <w:left w:val="none" w:sz="0" w:space="0" w:color="auto"/>
                <w:bottom w:val="none" w:sz="0" w:space="0" w:color="auto"/>
                <w:right w:val="none" w:sz="0" w:space="0" w:color="auto"/>
              </w:divBdr>
            </w:div>
            <w:div w:id="201237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05388">
      <w:bodyDiv w:val="1"/>
      <w:marLeft w:val="0"/>
      <w:marRight w:val="0"/>
      <w:marTop w:val="0"/>
      <w:marBottom w:val="0"/>
      <w:divBdr>
        <w:top w:val="none" w:sz="0" w:space="0" w:color="auto"/>
        <w:left w:val="none" w:sz="0" w:space="0" w:color="auto"/>
        <w:bottom w:val="none" w:sz="0" w:space="0" w:color="auto"/>
        <w:right w:val="none" w:sz="0" w:space="0" w:color="auto"/>
      </w:divBdr>
    </w:div>
    <w:div w:id="606155111">
      <w:bodyDiv w:val="1"/>
      <w:marLeft w:val="0"/>
      <w:marRight w:val="0"/>
      <w:marTop w:val="0"/>
      <w:marBottom w:val="0"/>
      <w:divBdr>
        <w:top w:val="none" w:sz="0" w:space="0" w:color="auto"/>
        <w:left w:val="none" w:sz="0" w:space="0" w:color="auto"/>
        <w:bottom w:val="none" w:sz="0" w:space="0" w:color="auto"/>
        <w:right w:val="none" w:sz="0" w:space="0" w:color="auto"/>
      </w:divBdr>
      <w:divsChild>
        <w:div w:id="1485663818">
          <w:marLeft w:val="0"/>
          <w:marRight w:val="0"/>
          <w:marTop w:val="0"/>
          <w:marBottom w:val="0"/>
          <w:divBdr>
            <w:top w:val="none" w:sz="0" w:space="0" w:color="auto"/>
            <w:left w:val="none" w:sz="0" w:space="0" w:color="auto"/>
            <w:bottom w:val="none" w:sz="0" w:space="0" w:color="auto"/>
            <w:right w:val="none" w:sz="0" w:space="0" w:color="auto"/>
          </w:divBdr>
        </w:div>
      </w:divsChild>
    </w:div>
    <w:div w:id="611909743">
      <w:bodyDiv w:val="1"/>
      <w:marLeft w:val="0"/>
      <w:marRight w:val="0"/>
      <w:marTop w:val="0"/>
      <w:marBottom w:val="0"/>
      <w:divBdr>
        <w:top w:val="none" w:sz="0" w:space="0" w:color="auto"/>
        <w:left w:val="none" w:sz="0" w:space="0" w:color="auto"/>
        <w:bottom w:val="none" w:sz="0" w:space="0" w:color="auto"/>
        <w:right w:val="none" w:sz="0" w:space="0" w:color="auto"/>
      </w:divBdr>
    </w:div>
    <w:div w:id="639117246">
      <w:bodyDiv w:val="1"/>
      <w:marLeft w:val="0"/>
      <w:marRight w:val="0"/>
      <w:marTop w:val="0"/>
      <w:marBottom w:val="0"/>
      <w:divBdr>
        <w:top w:val="none" w:sz="0" w:space="0" w:color="auto"/>
        <w:left w:val="none" w:sz="0" w:space="0" w:color="auto"/>
        <w:bottom w:val="none" w:sz="0" w:space="0" w:color="auto"/>
        <w:right w:val="none" w:sz="0" w:space="0" w:color="auto"/>
      </w:divBdr>
    </w:div>
    <w:div w:id="648484580">
      <w:bodyDiv w:val="1"/>
      <w:marLeft w:val="0"/>
      <w:marRight w:val="0"/>
      <w:marTop w:val="0"/>
      <w:marBottom w:val="0"/>
      <w:divBdr>
        <w:top w:val="none" w:sz="0" w:space="0" w:color="auto"/>
        <w:left w:val="none" w:sz="0" w:space="0" w:color="auto"/>
        <w:bottom w:val="none" w:sz="0" w:space="0" w:color="auto"/>
        <w:right w:val="none" w:sz="0" w:space="0" w:color="auto"/>
      </w:divBdr>
    </w:div>
    <w:div w:id="660935147">
      <w:bodyDiv w:val="1"/>
      <w:marLeft w:val="0"/>
      <w:marRight w:val="0"/>
      <w:marTop w:val="0"/>
      <w:marBottom w:val="0"/>
      <w:divBdr>
        <w:top w:val="none" w:sz="0" w:space="0" w:color="auto"/>
        <w:left w:val="none" w:sz="0" w:space="0" w:color="auto"/>
        <w:bottom w:val="none" w:sz="0" w:space="0" w:color="auto"/>
        <w:right w:val="none" w:sz="0" w:space="0" w:color="auto"/>
      </w:divBdr>
    </w:div>
    <w:div w:id="681051817">
      <w:bodyDiv w:val="1"/>
      <w:marLeft w:val="0"/>
      <w:marRight w:val="0"/>
      <w:marTop w:val="0"/>
      <w:marBottom w:val="0"/>
      <w:divBdr>
        <w:top w:val="none" w:sz="0" w:space="0" w:color="auto"/>
        <w:left w:val="none" w:sz="0" w:space="0" w:color="auto"/>
        <w:bottom w:val="none" w:sz="0" w:space="0" w:color="auto"/>
        <w:right w:val="none" w:sz="0" w:space="0" w:color="auto"/>
      </w:divBdr>
    </w:div>
    <w:div w:id="688602456">
      <w:bodyDiv w:val="1"/>
      <w:marLeft w:val="0"/>
      <w:marRight w:val="0"/>
      <w:marTop w:val="0"/>
      <w:marBottom w:val="0"/>
      <w:divBdr>
        <w:top w:val="none" w:sz="0" w:space="0" w:color="auto"/>
        <w:left w:val="none" w:sz="0" w:space="0" w:color="auto"/>
        <w:bottom w:val="none" w:sz="0" w:space="0" w:color="auto"/>
        <w:right w:val="none" w:sz="0" w:space="0" w:color="auto"/>
      </w:divBdr>
      <w:divsChild>
        <w:div w:id="571891306">
          <w:marLeft w:val="0"/>
          <w:marRight w:val="0"/>
          <w:marTop w:val="0"/>
          <w:marBottom w:val="0"/>
          <w:divBdr>
            <w:top w:val="none" w:sz="0" w:space="0" w:color="auto"/>
            <w:left w:val="none" w:sz="0" w:space="0" w:color="auto"/>
            <w:bottom w:val="none" w:sz="0" w:space="0" w:color="auto"/>
            <w:right w:val="none" w:sz="0" w:space="0" w:color="auto"/>
          </w:divBdr>
          <w:divsChild>
            <w:div w:id="121732297">
              <w:marLeft w:val="0"/>
              <w:marRight w:val="0"/>
              <w:marTop w:val="0"/>
              <w:marBottom w:val="0"/>
              <w:divBdr>
                <w:top w:val="none" w:sz="0" w:space="0" w:color="auto"/>
                <w:left w:val="none" w:sz="0" w:space="0" w:color="auto"/>
                <w:bottom w:val="none" w:sz="0" w:space="0" w:color="auto"/>
                <w:right w:val="none" w:sz="0" w:space="0" w:color="auto"/>
              </w:divBdr>
            </w:div>
            <w:div w:id="1239097173">
              <w:marLeft w:val="0"/>
              <w:marRight w:val="0"/>
              <w:marTop w:val="0"/>
              <w:marBottom w:val="0"/>
              <w:divBdr>
                <w:top w:val="none" w:sz="0" w:space="0" w:color="auto"/>
                <w:left w:val="none" w:sz="0" w:space="0" w:color="auto"/>
                <w:bottom w:val="none" w:sz="0" w:space="0" w:color="auto"/>
                <w:right w:val="none" w:sz="0" w:space="0" w:color="auto"/>
              </w:divBdr>
            </w:div>
            <w:div w:id="1270048253">
              <w:marLeft w:val="0"/>
              <w:marRight w:val="0"/>
              <w:marTop w:val="0"/>
              <w:marBottom w:val="0"/>
              <w:divBdr>
                <w:top w:val="none" w:sz="0" w:space="0" w:color="auto"/>
                <w:left w:val="none" w:sz="0" w:space="0" w:color="auto"/>
                <w:bottom w:val="none" w:sz="0" w:space="0" w:color="auto"/>
                <w:right w:val="none" w:sz="0" w:space="0" w:color="auto"/>
              </w:divBdr>
            </w:div>
            <w:div w:id="197089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492018">
      <w:bodyDiv w:val="1"/>
      <w:marLeft w:val="0"/>
      <w:marRight w:val="0"/>
      <w:marTop w:val="0"/>
      <w:marBottom w:val="0"/>
      <w:divBdr>
        <w:top w:val="none" w:sz="0" w:space="0" w:color="auto"/>
        <w:left w:val="none" w:sz="0" w:space="0" w:color="auto"/>
        <w:bottom w:val="none" w:sz="0" w:space="0" w:color="auto"/>
        <w:right w:val="none" w:sz="0" w:space="0" w:color="auto"/>
      </w:divBdr>
    </w:div>
    <w:div w:id="696395063">
      <w:marLeft w:val="0"/>
      <w:marRight w:val="0"/>
      <w:marTop w:val="0"/>
      <w:marBottom w:val="0"/>
      <w:divBdr>
        <w:top w:val="none" w:sz="0" w:space="0" w:color="auto"/>
        <w:left w:val="none" w:sz="0" w:space="0" w:color="auto"/>
        <w:bottom w:val="none" w:sz="0" w:space="0" w:color="auto"/>
        <w:right w:val="none" w:sz="0" w:space="0" w:color="auto"/>
      </w:divBdr>
      <w:divsChild>
        <w:div w:id="2076005116">
          <w:marLeft w:val="0"/>
          <w:marRight w:val="0"/>
          <w:marTop w:val="0"/>
          <w:marBottom w:val="0"/>
          <w:divBdr>
            <w:top w:val="none" w:sz="0" w:space="0" w:color="auto"/>
            <w:left w:val="none" w:sz="0" w:space="0" w:color="auto"/>
            <w:bottom w:val="none" w:sz="0" w:space="0" w:color="auto"/>
            <w:right w:val="none" w:sz="0" w:space="0" w:color="auto"/>
          </w:divBdr>
          <w:divsChild>
            <w:div w:id="1554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80303">
      <w:bodyDiv w:val="1"/>
      <w:marLeft w:val="0"/>
      <w:marRight w:val="0"/>
      <w:marTop w:val="0"/>
      <w:marBottom w:val="0"/>
      <w:divBdr>
        <w:top w:val="none" w:sz="0" w:space="0" w:color="auto"/>
        <w:left w:val="none" w:sz="0" w:space="0" w:color="auto"/>
        <w:bottom w:val="none" w:sz="0" w:space="0" w:color="auto"/>
        <w:right w:val="none" w:sz="0" w:space="0" w:color="auto"/>
      </w:divBdr>
      <w:divsChild>
        <w:div w:id="922447580">
          <w:marLeft w:val="0"/>
          <w:marRight w:val="0"/>
          <w:marTop w:val="0"/>
          <w:marBottom w:val="0"/>
          <w:divBdr>
            <w:top w:val="none" w:sz="0" w:space="0" w:color="auto"/>
            <w:left w:val="none" w:sz="0" w:space="0" w:color="auto"/>
            <w:bottom w:val="none" w:sz="0" w:space="0" w:color="auto"/>
            <w:right w:val="none" w:sz="0" w:space="0" w:color="auto"/>
          </w:divBdr>
          <w:divsChild>
            <w:div w:id="2131820749">
              <w:marLeft w:val="30"/>
              <w:marRight w:val="30"/>
              <w:marTop w:val="0"/>
              <w:marBottom w:val="0"/>
              <w:divBdr>
                <w:top w:val="none" w:sz="0" w:space="0" w:color="auto"/>
                <w:left w:val="none" w:sz="0" w:space="0" w:color="auto"/>
                <w:bottom w:val="none" w:sz="0" w:space="0" w:color="auto"/>
                <w:right w:val="none" w:sz="0" w:space="0" w:color="auto"/>
              </w:divBdr>
              <w:divsChild>
                <w:div w:id="1680355708">
                  <w:marLeft w:val="0"/>
                  <w:marRight w:val="0"/>
                  <w:marTop w:val="0"/>
                  <w:marBottom w:val="0"/>
                  <w:divBdr>
                    <w:top w:val="none" w:sz="0" w:space="0" w:color="auto"/>
                    <w:left w:val="none" w:sz="0" w:space="0" w:color="auto"/>
                    <w:bottom w:val="none" w:sz="0" w:space="0" w:color="auto"/>
                    <w:right w:val="none" w:sz="0" w:space="0" w:color="auto"/>
                  </w:divBdr>
                  <w:divsChild>
                    <w:div w:id="312684426">
                      <w:marLeft w:val="0"/>
                      <w:marRight w:val="0"/>
                      <w:marTop w:val="0"/>
                      <w:marBottom w:val="0"/>
                      <w:divBdr>
                        <w:top w:val="none" w:sz="0" w:space="0" w:color="auto"/>
                        <w:left w:val="none" w:sz="0" w:space="0" w:color="auto"/>
                        <w:bottom w:val="none" w:sz="0" w:space="0" w:color="auto"/>
                        <w:right w:val="none" w:sz="0" w:space="0" w:color="auto"/>
                      </w:divBdr>
                      <w:divsChild>
                        <w:div w:id="1888292578">
                          <w:marLeft w:val="0"/>
                          <w:marRight w:val="0"/>
                          <w:marTop w:val="0"/>
                          <w:marBottom w:val="0"/>
                          <w:divBdr>
                            <w:top w:val="none" w:sz="0" w:space="0" w:color="auto"/>
                            <w:left w:val="none" w:sz="0" w:space="0" w:color="auto"/>
                            <w:bottom w:val="none" w:sz="0" w:space="0" w:color="auto"/>
                            <w:right w:val="none" w:sz="0" w:space="0" w:color="auto"/>
                          </w:divBdr>
                          <w:divsChild>
                            <w:div w:id="516429698">
                              <w:marLeft w:val="0"/>
                              <w:marRight w:val="0"/>
                              <w:marTop w:val="0"/>
                              <w:marBottom w:val="0"/>
                              <w:divBdr>
                                <w:top w:val="none" w:sz="0" w:space="0" w:color="auto"/>
                                <w:left w:val="none" w:sz="0" w:space="0" w:color="auto"/>
                                <w:bottom w:val="none" w:sz="0" w:space="0" w:color="auto"/>
                                <w:right w:val="none" w:sz="0" w:space="0" w:color="auto"/>
                              </w:divBdr>
                              <w:divsChild>
                                <w:div w:id="95860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886725">
      <w:bodyDiv w:val="1"/>
      <w:marLeft w:val="0"/>
      <w:marRight w:val="0"/>
      <w:marTop w:val="0"/>
      <w:marBottom w:val="0"/>
      <w:divBdr>
        <w:top w:val="none" w:sz="0" w:space="0" w:color="auto"/>
        <w:left w:val="none" w:sz="0" w:space="0" w:color="auto"/>
        <w:bottom w:val="none" w:sz="0" w:space="0" w:color="auto"/>
        <w:right w:val="none" w:sz="0" w:space="0" w:color="auto"/>
      </w:divBdr>
      <w:divsChild>
        <w:div w:id="1626616807">
          <w:marLeft w:val="0"/>
          <w:marRight w:val="0"/>
          <w:marTop w:val="0"/>
          <w:marBottom w:val="0"/>
          <w:divBdr>
            <w:top w:val="none" w:sz="0" w:space="0" w:color="auto"/>
            <w:left w:val="none" w:sz="0" w:space="0" w:color="auto"/>
            <w:bottom w:val="none" w:sz="0" w:space="0" w:color="auto"/>
            <w:right w:val="none" w:sz="0" w:space="0" w:color="auto"/>
          </w:divBdr>
          <w:divsChild>
            <w:div w:id="182747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387949">
      <w:bodyDiv w:val="1"/>
      <w:marLeft w:val="0"/>
      <w:marRight w:val="0"/>
      <w:marTop w:val="0"/>
      <w:marBottom w:val="0"/>
      <w:divBdr>
        <w:top w:val="none" w:sz="0" w:space="0" w:color="auto"/>
        <w:left w:val="none" w:sz="0" w:space="0" w:color="auto"/>
        <w:bottom w:val="none" w:sz="0" w:space="0" w:color="auto"/>
        <w:right w:val="none" w:sz="0" w:space="0" w:color="auto"/>
      </w:divBdr>
    </w:div>
    <w:div w:id="714813080">
      <w:bodyDiv w:val="1"/>
      <w:marLeft w:val="0"/>
      <w:marRight w:val="0"/>
      <w:marTop w:val="0"/>
      <w:marBottom w:val="0"/>
      <w:divBdr>
        <w:top w:val="none" w:sz="0" w:space="0" w:color="auto"/>
        <w:left w:val="none" w:sz="0" w:space="0" w:color="auto"/>
        <w:bottom w:val="none" w:sz="0" w:space="0" w:color="auto"/>
        <w:right w:val="none" w:sz="0" w:space="0" w:color="auto"/>
      </w:divBdr>
    </w:div>
    <w:div w:id="724139465">
      <w:bodyDiv w:val="1"/>
      <w:marLeft w:val="0"/>
      <w:marRight w:val="0"/>
      <w:marTop w:val="0"/>
      <w:marBottom w:val="0"/>
      <w:divBdr>
        <w:top w:val="none" w:sz="0" w:space="0" w:color="auto"/>
        <w:left w:val="none" w:sz="0" w:space="0" w:color="auto"/>
        <w:bottom w:val="none" w:sz="0" w:space="0" w:color="auto"/>
        <w:right w:val="none" w:sz="0" w:space="0" w:color="auto"/>
      </w:divBdr>
    </w:div>
    <w:div w:id="729035920">
      <w:bodyDiv w:val="1"/>
      <w:marLeft w:val="0"/>
      <w:marRight w:val="0"/>
      <w:marTop w:val="0"/>
      <w:marBottom w:val="0"/>
      <w:divBdr>
        <w:top w:val="none" w:sz="0" w:space="0" w:color="auto"/>
        <w:left w:val="none" w:sz="0" w:space="0" w:color="auto"/>
        <w:bottom w:val="none" w:sz="0" w:space="0" w:color="auto"/>
        <w:right w:val="none" w:sz="0" w:space="0" w:color="auto"/>
      </w:divBdr>
    </w:div>
    <w:div w:id="786460835">
      <w:bodyDiv w:val="1"/>
      <w:marLeft w:val="0"/>
      <w:marRight w:val="0"/>
      <w:marTop w:val="0"/>
      <w:marBottom w:val="0"/>
      <w:divBdr>
        <w:top w:val="none" w:sz="0" w:space="0" w:color="auto"/>
        <w:left w:val="none" w:sz="0" w:space="0" w:color="auto"/>
        <w:bottom w:val="none" w:sz="0" w:space="0" w:color="auto"/>
        <w:right w:val="none" w:sz="0" w:space="0" w:color="auto"/>
      </w:divBdr>
    </w:div>
    <w:div w:id="804004905">
      <w:bodyDiv w:val="1"/>
      <w:marLeft w:val="0"/>
      <w:marRight w:val="0"/>
      <w:marTop w:val="0"/>
      <w:marBottom w:val="0"/>
      <w:divBdr>
        <w:top w:val="none" w:sz="0" w:space="0" w:color="auto"/>
        <w:left w:val="none" w:sz="0" w:space="0" w:color="auto"/>
        <w:bottom w:val="none" w:sz="0" w:space="0" w:color="auto"/>
        <w:right w:val="none" w:sz="0" w:space="0" w:color="auto"/>
      </w:divBdr>
    </w:div>
    <w:div w:id="811213155">
      <w:bodyDiv w:val="1"/>
      <w:marLeft w:val="0"/>
      <w:marRight w:val="0"/>
      <w:marTop w:val="0"/>
      <w:marBottom w:val="0"/>
      <w:divBdr>
        <w:top w:val="none" w:sz="0" w:space="0" w:color="auto"/>
        <w:left w:val="none" w:sz="0" w:space="0" w:color="auto"/>
        <w:bottom w:val="none" w:sz="0" w:space="0" w:color="auto"/>
        <w:right w:val="none" w:sz="0" w:space="0" w:color="auto"/>
      </w:divBdr>
    </w:div>
    <w:div w:id="817575816">
      <w:bodyDiv w:val="1"/>
      <w:marLeft w:val="0"/>
      <w:marRight w:val="0"/>
      <w:marTop w:val="0"/>
      <w:marBottom w:val="0"/>
      <w:divBdr>
        <w:top w:val="none" w:sz="0" w:space="0" w:color="auto"/>
        <w:left w:val="none" w:sz="0" w:space="0" w:color="auto"/>
        <w:bottom w:val="none" w:sz="0" w:space="0" w:color="auto"/>
        <w:right w:val="none" w:sz="0" w:space="0" w:color="auto"/>
      </w:divBdr>
      <w:divsChild>
        <w:div w:id="1658263905">
          <w:marLeft w:val="0"/>
          <w:marRight w:val="0"/>
          <w:marTop w:val="0"/>
          <w:marBottom w:val="0"/>
          <w:divBdr>
            <w:top w:val="none" w:sz="0" w:space="0" w:color="auto"/>
            <w:left w:val="none" w:sz="0" w:space="0" w:color="auto"/>
            <w:bottom w:val="none" w:sz="0" w:space="0" w:color="auto"/>
            <w:right w:val="none" w:sz="0" w:space="0" w:color="auto"/>
          </w:divBdr>
          <w:divsChild>
            <w:div w:id="92240814">
              <w:marLeft w:val="0"/>
              <w:marRight w:val="0"/>
              <w:marTop w:val="0"/>
              <w:marBottom w:val="0"/>
              <w:divBdr>
                <w:top w:val="none" w:sz="0" w:space="0" w:color="auto"/>
                <w:left w:val="none" w:sz="0" w:space="0" w:color="auto"/>
                <w:bottom w:val="none" w:sz="0" w:space="0" w:color="auto"/>
                <w:right w:val="none" w:sz="0" w:space="0" w:color="auto"/>
              </w:divBdr>
            </w:div>
            <w:div w:id="384254477">
              <w:marLeft w:val="0"/>
              <w:marRight w:val="0"/>
              <w:marTop w:val="0"/>
              <w:marBottom w:val="0"/>
              <w:divBdr>
                <w:top w:val="none" w:sz="0" w:space="0" w:color="auto"/>
                <w:left w:val="none" w:sz="0" w:space="0" w:color="auto"/>
                <w:bottom w:val="none" w:sz="0" w:space="0" w:color="auto"/>
                <w:right w:val="none" w:sz="0" w:space="0" w:color="auto"/>
              </w:divBdr>
            </w:div>
            <w:div w:id="418331041">
              <w:marLeft w:val="0"/>
              <w:marRight w:val="0"/>
              <w:marTop w:val="0"/>
              <w:marBottom w:val="0"/>
              <w:divBdr>
                <w:top w:val="none" w:sz="0" w:space="0" w:color="auto"/>
                <w:left w:val="none" w:sz="0" w:space="0" w:color="auto"/>
                <w:bottom w:val="none" w:sz="0" w:space="0" w:color="auto"/>
                <w:right w:val="none" w:sz="0" w:space="0" w:color="auto"/>
              </w:divBdr>
            </w:div>
            <w:div w:id="645166422">
              <w:marLeft w:val="0"/>
              <w:marRight w:val="0"/>
              <w:marTop w:val="0"/>
              <w:marBottom w:val="0"/>
              <w:divBdr>
                <w:top w:val="none" w:sz="0" w:space="0" w:color="auto"/>
                <w:left w:val="none" w:sz="0" w:space="0" w:color="auto"/>
                <w:bottom w:val="none" w:sz="0" w:space="0" w:color="auto"/>
                <w:right w:val="none" w:sz="0" w:space="0" w:color="auto"/>
              </w:divBdr>
            </w:div>
            <w:div w:id="748503482">
              <w:marLeft w:val="0"/>
              <w:marRight w:val="0"/>
              <w:marTop w:val="0"/>
              <w:marBottom w:val="0"/>
              <w:divBdr>
                <w:top w:val="none" w:sz="0" w:space="0" w:color="auto"/>
                <w:left w:val="none" w:sz="0" w:space="0" w:color="auto"/>
                <w:bottom w:val="none" w:sz="0" w:space="0" w:color="auto"/>
                <w:right w:val="none" w:sz="0" w:space="0" w:color="auto"/>
              </w:divBdr>
            </w:div>
            <w:div w:id="919946416">
              <w:marLeft w:val="0"/>
              <w:marRight w:val="0"/>
              <w:marTop w:val="0"/>
              <w:marBottom w:val="0"/>
              <w:divBdr>
                <w:top w:val="none" w:sz="0" w:space="0" w:color="auto"/>
                <w:left w:val="none" w:sz="0" w:space="0" w:color="auto"/>
                <w:bottom w:val="none" w:sz="0" w:space="0" w:color="auto"/>
                <w:right w:val="none" w:sz="0" w:space="0" w:color="auto"/>
              </w:divBdr>
            </w:div>
            <w:div w:id="1096704516">
              <w:marLeft w:val="0"/>
              <w:marRight w:val="0"/>
              <w:marTop w:val="0"/>
              <w:marBottom w:val="0"/>
              <w:divBdr>
                <w:top w:val="none" w:sz="0" w:space="0" w:color="auto"/>
                <w:left w:val="none" w:sz="0" w:space="0" w:color="auto"/>
                <w:bottom w:val="none" w:sz="0" w:space="0" w:color="auto"/>
                <w:right w:val="none" w:sz="0" w:space="0" w:color="auto"/>
              </w:divBdr>
            </w:div>
            <w:div w:id="1663466457">
              <w:marLeft w:val="0"/>
              <w:marRight w:val="0"/>
              <w:marTop w:val="0"/>
              <w:marBottom w:val="0"/>
              <w:divBdr>
                <w:top w:val="none" w:sz="0" w:space="0" w:color="auto"/>
                <w:left w:val="none" w:sz="0" w:space="0" w:color="auto"/>
                <w:bottom w:val="none" w:sz="0" w:space="0" w:color="auto"/>
                <w:right w:val="none" w:sz="0" w:space="0" w:color="auto"/>
              </w:divBdr>
            </w:div>
            <w:div w:id="1698853075">
              <w:marLeft w:val="0"/>
              <w:marRight w:val="0"/>
              <w:marTop w:val="0"/>
              <w:marBottom w:val="0"/>
              <w:divBdr>
                <w:top w:val="none" w:sz="0" w:space="0" w:color="auto"/>
                <w:left w:val="none" w:sz="0" w:space="0" w:color="auto"/>
                <w:bottom w:val="none" w:sz="0" w:space="0" w:color="auto"/>
                <w:right w:val="none" w:sz="0" w:space="0" w:color="auto"/>
              </w:divBdr>
            </w:div>
            <w:div w:id="1782988542">
              <w:marLeft w:val="0"/>
              <w:marRight w:val="0"/>
              <w:marTop w:val="0"/>
              <w:marBottom w:val="0"/>
              <w:divBdr>
                <w:top w:val="none" w:sz="0" w:space="0" w:color="auto"/>
                <w:left w:val="none" w:sz="0" w:space="0" w:color="auto"/>
                <w:bottom w:val="none" w:sz="0" w:space="0" w:color="auto"/>
                <w:right w:val="none" w:sz="0" w:space="0" w:color="auto"/>
              </w:divBdr>
            </w:div>
            <w:div w:id="198057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24265">
      <w:bodyDiv w:val="1"/>
      <w:marLeft w:val="0"/>
      <w:marRight w:val="0"/>
      <w:marTop w:val="0"/>
      <w:marBottom w:val="0"/>
      <w:divBdr>
        <w:top w:val="none" w:sz="0" w:space="0" w:color="auto"/>
        <w:left w:val="none" w:sz="0" w:space="0" w:color="auto"/>
        <w:bottom w:val="none" w:sz="0" w:space="0" w:color="auto"/>
        <w:right w:val="none" w:sz="0" w:space="0" w:color="auto"/>
      </w:divBdr>
      <w:divsChild>
        <w:div w:id="122679725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850148291">
      <w:bodyDiv w:val="1"/>
      <w:marLeft w:val="0"/>
      <w:marRight w:val="0"/>
      <w:marTop w:val="0"/>
      <w:marBottom w:val="0"/>
      <w:divBdr>
        <w:top w:val="none" w:sz="0" w:space="0" w:color="auto"/>
        <w:left w:val="none" w:sz="0" w:space="0" w:color="auto"/>
        <w:bottom w:val="none" w:sz="0" w:space="0" w:color="auto"/>
        <w:right w:val="none" w:sz="0" w:space="0" w:color="auto"/>
      </w:divBdr>
    </w:div>
    <w:div w:id="861432064">
      <w:bodyDiv w:val="1"/>
      <w:marLeft w:val="0"/>
      <w:marRight w:val="0"/>
      <w:marTop w:val="0"/>
      <w:marBottom w:val="0"/>
      <w:divBdr>
        <w:top w:val="none" w:sz="0" w:space="0" w:color="auto"/>
        <w:left w:val="none" w:sz="0" w:space="0" w:color="auto"/>
        <w:bottom w:val="none" w:sz="0" w:space="0" w:color="auto"/>
        <w:right w:val="none" w:sz="0" w:space="0" w:color="auto"/>
      </w:divBdr>
    </w:div>
    <w:div w:id="880750621">
      <w:bodyDiv w:val="1"/>
      <w:marLeft w:val="0"/>
      <w:marRight w:val="0"/>
      <w:marTop w:val="0"/>
      <w:marBottom w:val="0"/>
      <w:divBdr>
        <w:top w:val="none" w:sz="0" w:space="0" w:color="auto"/>
        <w:left w:val="none" w:sz="0" w:space="0" w:color="auto"/>
        <w:bottom w:val="none" w:sz="0" w:space="0" w:color="auto"/>
        <w:right w:val="none" w:sz="0" w:space="0" w:color="auto"/>
      </w:divBdr>
      <w:divsChild>
        <w:div w:id="54132971">
          <w:marLeft w:val="0"/>
          <w:marRight w:val="0"/>
          <w:marTop w:val="0"/>
          <w:marBottom w:val="0"/>
          <w:divBdr>
            <w:top w:val="none" w:sz="0" w:space="0" w:color="auto"/>
            <w:left w:val="none" w:sz="0" w:space="0" w:color="auto"/>
            <w:bottom w:val="none" w:sz="0" w:space="0" w:color="auto"/>
            <w:right w:val="none" w:sz="0" w:space="0" w:color="auto"/>
          </w:divBdr>
          <w:divsChild>
            <w:div w:id="158734589">
              <w:marLeft w:val="0"/>
              <w:marRight w:val="0"/>
              <w:marTop w:val="0"/>
              <w:marBottom w:val="0"/>
              <w:divBdr>
                <w:top w:val="none" w:sz="0" w:space="0" w:color="auto"/>
                <w:left w:val="none" w:sz="0" w:space="0" w:color="auto"/>
                <w:bottom w:val="none" w:sz="0" w:space="0" w:color="auto"/>
                <w:right w:val="none" w:sz="0" w:space="0" w:color="auto"/>
              </w:divBdr>
            </w:div>
            <w:div w:id="254096117">
              <w:marLeft w:val="0"/>
              <w:marRight w:val="0"/>
              <w:marTop w:val="0"/>
              <w:marBottom w:val="0"/>
              <w:divBdr>
                <w:top w:val="none" w:sz="0" w:space="0" w:color="auto"/>
                <w:left w:val="none" w:sz="0" w:space="0" w:color="auto"/>
                <w:bottom w:val="none" w:sz="0" w:space="0" w:color="auto"/>
                <w:right w:val="none" w:sz="0" w:space="0" w:color="auto"/>
              </w:divBdr>
            </w:div>
            <w:div w:id="688337589">
              <w:marLeft w:val="0"/>
              <w:marRight w:val="0"/>
              <w:marTop w:val="0"/>
              <w:marBottom w:val="0"/>
              <w:divBdr>
                <w:top w:val="none" w:sz="0" w:space="0" w:color="auto"/>
                <w:left w:val="none" w:sz="0" w:space="0" w:color="auto"/>
                <w:bottom w:val="none" w:sz="0" w:space="0" w:color="auto"/>
                <w:right w:val="none" w:sz="0" w:space="0" w:color="auto"/>
              </w:divBdr>
            </w:div>
            <w:div w:id="729770444">
              <w:marLeft w:val="0"/>
              <w:marRight w:val="0"/>
              <w:marTop w:val="0"/>
              <w:marBottom w:val="0"/>
              <w:divBdr>
                <w:top w:val="none" w:sz="0" w:space="0" w:color="auto"/>
                <w:left w:val="none" w:sz="0" w:space="0" w:color="auto"/>
                <w:bottom w:val="none" w:sz="0" w:space="0" w:color="auto"/>
                <w:right w:val="none" w:sz="0" w:space="0" w:color="auto"/>
              </w:divBdr>
            </w:div>
            <w:div w:id="908344778">
              <w:marLeft w:val="0"/>
              <w:marRight w:val="0"/>
              <w:marTop w:val="0"/>
              <w:marBottom w:val="0"/>
              <w:divBdr>
                <w:top w:val="none" w:sz="0" w:space="0" w:color="auto"/>
                <w:left w:val="none" w:sz="0" w:space="0" w:color="auto"/>
                <w:bottom w:val="none" w:sz="0" w:space="0" w:color="auto"/>
                <w:right w:val="none" w:sz="0" w:space="0" w:color="auto"/>
              </w:divBdr>
            </w:div>
            <w:div w:id="1097170649">
              <w:marLeft w:val="0"/>
              <w:marRight w:val="0"/>
              <w:marTop w:val="0"/>
              <w:marBottom w:val="0"/>
              <w:divBdr>
                <w:top w:val="none" w:sz="0" w:space="0" w:color="auto"/>
                <w:left w:val="none" w:sz="0" w:space="0" w:color="auto"/>
                <w:bottom w:val="none" w:sz="0" w:space="0" w:color="auto"/>
                <w:right w:val="none" w:sz="0" w:space="0" w:color="auto"/>
              </w:divBdr>
            </w:div>
            <w:div w:id="1355111148">
              <w:marLeft w:val="0"/>
              <w:marRight w:val="0"/>
              <w:marTop w:val="0"/>
              <w:marBottom w:val="0"/>
              <w:divBdr>
                <w:top w:val="none" w:sz="0" w:space="0" w:color="auto"/>
                <w:left w:val="none" w:sz="0" w:space="0" w:color="auto"/>
                <w:bottom w:val="none" w:sz="0" w:space="0" w:color="auto"/>
                <w:right w:val="none" w:sz="0" w:space="0" w:color="auto"/>
              </w:divBdr>
            </w:div>
            <w:div w:id="1650867032">
              <w:marLeft w:val="0"/>
              <w:marRight w:val="0"/>
              <w:marTop w:val="0"/>
              <w:marBottom w:val="0"/>
              <w:divBdr>
                <w:top w:val="none" w:sz="0" w:space="0" w:color="auto"/>
                <w:left w:val="none" w:sz="0" w:space="0" w:color="auto"/>
                <w:bottom w:val="none" w:sz="0" w:space="0" w:color="auto"/>
                <w:right w:val="none" w:sz="0" w:space="0" w:color="auto"/>
              </w:divBdr>
            </w:div>
            <w:div w:id="178437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879737">
      <w:bodyDiv w:val="1"/>
      <w:marLeft w:val="0"/>
      <w:marRight w:val="0"/>
      <w:marTop w:val="0"/>
      <w:marBottom w:val="0"/>
      <w:divBdr>
        <w:top w:val="none" w:sz="0" w:space="0" w:color="auto"/>
        <w:left w:val="none" w:sz="0" w:space="0" w:color="auto"/>
        <w:bottom w:val="none" w:sz="0" w:space="0" w:color="auto"/>
        <w:right w:val="none" w:sz="0" w:space="0" w:color="auto"/>
      </w:divBdr>
      <w:divsChild>
        <w:div w:id="1637879497">
          <w:marLeft w:val="300"/>
          <w:marRight w:val="300"/>
          <w:marTop w:val="195"/>
          <w:marBottom w:val="0"/>
          <w:divBdr>
            <w:top w:val="none" w:sz="0" w:space="0" w:color="auto"/>
            <w:left w:val="none" w:sz="0" w:space="0" w:color="auto"/>
            <w:bottom w:val="none" w:sz="0" w:space="0" w:color="auto"/>
            <w:right w:val="none" w:sz="0" w:space="0" w:color="auto"/>
          </w:divBdr>
          <w:divsChild>
            <w:div w:id="1647969823">
              <w:marLeft w:val="0"/>
              <w:marRight w:val="525"/>
              <w:marTop w:val="75"/>
              <w:marBottom w:val="0"/>
              <w:divBdr>
                <w:top w:val="none" w:sz="0" w:space="0" w:color="auto"/>
                <w:left w:val="none" w:sz="0" w:space="0" w:color="auto"/>
                <w:bottom w:val="none" w:sz="0" w:space="0" w:color="auto"/>
                <w:right w:val="none" w:sz="0" w:space="0" w:color="auto"/>
              </w:divBdr>
            </w:div>
          </w:divsChild>
        </w:div>
      </w:divsChild>
    </w:div>
    <w:div w:id="935216300">
      <w:bodyDiv w:val="1"/>
      <w:marLeft w:val="0"/>
      <w:marRight w:val="0"/>
      <w:marTop w:val="0"/>
      <w:marBottom w:val="0"/>
      <w:divBdr>
        <w:top w:val="none" w:sz="0" w:space="0" w:color="auto"/>
        <w:left w:val="none" w:sz="0" w:space="0" w:color="auto"/>
        <w:bottom w:val="none" w:sz="0" w:space="0" w:color="auto"/>
        <w:right w:val="none" w:sz="0" w:space="0" w:color="auto"/>
      </w:divBdr>
    </w:div>
    <w:div w:id="941643270">
      <w:bodyDiv w:val="1"/>
      <w:marLeft w:val="0"/>
      <w:marRight w:val="0"/>
      <w:marTop w:val="0"/>
      <w:marBottom w:val="0"/>
      <w:divBdr>
        <w:top w:val="none" w:sz="0" w:space="0" w:color="auto"/>
        <w:left w:val="none" w:sz="0" w:space="0" w:color="auto"/>
        <w:bottom w:val="none" w:sz="0" w:space="0" w:color="auto"/>
        <w:right w:val="none" w:sz="0" w:space="0" w:color="auto"/>
      </w:divBdr>
    </w:div>
    <w:div w:id="956329150">
      <w:bodyDiv w:val="1"/>
      <w:marLeft w:val="0"/>
      <w:marRight w:val="0"/>
      <w:marTop w:val="0"/>
      <w:marBottom w:val="0"/>
      <w:divBdr>
        <w:top w:val="none" w:sz="0" w:space="0" w:color="auto"/>
        <w:left w:val="none" w:sz="0" w:space="0" w:color="auto"/>
        <w:bottom w:val="none" w:sz="0" w:space="0" w:color="auto"/>
        <w:right w:val="none" w:sz="0" w:space="0" w:color="auto"/>
      </w:divBdr>
    </w:div>
    <w:div w:id="971708730">
      <w:bodyDiv w:val="1"/>
      <w:marLeft w:val="0"/>
      <w:marRight w:val="0"/>
      <w:marTop w:val="0"/>
      <w:marBottom w:val="0"/>
      <w:divBdr>
        <w:top w:val="none" w:sz="0" w:space="0" w:color="auto"/>
        <w:left w:val="none" w:sz="0" w:space="0" w:color="auto"/>
        <w:bottom w:val="none" w:sz="0" w:space="0" w:color="auto"/>
        <w:right w:val="none" w:sz="0" w:space="0" w:color="auto"/>
      </w:divBdr>
    </w:div>
    <w:div w:id="1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1306013611">
          <w:marLeft w:val="0"/>
          <w:marRight w:val="0"/>
          <w:marTop w:val="0"/>
          <w:marBottom w:val="0"/>
          <w:divBdr>
            <w:top w:val="none" w:sz="0" w:space="0" w:color="auto"/>
            <w:left w:val="none" w:sz="0" w:space="0" w:color="auto"/>
            <w:bottom w:val="none" w:sz="0" w:space="0" w:color="auto"/>
            <w:right w:val="none" w:sz="0" w:space="0" w:color="auto"/>
          </w:divBdr>
          <w:divsChild>
            <w:div w:id="1083911473">
              <w:marLeft w:val="0"/>
              <w:marRight w:val="0"/>
              <w:marTop w:val="0"/>
              <w:marBottom w:val="0"/>
              <w:divBdr>
                <w:top w:val="none" w:sz="0" w:space="0" w:color="auto"/>
                <w:left w:val="none" w:sz="0" w:space="0" w:color="auto"/>
                <w:bottom w:val="none" w:sz="0" w:space="0" w:color="auto"/>
                <w:right w:val="none" w:sz="0" w:space="0" w:color="auto"/>
              </w:divBdr>
            </w:div>
            <w:div w:id="1093206311">
              <w:marLeft w:val="0"/>
              <w:marRight w:val="0"/>
              <w:marTop w:val="0"/>
              <w:marBottom w:val="0"/>
              <w:divBdr>
                <w:top w:val="none" w:sz="0" w:space="0" w:color="auto"/>
                <w:left w:val="none" w:sz="0" w:space="0" w:color="auto"/>
                <w:bottom w:val="none" w:sz="0" w:space="0" w:color="auto"/>
                <w:right w:val="none" w:sz="0" w:space="0" w:color="auto"/>
              </w:divBdr>
            </w:div>
            <w:div w:id="1388341587">
              <w:marLeft w:val="0"/>
              <w:marRight w:val="0"/>
              <w:marTop w:val="0"/>
              <w:marBottom w:val="0"/>
              <w:divBdr>
                <w:top w:val="none" w:sz="0" w:space="0" w:color="auto"/>
                <w:left w:val="none" w:sz="0" w:space="0" w:color="auto"/>
                <w:bottom w:val="none" w:sz="0" w:space="0" w:color="auto"/>
                <w:right w:val="none" w:sz="0" w:space="0" w:color="auto"/>
              </w:divBdr>
            </w:div>
            <w:div w:id="1513452472">
              <w:marLeft w:val="0"/>
              <w:marRight w:val="0"/>
              <w:marTop w:val="0"/>
              <w:marBottom w:val="0"/>
              <w:divBdr>
                <w:top w:val="none" w:sz="0" w:space="0" w:color="auto"/>
                <w:left w:val="none" w:sz="0" w:space="0" w:color="auto"/>
                <w:bottom w:val="none" w:sz="0" w:space="0" w:color="auto"/>
                <w:right w:val="none" w:sz="0" w:space="0" w:color="auto"/>
              </w:divBdr>
            </w:div>
            <w:div w:id="214068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074900">
      <w:bodyDiv w:val="1"/>
      <w:marLeft w:val="0"/>
      <w:marRight w:val="0"/>
      <w:marTop w:val="0"/>
      <w:marBottom w:val="0"/>
      <w:divBdr>
        <w:top w:val="none" w:sz="0" w:space="0" w:color="auto"/>
        <w:left w:val="none" w:sz="0" w:space="0" w:color="auto"/>
        <w:bottom w:val="none" w:sz="0" w:space="0" w:color="auto"/>
        <w:right w:val="none" w:sz="0" w:space="0" w:color="auto"/>
      </w:divBdr>
      <w:divsChild>
        <w:div w:id="2100053789">
          <w:marLeft w:val="0"/>
          <w:marRight w:val="0"/>
          <w:marTop w:val="0"/>
          <w:marBottom w:val="0"/>
          <w:divBdr>
            <w:top w:val="none" w:sz="0" w:space="0" w:color="auto"/>
            <w:left w:val="none" w:sz="0" w:space="0" w:color="auto"/>
            <w:bottom w:val="none" w:sz="0" w:space="0" w:color="auto"/>
            <w:right w:val="none" w:sz="0" w:space="0" w:color="auto"/>
          </w:divBdr>
        </w:div>
      </w:divsChild>
    </w:div>
    <w:div w:id="1028795360">
      <w:bodyDiv w:val="1"/>
      <w:marLeft w:val="0"/>
      <w:marRight w:val="0"/>
      <w:marTop w:val="0"/>
      <w:marBottom w:val="0"/>
      <w:divBdr>
        <w:top w:val="none" w:sz="0" w:space="0" w:color="auto"/>
        <w:left w:val="none" w:sz="0" w:space="0" w:color="auto"/>
        <w:bottom w:val="none" w:sz="0" w:space="0" w:color="auto"/>
        <w:right w:val="none" w:sz="0" w:space="0" w:color="auto"/>
      </w:divBdr>
    </w:div>
    <w:div w:id="1028917246">
      <w:bodyDiv w:val="1"/>
      <w:marLeft w:val="0"/>
      <w:marRight w:val="0"/>
      <w:marTop w:val="0"/>
      <w:marBottom w:val="0"/>
      <w:divBdr>
        <w:top w:val="none" w:sz="0" w:space="0" w:color="auto"/>
        <w:left w:val="none" w:sz="0" w:space="0" w:color="auto"/>
        <w:bottom w:val="none" w:sz="0" w:space="0" w:color="auto"/>
        <w:right w:val="none" w:sz="0" w:space="0" w:color="auto"/>
      </w:divBdr>
    </w:div>
    <w:div w:id="1084762511">
      <w:bodyDiv w:val="1"/>
      <w:marLeft w:val="0"/>
      <w:marRight w:val="0"/>
      <w:marTop w:val="0"/>
      <w:marBottom w:val="0"/>
      <w:divBdr>
        <w:top w:val="none" w:sz="0" w:space="0" w:color="auto"/>
        <w:left w:val="none" w:sz="0" w:space="0" w:color="auto"/>
        <w:bottom w:val="none" w:sz="0" w:space="0" w:color="auto"/>
        <w:right w:val="none" w:sz="0" w:space="0" w:color="auto"/>
      </w:divBdr>
      <w:divsChild>
        <w:div w:id="1076244358">
          <w:marLeft w:val="0"/>
          <w:marRight w:val="0"/>
          <w:marTop w:val="0"/>
          <w:marBottom w:val="0"/>
          <w:divBdr>
            <w:top w:val="none" w:sz="0" w:space="0" w:color="auto"/>
            <w:left w:val="none" w:sz="0" w:space="0" w:color="auto"/>
            <w:bottom w:val="none" w:sz="0" w:space="0" w:color="auto"/>
            <w:right w:val="none" w:sz="0" w:space="0" w:color="auto"/>
          </w:divBdr>
          <w:divsChild>
            <w:div w:id="321739544">
              <w:marLeft w:val="0"/>
              <w:marRight w:val="0"/>
              <w:marTop w:val="0"/>
              <w:marBottom w:val="0"/>
              <w:divBdr>
                <w:top w:val="none" w:sz="0" w:space="0" w:color="auto"/>
                <w:left w:val="none" w:sz="0" w:space="0" w:color="auto"/>
                <w:bottom w:val="none" w:sz="0" w:space="0" w:color="auto"/>
                <w:right w:val="none" w:sz="0" w:space="0" w:color="auto"/>
              </w:divBdr>
              <w:divsChild>
                <w:div w:id="1003825916">
                  <w:marLeft w:val="0"/>
                  <w:marRight w:val="0"/>
                  <w:marTop w:val="0"/>
                  <w:marBottom w:val="0"/>
                  <w:divBdr>
                    <w:top w:val="none" w:sz="0" w:space="0" w:color="auto"/>
                    <w:left w:val="none" w:sz="0" w:space="0" w:color="auto"/>
                    <w:bottom w:val="none" w:sz="0" w:space="0" w:color="auto"/>
                    <w:right w:val="none" w:sz="0" w:space="0" w:color="auto"/>
                  </w:divBdr>
                  <w:divsChild>
                    <w:div w:id="1857963214">
                      <w:marLeft w:val="2325"/>
                      <w:marRight w:val="0"/>
                      <w:marTop w:val="0"/>
                      <w:marBottom w:val="0"/>
                      <w:divBdr>
                        <w:top w:val="none" w:sz="0" w:space="0" w:color="auto"/>
                        <w:left w:val="none" w:sz="0" w:space="0" w:color="auto"/>
                        <w:bottom w:val="none" w:sz="0" w:space="0" w:color="auto"/>
                        <w:right w:val="none" w:sz="0" w:space="0" w:color="auto"/>
                      </w:divBdr>
                      <w:divsChild>
                        <w:div w:id="933708440">
                          <w:marLeft w:val="0"/>
                          <w:marRight w:val="0"/>
                          <w:marTop w:val="0"/>
                          <w:marBottom w:val="0"/>
                          <w:divBdr>
                            <w:top w:val="none" w:sz="0" w:space="0" w:color="auto"/>
                            <w:left w:val="none" w:sz="0" w:space="0" w:color="auto"/>
                            <w:bottom w:val="none" w:sz="0" w:space="0" w:color="auto"/>
                            <w:right w:val="none" w:sz="0" w:space="0" w:color="auto"/>
                          </w:divBdr>
                          <w:divsChild>
                            <w:div w:id="1188832914">
                              <w:marLeft w:val="0"/>
                              <w:marRight w:val="0"/>
                              <w:marTop w:val="0"/>
                              <w:marBottom w:val="0"/>
                              <w:divBdr>
                                <w:top w:val="none" w:sz="0" w:space="0" w:color="auto"/>
                                <w:left w:val="none" w:sz="0" w:space="0" w:color="auto"/>
                                <w:bottom w:val="none" w:sz="0" w:space="0" w:color="auto"/>
                                <w:right w:val="none" w:sz="0" w:space="0" w:color="auto"/>
                              </w:divBdr>
                              <w:divsChild>
                                <w:div w:id="1731534445">
                                  <w:marLeft w:val="0"/>
                                  <w:marRight w:val="0"/>
                                  <w:marTop w:val="0"/>
                                  <w:marBottom w:val="0"/>
                                  <w:divBdr>
                                    <w:top w:val="none" w:sz="0" w:space="0" w:color="auto"/>
                                    <w:left w:val="none" w:sz="0" w:space="0" w:color="auto"/>
                                    <w:bottom w:val="none" w:sz="0" w:space="0" w:color="auto"/>
                                    <w:right w:val="none" w:sz="0" w:space="0" w:color="auto"/>
                                  </w:divBdr>
                                  <w:divsChild>
                                    <w:div w:id="287668639">
                                      <w:marLeft w:val="0"/>
                                      <w:marRight w:val="0"/>
                                      <w:marTop w:val="0"/>
                                      <w:marBottom w:val="0"/>
                                      <w:divBdr>
                                        <w:top w:val="none" w:sz="0" w:space="0" w:color="auto"/>
                                        <w:left w:val="none" w:sz="0" w:space="0" w:color="auto"/>
                                        <w:bottom w:val="none" w:sz="0" w:space="0" w:color="auto"/>
                                        <w:right w:val="none" w:sz="0" w:space="0" w:color="auto"/>
                                      </w:divBdr>
                                      <w:divsChild>
                                        <w:div w:id="761340583">
                                          <w:marLeft w:val="0"/>
                                          <w:marRight w:val="0"/>
                                          <w:marTop w:val="0"/>
                                          <w:marBottom w:val="0"/>
                                          <w:divBdr>
                                            <w:top w:val="none" w:sz="0" w:space="0" w:color="auto"/>
                                            <w:left w:val="none" w:sz="0" w:space="0" w:color="auto"/>
                                            <w:bottom w:val="none" w:sz="0" w:space="0" w:color="auto"/>
                                            <w:right w:val="none" w:sz="0" w:space="0" w:color="auto"/>
                                          </w:divBdr>
                                          <w:divsChild>
                                            <w:div w:id="303778732">
                                              <w:marLeft w:val="0"/>
                                              <w:marRight w:val="0"/>
                                              <w:marTop w:val="0"/>
                                              <w:marBottom w:val="0"/>
                                              <w:divBdr>
                                                <w:top w:val="none" w:sz="0" w:space="0" w:color="auto"/>
                                                <w:left w:val="none" w:sz="0" w:space="0" w:color="auto"/>
                                                <w:bottom w:val="none" w:sz="0" w:space="0" w:color="auto"/>
                                                <w:right w:val="none" w:sz="0" w:space="0" w:color="auto"/>
                                              </w:divBdr>
                                              <w:divsChild>
                                                <w:div w:id="1856919088">
                                                  <w:marLeft w:val="0"/>
                                                  <w:marRight w:val="0"/>
                                                  <w:marTop w:val="0"/>
                                                  <w:marBottom w:val="0"/>
                                                  <w:divBdr>
                                                    <w:top w:val="none" w:sz="0" w:space="0" w:color="auto"/>
                                                    <w:left w:val="none" w:sz="0" w:space="0" w:color="auto"/>
                                                    <w:bottom w:val="none" w:sz="0" w:space="0" w:color="auto"/>
                                                    <w:right w:val="none" w:sz="0" w:space="0" w:color="auto"/>
                                                  </w:divBdr>
                                                  <w:divsChild>
                                                    <w:div w:id="206360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681906">
      <w:bodyDiv w:val="1"/>
      <w:marLeft w:val="0"/>
      <w:marRight w:val="0"/>
      <w:marTop w:val="0"/>
      <w:marBottom w:val="0"/>
      <w:divBdr>
        <w:top w:val="none" w:sz="0" w:space="0" w:color="auto"/>
        <w:left w:val="none" w:sz="0" w:space="0" w:color="auto"/>
        <w:bottom w:val="none" w:sz="0" w:space="0" w:color="auto"/>
        <w:right w:val="none" w:sz="0" w:space="0" w:color="auto"/>
      </w:divBdr>
    </w:div>
    <w:div w:id="1186754603">
      <w:bodyDiv w:val="1"/>
      <w:marLeft w:val="0"/>
      <w:marRight w:val="0"/>
      <w:marTop w:val="0"/>
      <w:marBottom w:val="0"/>
      <w:divBdr>
        <w:top w:val="none" w:sz="0" w:space="0" w:color="auto"/>
        <w:left w:val="none" w:sz="0" w:space="0" w:color="auto"/>
        <w:bottom w:val="none" w:sz="0" w:space="0" w:color="auto"/>
        <w:right w:val="none" w:sz="0" w:space="0" w:color="auto"/>
      </w:divBdr>
      <w:divsChild>
        <w:div w:id="218176099">
          <w:marLeft w:val="0"/>
          <w:marRight w:val="0"/>
          <w:marTop w:val="0"/>
          <w:marBottom w:val="0"/>
          <w:divBdr>
            <w:top w:val="none" w:sz="0" w:space="0" w:color="auto"/>
            <w:left w:val="none" w:sz="0" w:space="0" w:color="auto"/>
            <w:bottom w:val="none" w:sz="0" w:space="0" w:color="auto"/>
            <w:right w:val="none" w:sz="0" w:space="0" w:color="auto"/>
          </w:divBdr>
          <w:divsChild>
            <w:div w:id="112984441">
              <w:marLeft w:val="0"/>
              <w:marRight w:val="0"/>
              <w:marTop w:val="0"/>
              <w:marBottom w:val="0"/>
              <w:divBdr>
                <w:top w:val="none" w:sz="0" w:space="0" w:color="auto"/>
                <w:left w:val="none" w:sz="0" w:space="0" w:color="auto"/>
                <w:bottom w:val="none" w:sz="0" w:space="0" w:color="auto"/>
                <w:right w:val="none" w:sz="0" w:space="0" w:color="auto"/>
              </w:divBdr>
              <w:divsChild>
                <w:div w:id="2047950045">
                  <w:marLeft w:val="0"/>
                  <w:marRight w:val="0"/>
                  <w:marTop w:val="0"/>
                  <w:marBottom w:val="0"/>
                  <w:divBdr>
                    <w:top w:val="none" w:sz="0" w:space="0" w:color="auto"/>
                    <w:left w:val="none" w:sz="0" w:space="0" w:color="auto"/>
                    <w:bottom w:val="none" w:sz="0" w:space="0" w:color="auto"/>
                    <w:right w:val="none" w:sz="0" w:space="0" w:color="auto"/>
                  </w:divBdr>
                  <w:divsChild>
                    <w:div w:id="101819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721636">
      <w:bodyDiv w:val="1"/>
      <w:marLeft w:val="0"/>
      <w:marRight w:val="0"/>
      <w:marTop w:val="0"/>
      <w:marBottom w:val="0"/>
      <w:divBdr>
        <w:top w:val="none" w:sz="0" w:space="0" w:color="auto"/>
        <w:left w:val="none" w:sz="0" w:space="0" w:color="auto"/>
        <w:bottom w:val="none" w:sz="0" w:space="0" w:color="auto"/>
        <w:right w:val="none" w:sz="0" w:space="0" w:color="auto"/>
      </w:divBdr>
    </w:div>
    <w:div w:id="1221359102">
      <w:bodyDiv w:val="1"/>
      <w:marLeft w:val="0"/>
      <w:marRight w:val="0"/>
      <w:marTop w:val="0"/>
      <w:marBottom w:val="0"/>
      <w:divBdr>
        <w:top w:val="none" w:sz="0" w:space="0" w:color="auto"/>
        <w:left w:val="none" w:sz="0" w:space="0" w:color="auto"/>
        <w:bottom w:val="none" w:sz="0" w:space="0" w:color="auto"/>
        <w:right w:val="none" w:sz="0" w:space="0" w:color="auto"/>
      </w:divBdr>
    </w:div>
    <w:div w:id="1230730383">
      <w:bodyDiv w:val="1"/>
      <w:marLeft w:val="0"/>
      <w:marRight w:val="0"/>
      <w:marTop w:val="0"/>
      <w:marBottom w:val="0"/>
      <w:divBdr>
        <w:top w:val="none" w:sz="0" w:space="0" w:color="auto"/>
        <w:left w:val="none" w:sz="0" w:space="0" w:color="auto"/>
        <w:bottom w:val="none" w:sz="0" w:space="0" w:color="auto"/>
        <w:right w:val="none" w:sz="0" w:space="0" w:color="auto"/>
      </w:divBdr>
    </w:div>
    <w:div w:id="1244024440">
      <w:bodyDiv w:val="1"/>
      <w:marLeft w:val="0"/>
      <w:marRight w:val="0"/>
      <w:marTop w:val="0"/>
      <w:marBottom w:val="0"/>
      <w:divBdr>
        <w:top w:val="none" w:sz="0" w:space="0" w:color="auto"/>
        <w:left w:val="none" w:sz="0" w:space="0" w:color="auto"/>
        <w:bottom w:val="none" w:sz="0" w:space="0" w:color="auto"/>
        <w:right w:val="none" w:sz="0" w:space="0" w:color="auto"/>
      </w:divBdr>
    </w:div>
    <w:div w:id="1313943762">
      <w:bodyDiv w:val="1"/>
      <w:marLeft w:val="0"/>
      <w:marRight w:val="0"/>
      <w:marTop w:val="0"/>
      <w:marBottom w:val="0"/>
      <w:divBdr>
        <w:top w:val="none" w:sz="0" w:space="0" w:color="auto"/>
        <w:left w:val="none" w:sz="0" w:space="0" w:color="auto"/>
        <w:bottom w:val="none" w:sz="0" w:space="0" w:color="auto"/>
        <w:right w:val="none" w:sz="0" w:space="0" w:color="auto"/>
      </w:divBdr>
    </w:div>
    <w:div w:id="1321613022">
      <w:bodyDiv w:val="1"/>
      <w:marLeft w:val="0"/>
      <w:marRight w:val="0"/>
      <w:marTop w:val="0"/>
      <w:marBottom w:val="0"/>
      <w:divBdr>
        <w:top w:val="none" w:sz="0" w:space="0" w:color="auto"/>
        <w:left w:val="none" w:sz="0" w:space="0" w:color="auto"/>
        <w:bottom w:val="none" w:sz="0" w:space="0" w:color="auto"/>
        <w:right w:val="none" w:sz="0" w:space="0" w:color="auto"/>
      </w:divBdr>
    </w:div>
    <w:div w:id="1322734813">
      <w:bodyDiv w:val="1"/>
      <w:marLeft w:val="0"/>
      <w:marRight w:val="0"/>
      <w:marTop w:val="0"/>
      <w:marBottom w:val="0"/>
      <w:divBdr>
        <w:top w:val="none" w:sz="0" w:space="0" w:color="auto"/>
        <w:left w:val="none" w:sz="0" w:space="0" w:color="auto"/>
        <w:bottom w:val="none" w:sz="0" w:space="0" w:color="auto"/>
        <w:right w:val="none" w:sz="0" w:space="0" w:color="auto"/>
      </w:divBdr>
    </w:div>
    <w:div w:id="1366373601">
      <w:bodyDiv w:val="1"/>
      <w:marLeft w:val="0"/>
      <w:marRight w:val="0"/>
      <w:marTop w:val="0"/>
      <w:marBottom w:val="0"/>
      <w:divBdr>
        <w:top w:val="none" w:sz="0" w:space="0" w:color="auto"/>
        <w:left w:val="none" w:sz="0" w:space="0" w:color="auto"/>
        <w:bottom w:val="none" w:sz="0" w:space="0" w:color="auto"/>
        <w:right w:val="none" w:sz="0" w:space="0" w:color="auto"/>
      </w:divBdr>
    </w:div>
    <w:div w:id="1393846728">
      <w:bodyDiv w:val="1"/>
      <w:marLeft w:val="0"/>
      <w:marRight w:val="0"/>
      <w:marTop w:val="0"/>
      <w:marBottom w:val="0"/>
      <w:divBdr>
        <w:top w:val="none" w:sz="0" w:space="0" w:color="auto"/>
        <w:left w:val="none" w:sz="0" w:space="0" w:color="auto"/>
        <w:bottom w:val="none" w:sz="0" w:space="0" w:color="auto"/>
        <w:right w:val="none" w:sz="0" w:space="0" w:color="auto"/>
      </w:divBdr>
    </w:div>
    <w:div w:id="1414625938">
      <w:bodyDiv w:val="1"/>
      <w:marLeft w:val="0"/>
      <w:marRight w:val="0"/>
      <w:marTop w:val="0"/>
      <w:marBottom w:val="0"/>
      <w:divBdr>
        <w:top w:val="none" w:sz="0" w:space="0" w:color="auto"/>
        <w:left w:val="none" w:sz="0" w:space="0" w:color="auto"/>
        <w:bottom w:val="none" w:sz="0" w:space="0" w:color="auto"/>
        <w:right w:val="none" w:sz="0" w:space="0" w:color="auto"/>
      </w:divBdr>
    </w:div>
    <w:div w:id="1457723948">
      <w:bodyDiv w:val="1"/>
      <w:marLeft w:val="0"/>
      <w:marRight w:val="0"/>
      <w:marTop w:val="0"/>
      <w:marBottom w:val="0"/>
      <w:divBdr>
        <w:top w:val="none" w:sz="0" w:space="0" w:color="auto"/>
        <w:left w:val="none" w:sz="0" w:space="0" w:color="auto"/>
        <w:bottom w:val="none" w:sz="0" w:space="0" w:color="auto"/>
        <w:right w:val="none" w:sz="0" w:space="0" w:color="auto"/>
      </w:divBdr>
    </w:div>
    <w:div w:id="1471553394">
      <w:bodyDiv w:val="1"/>
      <w:marLeft w:val="0"/>
      <w:marRight w:val="0"/>
      <w:marTop w:val="0"/>
      <w:marBottom w:val="0"/>
      <w:divBdr>
        <w:top w:val="none" w:sz="0" w:space="0" w:color="auto"/>
        <w:left w:val="none" w:sz="0" w:space="0" w:color="auto"/>
        <w:bottom w:val="none" w:sz="0" w:space="0" w:color="auto"/>
        <w:right w:val="none" w:sz="0" w:space="0" w:color="auto"/>
      </w:divBdr>
    </w:div>
    <w:div w:id="1471633944">
      <w:bodyDiv w:val="1"/>
      <w:marLeft w:val="0"/>
      <w:marRight w:val="0"/>
      <w:marTop w:val="0"/>
      <w:marBottom w:val="0"/>
      <w:divBdr>
        <w:top w:val="none" w:sz="0" w:space="0" w:color="auto"/>
        <w:left w:val="none" w:sz="0" w:space="0" w:color="auto"/>
        <w:bottom w:val="none" w:sz="0" w:space="0" w:color="auto"/>
        <w:right w:val="none" w:sz="0" w:space="0" w:color="auto"/>
      </w:divBdr>
      <w:divsChild>
        <w:div w:id="184371254">
          <w:marLeft w:val="0"/>
          <w:marRight w:val="0"/>
          <w:marTop w:val="0"/>
          <w:marBottom w:val="0"/>
          <w:divBdr>
            <w:top w:val="none" w:sz="0" w:space="0" w:color="auto"/>
            <w:left w:val="none" w:sz="0" w:space="0" w:color="auto"/>
            <w:bottom w:val="none" w:sz="0" w:space="0" w:color="auto"/>
            <w:right w:val="none" w:sz="0" w:space="0" w:color="auto"/>
          </w:divBdr>
          <w:divsChild>
            <w:div w:id="280888224">
              <w:marLeft w:val="0"/>
              <w:marRight w:val="0"/>
              <w:marTop w:val="0"/>
              <w:marBottom w:val="0"/>
              <w:divBdr>
                <w:top w:val="none" w:sz="0" w:space="0" w:color="auto"/>
                <w:left w:val="none" w:sz="0" w:space="0" w:color="auto"/>
                <w:bottom w:val="none" w:sz="0" w:space="0" w:color="auto"/>
                <w:right w:val="none" w:sz="0" w:space="0" w:color="auto"/>
              </w:divBdr>
              <w:divsChild>
                <w:div w:id="1210142636">
                  <w:marLeft w:val="0"/>
                  <w:marRight w:val="0"/>
                  <w:marTop w:val="0"/>
                  <w:marBottom w:val="0"/>
                  <w:divBdr>
                    <w:top w:val="none" w:sz="0" w:space="0" w:color="auto"/>
                    <w:left w:val="none" w:sz="0" w:space="0" w:color="auto"/>
                    <w:bottom w:val="none" w:sz="0" w:space="0" w:color="auto"/>
                    <w:right w:val="none" w:sz="0" w:space="0" w:color="auto"/>
                  </w:divBdr>
                  <w:divsChild>
                    <w:div w:id="1019089223">
                      <w:marLeft w:val="0"/>
                      <w:marRight w:val="0"/>
                      <w:marTop w:val="0"/>
                      <w:marBottom w:val="0"/>
                      <w:divBdr>
                        <w:top w:val="none" w:sz="0" w:space="0" w:color="auto"/>
                        <w:left w:val="none" w:sz="0" w:space="0" w:color="auto"/>
                        <w:bottom w:val="none" w:sz="0" w:space="0" w:color="auto"/>
                        <w:right w:val="none" w:sz="0" w:space="0" w:color="auto"/>
                      </w:divBdr>
                    </w:div>
                    <w:div w:id="1348098403">
                      <w:marLeft w:val="0"/>
                      <w:marRight w:val="0"/>
                      <w:marTop w:val="0"/>
                      <w:marBottom w:val="0"/>
                      <w:divBdr>
                        <w:top w:val="none" w:sz="0" w:space="0" w:color="auto"/>
                        <w:left w:val="none" w:sz="0" w:space="0" w:color="auto"/>
                        <w:bottom w:val="none" w:sz="0" w:space="0" w:color="auto"/>
                        <w:right w:val="none" w:sz="0" w:space="0" w:color="auto"/>
                      </w:divBdr>
                    </w:div>
                    <w:div w:id="1365784558">
                      <w:marLeft w:val="0"/>
                      <w:marRight w:val="0"/>
                      <w:marTop w:val="0"/>
                      <w:marBottom w:val="0"/>
                      <w:divBdr>
                        <w:top w:val="none" w:sz="0" w:space="0" w:color="auto"/>
                        <w:left w:val="none" w:sz="0" w:space="0" w:color="auto"/>
                        <w:bottom w:val="none" w:sz="0" w:space="0" w:color="auto"/>
                        <w:right w:val="none" w:sz="0" w:space="0" w:color="auto"/>
                      </w:divBdr>
                    </w:div>
                    <w:div w:id="1616330722">
                      <w:marLeft w:val="0"/>
                      <w:marRight w:val="0"/>
                      <w:marTop w:val="0"/>
                      <w:marBottom w:val="0"/>
                      <w:divBdr>
                        <w:top w:val="none" w:sz="0" w:space="0" w:color="auto"/>
                        <w:left w:val="none" w:sz="0" w:space="0" w:color="auto"/>
                        <w:bottom w:val="none" w:sz="0" w:space="0" w:color="auto"/>
                        <w:right w:val="none" w:sz="0" w:space="0" w:color="auto"/>
                      </w:divBdr>
                    </w:div>
                    <w:div w:id="17993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757698">
      <w:marLeft w:val="0"/>
      <w:marRight w:val="0"/>
      <w:marTop w:val="0"/>
      <w:marBottom w:val="0"/>
      <w:divBdr>
        <w:top w:val="none" w:sz="0" w:space="0" w:color="auto"/>
        <w:left w:val="none" w:sz="0" w:space="0" w:color="auto"/>
        <w:bottom w:val="none" w:sz="0" w:space="0" w:color="auto"/>
        <w:right w:val="none" w:sz="0" w:space="0" w:color="auto"/>
      </w:divBdr>
      <w:divsChild>
        <w:div w:id="327296956">
          <w:marLeft w:val="0"/>
          <w:marRight w:val="0"/>
          <w:marTop w:val="0"/>
          <w:marBottom w:val="0"/>
          <w:divBdr>
            <w:top w:val="none" w:sz="0" w:space="0" w:color="auto"/>
            <w:left w:val="none" w:sz="0" w:space="0" w:color="auto"/>
            <w:bottom w:val="none" w:sz="0" w:space="0" w:color="auto"/>
            <w:right w:val="none" w:sz="0" w:space="0" w:color="auto"/>
          </w:divBdr>
          <w:divsChild>
            <w:div w:id="40973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15901">
      <w:bodyDiv w:val="1"/>
      <w:marLeft w:val="0"/>
      <w:marRight w:val="0"/>
      <w:marTop w:val="0"/>
      <w:marBottom w:val="0"/>
      <w:divBdr>
        <w:top w:val="none" w:sz="0" w:space="0" w:color="auto"/>
        <w:left w:val="none" w:sz="0" w:space="0" w:color="auto"/>
        <w:bottom w:val="none" w:sz="0" w:space="0" w:color="auto"/>
        <w:right w:val="none" w:sz="0" w:space="0" w:color="auto"/>
      </w:divBdr>
    </w:div>
    <w:div w:id="1504511286">
      <w:bodyDiv w:val="1"/>
      <w:marLeft w:val="0"/>
      <w:marRight w:val="0"/>
      <w:marTop w:val="0"/>
      <w:marBottom w:val="0"/>
      <w:divBdr>
        <w:top w:val="none" w:sz="0" w:space="0" w:color="auto"/>
        <w:left w:val="none" w:sz="0" w:space="0" w:color="auto"/>
        <w:bottom w:val="none" w:sz="0" w:space="0" w:color="auto"/>
        <w:right w:val="none" w:sz="0" w:space="0" w:color="auto"/>
      </w:divBdr>
    </w:div>
    <w:div w:id="1523934298">
      <w:bodyDiv w:val="1"/>
      <w:marLeft w:val="0"/>
      <w:marRight w:val="0"/>
      <w:marTop w:val="0"/>
      <w:marBottom w:val="0"/>
      <w:divBdr>
        <w:top w:val="none" w:sz="0" w:space="0" w:color="auto"/>
        <w:left w:val="none" w:sz="0" w:space="0" w:color="auto"/>
        <w:bottom w:val="none" w:sz="0" w:space="0" w:color="auto"/>
        <w:right w:val="none" w:sz="0" w:space="0" w:color="auto"/>
      </w:divBdr>
    </w:div>
    <w:div w:id="1531071645">
      <w:bodyDiv w:val="1"/>
      <w:marLeft w:val="0"/>
      <w:marRight w:val="0"/>
      <w:marTop w:val="0"/>
      <w:marBottom w:val="0"/>
      <w:divBdr>
        <w:top w:val="none" w:sz="0" w:space="0" w:color="auto"/>
        <w:left w:val="none" w:sz="0" w:space="0" w:color="auto"/>
        <w:bottom w:val="none" w:sz="0" w:space="0" w:color="auto"/>
        <w:right w:val="none" w:sz="0" w:space="0" w:color="auto"/>
      </w:divBdr>
    </w:div>
    <w:div w:id="1560051318">
      <w:bodyDiv w:val="1"/>
      <w:marLeft w:val="0"/>
      <w:marRight w:val="0"/>
      <w:marTop w:val="0"/>
      <w:marBottom w:val="0"/>
      <w:divBdr>
        <w:top w:val="none" w:sz="0" w:space="0" w:color="auto"/>
        <w:left w:val="none" w:sz="0" w:space="0" w:color="auto"/>
        <w:bottom w:val="none" w:sz="0" w:space="0" w:color="auto"/>
        <w:right w:val="none" w:sz="0" w:space="0" w:color="auto"/>
      </w:divBdr>
    </w:div>
    <w:div w:id="1569266974">
      <w:bodyDiv w:val="1"/>
      <w:marLeft w:val="0"/>
      <w:marRight w:val="0"/>
      <w:marTop w:val="0"/>
      <w:marBottom w:val="0"/>
      <w:divBdr>
        <w:top w:val="none" w:sz="0" w:space="0" w:color="auto"/>
        <w:left w:val="none" w:sz="0" w:space="0" w:color="auto"/>
        <w:bottom w:val="none" w:sz="0" w:space="0" w:color="auto"/>
        <w:right w:val="none" w:sz="0" w:space="0" w:color="auto"/>
      </w:divBdr>
      <w:divsChild>
        <w:div w:id="1886140953">
          <w:marLeft w:val="300"/>
          <w:marRight w:val="300"/>
          <w:marTop w:val="195"/>
          <w:marBottom w:val="0"/>
          <w:divBdr>
            <w:top w:val="none" w:sz="0" w:space="0" w:color="auto"/>
            <w:left w:val="none" w:sz="0" w:space="0" w:color="auto"/>
            <w:bottom w:val="none" w:sz="0" w:space="0" w:color="auto"/>
            <w:right w:val="none" w:sz="0" w:space="0" w:color="auto"/>
          </w:divBdr>
          <w:divsChild>
            <w:div w:id="1690108951">
              <w:marLeft w:val="0"/>
              <w:marRight w:val="525"/>
              <w:marTop w:val="75"/>
              <w:marBottom w:val="0"/>
              <w:divBdr>
                <w:top w:val="none" w:sz="0" w:space="0" w:color="auto"/>
                <w:left w:val="none" w:sz="0" w:space="0" w:color="auto"/>
                <w:bottom w:val="none" w:sz="0" w:space="0" w:color="auto"/>
                <w:right w:val="none" w:sz="0" w:space="0" w:color="auto"/>
              </w:divBdr>
            </w:div>
          </w:divsChild>
        </w:div>
      </w:divsChild>
    </w:div>
    <w:div w:id="1569530196">
      <w:bodyDiv w:val="1"/>
      <w:marLeft w:val="0"/>
      <w:marRight w:val="0"/>
      <w:marTop w:val="0"/>
      <w:marBottom w:val="0"/>
      <w:divBdr>
        <w:top w:val="none" w:sz="0" w:space="0" w:color="auto"/>
        <w:left w:val="none" w:sz="0" w:space="0" w:color="auto"/>
        <w:bottom w:val="none" w:sz="0" w:space="0" w:color="auto"/>
        <w:right w:val="none" w:sz="0" w:space="0" w:color="auto"/>
      </w:divBdr>
    </w:div>
    <w:div w:id="1570308402">
      <w:bodyDiv w:val="1"/>
      <w:marLeft w:val="0"/>
      <w:marRight w:val="0"/>
      <w:marTop w:val="0"/>
      <w:marBottom w:val="0"/>
      <w:divBdr>
        <w:top w:val="none" w:sz="0" w:space="0" w:color="auto"/>
        <w:left w:val="none" w:sz="0" w:space="0" w:color="auto"/>
        <w:bottom w:val="none" w:sz="0" w:space="0" w:color="auto"/>
        <w:right w:val="none" w:sz="0" w:space="0" w:color="auto"/>
      </w:divBdr>
      <w:divsChild>
        <w:div w:id="889460456">
          <w:marLeft w:val="0"/>
          <w:marRight w:val="0"/>
          <w:marTop w:val="0"/>
          <w:marBottom w:val="0"/>
          <w:divBdr>
            <w:top w:val="none" w:sz="0" w:space="0" w:color="auto"/>
            <w:left w:val="none" w:sz="0" w:space="0" w:color="auto"/>
            <w:bottom w:val="none" w:sz="0" w:space="0" w:color="auto"/>
            <w:right w:val="none" w:sz="0" w:space="0" w:color="auto"/>
          </w:divBdr>
        </w:div>
      </w:divsChild>
    </w:div>
    <w:div w:id="1594625120">
      <w:bodyDiv w:val="1"/>
      <w:marLeft w:val="0"/>
      <w:marRight w:val="0"/>
      <w:marTop w:val="0"/>
      <w:marBottom w:val="0"/>
      <w:divBdr>
        <w:top w:val="none" w:sz="0" w:space="0" w:color="auto"/>
        <w:left w:val="none" w:sz="0" w:space="0" w:color="auto"/>
        <w:bottom w:val="none" w:sz="0" w:space="0" w:color="auto"/>
        <w:right w:val="none" w:sz="0" w:space="0" w:color="auto"/>
      </w:divBdr>
      <w:divsChild>
        <w:div w:id="1848933931">
          <w:marLeft w:val="0"/>
          <w:marRight w:val="0"/>
          <w:marTop w:val="0"/>
          <w:marBottom w:val="0"/>
          <w:divBdr>
            <w:top w:val="none" w:sz="0" w:space="0" w:color="auto"/>
            <w:left w:val="none" w:sz="0" w:space="0" w:color="auto"/>
            <w:bottom w:val="none" w:sz="0" w:space="0" w:color="auto"/>
            <w:right w:val="none" w:sz="0" w:space="0" w:color="auto"/>
          </w:divBdr>
          <w:divsChild>
            <w:div w:id="1142383746">
              <w:marLeft w:val="30"/>
              <w:marRight w:val="30"/>
              <w:marTop w:val="0"/>
              <w:marBottom w:val="0"/>
              <w:divBdr>
                <w:top w:val="none" w:sz="0" w:space="0" w:color="auto"/>
                <w:left w:val="none" w:sz="0" w:space="0" w:color="auto"/>
                <w:bottom w:val="none" w:sz="0" w:space="0" w:color="auto"/>
                <w:right w:val="none" w:sz="0" w:space="0" w:color="auto"/>
              </w:divBdr>
              <w:divsChild>
                <w:div w:id="448552088">
                  <w:marLeft w:val="0"/>
                  <w:marRight w:val="0"/>
                  <w:marTop w:val="0"/>
                  <w:marBottom w:val="0"/>
                  <w:divBdr>
                    <w:top w:val="none" w:sz="0" w:space="0" w:color="auto"/>
                    <w:left w:val="none" w:sz="0" w:space="0" w:color="auto"/>
                    <w:bottom w:val="none" w:sz="0" w:space="0" w:color="auto"/>
                    <w:right w:val="none" w:sz="0" w:space="0" w:color="auto"/>
                  </w:divBdr>
                  <w:divsChild>
                    <w:div w:id="68868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266055">
      <w:bodyDiv w:val="1"/>
      <w:marLeft w:val="0"/>
      <w:marRight w:val="0"/>
      <w:marTop w:val="0"/>
      <w:marBottom w:val="0"/>
      <w:divBdr>
        <w:top w:val="none" w:sz="0" w:space="0" w:color="auto"/>
        <w:left w:val="none" w:sz="0" w:space="0" w:color="auto"/>
        <w:bottom w:val="none" w:sz="0" w:space="0" w:color="auto"/>
        <w:right w:val="none" w:sz="0" w:space="0" w:color="auto"/>
      </w:divBdr>
    </w:div>
    <w:div w:id="1641112043">
      <w:bodyDiv w:val="1"/>
      <w:marLeft w:val="0"/>
      <w:marRight w:val="0"/>
      <w:marTop w:val="0"/>
      <w:marBottom w:val="0"/>
      <w:divBdr>
        <w:top w:val="none" w:sz="0" w:space="0" w:color="auto"/>
        <w:left w:val="none" w:sz="0" w:space="0" w:color="auto"/>
        <w:bottom w:val="none" w:sz="0" w:space="0" w:color="auto"/>
        <w:right w:val="none" w:sz="0" w:space="0" w:color="auto"/>
      </w:divBdr>
    </w:div>
    <w:div w:id="1654797332">
      <w:bodyDiv w:val="1"/>
      <w:marLeft w:val="0"/>
      <w:marRight w:val="0"/>
      <w:marTop w:val="0"/>
      <w:marBottom w:val="0"/>
      <w:divBdr>
        <w:top w:val="none" w:sz="0" w:space="0" w:color="auto"/>
        <w:left w:val="none" w:sz="0" w:space="0" w:color="auto"/>
        <w:bottom w:val="none" w:sz="0" w:space="0" w:color="auto"/>
        <w:right w:val="none" w:sz="0" w:space="0" w:color="auto"/>
      </w:divBdr>
    </w:div>
    <w:div w:id="1673289500">
      <w:bodyDiv w:val="1"/>
      <w:marLeft w:val="0"/>
      <w:marRight w:val="0"/>
      <w:marTop w:val="0"/>
      <w:marBottom w:val="0"/>
      <w:divBdr>
        <w:top w:val="none" w:sz="0" w:space="0" w:color="auto"/>
        <w:left w:val="none" w:sz="0" w:space="0" w:color="auto"/>
        <w:bottom w:val="none" w:sz="0" w:space="0" w:color="auto"/>
        <w:right w:val="none" w:sz="0" w:space="0" w:color="auto"/>
      </w:divBdr>
      <w:divsChild>
        <w:div w:id="1515223108">
          <w:marLeft w:val="0"/>
          <w:marRight w:val="0"/>
          <w:marTop w:val="0"/>
          <w:marBottom w:val="0"/>
          <w:divBdr>
            <w:top w:val="none" w:sz="0" w:space="0" w:color="auto"/>
            <w:left w:val="none" w:sz="0" w:space="0" w:color="auto"/>
            <w:bottom w:val="none" w:sz="0" w:space="0" w:color="auto"/>
            <w:right w:val="none" w:sz="0" w:space="0" w:color="auto"/>
          </w:divBdr>
        </w:div>
      </w:divsChild>
    </w:div>
    <w:div w:id="1697383702">
      <w:bodyDiv w:val="1"/>
      <w:marLeft w:val="0"/>
      <w:marRight w:val="0"/>
      <w:marTop w:val="0"/>
      <w:marBottom w:val="0"/>
      <w:divBdr>
        <w:top w:val="none" w:sz="0" w:space="0" w:color="auto"/>
        <w:left w:val="none" w:sz="0" w:space="0" w:color="auto"/>
        <w:bottom w:val="none" w:sz="0" w:space="0" w:color="auto"/>
        <w:right w:val="none" w:sz="0" w:space="0" w:color="auto"/>
      </w:divBdr>
    </w:div>
    <w:div w:id="1702703645">
      <w:bodyDiv w:val="1"/>
      <w:marLeft w:val="0"/>
      <w:marRight w:val="0"/>
      <w:marTop w:val="0"/>
      <w:marBottom w:val="0"/>
      <w:divBdr>
        <w:top w:val="none" w:sz="0" w:space="0" w:color="auto"/>
        <w:left w:val="none" w:sz="0" w:space="0" w:color="auto"/>
        <w:bottom w:val="none" w:sz="0" w:space="0" w:color="auto"/>
        <w:right w:val="none" w:sz="0" w:space="0" w:color="auto"/>
      </w:divBdr>
    </w:div>
    <w:div w:id="1737780453">
      <w:bodyDiv w:val="1"/>
      <w:marLeft w:val="0"/>
      <w:marRight w:val="0"/>
      <w:marTop w:val="0"/>
      <w:marBottom w:val="0"/>
      <w:divBdr>
        <w:top w:val="none" w:sz="0" w:space="0" w:color="auto"/>
        <w:left w:val="none" w:sz="0" w:space="0" w:color="auto"/>
        <w:bottom w:val="none" w:sz="0" w:space="0" w:color="auto"/>
        <w:right w:val="none" w:sz="0" w:space="0" w:color="auto"/>
      </w:divBdr>
    </w:div>
    <w:div w:id="1742946522">
      <w:bodyDiv w:val="1"/>
      <w:marLeft w:val="0"/>
      <w:marRight w:val="0"/>
      <w:marTop w:val="0"/>
      <w:marBottom w:val="0"/>
      <w:divBdr>
        <w:top w:val="none" w:sz="0" w:space="0" w:color="auto"/>
        <w:left w:val="none" w:sz="0" w:space="0" w:color="auto"/>
        <w:bottom w:val="none" w:sz="0" w:space="0" w:color="auto"/>
        <w:right w:val="none" w:sz="0" w:space="0" w:color="auto"/>
      </w:divBdr>
    </w:div>
    <w:div w:id="1758404327">
      <w:bodyDiv w:val="1"/>
      <w:marLeft w:val="0"/>
      <w:marRight w:val="0"/>
      <w:marTop w:val="0"/>
      <w:marBottom w:val="0"/>
      <w:divBdr>
        <w:top w:val="none" w:sz="0" w:space="0" w:color="auto"/>
        <w:left w:val="none" w:sz="0" w:space="0" w:color="auto"/>
        <w:bottom w:val="none" w:sz="0" w:space="0" w:color="auto"/>
        <w:right w:val="none" w:sz="0" w:space="0" w:color="auto"/>
      </w:divBdr>
      <w:divsChild>
        <w:div w:id="81072872">
          <w:marLeft w:val="0"/>
          <w:marRight w:val="0"/>
          <w:marTop w:val="0"/>
          <w:marBottom w:val="0"/>
          <w:divBdr>
            <w:top w:val="none" w:sz="0" w:space="0" w:color="auto"/>
            <w:left w:val="none" w:sz="0" w:space="0" w:color="auto"/>
            <w:bottom w:val="none" w:sz="0" w:space="0" w:color="auto"/>
            <w:right w:val="none" w:sz="0" w:space="0" w:color="auto"/>
          </w:divBdr>
          <w:divsChild>
            <w:div w:id="1114330905">
              <w:marLeft w:val="0"/>
              <w:marRight w:val="0"/>
              <w:marTop w:val="0"/>
              <w:marBottom w:val="0"/>
              <w:divBdr>
                <w:top w:val="none" w:sz="0" w:space="0" w:color="auto"/>
                <w:left w:val="none" w:sz="0" w:space="0" w:color="auto"/>
                <w:bottom w:val="none" w:sz="0" w:space="0" w:color="auto"/>
                <w:right w:val="none" w:sz="0" w:space="0" w:color="auto"/>
              </w:divBdr>
            </w:div>
            <w:div w:id="19438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16342">
      <w:bodyDiv w:val="1"/>
      <w:marLeft w:val="0"/>
      <w:marRight w:val="0"/>
      <w:marTop w:val="0"/>
      <w:marBottom w:val="0"/>
      <w:divBdr>
        <w:top w:val="none" w:sz="0" w:space="0" w:color="auto"/>
        <w:left w:val="none" w:sz="0" w:space="0" w:color="auto"/>
        <w:bottom w:val="none" w:sz="0" w:space="0" w:color="auto"/>
        <w:right w:val="none" w:sz="0" w:space="0" w:color="auto"/>
      </w:divBdr>
      <w:divsChild>
        <w:div w:id="88354732">
          <w:marLeft w:val="0"/>
          <w:marRight w:val="0"/>
          <w:marTop w:val="0"/>
          <w:marBottom w:val="0"/>
          <w:divBdr>
            <w:top w:val="none" w:sz="0" w:space="0" w:color="auto"/>
            <w:left w:val="none" w:sz="0" w:space="0" w:color="auto"/>
            <w:bottom w:val="none" w:sz="0" w:space="0" w:color="auto"/>
            <w:right w:val="none" w:sz="0" w:space="0" w:color="auto"/>
          </w:divBdr>
        </w:div>
      </w:divsChild>
    </w:div>
    <w:div w:id="1844931541">
      <w:bodyDiv w:val="1"/>
      <w:marLeft w:val="0"/>
      <w:marRight w:val="0"/>
      <w:marTop w:val="0"/>
      <w:marBottom w:val="0"/>
      <w:divBdr>
        <w:top w:val="none" w:sz="0" w:space="0" w:color="auto"/>
        <w:left w:val="none" w:sz="0" w:space="0" w:color="auto"/>
        <w:bottom w:val="none" w:sz="0" w:space="0" w:color="auto"/>
        <w:right w:val="none" w:sz="0" w:space="0" w:color="auto"/>
      </w:divBdr>
      <w:divsChild>
        <w:div w:id="565997582">
          <w:marLeft w:val="0"/>
          <w:marRight w:val="0"/>
          <w:marTop w:val="0"/>
          <w:marBottom w:val="0"/>
          <w:divBdr>
            <w:top w:val="none" w:sz="0" w:space="0" w:color="auto"/>
            <w:left w:val="none" w:sz="0" w:space="0" w:color="auto"/>
            <w:bottom w:val="none" w:sz="0" w:space="0" w:color="auto"/>
            <w:right w:val="none" w:sz="0" w:space="0" w:color="auto"/>
          </w:divBdr>
        </w:div>
        <w:div w:id="812218497">
          <w:marLeft w:val="0"/>
          <w:marRight w:val="0"/>
          <w:marTop w:val="0"/>
          <w:marBottom w:val="0"/>
          <w:divBdr>
            <w:top w:val="none" w:sz="0" w:space="0" w:color="auto"/>
            <w:left w:val="none" w:sz="0" w:space="0" w:color="auto"/>
            <w:bottom w:val="none" w:sz="0" w:space="0" w:color="auto"/>
            <w:right w:val="none" w:sz="0" w:space="0" w:color="auto"/>
          </w:divBdr>
        </w:div>
        <w:div w:id="2021351794">
          <w:marLeft w:val="0"/>
          <w:marRight w:val="0"/>
          <w:marTop w:val="0"/>
          <w:marBottom w:val="0"/>
          <w:divBdr>
            <w:top w:val="none" w:sz="0" w:space="0" w:color="auto"/>
            <w:left w:val="none" w:sz="0" w:space="0" w:color="auto"/>
            <w:bottom w:val="none" w:sz="0" w:space="0" w:color="auto"/>
            <w:right w:val="none" w:sz="0" w:space="0" w:color="auto"/>
          </w:divBdr>
        </w:div>
      </w:divsChild>
    </w:div>
    <w:div w:id="1868639165">
      <w:bodyDiv w:val="1"/>
      <w:marLeft w:val="0"/>
      <w:marRight w:val="0"/>
      <w:marTop w:val="0"/>
      <w:marBottom w:val="0"/>
      <w:divBdr>
        <w:top w:val="none" w:sz="0" w:space="0" w:color="auto"/>
        <w:left w:val="none" w:sz="0" w:space="0" w:color="auto"/>
        <w:bottom w:val="none" w:sz="0" w:space="0" w:color="auto"/>
        <w:right w:val="none" w:sz="0" w:space="0" w:color="auto"/>
      </w:divBdr>
    </w:div>
    <w:div w:id="1876501646">
      <w:bodyDiv w:val="1"/>
      <w:marLeft w:val="0"/>
      <w:marRight w:val="0"/>
      <w:marTop w:val="0"/>
      <w:marBottom w:val="0"/>
      <w:divBdr>
        <w:top w:val="none" w:sz="0" w:space="0" w:color="auto"/>
        <w:left w:val="none" w:sz="0" w:space="0" w:color="auto"/>
        <w:bottom w:val="none" w:sz="0" w:space="0" w:color="auto"/>
        <w:right w:val="none" w:sz="0" w:space="0" w:color="auto"/>
      </w:divBdr>
      <w:divsChild>
        <w:div w:id="732389442">
          <w:marLeft w:val="0"/>
          <w:marRight w:val="0"/>
          <w:marTop w:val="0"/>
          <w:marBottom w:val="0"/>
          <w:divBdr>
            <w:top w:val="none" w:sz="0" w:space="0" w:color="auto"/>
            <w:left w:val="none" w:sz="0" w:space="0" w:color="auto"/>
            <w:bottom w:val="none" w:sz="0" w:space="0" w:color="auto"/>
            <w:right w:val="none" w:sz="0" w:space="0" w:color="auto"/>
          </w:divBdr>
          <w:divsChild>
            <w:div w:id="508761110">
              <w:marLeft w:val="0"/>
              <w:marRight w:val="0"/>
              <w:marTop w:val="150"/>
              <w:marBottom w:val="0"/>
              <w:divBdr>
                <w:top w:val="none" w:sz="0" w:space="0" w:color="auto"/>
                <w:left w:val="none" w:sz="0" w:space="0" w:color="auto"/>
                <w:bottom w:val="none" w:sz="0" w:space="0" w:color="auto"/>
                <w:right w:val="none" w:sz="0" w:space="0" w:color="auto"/>
              </w:divBdr>
              <w:divsChild>
                <w:div w:id="578561688">
                  <w:marLeft w:val="0"/>
                  <w:marRight w:val="0"/>
                  <w:marTop w:val="0"/>
                  <w:marBottom w:val="0"/>
                  <w:divBdr>
                    <w:top w:val="none" w:sz="0" w:space="0" w:color="auto"/>
                    <w:left w:val="none" w:sz="0" w:space="0" w:color="auto"/>
                    <w:bottom w:val="none" w:sz="0" w:space="0" w:color="auto"/>
                    <w:right w:val="none" w:sz="0" w:space="0" w:color="auto"/>
                  </w:divBdr>
                  <w:divsChild>
                    <w:div w:id="18208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244748">
      <w:bodyDiv w:val="1"/>
      <w:marLeft w:val="0"/>
      <w:marRight w:val="0"/>
      <w:marTop w:val="0"/>
      <w:marBottom w:val="0"/>
      <w:divBdr>
        <w:top w:val="none" w:sz="0" w:space="0" w:color="auto"/>
        <w:left w:val="none" w:sz="0" w:space="0" w:color="auto"/>
        <w:bottom w:val="none" w:sz="0" w:space="0" w:color="auto"/>
        <w:right w:val="none" w:sz="0" w:space="0" w:color="auto"/>
      </w:divBdr>
      <w:divsChild>
        <w:div w:id="83966022">
          <w:marLeft w:val="0"/>
          <w:marRight w:val="0"/>
          <w:marTop w:val="0"/>
          <w:marBottom w:val="0"/>
          <w:divBdr>
            <w:top w:val="none" w:sz="0" w:space="0" w:color="auto"/>
            <w:left w:val="none" w:sz="0" w:space="0" w:color="auto"/>
            <w:bottom w:val="none" w:sz="0" w:space="0" w:color="auto"/>
            <w:right w:val="none" w:sz="0" w:space="0" w:color="auto"/>
          </w:divBdr>
          <w:divsChild>
            <w:div w:id="180820547">
              <w:marLeft w:val="0"/>
              <w:marRight w:val="0"/>
              <w:marTop w:val="0"/>
              <w:marBottom w:val="0"/>
              <w:divBdr>
                <w:top w:val="none" w:sz="0" w:space="0" w:color="auto"/>
                <w:left w:val="none" w:sz="0" w:space="0" w:color="auto"/>
                <w:bottom w:val="none" w:sz="0" w:space="0" w:color="auto"/>
                <w:right w:val="none" w:sz="0" w:space="0" w:color="auto"/>
              </w:divBdr>
            </w:div>
            <w:div w:id="246311881">
              <w:marLeft w:val="0"/>
              <w:marRight w:val="0"/>
              <w:marTop w:val="0"/>
              <w:marBottom w:val="0"/>
              <w:divBdr>
                <w:top w:val="none" w:sz="0" w:space="0" w:color="auto"/>
                <w:left w:val="none" w:sz="0" w:space="0" w:color="auto"/>
                <w:bottom w:val="none" w:sz="0" w:space="0" w:color="auto"/>
                <w:right w:val="none" w:sz="0" w:space="0" w:color="auto"/>
              </w:divBdr>
            </w:div>
            <w:div w:id="441071627">
              <w:marLeft w:val="0"/>
              <w:marRight w:val="0"/>
              <w:marTop w:val="0"/>
              <w:marBottom w:val="0"/>
              <w:divBdr>
                <w:top w:val="none" w:sz="0" w:space="0" w:color="auto"/>
                <w:left w:val="none" w:sz="0" w:space="0" w:color="auto"/>
                <w:bottom w:val="none" w:sz="0" w:space="0" w:color="auto"/>
                <w:right w:val="none" w:sz="0" w:space="0" w:color="auto"/>
              </w:divBdr>
            </w:div>
            <w:div w:id="501821747">
              <w:marLeft w:val="0"/>
              <w:marRight w:val="0"/>
              <w:marTop w:val="0"/>
              <w:marBottom w:val="0"/>
              <w:divBdr>
                <w:top w:val="none" w:sz="0" w:space="0" w:color="auto"/>
                <w:left w:val="none" w:sz="0" w:space="0" w:color="auto"/>
                <w:bottom w:val="none" w:sz="0" w:space="0" w:color="auto"/>
                <w:right w:val="none" w:sz="0" w:space="0" w:color="auto"/>
              </w:divBdr>
            </w:div>
            <w:div w:id="1346178181">
              <w:marLeft w:val="0"/>
              <w:marRight w:val="0"/>
              <w:marTop w:val="0"/>
              <w:marBottom w:val="0"/>
              <w:divBdr>
                <w:top w:val="none" w:sz="0" w:space="0" w:color="auto"/>
                <w:left w:val="none" w:sz="0" w:space="0" w:color="auto"/>
                <w:bottom w:val="none" w:sz="0" w:space="0" w:color="auto"/>
                <w:right w:val="none" w:sz="0" w:space="0" w:color="auto"/>
              </w:divBdr>
            </w:div>
            <w:div w:id="1447046047">
              <w:marLeft w:val="0"/>
              <w:marRight w:val="0"/>
              <w:marTop w:val="0"/>
              <w:marBottom w:val="0"/>
              <w:divBdr>
                <w:top w:val="none" w:sz="0" w:space="0" w:color="auto"/>
                <w:left w:val="none" w:sz="0" w:space="0" w:color="auto"/>
                <w:bottom w:val="none" w:sz="0" w:space="0" w:color="auto"/>
                <w:right w:val="none" w:sz="0" w:space="0" w:color="auto"/>
              </w:divBdr>
            </w:div>
            <w:div w:id="1680421972">
              <w:marLeft w:val="0"/>
              <w:marRight w:val="0"/>
              <w:marTop w:val="0"/>
              <w:marBottom w:val="0"/>
              <w:divBdr>
                <w:top w:val="none" w:sz="0" w:space="0" w:color="auto"/>
                <w:left w:val="none" w:sz="0" w:space="0" w:color="auto"/>
                <w:bottom w:val="none" w:sz="0" w:space="0" w:color="auto"/>
                <w:right w:val="none" w:sz="0" w:space="0" w:color="auto"/>
              </w:divBdr>
            </w:div>
            <w:div w:id="1815683087">
              <w:marLeft w:val="0"/>
              <w:marRight w:val="0"/>
              <w:marTop w:val="0"/>
              <w:marBottom w:val="0"/>
              <w:divBdr>
                <w:top w:val="none" w:sz="0" w:space="0" w:color="auto"/>
                <w:left w:val="none" w:sz="0" w:space="0" w:color="auto"/>
                <w:bottom w:val="none" w:sz="0" w:space="0" w:color="auto"/>
                <w:right w:val="none" w:sz="0" w:space="0" w:color="auto"/>
              </w:divBdr>
            </w:div>
            <w:div w:id="211833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046153">
      <w:bodyDiv w:val="1"/>
      <w:marLeft w:val="0"/>
      <w:marRight w:val="0"/>
      <w:marTop w:val="0"/>
      <w:marBottom w:val="0"/>
      <w:divBdr>
        <w:top w:val="none" w:sz="0" w:space="0" w:color="auto"/>
        <w:left w:val="none" w:sz="0" w:space="0" w:color="auto"/>
        <w:bottom w:val="none" w:sz="0" w:space="0" w:color="auto"/>
        <w:right w:val="none" w:sz="0" w:space="0" w:color="auto"/>
      </w:divBdr>
      <w:divsChild>
        <w:div w:id="1695300248">
          <w:marLeft w:val="0"/>
          <w:marRight w:val="0"/>
          <w:marTop w:val="0"/>
          <w:marBottom w:val="0"/>
          <w:divBdr>
            <w:top w:val="none" w:sz="0" w:space="0" w:color="auto"/>
            <w:left w:val="none" w:sz="0" w:space="0" w:color="auto"/>
            <w:bottom w:val="none" w:sz="0" w:space="0" w:color="auto"/>
            <w:right w:val="none" w:sz="0" w:space="0" w:color="auto"/>
          </w:divBdr>
          <w:divsChild>
            <w:div w:id="649986514">
              <w:marLeft w:val="0"/>
              <w:marRight w:val="0"/>
              <w:marTop w:val="0"/>
              <w:marBottom w:val="0"/>
              <w:divBdr>
                <w:top w:val="none" w:sz="0" w:space="0" w:color="auto"/>
                <w:left w:val="none" w:sz="0" w:space="0" w:color="auto"/>
                <w:bottom w:val="none" w:sz="0" w:space="0" w:color="auto"/>
                <w:right w:val="none" w:sz="0" w:space="0" w:color="auto"/>
              </w:divBdr>
            </w:div>
            <w:div w:id="745228040">
              <w:marLeft w:val="0"/>
              <w:marRight w:val="0"/>
              <w:marTop w:val="0"/>
              <w:marBottom w:val="0"/>
              <w:divBdr>
                <w:top w:val="none" w:sz="0" w:space="0" w:color="auto"/>
                <w:left w:val="none" w:sz="0" w:space="0" w:color="auto"/>
                <w:bottom w:val="none" w:sz="0" w:space="0" w:color="auto"/>
                <w:right w:val="none" w:sz="0" w:space="0" w:color="auto"/>
              </w:divBdr>
            </w:div>
            <w:div w:id="1660376898">
              <w:marLeft w:val="0"/>
              <w:marRight w:val="0"/>
              <w:marTop w:val="0"/>
              <w:marBottom w:val="0"/>
              <w:divBdr>
                <w:top w:val="none" w:sz="0" w:space="0" w:color="auto"/>
                <w:left w:val="none" w:sz="0" w:space="0" w:color="auto"/>
                <w:bottom w:val="none" w:sz="0" w:space="0" w:color="auto"/>
                <w:right w:val="none" w:sz="0" w:space="0" w:color="auto"/>
              </w:divBdr>
            </w:div>
            <w:div w:id="1673144152">
              <w:marLeft w:val="0"/>
              <w:marRight w:val="0"/>
              <w:marTop w:val="0"/>
              <w:marBottom w:val="0"/>
              <w:divBdr>
                <w:top w:val="none" w:sz="0" w:space="0" w:color="auto"/>
                <w:left w:val="none" w:sz="0" w:space="0" w:color="auto"/>
                <w:bottom w:val="none" w:sz="0" w:space="0" w:color="auto"/>
                <w:right w:val="none" w:sz="0" w:space="0" w:color="auto"/>
              </w:divBdr>
            </w:div>
            <w:div w:id="1977367188">
              <w:marLeft w:val="0"/>
              <w:marRight w:val="0"/>
              <w:marTop w:val="0"/>
              <w:marBottom w:val="0"/>
              <w:divBdr>
                <w:top w:val="none" w:sz="0" w:space="0" w:color="auto"/>
                <w:left w:val="none" w:sz="0" w:space="0" w:color="auto"/>
                <w:bottom w:val="none" w:sz="0" w:space="0" w:color="auto"/>
                <w:right w:val="none" w:sz="0" w:space="0" w:color="auto"/>
              </w:divBdr>
            </w:div>
            <w:div w:id="207542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32551">
      <w:bodyDiv w:val="1"/>
      <w:marLeft w:val="0"/>
      <w:marRight w:val="0"/>
      <w:marTop w:val="0"/>
      <w:marBottom w:val="0"/>
      <w:divBdr>
        <w:top w:val="none" w:sz="0" w:space="0" w:color="auto"/>
        <w:left w:val="none" w:sz="0" w:space="0" w:color="auto"/>
        <w:bottom w:val="none" w:sz="0" w:space="0" w:color="auto"/>
        <w:right w:val="none" w:sz="0" w:space="0" w:color="auto"/>
      </w:divBdr>
    </w:div>
    <w:div w:id="1922375312">
      <w:bodyDiv w:val="1"/>
      <w:marLeft w:val="0"/>
      <w:marRight w:val="0"/>
      <w:marTop w:val="0"/>
      <w:marBottom w:val="0"/>
      <w:divBdr>
        <w:top w:val="none" w:sz="0" w:space="0" w:color="auto"/>
        <w:left w:val="none" w:sz="0" w:space="0" w:color="auto"/>
        <w:bottom w:val="none" w:sz="0" w:space="0" w:color="auto"/>
        <w:right w:val="none" w:sz="0" w:space="0" w:color="auto"/>
      </w:divBdr>
    </w:div>
    <w:div w:id="1942714037">
      <w:bodyDiv w:val="1"/>
      <w:marLeft w:val="0"/>
      <w:marRight w:val="0"/>
      <w:marTop w:val="0"/>
      <w:marBottom w:val="0"/>
      <w:divBdr>
        <w:top w:val="none" w:sz="0" w:space="0" w:color="auto"/>
        <w:left w:val="none" w:sz="0" w:space="0" w:color="auto"/>
        <w:bottom w:val="none" w:sz="0" w:space="0" w:color="auto"/>
        <w:right w:val="none" w:sz="0" w:space="0" w:color="auto"/>
      </w:divBdr>
    </w:div>
    <w:div w:id="1952205765">
      <w:bodyDiv w:val="1"/>
      <w:marLeft w:val="0"/>
      <w:marRight w:val="0"/>
      <w:marTop w:val="0"/>
      <w:marBottom w:val="0"/>
      <w:divBdr>
        <w:top w:val="none" w:sz="0" w:space="0" w:color="auto"/>
        <w:left w:val="none" w:sz="0" w:space="0" w:color="auto"/>
        <w:bottom w:val="none" w:sz="0" w:space="0" w:color="auto"/>
        <w:right w:val="none" w:sz="0" w:space="0" w:color="auto"/>
      </w:divBdr>
    </w:div>
    <w:div w:id="1999188016">
      <w:bodyDiv w:val="1"/>
      <w:marLeft w:val="0"/>
      <w:marRight w:val="0"/>
      <w:marTop w:val="0"/>
      <w:marBottom w:val="0"/>
      <w:divBdr>
        <w:top w:val="none" w:sz="0" w:space="0" w:color="auto"/>
        <w:left w:val="none" w:sz="0" w:space="0" w:color="auto"/>
        <w:bottom w:val="none" w:sz="0" w:space="0" w:color="auto"/>
        <w:right w:val="none" w:sz="0" w:space="0" w:color="auto"/>
      </w:divBdr>
    </w:div>
    <w:div w:id="2013292043">
      <w:bodyDiv w:val="1"/>
      <w:marLeft w:val="0"/>
      <w:marRight w:val="0"/>
      <w:marTop w:val="0"/>
      <w:marBottom w:val="0"/>
      <w:divBdr>
        <w:top w:val="none" w:sz="0" w:space="0" w:color="auto"/>
        <w:left w:val="none" w:sz="0" w:space="0" w:color="auto"/>
        <w:bottom w:val="none" w:sz="0" w:space="0" w:color="auto"/>
        <w:right w:val="none" w:sz="0" w:space="0" w:color="auto"/>
      </w:divBdr>
    </w:div>
    <w:div w:id="2015105520">
      <w:bodyDiv w:val="1"/>
      <w:marLeft w:val="0"/>
      <w:marRight w:val="0"/>
      <w:marTop w:val="0"/>
      <w:marBottom w:val="0"/>
      <w:divBdr>
        <w:top w:val="none" w:sz="0" w:space="0" w:color="auto"/>
        <w:left w:val="none" w:sz="0" w:space="0" w:color="auto"/>
        <w:bottom w:val="none" w:sz="0" w:space="0" w:color="auto"/>
        <w:right w:val="none" w:sz="0" w:space="0" w:color="auto"/>
      </w:divBdr>
    </w:div>
    <w:div w:id="2079788991">
      <w:bodyDiv w:val="1"/>
      <w:marLeft w:val="0"/>
      <w:marRight w:val="0"/>
      <w:marTop w:val="0"/>
      <w:marBottom w:val="0"/>
      <w:divBdr>
        <w:top w:val="none" w:sz="0" w:space="0" w:color="auto"/>
        <w:left w:val="none" w:sz="0" w:space="0" w:color="auto"/>
        <w:bottom w:val="none" w:sz="0" w:space="0" w:color="auto"/>
        <w:right w:val="none" w:sz="0" w:space="0" w:color="auto"/>
      </w:divBdr>
      <w:divsChild>
        <w:div w:id="663552847">
          <w:marLeft w:val="0"/>
          <w:marRight w:val="0"/>
          <w:marTop w:val="0"/>
          <w:marBottom w:val="0"/>
          <w:divBdr>
            <w:top w:val="none" w:sz="0" w:space="0" w:color="auto"/>
            <w:left w:val="none" w:sz="0" w:space="0" w:color="auto"/>
            <w:bottom w:val="none" w:sz="0" w:space="0" w:color="auto"/>
            <w:right w:val="none" w:sz="0" w:space="0" w:color="auto"/>
          </w:divBdr>
          <w:divsChild>
            <w:div w:id="33965234">
              <w:marLeft w:val="0"/>
              <w:marRight w:val="0"/>
              <w:marTop w:val="0"/>
              <w:marBottom w:val="0"/>
              <w:divBdr>
                <w:top w:val="none" w:sz="0" w:space="0" w:color="auto"/>
                <w:left w:val="none" w:sz="0" w:space="0" w:color="auto"/>
                <w:bottom w:val="none" w:sz="0" w:space="0" w:color="auto"/>
                <w:right w:val="none" w:sz="0" w:space="0" w:color="auto"/>
              </w:divBdr>
            </w:div>
            <w:div w:id="184707625">
              <w:marLeft w:val="0"/>
              <w:marRight w:val="0"/>
              <w:marTop w:val="0"/>
              <w:marBottom w:val="0"/>
              <w:divBdr>
                <w:top w:val="none" w:sz="0" w:space="0" w:color="auto"/>
                <w:left w:val="none" w:sz="0" w:space="0" w:color="auto"/>
                <w:bottom w:val="none" w:sz="0" w:space="0" w:color="auto"/>
                <w:right w:val="none" w:sz="0" w:space="0" w:color="auto"/>
              </w:divBdr>
            </w:div>
            <w:div w:id="120536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63563">
      <w:bodyDiv w:val="1"/>
      <w:marLeft w:val="0"/>
      <w:marRight w:val="0"/>
      <w:marTop w:val="0"/>
      <w:marBottom w:val="0"/>
      <w:divBdr>
        <w:top w:val="none" w:sz="0" w:space="0" w:color="auto"/>
        <w:left w:val="none" w:sz="0" w:space="0" w:color="auto"/>
        <w:bottom w:val="none" w:sz="0" w:space="0" w:color="auto"/>
        <w:right w:val="none" w:sz="0" w:space="0" w:color="auto"/>
      </w:divBdr>
    </w:div>
    <w:div w:id="2114588276">
      <w:bodyDiv w:val="1"/>
      <w:marLeft w:val="0"/>
      <w:marRight w:val="0"/>
      <w:marTop w:val="0"/>
      <w:marBottom w:val="0"/>
      <w:divBdr>
        <w:top w:val="none" w:sz="0" w:space="0" w:color="auto"/>
        <w:left w:val="none" w:sz="0" w:space="0" w:color="auto"/>
        <w:bottom w:val="none" w:sz="0" w:space="0" w:color="auto"/>
        <w:right w:val="none" w:sz="0" w:space="0" w:color="auto"/>
      </w:divBdr>
      <w:divsChild>
        <w:div w:id="537470605">
          <w:marLeft w:val="0"/>
          <w:marRight w:val="0"/>
          <w:marTop w:val="0"/>
          <w:marBottom w:val="0"/>
          <w:divBdr>
            <w:top w:val="none" w:sz="0" w:space="0" w:color="auto"/>
            <w:left w:val="none" w:sz="0" w:space="0" w:color="auto"/>
            <w:bottom w:val="none" w:sz="0" w:space="0" w:color="auto"/>
            <w:right w:val="none" w:sz="0" w:space="0" w:color="auto"/>
          </w:divBdr>
          <w:divsChild>
            <w:div w:id="600377058">
              <w:marLeft w:val="0"/>
              <w:marRight w:val="0"/>
              <w:marTop w:val="0"/>
              <w:marBottom w:val="0"/>
              <w:divBdr>
                <w:top w:val="none" w:sz="0" w:space="0" w:color="auto"/>
                <w:left w:val="none" w:sz="0" w:space="0" w:color="auto"/>
                <w:bottom w:val="none" w:sz="0" w:space="0" w:color="auto"/>
                <w:right w:val="none" w:sz="0" w:space="0" w:color="auto"/>
              </w:divBdr>
            </w:div>
            <w:div w:id="1218082869">
              <w:marLeft w:val="0"/>
              <w:marRight w:val="0"/>
              <w:marTop w:val="0"/>
              <w:marBottom w:val="0"/>
              <w:divBdr>
                <w:top w:val="none" w:sz="0" w:space="0" w:color="auto"/>
                <w:left w:val="none" w:sz="0" w:space="0" w:color="auto"/>
                <w:bottom w:val="none" w:sz="0" w:space="0" w:color="auto"/>
                <w:right w:val="none" w:sz="0" w:space="0" w:color="auto"/>
              </w:divBdr>
            </w:div>
            <w:div w:id="167696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8408">
      <w:bodyDiv w:val="1"/>
      <w:marLeft w:val="0"/>
      <w:marRight w:val="0"/>
      <w:marTop w:val="0"/>
      <w:marBottom w:val="0"/>
      <w:divBdr>
        <w:top w:val="none" w:sz="0" w:space="0" w:color="auto"/>
        <w:left w:val="none" w:sz="0" w:space="0" w:color="auto"/>
        <w:bottom w:val="none" w:sz="0" w:space="0" w:color="auto"/>
        <w:right w:val="none" w:sz="0" w:space="0" w:color="auto"/>
      </w:divBdr>
    </w:div>
    <w:div w:id="2142651093">
      <w:bodyDiv w:val="1"/>
      <w:marLeft w:val="0"/>
      <w:marRight w:val="0"/>
      <w:marTop w:val="0"/>
      <w:marBottom w:val="0"/>
      <w:divBdr>
        <w:top w:val="none" w:sz="0" w:space="0" w:color="auto"/>
        <w:left w:val="none" w:sz="0" w:space="0" w:color="auto"/>
        <w:bottom w:val="none" w:sz="0" w:space="0" w:color="auto"/>
        <w:right w:val="none" w:sz="0" w:space="0" w:color="auto"/>
      </w:divBdr>
      <w:divsChild>
        <w:div w:id="185141092">
          <w:marLeft w:val="0"/>
          <w:marRight w:val="0"/>
          <w:marTop w:val="0"/>
          <w:marBottom w:val="0"/>
          <w:divBdr>
            <w:top w:val="none" w:sz="0" w:space="0" w:color="auto"/>
            <w:left w:val="none" w:sz="0" w:space="0" w:color="auto"/>
            <w:bottom w:val="none" w:sz="0" w:space="0" w:color="auto"/>
            <w:right w:val="none" w:sz="0" w:space="0" w:color="auto"/>
          </w:divBdr>
          <w:divsChild>
            <w:div w:id="2136752149">
              <w:marLeft w:val="0"/>
              <w:marRight w:val="0"/>
              <w:marTop w:val="0"/>
              <w:marBottom w:val="0"/>
              <w:divBdr>
                <w:top w:val="none" w:sz="0" w:space="0" w:color="auto"/>
                <w:left w:val="none" w:sz="0" w:space="0" w:color="auto"/>
                <w:bottom w:val="none" w:sz="0" w:space="0" w:color="auto"/>
                <w:right w:val="none" w:sz="0" w:space="0" w:color="auto"/>
              </w:divBdr>
              <w:divsChild>
                <w:div w:id="487475524">
                  <w:marLeft w:val="0"/>
                  <w:marRight w:val="0"/>
                  <w:marTop w:val="0"/>
                  <w:marBottom w:val="0"/>
                  <w:divBdr>
                    <w:top w:val="none" w:sz="0" w:space="0" w:color="auto"/>
                    <w:left w:val="none" w:sz="0" w:space="0" w:color="auto"/>
                    <w:bottom w:val="none" w:sz="0" w:space="0" w:color="auto"/>
                    <w:right w:val="none" w:sz="0" w:space="0" w:color="auto"/>
                  </w:divBdr>
                </w:div>
                <w:div w:id="659192134">
                  <w:marLeft w:val="0"/>
                  <w:marRight w:val="0"/>
                  <w:marTop w:val="0"/>
                  <w:marBottom w:val="0"/>
                  <w:divBdr>
                    <w:top w:val="none" w:sz="0" w:space="0" w:color="auto"/>
                    <w:left w:val="none" w:sz="0" w:space="0" w:color="auto"/>
                    <w:bottom w:val="none" w:sz="0" w:space="0" w:color="auto"/>
                    <w:right w:val="none" w:sz="0" w:space="0" w:color="auto"/>
                  </w:divBdr>
                </w:div>
                <w:div w:id="112920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04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5.ncr.com/support/support_drivers_patches.asp?Class=External/Peripherals/Scanner/2356/display_Symbol" TargetMode="External"/><Relationship Id="rId26" Type="http://schemas.openxmlformats.org/officeDocument/2006/relationships/hyperlink" Target="http://www5.ncr.com/support/support_drivers_patches.asp?Class=External/Peripherals/Scanner/2356/display_Symbol" TargetMode="External"/><Relationship Id="rId39" Type="http://schemas.openxmlformats.org/officeDocument/2006/relationships/oleObject" Target="embeddings/oleObject6.bin"/><Relationship Id="rId21" Type="http://schemas.openxmlformats.org/officeDocument/2006/relationships/image" Target="media/image8.emf"/><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hyperlink" Target="http://rsg.ncr.com/tpp" TargetMode="External"/><Relationship Id="rId50" Type="http://schemas.openxmlformats.org/officeDocument/2006/relationships/image" Target="media/image20.emf"/><Relationship Id="rId55" Type="http://schemas.openxmlformats.org/officeDocument/2006/relationships/hyperlink" Target="http://www5.ncr.com/support/support_drivers_patches.asp?Class=External/Peripherals/Scanner/7838/display_HHP" TargetMode="External"/><Relationship Id="rId63" Type="http://schemas.openxmlformats.org/officeDocument/2006/relationships/oleObject" Target="embeddings/Microsoft_Word_97_-_2003_Document6.doc"/><Relationship Id="rId68" Type="http://schemas.openxmlformats.org/officeDocument/2006/relationships/oleObject" Target="embeddings/oleObject13.bin"/><Relationship Id="rId76" Type="http://schemas.openxmlformats.org/officeDocument/2006/relationships/hyperlink" Target="http://www5.ncr.com/support/support_drivers_patches.asp?Class=External/Peripherals/Scanner/7838/display_HHP" TargetMode="External"/><Relationship Id="rId7" Type="http://schemas.openxmlformats.org/officeDocument/2006/relationships/footnotes" Target="footnotes.xml"/><Relationship Id="rId71"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oleObject1.bin"/><Relationship Id="rId11" Type="http://schemas.openxmlformats.org/officeDocument/2006/relationships/image" Target="media/image3.png"/><Relationship Id="rId24" Type="http://schemas.openxmlformats.org/officeDocument/2006/relationships/oleObject" Target="embeddings/Microsoft_Word_97_-_2003_Document4.doc"/><Relationship Id="rId32" Type="http://schemas.openxmlformats.org/officeDocument/2006/relationships/image" Target="media/image12.wmf"/><Relationship Id="rId37" Type="http://schemas.openxmlformats.org/officeDocument/2006/relationships/oleObject" Target="embeddings/oleObject5.bin"/><Relationship Id="rId40" Type="http://schemas.openxmlformats.org/officeDocument/2006/relationships/image" Target="media/image16.emf"/><Relationship Id="rId45" Type="http://schemas.openxmlformats.org/officeDocument/2006/relationships/oleObject" Target="embeddings/oleObject9.bin"/><Relationship Id="rId53" Type="http://schemas.openxmlformats.org/officeDocument/2006/relationships/hyperlink" Target="ftp://pssolpub:support@ftp.honeywellaidc.com/Solution%20Attachments/00001594/Battery_Life_Test.pdf" TargetMode="External"/><Relationship Id="rId58" Type="http://schemas.openxmlformats.org/officeDocument/2006/relationships/hyperlink" Target="http://www5.ncr.com/support/support_drivers_patches.asp?Class=External/Peripherals/Scanner/7838/display_HHP" TargetMode="External"/><Relationship Id="rId66" Type="http://schemas.openxmlformats.org/officeDocument/2006/relationships/oleObject" Target="embeddings/oleObject12.bin"/><Relationship Id="rId74" Type="http://schemas.openxmlformats.org/officeDocument/2006/relationships/image" Target="media/image27.emf"/><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www5.ncr.com/support/support_drivers_patches.asp?Class=External/Peripherals/Scanner/7838/display_HHP" TargetMode="External"/><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oleObject" Target="embeddings/oleObject2.bin"/><Relationship Id="rId44" Type="http://schemas.openxmlformats.org/officeDocument/2006/relationships/image" Target="media/image18.emf"/><Relationship Id="rId52" Type="http://schemas.openxmlformats.org/officeDocument/2006/relationships/image" Target="media/image21.emf"/><Relationship Id="rId60" Type="http://schemas.openxmlformats.org/officeDocument/2006/relationships/hyperlink" Target="http://www5.ncr.com/support/DownloadFile.asp?link=http://www5.ncr.com/support/pcfiles/Retail/Solution/SoftwareCenter/NCR/Package/scanner/7838/78371300to7875.doc" TargetMode="External"/><Relationship Id="rId65" Type="http://schemas.openxmlformats.org/officeDocument/2006/relationships/image" Target="media/image24.emf"/><Relationship Id="rId73" Type="http://schemas.openxmlformats.org/officeDocument/2006/relationships/hyperlink" Target="http://www5.ncr.com/support/support_drivers_patches.asp?Class=External/Peripherals/Scanner/7838/display_HHP" TargetMode="External"/><Relationship Id="rId78" Type="http://schemas.openxmlformats.org/officeDocument/2006/relationships/image" Target="media/image28.emf"/><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5.ncr.com/support/support_drivers_patches.asp?Class=External/Peripherals/Scanner/2356/display_Symbol" TargetMode="External"/><Relationship Id="rId22" Type="http://schemas.openxmlformats.org/officeDocument/2006/relationships/oleObject" Target="embeddings/Microsoft_Word_97_-_2003_Document3.doc"/><Relationship Id="rId27" Type="http://schemas.openxmlformats.org/officeDocument/2006/relationships/hyperlink" Target="http://www5.ncr.com/support/support_drivers_patches.asp?Class=External/Peripherals/Scanner/2356/display_Symbol" TargetMode="External"/><Relationship Id="rId30" Type="http://schemas.openxmlformats.org/officeDocument/2006/relationships/image" Target="media/image11.w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19.emf"/><Relationship Id="rId56" Type="http://schemas.openxmlformats.org/officeDocument/2006/relationships/image" Target="media/image22.emf"/><Relationship Id="rId64" Type="http://schemas.openxmlformats.org/officeDocument/2006/relationships/hyperlink" Target="http://www5.ncr.com/support/support_drivers_patches.asp?Class=External/Peripherals/Scanner/7838/display_HHP" TargetMode="External"/><Relationship Id="rId69" Type="http://schemas.openxmlformats.org/officeDocument/2006/relationships/hyperlink" Target="http://www.honeywellaidc.com/en-US/Pages/Product.aspx?category=wireless-barcode-scanner&amp;cat=HSM&amp;pid=1902" TargetMode="External"/><Relationship Id="rId77" Type="http://schemas.openxmlformats.org/officeDocument/2006/relationships/hyperlink" Target="http://www.honeywellaidc.com/en-US/Pages/Product.aspx?category=wireless-barcode-scanner&amp;cat=HSM&amp;pid=1902" TargetMode="External"/><Relationship Id="rId8" Type="http://schemas.openxmlformats.org/officeDocument/2006/relationships/endnotes" Target="endnotes.xml"/><Relationship Id="rId51" Type="http://schemas.openxmlformats.org/officeDocument/2006/relationships/oleObject" Target="embeddings/oleObject11.bin"/><Relationship Id="rId72" Type="http://schemas.openxmlformats.org/officeDocument/2006/relationships/oleObject" Target="embeddings/Microsoft_Word_97_-_2003_Document7.doc"/><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Microsoft_Word_97_-_2003_Document1.doc"/><Relationship Id="rId25" Type="http://schemas.openxmlformats.org/officeDocument/2006/relationships/hyperlink" Target="https://intranet.ncr.com/index.php?option=com_content&amp;view=article&amp;id=284378&amp;assetDetail=1&amp;Itemid=188" TargetMode="External"/><Relationship Id="rId33" Type="http://schemas.openxmlformats.org/officeDocument/2006/relationships/oleObject" Target="embeddings/oleObject3.bin"/><Relationship Id="rId38" Type="http://schemas.openxmlformats.org/officeDocument/2006/relationships/image" Target="media/image15.emf"/><Relationship Id="rId46" Type="http://schemas.openxmlformats.org/officeDocument/2006/relationships/hyperlink" Target="http://www5.ncr.com/support/support_drivers_patches.asp?Class=External/Peripherals/Scanner/2356/display_Symbol" TargetMode="External"/><Relationship Id="rId59" Type="http://schemas.openxmlformats.org/officeDocument/2006/relationships/hyperlink" Target="http://www5.ncr.com/support/DownloadFile.asp?link=http://www5.ncr.com/support/pcfiles/Retail/Solution/SoftwareCenter/NCR/Package/scanner/7838/7837to78xxcombined.doc" TargetMode="External"/><Relationship Id="rId67" Type="http://schemas.openxmlformats.org/officeDocument/2006/relationships/image" Target="media/image25.emf"/><Relationship Id="rId20" Type="http://schemas.openxmlformats.org/officeDocument/2006/relationships/oleObject" Target="embeddings/Microsoft_Word_97_-_2003_Document2.doc"/><Relationship Id="rId41" Type="http://schemas.openxmlformats.org/officeDocument/2006/relationships/oleObject" Target="embeddings/oleObject7.bin"/><Relationship Id="rId54" Type="http://schemas.openxmlformats.org/officeDocument/2006/relationships/hyperlink" Target="http://www5.ncr.com/support/support_drivers_patches.asp?Class=External/Peripherals/Scanner/7838/display_HHP" TargetMode="External"/><Relationship Id="rId62" Type="http://schemas.openxmlformats.org/officeDocument/2006/relationships/image" Target="media/image23.emf"/><Relationship Id="rId70" Type="http://schemas.openxmlformats.org/officeDocument/2006/relationships/hyperlink" Target="http://www5.ncr.com/support/support_drivers_patches.asp?Class=External/Peripherals/Scanner/7838/display_HHP" TargetMode="External"/><Relationship Id="rId75"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5.ncr.com/support/support_drivers_patches.asp?Class=External/Peripherals/Scanner/2356/display_Symbol" TargetMode="External"/><Relationship Id="rId23" Type="http://schemas.openxmlformats.org/officeDocument/2006/relationships/image" Target="media/image9.emf"/><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0.bin"/><Relationship Id="rId57" Type="http://schemas.openxmlformats.org/officeDocument/2006/relationships/oleObject" Target="embeddings/Microsoft_Word_97_-_2003_Document5.doc"/></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1E6B3D-9579-44BD-969D-F4C901CEA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5830</Words>
  <Characters>33237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Frequently Asked Questions – Operating Systems</vt:lpstr>
    </vt:vector>
  </TitlesOfParts>
  <Company>NCR Corporation</Company>
  <LinksUpToDate>false</LinksUpToDate>
  <CharactersWithSpaces>38990</CharactersWithSpaces>
  <SharedDoc>false</SharedDoc>
  <HLinks>
    <vt:vector size="948" baseType="variant">
      <vt:variant>
        <vt:i4>4522001</vt:i4>
      </vt:variant>
      <vt:variant>
        <vt:i4>849</vt:i4>
      </vt:variant>
      <vt:variant>
        <vt:i4>0</vt:i4>
      </vt:variant>
      <vt:variant>
        <vt:i4>5</vt:i4>
      </vt:variant>
      <vt:variant>
        <vt:lpwstr>http://msdn.microsoft.com/en-us/library/ie/jj819730(v=vs.85).aspx</vt:lpwstr>
      </vt:variant>
      <vt:variant>
        <vt:lpwstr/>
      </vt:variant>
      <vt:variant>
        <vt:i4>7864377</vt:i4>
      </vt:variant>
      <vt:variant>
        <vt:i4>843</vt:i4>
      </vt:variant>
      <vt:variant>
        <vt:i4>0</vt:i4>
      </vt:variant>
      <vt:variant>
        <vt:i4>5</vt:i4>
      </vt:variant>
      <vt:variant>
        <vt:lpwstr>http://blogs.technet.com/b/askcore/archive/2011/05/11/sysprep-skiprearm-and-image-build-best-practices.aspx</vt:lpwstr>
      </vt:variant>
      <vt:variant>
        <vt:lpwstr/>
      </vt:variant>
      <vt:variant>
        <vt:i4>6553693</vt:i4>
      </vt:variant>
      <vt:variant>
        <vt:i4>840</vt:i4>
      </vt:variant>
      <vt:variant>
        <vt:i4>0</vt:i4>
      </vt:variant>
      <vt:variant>
        <vt:i4>5</vt:i4>
      </vt:variant>
      <vt:variant>
        <vt:lpwstr>https://intranet.ncr.com/index.php?option=com_content&amp;view=article&amp;id=286010&amp;assetDetail=1&amp;Itemid=188</vt:lpwstr>
      </vt:variant>
      <vt:variant>
        <vt:lpwstr/>
      </vt:variant>
      <vt:variant>
        <vt:i4>2949146</vt:i4>
      </vt:variant>
      <vt:variant>
        <vt:i4>837</vt:i4>
      </vt:variant>
      <vt:variant>
        <vt:i4>0</vt:i4>
      </vt:variant>
      <vt:variant>
        <vt:i4>5</vt:i4>
      </vt:variant>
      <vt:variant>
        <vt:lpwstr>https://intranet.ncr.com/index.php?option=com_content&amp;view=article&amp;id=19113&amp;assetDetail=1&amp;Itemid=188</vt:lpwstr>
      </vt:variant>
      <vt:variant>
        <vt:lpwstr/>
      </vt:variant>
      <vt:variant>
        <vt:i4>4522001</vt:i4>
      </vt:variant>
      <vt:variant>
        <vt:i4>834</vt:i4>
      </vt:variant>
      <vt:variant>
        <vt:i4>0</vt:i4>
      </vt:variant>
      <vt:variant>
        <vt:i4>5</vt:i4>
      </vt:variant>
      <vt:variant>
        <vt:lpwstr>http://msdn.microsoft.com/en-us/library/ie/jj819730(v=vs.85).aspx</vt:lpwstr>
      </vt:variant>
      <vt:variant>
        <vt:lpwstr/>
      </vt:variant>
      <vt:variant>
        <vt:i4>3539044</vt:i4>
      </vt:variant>
      <vt:variant>
        <vt:i4>831</vt:i4>
      </vt:variant>
      <vt:variant>
        <vt:i4>0</vt:i4>
      </vt:variant>
      <vt:variant>
        <vt:i4>5</vt:i4>
      </vt:variant>
      <vt:variant>
        <vt:lpwstr>http://support.microsoft.com/kb/927582</vt:lpwstr>
      </vt:variant>
      <vt:variant>
        <vt:lpwstr/>
      </vt:variant>
      <vt:variant>
        <vt:i4>2752550</vt:i4>
      </vt:variant>
      <vt:variant>
        <vt:i4>828</vt:i4>
      </vt:variant>
      <vt:variant>
        <vt:i4>0</vt:i4>
      </vt:variant>
      <vt:variant>
        <vt:i4>5</vt:i4>
      </vt:variant>
      <vt:variant>
        <vt:lpwstr>http://www.microsoft.com/downloads/details.aspx?familyid=b0aacb27-707d-4ed1-8bd9-25a821096281&amp;displaylang=en&amp;tm</vt:lpwstr>
      </vt:variant>
      <vt:variant>
        <vt:lpwstr/>
      </vt:variant>
      <vt:variant>
        <vt:i4>1900636</vt:i4>
      </vt:variant>
      <vt:variant>
        <vt:i4>825</vt:i4>
      </vt:variant>
      <vt:variant>
        <vt:i4>0</vt:i4>
      </vt:variant>
      <vt:variant>
        <vt:i4>5</vt:i4>
      </vt:variant>
      <vt:variant>
        <vt:lpwstr>http://www5.ncr.com/support/support_drivers_patches.asp?Class=External\Peripherals\Printer\Windows%202000-XP%20Printer%20Drivers\display</vt:lpwstr>
      </vt:variant>
      <vt:variant>
        <vt:lpwstr/>
      </vt:variant>
      <vt:variant>
        <vt:i4>3342432</vt:i4>
      </vt:variant>
      <vt:variant>
        <vt:i4>822</vt:i4>
      </vt:variant>
      <vt:variant>
        <vt:i4>0</vt:i4>
      </vt:variant>
      <vt:variant>
        <vt:i4>5</vt:i4>
      </vt:variant>
      <vt:variant>
        <vt:lpwstr>http://support.microsoft.com/kb/296861</vt:lpwstr>
      </vt:variant>
      <vt:variant>
        <vt:lpwstr/>
      </vt:variant>
      <vt:variant>
        <vt:i4>262166</vt:i4>
      </vt:variant>
      <vt:variant>
        <vt:i4>819</vt:i4>
      </vt:variant>
      <vt:variant>
        <vt:i4>0</vt:i4>
      </vt:variant>
      <vt:variant>
        <vt:i4>5</vt:i4>
      </vt:variant>
      <vt:variant>
        <vt:lpwstr>http://www.novell.com/industries/retail/</vt:lpwstr>
      </vt:variant>
      <vt:variant>
        <vt:lpwstr/>
      </vt:variant>
      <vt:variant>
        <vt:i4>655451</vt:i4>
      </vt:variant>
      <vt:variant>
        <vt:i4>816</vt:i4>
      </vt:variant>
      <vt:variant>
        <vt:i4>0</vt:i4>
      </vt:variant>
      <vt:variant>
        <vt:i4>5</vt:i4>
      </vt:variant>
      <vt:variant>
        <vt:lpwstr>http://www.microsoft.com/downloads/details.aspx?FamilyID=D8320DF1-D0D0-469F-A6FC-B53987BD74C2&amp;displaylang=en</vt:lpwstr>
      </vt:variant>
      <vt:variant>
        <vt:lpwstr/>
      </vt:variant>
      <vt:variant>
        <vt:i4>7733317</vt:i4>
      </vt:variant>
      <vt:variant>
        <vt:i4>813</vt:i4>
      </vt:variant>
      <vt:variant>
        <vt:i4>0</vt:i4>
      </vt:variant>
      <vt:variant>
        <vt:i4>5</vt:i4>
      </vt:variant>
      <vt:variant>
        <vt:lpwstr>https://www.pcisecuritystandards.org/security_standards/documents.php</vt:lpwstr>
      </vt:variant>
      <vt:variant>
        <vt:lpwstr/>
      </vt:variant>
      <vt:variant>
        <vt:i4>4325402</vt:i4>
      </vt:variant>
      <vt:variant>
        <vt:i4>810</vt:i4>
      </vt:variant>
      <vt:variant>
        <vt:i4>0</vt:i4>
      </vt:variant>
      <vt:variant>
        <vt:i4>5</vt:i4>
      </vt:variant>
      <vt:variant>
        <vt:lpwstr>https://www.pcisecuritystandards.org/</vt:lpwstr>
      </vt:variant>
      <vt:variant>
        <vt:lpwstr/>
      </vt:variant>
      <vt:variant>
        <vt:i4>4784149</vt:i4>
      </vt:variant>
      <vt:variant>
        <vt:i4>807</vt:i4>
      </vt:variant>
      <vt:variant>
        <vt:i4>0</vt:i4>
      </vt:variant>
      <vt:variant>
        <vt:i4>5</vt:i4>
      </vt:variant>
      <vt:variant>
        <vt:lpwstr>http://www5.ncr.com/support/support_drivers_patches.asp?Class=External\Peripherals\Display\5966\display</vt:lpwstr>
      </vt:variant>
      <vt:variant>
        <vt:lpwstr/>
      </vt:variant>
      <vt:variant>
        <vt:i4>6422610</vt:i4>
      </vt:variant>
      <vt:variant>
        <vt:i4>804</vt:i4>
      </vt:variant>
      <vt:variant>
        <vt:i4>0</vt:i4>
      </vt:variant>
      <vt:variant>
        <vt:i4>5</vt:i4>
      </vt:variant>
      <vt:variant>
        <vt:lpwstr>https://intranet.ncr.com/index.php?option=com_content&amp;view=article&amp;id=288701&amp;assetDetail=1&amp;Itemid=188</vt:lpwstr>
      </vt:variant>
      <vt:variant>
        <vt:lpwstr/>
      </vt:variant>
      <vt:variant>
        <vt:i4>7536714</vt:i4>
      </vt:variant>
      <vt:variant>
        <vt:i4>801</vt:i4>
      </vt:variant>
      <vt:variant>
        <vt:i4>0</vt:i4>
      </vt:variant>
      <vt:variant>
        <vt:i4>5</vt:i4>
      </vt:variant>
      <vt:variant>
        <vt:lpwstr>https://intranet.ncr.com/index.php?option=com_content&amp;view=article&amp;id=24303&amp;assetDetail=1</vt:lpwstr>
      </vt:variant>
      <vt:variant>
        <vt:lpwstr/>
      </vt:variant>
      <vt:variant>
        <vt:i4>7536717</vt:i4>
      </vt:variant>
      <vt:variant>
        <vt:i4>798</vt:i4>
      </vt:variant>
      <vt:variant>
        <vt:i4>0</vt:i4>
      </vt:variant>
      <vt:variant>
        <vt:i4>5</vt:i4>
      </vt:variant>
      <vt:variant>
        <vt:lpwstr>https://intranet.ncr.com/index.php?option=com_content&amp;view=article&amp;id=14004&amp;assetDetail=1</vt:lpwstr>
      </vt:variant>
      <vt:variant>
        <vt:lpwstr/>
      </vt:variant>
      <vt:variant>
        <vt:i4>8061006</vt:i4>
      </vt:variant>
      <vt:variant>
        <vt:i4>795</vt:i4>
      </vt:variant>
      <vt:variant>
        <vt:i4>0</vt:i4>
      </vt:variant>
      <vt:variant>
        <vt:i4>5</vt:i4>
      </vt:variant>
      <vt:variant>
        <vt:lpwstr>https://intranet.ncr.com/index.php?option=com_content&amp;view=article&amp;id=24286&amp;assetDetail=1</vt:lpwstr>
      </vt:variant>
      <vt:variant>
        <vt:lpwstr/>
      </vt:variant>
      <vt:variant>
        <vt:i4>4063232</vt:i4>
      </vt:variant>
      <vt:variant>
        <vt:i4>792</vt:i4>
      </vt:variant>
      <vt:variant>
        <vt:i4>0</vt:i4>
      </vt:variant>
      <vt:variant>
        <vt:i4>5</vt:i4>
      </vt:variant>
      <vt:variant>
        <vt:lpwstr>https://intranet.ncr.com/index.php?option=com_content&amp;view=article&amp;id=4466&amp;assetDetail=1</vt:lpwstr>
      </vt:variant>
      <vt:variant>
        <vt:lpwstr/>
      </vt:variant>
      <vt:variant>
        <vt:i4>4128772</vt:i4>
      </vt:variant>
      <vt:variant>
        <vt:i4>789</vt:i4>
      </vt:variant>
      <vt:variant>
        <vt:i4>0</vt:i4>
      </vt:variant>
      <vt:variant>
        <vt:i4>5</vt:i4>
      </vt:variant>
      <vt:variant>
        <vt:lpwstr>https://intranet.ncr.com/index.php?option=com_content&amp;view=article&amp;id=7112&amp;assetDetail=1</vt:lpwstr>
      </vt:variant>
      <vt:variant>
        <vt:lpwstr/>
      </vt:variant>
      <vt:variant>
        <vt:i4>4980806</vt:i4>
      </vt:variant>
      <vt:variant>
        <vt:i4>786</vt:i4>
      </vt:variant>
      <vt:variant>
        <vt:i4>0</vt:i4>
      </vt:variant>
      <vt:variant>
        <vt:i4>5</vt:i4>
      </vt:variant>
      <vt:variant>
        <vt:lpwstr>http://blogs.msdn.com/b/windows-embedded/archive/2014/02/17/what-does-the-end-of-support-of-windows-xp-mean-for-windows-embedded.aspx</vt:lpwstr>
      </vt:variant>
      <vt:variant>
        <vt:lpwstr/>
      </vt:variant>
      <vt:variant>
        <vt:i4>4980806</vt:i4>
      </vt:variant>
      <vt:variant>
        <vt:i4>783</vt:i4>
      </vt:variant>
      <vt:variant>
        <vt:i4>0</vt:i4>
      </vt:variant>
      <vt:variant>
        <vt:i4>5</vt:i4>
      </vt:variant>
      <vt:variant>
        <vt:lpwstr>http://blogs.msdn.com/b/windows-embedded/archive/2014/02/17/what-does-the-end-of-support-of-windows-xp-mean-for-windows-embedded.aspx</vt:lpwstr>
      </vt:variant>
      <vt:variant>
        <vt:lpwstr/>
      </vt:variant>
      <vt:variant>
        <vt:i4>7602260</vt:i4>
      </vt:variant>
      <vt:variant>
        <vt:i4>780</vt:i4>
      </vt:variant>
      <vt:variant>
        <vt:i4>0</vt:i4>
      </vt:variant>
      <vt:variant>
        <vt:i4>5</vt:i4>
      </vt:variant>
      <vt:variant>
        <vt:lpwstr>http://www5.ncr.com/support/support_drivers_patches.asp?Class=External/XPeHotFixes\display</vt:lpwstr>
      </vt:variant>
      <vt:variant>
        <vt:lpwstr/>
      </vt:variant>
      <vt:variant>
        <vt:i4>7602260</vt:i4>
      </vt:variant>
      <vt:variant>
        <vt:i4>777</vt:i4>
      </vt:variant>
      <vt:variant>
        <vt:i4>0</vt:i4>
      </vt:variant>
      <vt:variant>
        <vt:i4>5</vt:i4>
      </vt:variant>
      <vt:variant>
        <vt:lpwstr>http://www5.ncr.com/support/support_drivers_patches.asp?Class=External/XPeHotFixes\display</vt:lpwstr>
      </vt:variant>
      <vt:variant>
        <vt:lpwstr/>
      </vt:variant>
      <vt:variant>
        <vt:i4>6160485</vt:i4>
      </vt:variant>
      <vt:variant>
        <vt:i4>774</vt:i4>
      </vt:variant>
      <vt:variant>
        <vt:i4>0</vt:i4>
      </vt:variant>
      <vt:variant>
        <vt:i4>5</vt:i4>
      </vt:variant>
      <vt:variant>
        <vt:lpwstr>https://intranet.ncr.com/index.php?option=com_content&amp;view=article&amp;id=4597&amp;assetDetail=1&amp;Itemid=188</vt:lpwstr>
      </vt:variant>
      <vt:variant>
        <vt:lpwstr/>
      </vt:variant>
      <vt:variant>
        <vt:i4>5505044</vt:i4>
      </vt:variant>
      <vt:variant>
        <vt:i4>771</vt:i4>
      </vt:variant>
      <vt:variant>
        <vt:i4>0</vt:i4>
      </vt:variant>
      <vt:variant>
        <vt:i4>5</vt:i4>
      </vt:variant>
      <vt:variant>
        <vt:lpwstr>http://infocentral.daytonoh.ncr.com/HTO-SW-NONUS</vt:lpwstr>
      </vt:variant>
      <vt:variant>
        <vt:lpwstr/>
      </vt:variant>
      <vt:variant>
        <vt:i4>5373966</vt:i4>
      </vt:variant>
      <vt:variant>
        <vt:i4>768</vt:i4>
      </vt:variant>
      <vt:variant>
        <vt:i4>0</vt:i4>
      </vt:variant>
      <vt:variant>
        <vt:i4>5</vt:i4>
      </vt:variant>
      <vt:variant>
        <vt:lpwstr>http://infocentral.daytonoh.ncr.com/HTO-SW-US</vt:lpwstr>
      </vt:variant>
      <vt:variant>
        <vt:lpwstr/>
      </vt:variant>
      <vt:variant>
        <vt:i4>7929919</vt:i4>
      </vt:variant>
      <vt:variant>
        <vt:i4>765</vt:i4>
      </vt:variant>
      <vt:variant>
        <vt:i4>0</vt:i4>
      </vt:variant>
      <vt:variant>
        <vt:i4>5</vt:i4>
      </vt:variant>
      <vt:variant>
        <vt:lpwstr>http://support.microsoft.com/lifecycle/</vt:lpwstr>
      </vt:variant>
      <vt:variant>
        <vt:lpwstr>tab0</vt:lpwstr>
      </vt:variant>
      <vt:variant>
        <vt:i4>8060991</vt:i4>
      </vt:variant>
      <vt:variant>
        <vt:i4>762</vt:i4>
      </vt:variant>
      <vt:variant>
        <vt:i4>0</vt:i4>
      </vt:variant>
      <vt:variant>
        <vt:i4>5</vt:i4>
      </vt:variant>
      <vt:variant>
        <vt:lpwstr>http://support.microsoft.com/lifecycle/</vt:lpwstr>
      </vt:variant>
      <vt:variant>
        <vt:lpwstr>tab2</vt:lpwstr>
      </vt:variant>
      <vt:variant>
        <vt:i4>7864383</vt:i4>
      </vt:variant>
      <vt:variant>
        <vt:i4>759</vt:i4>
      </vt:variant>
      <vt:variant>
        <vt:i4>0</vt:i4>
      </vt:variant>
      <vt:variant>
        <vt:i4>5</vt:i4>
      </vt:variant>
      <vt:variant>
        <vt:lpwstr>http://support.microsoft.com/lifecycle/</vt:lpwstr>
      </vt:variant>
      <vt:variant>
        <vt:lpwstr>tab1</vt:lpwstr>
      </vt:variant>
      <vt:variant>
        <vt:i4>4128790</vt:i4>
      </vt:variant>
      <vt:variant>
        <vt:i4>756</vt:i4>
      </vt:variant>
      <vt:variant>
        <vt:i4>0</vt:i4>
      </vt:variant>
      <vt:variant>
        <vt:i4>5</vt:i4>
      </vt:variant>
      <vt:variant>
        <vt:lpwstr>mailto:crtoyama@suse.com</vt:lpwstr>
      </vt:variant>
      <vt:variant>
        <vt:lpwstr/>
      </vt:variant>
      <vt:variant>
        <vt:i4>6488155</vt:i4>
      </vt:variant>
      <vt:variant>
        <vt:i4>753</vt:i4>
      </vt:variant>
      <vt:variant>
        <vt:i4>0</vt:i4>
      </vt:variant>
      <vt:variant>
        <vt:i4>5</vt:i4>
      </vt:variant>
      <vt:variant>
        <vt:lpwstr>https://intranet.ncr.com/index.php?option=com_content&amp;view=article&amp;id=287760&amp;assetDetail=1&amp;Itemid=188</vt:lpwstr>
      </vt:variant>
      <vt:variant>
        <vt:lpwstr/>
      </vt:variant>
      <vt:variant>
        <vt:i4>6750296</vt:i4>
      </vt:variant>
      <vt:variant>
        <vt:i4>750</vt:i4>
      </vt:variant>
      <vt:variant>
        <vt:i4>0</vt:i4>
      </vt:variant>
      <vt:variant>
        <vt:i4>5</vt:i4>
      </vt:variant>
      <vt:variant>
        <vt:lpwstr>https://intranet.ncr.com/index.php?option=com_content&amp;view=article&amp;id=287152&amp;assetDetail=1&amp;Itemid=188</vt:lpwstr>
      </vt:variant>
      <vt:variant>
        <vt:lpwstr/>
      </vt:variant>
      <vt:variant>
        <vt:i4>6553688</vt:i4>
      </vt:variant>
      <vt:variant>
        <vt:i4>747</vt:i4>
      </vt:variant>
      <vt:variant>
        <vt:i4>0</vt:i4>
      </vt:variant>
      <vt:variant>
        <vt:i4>5</vt:i4>
      </vt:variant>
      <vt:variant>
        <vt:lpwstr>https://intranet.ncr.com/index.php?option=com_content&amp;view=article&amp;id=283212&amp;assetDetail=1&amp;Itemid=188</vt:lpwstr>
      </vt:variant>
      <vt:variant>
        <vt:lpwstr/>
      </vt:variant>
      <vt:variant>
        <vt:i4>1703990</vt:i4>
      </vt:variant>
      <vt:variant>
        <vt:i4>734</vt:i4>
      </vt:variant>
      <vt:variant>
        <vt:i4>0</vt:i4>
      </vt:variant>
      <vt:variant>
        <vt:i4>5</vt:i4>
      </vt:variant>
      <vt:variant>
        <vt:lpwstr/>
      </vt:variant>
      <vt:variant>
        <vt:lpwstr>_Toc392601737</vt:lpwstr>
      </vt:variant>
      <vt:variant>
        <vt:i4>1703990</vt:i4>
      </vt:variant>
      <vt:variant>
        <vt:i4>728</vt:i4>
      </vt:variant>
      <vt:variant>
        <vt:i4>0</vt:i4>
      </vt:variant>
      <vt:variant>
        <vt:i4>5</vt:i4>
      </vt:variant>
      <vt:variant>
        <vt:lpwstr/>
      </vt:variant>
      <vt:variant>
        <vt:lpwstr>_Toc392601736</vt:lpwstr>
      </vt:variant>
      <vt:variant>
        <vt:i4>1703990</vt:i4>
      </vt:variant>
      <vt:variant>
        <vt:i4>722</vt:i4>
      </vt:variant>
      <vt:variant>
        <vt:i4>0</vt:i4>
      </vt:variant>
      <vt:variant>
        <vt:i4>5</vt:i4>
      </vt:variant>
      <vt:variant>
        <vt:lpwstr/>
      </vt:variant>
      <vt:variant>
        <vt:lpwstr>_Toc392601735</vt:lpwstr>
      </vt:variant>
      <vt:variant>
        <vt:i4>1703990</vt:i4>
      </vt:variant>
      <vt:variant>
        <vt:i4>716</vt:i4>
      </vt:variant>
      <vt:variant>
        <vt:i4>0</vt:i4>
      </vt:variant>
      <vt:variant>
        <vt:i4>5</vt:i4>
      </vt:variant>
      <vt:variant>
        <vt:lpwstr/>
      </vt:variant>
      <vt:variant>
        <vt:lpwstr>_Toc392601734</vt:lpwstr>
      </vt:variant>
      <vt:variant>
        <vt:i4>1703990</vt:i4>
      </vt:variant>
      <vt:variant>
        <vt:i4>710</vt:i4>
      </vt:variant>
      <vt:variant>
        <vt:i4>0</vt:i4>
      </vt:variant>
      <vt:variant>
        <vt:i4>5</vt:i4>
      </vt:variant>
      <vt:variant>
        <vt:lpwstr/>
      </vt:variant>
      <vt:variant>
        <vt:lpwstr>_Toc392601733</vt:lpwstr>
      </vt:variant>
      <vt:variant>
        <vt:i4>1703990</vt:i4>
      </vt:variant>
      <vt:variant>
        <vt:i4>704</vt:i4>
      </vt:variant>
      <vt:variant>
        <vt:i4>0</vt:i4>
      </vt:variant>
      <vt:variant>
        <vt:i4>5</vt:i4>
      </vt:variant>
      <vt:variant>
        <vt:lpwstr/>
      </vt:variant>
      <vt:variant>
        <vt:lpwstr>_Toc392601732</vt:lpwstr>
      </vt:variant>
      <vt:variant>
        <vt:i4>1703990</vt:i4>
      </vt:variant>
      <vt:variant>
        <vt:i4>698</vt:i4>
      </vt:variant>
      <vt:variant>
        <vt:i4>0</vt:i4>
      </vt:variant>
      <vt:variant>
        <vt:i4>5</vt:i4>
      </vt:variant>
      <vt:variant>
        <vt:lpwstr/>
      </vt:variant>
      <vt:variant>
        <vt:lpwstr>_Toc392601731</vt:lpwstr>
      </vt:variant>
      <vt:variant>
        <vt:i4>1703990</vt:i4>
      </vt:variant>
      <vt:variant>
        <vt:i4>692</vt:i4>
      </vt:variant>
      <vt:variant>
        <vt:i4>0</vt:i4>
      </vt:variant>
      <vt:variant>
        <vt:i4>5</vt:i4>
      </vt:variant>
      <vt:variant>
        <vt:lpwstr/>
      </vt:variant>
      <vt:variant>
        <vt:lpwstr>_Toc392601730</vt:lpwstr>
      </vt:variant>
      <vt:variant>
        <vt:i4>1769526</vt:i4>
      </vt:variant>
      <vt:variant>
        <vt:i4>686</vt:i4>
      </vt:variant>
      <vt:variant>
        <vt:i4>0</vt:i4>
      </vt:variant>
      <vt:variant>
        <vt:i4>5</vt:i4>
      </vt:variant>
      <vt:variant>
        <vt:lpwstr/>
      </vt:variant>
      <vt:variant>
        <vt:lpwstr>_Toc392601729</vt:lpwstr>
      </vt:variant>
      <vt:variant>
        <vt:i4>1769526</vt:i4>
      </vt:variant>
      <vt:variant>
        <vt:i4>680</vt:i4>
      </vt:variant>
      <vt:variant>
        <vt:i4>0</vt:i4>
      </vt:variant>
      <vt:variant>
        <vt:i4>5</vt:i4>
      </vt:variant>
      <vt:variant>
        <vt:lpwstr/>
      </vt:variant>
      <vt:variant>
        <vt:lpwstr>_Toc392601728</vt:lpwstr>
      </vt:variant>
      <vt:variant>
        <vt:i4>1769526</vt:i4>
      </vt:variant>
      <vt:variant>
        <vt:i4>674</vt:i4>
      </vt:variant>
      <vt:variant>
        <vt:i4>0</vt:i4>
      </vt:variant>
      <vt:variant>
        <vt:i4>5</vt:i4>
      </vt:variant>
      <vt:variant>
        <vt:lpwstr/>
      </vt:variant>
      <vt:variant>
        <vt:lpwstr>_Toc392601727</vt:lpwstr>
      </vt:variant>
      <vt:variant>
        <vt:i4>1769526</vt:i4>
      </vt:variant>
      <vt:variant>
        <vt:i4>668</vt:i4>
      </vt:variant>
      <vt:variant>
        <vt:i4>0</vt:i4>
      </vt:variant>
      <vt:variant>
        <vt:i4>5</vt:i4>
      </vt:variant>
      <vt:variant>
        <vt:lpwstr/>
      </vt:variant>
      <vt:variant>
        <vt:lpwstr>_Toc392601726</vt:lpwstr>
      </vt:variant>
      <vt:variant>
        <vt:i4>1769526</vt:i4>
      </vt:variant>
      <vt:variant>
        <vt:i4>662</vt:i4>
      </vt:variant>
      <vt:variant>
        <vt:i4>0</vt:i4>
      </vt:variant>
      <vt:variant>
        <vt:i4>5</vt:i4>
      </vt:variant>
      <vt:variant>
        <vt:lpwstr/>
      </vt:variant>
      <vt:variant>
        <vt:lpwstr>_Toc392601725</vt:lpwstr>
      </vt:variant>
      <vt:variant>
        <vt:i4>1769526</vt:i4>
      </vt:variant>
      <vt:variant>
        <vt:i4>656</vt:i4>
      </vt:variant>
      <vt:variant>
        <vt:i4>0</vt:i4>
      </vt:variant>
      <vt:variant>
        <vt:i4>5</vt:i4>
      </vt:variant>
      <vt:variant>
        <vt:lpwstr/>
      </vt:variant>
      <vt:variant>
        <vt:lpwstr>_Toc392601724</vt:lpwstr>
      </vt:variant>
      <vt:variant>
        <vt:i4>1769526</vt:i4>
      </vt:variant>
      <vt:variant>
        <vt:i4>650</vt:i4>
      </vt:variant>
      <vt:variant>
        <vt:i4>0</vt:i4>
      </vt:variant>
      <vt:variant>
        <vt:i4>5</vt:i4>
      </vt:variant>
      <vt:variant>
        <vt:lpwstr/>
      </vt:variant>
      <vt:variant>
        <vt:lpwstr>_Toc392601723</vt:lpwstr>
      </vt:variant>
      <vt:variant>
        <vt:i4>1769526</vt:i4>
      </vt:variant>
      <vt:variant>
        <vt:i4>644</vt:i4>
      </vt:variant>
      <vt:variant>
        <vt:i4>0</vt:i4>
      </vt:variant>
      <vt:variant>
        <vt:i4>5</vt:i4>
      </vt:variant>
      <vt:variant>
        <vt:lpwstr/>
      </vt:variant>
      <vt:variant>
        <vt:lpwstr>_Toc392601722</vt:lpwstr>
      </vt:variant>
      <vt:variant>
        <vt:i4>1769526</vt:i4>
      </vt:variant>
      <vt:variant>
        <vt:i4>638</vt:i4>
      </vt:variant>
      <vt:variant>
        <vt:i4>0</vt:i4>
      </vt:variant>
      <vt:variant>
        <vt:i4>5</vt:i4>
      </vt:variant>
      <vt:variant>
        <vt:lpwstr/>
      </vt:variant>
      <vt:variant>
        <vt:lpwstr>_Toc392601721</vt:lpwstr>
      </vt:variant>
      <vt:variant>
        <vt:i4>1769526</vt:i4>
      </vt:variant>
      <vt:variant>
        <vt:i4>632</vt:i4>
      </vt:variant>
      <vt:variant>
        <vt:i4>0</vt:i4>
      </vt:variant>
      <vt:variant>
        <vt:i4>5</vt:i4>
      </vt:variant>
      <vt:variant>
        <vt:lpwstr/>
      </vt:variant>
      <vt:variant>
        <vt:lpwstr>_Toc392601720</vt:lpwstr>
      </vt:variant>
      <vt:variant>
        <vt:i4>1572918</vt:i4>
      </vt:variant>
      <vt:variant>
        <vt:i4>626</vt:i4>
      </vt:variant>
      <vt:variant>
        <vt:i4>0</vt:i4>
      </vt:variant>
      <vt:variant>
        <vt:i4>5</vt:i4>
      </vt:variant>
      <vt:variant>
        <vt:lpwstr/>
      </vt:variant>
      <vt:variant>
        <vt:lpwstr>_Toc392601719</vt:lpwstr>
      </vt:variant>
      <vt:variant>
        <vt:i4>1572918</vt:i4>
      </vt:variant>
      <vt:variant>
        <vt:i4>620</vt:i4>
      </vt:variant>
      <vt:variant>
        <vt:i4>0</vt:i4>
      </vt:variant>
      <vt:variant>
        <vt:i4>5</vt:i4>
      </vt:variant>
      <vt:variant>
        <vt:lpwstr/>
      </vt:variant>
      <vt:variant>
        <vt:lpwstr>_Toc392601718</vt:lpwstr>
      </vt:variant>
      <vt:variant>
        <vt:i4>1572918</vt:i4>
      </vt:variant>
      <vt:variant>
        <vt:i4>614</vt:i4>
      </vt:variant>
      <vt:variant>
        <vt:i4>0</vt:i4>
      </vt:variant>
      <vt:variant>
        <vt:i4>5</vt:i4>
      </vt:variant>
      <vt:variant>
        <vt:lpwstr/>
      </vt:variant>
      <vt:variant>
        <vt:lpwstr>_Toc392601717</vt:lpwstr>
      </vt:variant>
      <vt:variant>
        <vt:i4>1572918</vt:i4>
      </vt:variant>
      <vt:variant>
        <vt:i4>608</vt:i4>
      </vt:variant>
      <vt:variant>
        <vt:i4>0</vt:i4>
      </vt:variant>
      <vt:variant>
        <vt:i4>5</vt:i4>
      </vt:variant>
      <vt:variant>
        <vt:lpwstr/>
      </vt:variant>
      <vt:variant>
        <vt:lpwstr>_Toc392601716</vt:lpwstr>
      </vt:variant>
      <vt:variant>
        <vt:i4>1572918</vt:i4>
      </vt:variant>
      <vt:variant>
        <vt:i4>602</vt:i4>
      </vt:variant>
      <vt:variant>
        <vt:i4>0</vt:i4>
      </vt:variant>
      <vt:variant>
        <vt:i4>5</vt:i4>
      </vt:variant>
      <vt:variant>
        <vt:lpwstr/>
      </vt:variant>
      <vt:variant>
        <vt:lpwstr>_Toc392601715</vt:lpwstr>
      </vt:variant>
      <vt:variant>
        <vt:i4>1572918</vt:i4>
      </vt:variant>
      <vt:variant>
        <vt:i4>596</vt:i4>
      </vt:variant>
      <vt:variant>
        <vt:i4>0</vt:i4>
      </vt:variant>
      <vt:variant>
        <vt:i4>5</vt:i4>
      </vt:variant>
      <vt:variant>
        <vt:lpwstr/>
      </vt:variant>
      <vt:variant>
        <vt:lpwstr>_Toc392601714</vt:lpwstr>
      </vt:variant>
      <vt:variant>
        <vt:i4>1572918</vt:i4>
      </vt:variant>
      <vt:variant>
        <vt:i4>590</vt:i4>
      </vt:variant>
      <vt:variant>
        <vt:i4>0</vt:i4>
      </vt:variant>
      <vt:variant>
        <vt:i4>5</vt:i4>
      </vt:variant>
      <vt:variant>
        <vt:lpwstr/>
      </vt:variant>
      <vt:variant>
        <vt:lpwstr>_Toc392601713</vt:lpwstr>
      </vt:variant>
      <vt:variant>
        <vt:i4>1572918</vt:i4>
      </vt:variant>
      <vt:variant>
        <vt:i4>584</vt:i4>
      </vt:variant>
      <vt:variant>
        <vt:i4>0</vt:i4>
      </vt:variant>
      <vt:variant>
        <vt:i4>5</vt:i4>
      </vt:variant>
      <vt:variant>
        <vt:lpwstr/>
      </vt:variant>
      <vt:variant>
        <vt:lpwstr>_Toc392601712</vt:lpwstr>
      </vt:variant>
      <vt:variant>
        <vt:i4>1572918</vt:i4>
      </vt:variant>
      <vt:variant>
        <vt:i4>578</vt:i4>
      </vt:variant>
      <vt:variant>
        <vt:i4>0</vt:i4>
      </vt:variant>
      <vt:variant>
        <vt:i4>5</vt:i4>
      </vt:variant>
      <vt:variant>
        <vt:lpwstr/>
      </vt:variant>
      <vt:variant>
        <vt:lpwstr>_Toc392601711</vt:lpwstr>
      </vt:variant>
      <vt:variant>
        <vt:i4>1572918</vt:i4>
      </vt:variant>
      <vt:variant>
        <vt:i4>572</vt:i4>
      </vt:variant>
      <vt:variant>
        <vt:i4>0</vt:i4>
      </vt:variant>
      <vt:variant>
        <vt:i4>5</vt:i4>
      </vt:variant>
      <vt:variant>
        <vt:lpwstr/>
      </vt:variant>
      <vt:variant>
        <vt:lpwstr>_Toc392601710</vt:lpwstr>
      </vt:variant>
      <vt:variant>
        <vt:i4>1638454</vt:i4>
      </vt:variant>
      <vt:variant>
        <vt:i4>566</vt:i4>
      </vt:variant>
      <vt:variant>
        <vt:i4>0</vt:i4>
      </vt:variant>
      <vt:variant>
        <vt:i4>5</vt:i4>
      </vt:variant>
      <vt:variant>
        <vt:lpwstr/>
      </vt:variant>
      <vt:variant>
        <vt:lpwstr>_Toc392601709</vt:lpwstr>
      </vt:variant>
      <vt:variant>
        <vt:i4>1638454</vt:i4>
      </vt:variant>
      <vt:variant>
        <vt:i4>560</vt:i4>
      </vt:variant>
      <vt:variant>
        <vt:i4>0</vt:i4>
      </vt:variant>
      <vt:variant>
        <vt:i4>5</vt:i4>
      </vt:variant>
      <vt:variant>
        <vt:lpwstr/>
      </vt:variant>
      <vt:variant>
        <vt:lpwstr>_Toc392601708</vt:lpwstr>
      </vt:variant>
      <vt:variant>
        <vt:i4>1638454</vt:i4>
      </vt:variant>
      <vt:variant>
        <vt:i4>554</vt:i4>
      </vt:variant>
      <vt:variant>
        <vt:i4>0</vt:i4>
      </vt:variant>
      <vt:variant>
        <vt:i4>5</vt:i4>
      </vt:variant>
      <vt:variant>
        <vt:lpwstr/>
      </vt:variant>
      <vt:variant>
        <vt:lpwstr>_Toc392601707</vt:lpwstr>
      </vt:variant>
      <vt:variant>
        <vt:i4>1638454</vt:i4>
      </vt:variant>
      <vt:variant>
        <vt:i4>548</vt:i4>
      </vt:variant>
      <vt:variant>
        <vt:i4>0</vt:i4>
      </vt:variant>
      <vt:variant>
        <vt:i4>5</vt:i4>
      </vt:variant>
      <vt:variant>
        <vt:lpwstr/>
      </vt:variant>
      <vt:variant>
        <vt:lpwstr>_Toc392601706</vt:lpwstr>
      </vt:variant>
      <vt:variant>
        <vt:i4>1638454</vt:i4>
      </vt:variant>
      <vt:variant>
        <vt:i4>542</vt:i4>
      </vt:variant>
      <vt:variant>
        <vt:i4>0</vt:i4>
      </vt:variant>
      <vt:variant>
        <vt:i4>5</vt:i4>
      </vt:variant>
      <vt:variant>
        <vt:lpwstr/>
      </vt:variant>
      <vt:variant>
        <vt:lpwstr>_Toc392601705</vt:lpwstr>
      </vt:variant>
      <vt:variant>
        <vt:i4>1638454</vt:i4>
      </vt:variant>
      <vt:variant>
        <vt:i4>536</vt:i4>
      </vt:variant>
      <vt:variant>
        <vt:i4>0</vt:i4>
      </vt:variant>
      <vt:variant>
        <vt:i4>5</vt:i4>
      </vt:variant>
      <vt:variant>
        <vt:lpwstr/>
      </vt:variant>
      <vt:variant>
        <vt:lpwstr>_Toc392601704</vt:lpwstr>
      </vt:variant>
      <vt:variant>
        <vt:i4>1638454</vt:i4>
      </vt:variant>
      <vt:variant>
        <vt:i4>530</vt:i4>
      </vt:variant>
      <vt:variant>
        <vt:i4>0</vt:i4>
      </vt:variant>
      <vt:variant>
        <vt:i4>5</vt:i4>
      </vt:variant>
      <vt:variant>
        <vt:lpwstr/>
      </vt:variant>
      <vt:variant>
        <vt:lpwstr>_Toc392601703</vt:lpwstr>
      </vt:variant>
      <vt:variant>
        <vt:i4>1638454</vt:i4>
      </vt:variant>
      <vt:variant>
        <vt:i4>524</vt:i4>
      </vt:variant>
      <vt:variant>
        <vt:i4>0</vt:i4>
      </vt:variant>
      <vt:variant>
        <vt:i4>5</vt:i4>
      </vt:variant>
      <vt:variant>
        <vt:lpwstr/>
      </vt:variant>
      <vt:variant>
        <vt:lpwstr>_Toc392601702</vt:lpwstr>
      </vt:variant>
      <vt:variant>
        <vt:i4>1638454</vt:i4>
      </vt:variant>
      <vt:variant>
        <vt:i4>518</vt:i4>
      </vt:variant>
      <vt:variant>
        <vt:i4>0</vt:i4>
      </vt:variant>
      <vt:variant>
        <vt:i4>5</vt:i4>
      </vt:variant>
      <vt:variant>
        <vt:lpwstr/>
      </vt:variant>
      <vt:variant>
        <vt:lpwstr>_Toc392601701</vt:lpwstr>
      </vt:variant>
      <vt:variant>
        <vt:i4>1638454</vt:i4>
      </vt:variant>
      <vt:variant>
        <vt:i4>512</vt:i4>
      </vt:variant>
      <vt:variant>
        <vt:i4>0</vt:i4>
      </vt:variant>
      <vt:variant>
        <vt:i4>5</vt:i4>
      </vt:variant>
      <vt:variant>
        <vt:lpwstr/>
      </vt:variant>
      <vt:variant>
        <vt:lpwstr>_Toc392601700</vt:lpwstr>
      </vt:variant>
      <vt:variant>
        <vt:i4>1048631</vt:i4>
      </vt:variant>
      <vt:variant>
        <vt:i4>506</vt:i4>
      </vt:variant>
      <vt:variant>
        <vt:i4>0</vt:i4>
      </vt:variant>
      <vt:variant>
        <vt:i4>5</vt:i4>
      </vt:variant>
      <vt:variant>
        <vt:lpwstr/>
      </vt:variant>
      <vt:variant>
        <vt:lpwstr>_Toc392601699</vt:lpwstr>
      </vt:variant>
      <vt:variant>
        <vt:i4>1048631</vt:i4>
      </vt:variant>
      <vt:variant>
        <vt:i4>500</vt:i4>
      </vt:variant>
      <vt:variant>
        <vt:i4>0</vt:i4>
      </vt:variant>
      <vt:variant>
        <vt:i4>5</vt:i4>
      </vt:variant>
      <vt:variant>
        <vt:lpwstr/>
      </vt:variant>
      <vt:variant>
        <vt:lpwstr>_Toc392601698</vt:lpwstr>
      </vt:variant>
      <vt:variant>
        <vt:i4>1048631</vt:i4>
      </vt:variant>
      <vt:variant>
        <vt:i4>494</vt:i4>
      </vt:variant>
      <vt:variant>
        <vt:i4>0</vt:i4>
      </vt:variant>
      <vt:variant>
        <vt:i4>5</vt:i4>
      </vt:variant>
      <vt:variant>
        <vt:lpwstr/>
      </vt:variant>
      <vt:variant>
        <vt:lpwstr>_Toc392601697</vt:lpwstr>
      </vt:variant>
      <vt:variant>
        <vt:i4>1048631</vt:i4>
      </vt:variant>
      <vt:variant>
        <vt:i4>488</vt:i4>
      </vt:variant>
      <vt:variant>
        <vt:i4>0</vt:i4>
      </vt:variant>
      <vt:variant>
        <vt:i4>5</vt:i4>
      </vt:variant>
      <vt:variant>
        <vt:lpwstr/>
      </vt:variant>
      <vt:variant>
        <vt:lpwstr>_Toc392601696</vt:lpwstr>
      </vt:variant>
      <vt:variant>
        <vt:i4>1048631</vt:i4>
      </vt:variant>
      <vt:variant>
        <vt:i4>482</vt:i4>
      </vt:variant>
      <vt:variant>
        <vt:i4>0</vt:i4>
      </vt:variant>
      <vt:variant>
        <vt:i4>5</vt:i4>
      </vt:variant>
      <vt:variant>
        <vt:lpwstr/>
      </vt:variant>
      <vt:variant>
        <vt:lpwstr>_Toc392601695</vt:lpwstr>
      </vt:variant>
      <vt:variant>
        <vt:i4>1048631</vt:i4>
      </vt:variant>
      <vt:variant>
        <vt:i4>476</vt:i4>
      </vt:variant>
      <vt:variant>
        <vt:i4>0</vt:i4>
      </vt:variant>
      <vt:variant>
        <vt:i4>5</vt:i4>
      </vt:variant>
      <vt:variant>
        <vt:lpwstr/>
      </vt:variant>
      <vt:variant>
        <vt:lpwstr>_Toc392601694</vt:lpwstr>
      </vt:variant>
      <vt:variant>
        <vt:i4>1048631</vt:i4>
      </vt:variant>
      <vt:variant>
        <vt:i4>470</vt:i4>
      </vt:variant>
      <vt:variant>
        <vt:i4>0</vt:i4>
      </vt:variant>
      <vt:variant>
        <vt:i4>5</vt:i4>
      </vt:variant>
      <vt:variant>
        <vt:lpwstr/>
      </vt:variant>
      <vt:variant>
        <vt:lpwstr>_Toc392601693</vt:lpwstr>
      </vt:variant>
      <vt:variant>
        <vt:i4>1048631</vt:i4>
      </vt:variant>
      <vt:variant>
        <vt:i4>464</vt:i4>
      </vt:variant>
      <vt:variant>
        <vt:i4>0</vt:i4>
      </vt:variant>
      <vt:variant>
        <vt:i4>5</vt:i4>
      </vt:variant>
      <vt:variant>
        <vt:lpwstr/>
      </vt:variant>
      <vt:variant>
        <vt:lpwstr>_Toc392601692</vt:lpwstr>
      </vt:variant>
      <vt:variant>
        <vt:i4>1048631</vt:i4>
      </vt:variant>
      <vt:variant>
        <vt:i4>458</vt:i4>
      </vt:variant>
      <vt:variant>
        <vt:i4>0</vt:i4>
      </vt:variant>
      <vt:variant>
        <vt:i4>5</vt:i4>
      </vt:variant>
      <vt:variant>
        <vt:lpwstr/>
      </vt:variant>
      <vt:variant>
        <vt:lpwstr>_Toc392601691</vt:lpwstr>
      </vt:variant>
      <vt:variant>
        <vt:i4>1048631</vt:i4>
      </vt:variant>
      <vt:variant>
        <vt:i4>452</vt:i4>
      </vt:variant>
      <vt:variant>
        <vt:i4>0</vt:i4>
      </vt:variant>
      <vt:variant>
        <vt:i4>5</vt:i4>
      </vt:variant>
      <vt:variant>
        <vt:lpwstr/>
      </vt:variant>
      <vt:variant>
        <vt:lpwstr>_Toc392601690</vt:lpwstr>
      </vt:variant>
      <vt:variant>
        <vt:i4>1114167</vt:i4>
      </vt:variant>
      <vt:variant>
        <vt:i4>446</vt:i4>
      </vt:variant>
      <vt:variant>
        <vt:i4>0</vt:i4>
      </vt:variant>
      <vt:variant>
        <vt:i4>5</vt:i4>
      </vt:variant>
      <vt:variant>
        <vt:lpwstr/>
      </vt:variant>
      <vt:variant>
        <vt:lpwstr>_Toc392601689</vt:lpwstr>
      </vt:variant>
      <vt:variant>
        <vt:i4>1114167</vt:i4>
      </vt:variant>
      <vt:variant>
        <vt:i4>440</vt:i4>
      </vt:variant>
      <vt:variant>
        <vt:i4>0</vt:i4>
      </vt:variant>
      <vt:variant>
        <vt:i4>5</vt:i4>
      </vt:variant>
      <vt:variant>
        <vt:lpwstr/>
      </vt:variant>
      <vt:variant>
        <vt:lpwstr>_Toc392601688</vt:lpwstr>
      </vt:variant>
      <vt:variant>
        <vt:i4>1114167</vt:i4>
      </vt:variant>
      <vt:variant>
        <vt:i4>434</vt:i4>
      </vt:variant>
      <vt:variant>
        <vt:i4>0</vt:i4>
      </vt:variant>
      <vt:variant>
        <vt:i4>5</vt:i4>
      </vt:variant>
      <vt:variant>
        <vt:lpwstr/>
      </vt:variant>
      <vt:variant>
        <vt:lpwstr>_Toc392601687</vt:lpwstr>
      </vt:variant>
      <vt:variant>
        <vt:i4>1114167</vt:i4>
      </vt:variant>
      <vt:variant>
        <vt:i4>428</vt:i4>
      </vt:variant>
      <vt:variant>
        <vt:i4>0</vt:i4>
      </vt:variant>
      <vt:variant>
        <vt:i4>5</vt:i4>
      </vt:variant>
      <vt:variant>
        <vt:lpwstr/>
      </vt:variant>
      <vt:variant>
        <vt:lpwstr>_Toc392601686</vt:lpwstr>
      </vt:variant>
      <vt:variant>
        <vt:i4>1114167</vt:i4>
      </vt:variant>
      <vt:variant>
        <vt:i4>422</vt:i4>
      </vt:variant>
      <vt:variant>
        <vt:i4>0</vt:i4>
      </vt:variant>
      <vt:variant>
        <vt:i4>5</vt:i4>
      </vt:variant>
      <vt:variant>
        <vt:lpwstr/>
      </vt:variant>
      <vt:variant>
        <vt:lpwstr>_Toc392601685</vt:lpwstr>
      </vt:variant>
      <vt:variant>
        <vt:i4>1114167</vt:i4>
      </vt:variant>
      <vt:variant>
        <vt:i4>416</vt:i4>
      </vt:variant>
      <vt:variant>
        <vt:i4>0</vt:i4>
      </vt:variant>
      <vt:variant>
        <vt:i4>5</vt:i4>
      </vt:variant>
      <vt:variant>
        <vt:lpwstr/>
      </vt:variant>
      <vt:variant>
        <vt:lpwstr>_Toc392601684</vt:lpwstr>
      </vt:variant>
      <vt:variant>
        <vt:i4>1114167</vt:i4>
      </vt:variant>
      <vt:variant>
        <vt:i4>410</vt:i4>
      </vt:variant>
      <vt:variant>
        <vt:i4>0</vt:i4>
      </vt:variant>
      <vt:variant>
        <vt:i4>5</vt:i4>
      </vt:variant>
      <vt:variant>
        <vt:lpwstr/>
      </vt:variant>
      <vt:variant>
        <vt:lpwstr>_Toc392601683</vt:lpwstr>
      </vt:variant>
      <vt:variant>
        <vt:i4>1114167</vt:i4>
      </vt:variant>
      <vt:variant>
        <vt:i4>404</vt:i4>
      </vt:variant>
      <vt:variant>
        <vt:i4>0</vt:i4>
      </vt:variant>
      <vt:variant>
        <vt:i4>5</vt:i4>
      </vt:variant>
      <vt:variant>
        <vt:lpwstr/>
      </vt:variant>
      <vt:variant>
        <vt:lpwstr>_Toc392601682</vt:lpwstr>
      </vt:variant>
      <vt:variant>
        <vt:i4>1114167</vt:i4>
      </vt:variant>
      <vt:variant>
        <vt:i4>398</vt:i4>
      </vt:variant>
      <vt:variant>
        <vt:i4>0</vt:i4>
      </vt:variant>
      <vt:variant>
        <vt:i4>5</vt:i4>
      </vt:variant>
      <vt:variant>
        <vt:lpwstr/>
      </vt:variant>
      <vt:variant>
        <vt:lpwstr>_Toc392601681</vt:lpwstr>
      </vt:variant>
      <vt:variant>
        <vt:i4>1114167</vt:i4>
      </vt:variant>
      <vt:variant>
        <vt:i4>392</vt:i4>
      </vt:variant>
      <vt:variant>
        <vt:i4>0</vt:i4>
      </vt:variant>
      <vt:variant>
        <vt:i4>5</vt:i4>
      </vt:variant>
      <vt:variant>
        <vt:lpwstr/>
      </vt:variant>
      <vt:variant>
        <vt:lpwstr>_Toc392601680</vt:lpwstr>
      </vt:variant>
      <vt:variant>
        <vt:i4>1966135</vt:i4>
      </vt:variant>
      <vt:variant>
        <vt:i4>386</vt:i4>
      </vt:variant>
      <vt:variant>
        <vt:i4>0</vt:i4>
      </vt:variant>
      <vt:variant>
        <vt:i4>5</vt:i4>
      </vt:variant>
      <vt:variant>
        <vt:lpwstr/>
      </vt:variant>
      <vt:variant>
        <vt:lpwstr>_Toc392601679</vt:lpwstr>
      </vt:variant>
      <vt:variant>
        <vt:i4>1966135</vt:i4>
      </vt:variant>
      <vt:variant>
        <vt:i4>380</vt:i4>
      </vt:variant>
      <vt:variant>
        <vt:i4>0</vt:i4>
      </vt:variant>
      <vt:variant>
        <vt:i4>5</vt:i4>
      </vt:variant>
      <vt:variant>
        <vt:lpwstr/>
      </vt:variant>
      <vt:variant>
        <vt:lpwstr>_Toc392601678</vt:lpwstr>
      </vt:variant>
      <vt:variant>
        <vt:i4>1966135</vt:i4>
      </vt:variant>
      <vt:variant>
        <vt:i4>374</vt:i4>
      </vt:variant>
      <vt:variant>
        <vt:i4>0</vt:i4>
      </vt:variant>
      <vt:variant>
        <vt:i4>5</vt:i4>
      </vt:variant>
      <vt:variant>
        <vt:lpwstr/>
      </vt:variant>
      <vt:variant>
        <vt:lpwstr>_Toc392601677</vt:lpwstr>
      </vt:variant>
      <vt:variant>
        <vt:i4>1966135</vt:i4>
      </vt:variant>
      <vt:variant>
        <vt:i4>368</vt:i4>
      </vt:variant>
      <vt:variant>
        <vt:i4>0</vt:i4>
      </vt:variant>
      <vt:variant>
        <vt:i4>5</vt:i4>
      </vt:variant>
      <vt:variant>
        <vt:lpwstr/>
      </vt:variant>
      <vt:variant>
        <vt:lpwstr>_Toc392601676</vt:lpwstr>
      </vt:variant>
      <vt:variant>
        <vt:i4>1966135</vt:i4>
      </vt:variant>
      <vt:variant>
        <vt:i4>362</vt:i4>
      </vt:variant>
      <vt:variant>
        <vt:i4>0</vt:i4>
      </vt:variant>
      <vt:variant>
        <vt:i4>5</vt:i4>
      </vt:variant>
      <vt:variant>
        <vt:lpwstr/>
      </vt:variant>
      <vt:variant>
        <vt:lpwstr>_Toc392601675</vt:lpwstr>
      </vt:variant>
      <vt:variant>
        <vt:i4>1966135</vt:i4>
      </vt:variant>
      <vt:variant>
        <vt:i4>356</vt:i4>
      </vt:variant>
      <vt:variant>
        <vt:i4>0</vt:i4>
      </vt:variant>
      <vt:variant>
        <vt:i4>5</vt:i4>
      </vt:variant>
      <vt:variant>
        <vt:lpwstr/>
      </vt:variant>
      <vt:variant>
        <vt:lpwstr>_Toc392601674</vt:lpwstr>
      </vt:variant>
      <vt:variant>
        <vt:i4>1966135</vt:i4>
      </vt:variant>
      <vt:variant>
        <vt:i4>350</vt:i4>
      </vt:variant>
      <vt:variant>
        <vt:i4>0</vt:i4>
      </vt:variant>
      <vt:variant>
        <vt:i4>5</vt:i4>
      </vt:variant>
      <vt:variant>
        <vt:lpwstr/>
      </vt:variant>
      <vt:variant>
        <vt:lpwstr>_Toc392601673</vt:lpwstr>
      </vt:variant>
      <vt:variant>
        <vt:i4>1966135</vt:i4>
      </vt:variant>
      <vt:variant>
        <vt:i4>344</vt:i4>
      </vt:variant>
      <vt:variant>
        <vt:i4>0</vt:i4>
      </vt:variant>
      <vt:variant>
        <vt:i4>5</vt:i4>
      </vt:variant>
      <vt:variant>
        <vt:lpwstr/>
      </vt:variant>
      <vt:variant>
        <vt:lpwstr>_Toc392601672</vt:lpwstr>
      </vt:variant>
      <vt:variant>
        <vt:i4>1966135</vt:i4>
      </vt:variant>
      <vt:variant>
        <vt:i4>338</vt:i4>
      </vt:variant>
      <vt:variant>
        <vt:i4>0</vt:i4>
      </vt:variant>
      <vt:variant>
        <vt:i4>5</vt:i4>
      </vt:variant>
      <vt:variant>
        <vt:lpwstr/>
      </vt:variant>
      <vt:variant>
        <vt:lpwstr>_Toc392601671</vt:lpwstr>
      </vt:variant>
      <vt:variant>
        <vt:i4>1966135</vt:i4>
      </vt:variant>
      <vt:variant>
        <vt:i4>332</vt:i4>
      </vt:variant>
      <vt:variant>
        <vt:i4>0</vt:i4>
      </vt:variant>
      <vt:variant>
        <vt:i4>5</vt:i4>
      </vt:variant>
      <vt:variant>
        <vt:lpwstr/>
      </vt:variant>
      <vt:variant>
        <vt:lpwstr>_Toc392601670</vt:lpwstr>
      </vt:variant>
      <vt:variant>
        <vt:i4>2031671</vt:i4>
      </vt:variant>
      <vt:variant>
        <vt:i4>326</vt:i4>
      </vt:variant>
      <vt:variant>
        <vt:i4>0</vt:i4>
      </vt:variant>
      <vt:variant>
        <vt:i4>5</vt:i4>
      </vt:variant>
      <vt:variant>
        <vt:lpwstr/>
      </vt:variant>
      <vt:variant>
        <vt:lpwstr>_Toc392601669</vt:lpwstr>
      </vt:variant>
      <vt:variant>
        <vt:i4>2031671</vt:i4>
      </vt:variant>
      <vt:variant>
        <vt:i4>320</vt:i4>
      </vt:variant>
      <vt:variant>
        <vt:i4>0</vt:i4>
      </vt:variant>
      <vt:variant>
        <vt:i4>5</vt:i4>
      </vt:variant>
      <vt:variant>
        <vt:lpwstr/>
      </vt:variant>
      <vt:variant>
        <vt:lpwstr>_Toc392601668</vt:lpwstr>
      </vt:variant>
      <vt:variant>
        <vt:i4>2031671</vt:i4>
      </vt:variant>
      <vt:variant>
        <vt:i4>314</vt:i4>
      </vt:variant>
      <vt:variant>
        <vt:i4>0</vt:i4>
      </vt:variant>
      <vt:variant>
        <vt:i4>5</vt:i4>
      </vt:variant>
      <vt:variant>
        <vt:lpwstr/>
      </vt:variant>
      <vt:variant>
        <vt:lpwstr>_Toc392601667</vt:lpwstr>
      </vt:variant>
      <vt:variant>
        <vt:i4>2031671</vt:i4>
      </vt:variant>
      <vt:variant>
        <vt:i4>308</vt:i4>
      </vt:variant>
      <vt:variant>
        <vt:i4>0</vt:i4>
      </vt:variant>
      <vt:variant>
        <vt:i4>5</vt:i4>
      </vt:variant>
      <vt:variant>
        <vt:lpwstr/>
      </vt:variant>
      <vt:variant>
        <vt:lpwstr>_Toc392601666</vt:lpwstr>
      </vt:variant>
      <vt:variant>
        <vt:i4>2031671</vt:i4>
      </vt:variant>
      <vt:variant>
        <vt:i4>302</vt:i4>
      </vt:variant>
      <vt:variant>
        <vt:i4>0</vt:i4>
      </vt:variant>
      <vt:variant>
        <vt:i4>5</vt:i4>
      </vt:variant>
      <vt:variant>
        <vt:lpwstr/>
      </vt:variant>
      <vt:variant>
        <vt:lpwstr>_Toc392601665</vt:lpwstr>
      </vt:variant>
      <vt:variant>
        <vt:i4>2031671</vt:i4>
      </vt:variant>
      <vt:variant>
        <vt:i4>296</vt:i4>
      </vt:variant>
      <vt:variant>
        <vt:i4>0</vt:i4>
      </vt:variant>
      <vt:variant>
        <vt:i4>5</vt:i4>
      </vt:variant>
      <vt:variant>
        <vt:lpwstr/>
      </vt:variant>
      <vt:variant>
        <vt:lpwstr>_Toc392601664</vt:lpwstr>
      </vt:variant>
      <vt:variant>
        <vt:i4>2031671</vt:i4>
      </vt:variant>
      <vt:variant>
        <vt:i4>290</vt:i4>
      </vt:variant>
      <vt:variant>
        <vt:i4>0</vt:i4>
      </vt:variant>
      <vt:variant>
        <vt:i4>5</vt:i4>
      </vt:variant>
      <vt:variant>
        <vt:lpwstr/>
      </vt:variant>
      <vt:variant>
        <vt:lpwstr>_Toc392601663</vt:lpwstr>
      </vt:variant>
      <vt:variant>
        <vt:i4>2031671</vt:i4>
      </vt:variant>
      <vt:variant>
        <vt:i4>284</vt:i4>
      </vt:variant>
      <vt:variant>
        <vt:i4>0</vt:i4>
      </vt:variant>
      <vt:variant>
        <vt:i4>5</vt:i4>
      </vt:variant>
      <vt:variant>
        <vt:lpwstr/>
      </vt:variant>
      <vt:variant>
        <vt:lpwstr>_Toc392601662</vt:lpwstr>
      </vt:variant>
      <vt:variant>
        <vt:i4>2031671</vt:i4>
      </vt:variant>
      <vt:variant>
        <vt:i4>278</vt:i4>
      </vt:variant>
      <vt:variant>
        <vt:i4>0</vt:i4>
      </vt:variant>
      <vt:variant>
        <vt:i4>5</vt:i4>
      </vt:variant>
      <vt:variant>
        <vt:lpwstr/>
      </vt:variant>
      <vt:variant>
        <vt:lpwstr>_Toc392601661</vt:lpwstr>
      </vt:variant>
      <vt:variant>
        <vt:i4>2031671</vt:i4>
      </vt:variant>
      <vt:variant>
        <vt:i4>272</vt:i4>
      </vt:variant>
      <vt:variant>
        <vt:i4>0</vt:i4>
      </vt:variant>
      <vt:variant>
        <vt:i4>5</vt:i4>
      </vt:variant>
      <vt:variant>
        <vt:lpwstr/>
      </vt:variant>
      <vt:variant>
        <vt:lpwstr>_Toc392601660</vt:lpwstr>
      </vt:variant>
      <vt:variant>
        <vt:i4>1835063</vt:i4>
      </vt:variant>
      <vt:variant>
        <vt:i4>266</vt:i4>
      </vt:variant>
      <vt:variant>
        <vt:i4>0</vt:i4>
      </vt:variant>
      <vt:variant>
        <vt:i4>5</vt:i4>
      </vt:variant>
      <vt:variant>
        <vt:lpwstr/>
      </vt:variant>
      <vt:variant>
        <vt:lpwstr>_Toc392601659</vt:lpwstr>
      </vt:variant>
      <vt:variant>
        <vt:i4>1835063</vt:i4>
      </vt:variant>
      <vt:variant>
        <vt:i4>260</vt:i4>
      </vt:variant>
      <vt:variant>
        <vt:i4>0</vt:i4>
      </vt:variant>
      <vt:variant>
        <vt:i4>5</vt:i4>
      </vt:variant>
      <vt:variant>
        <vt:lpwstr/>
      </vt:variant>
      <vt:variant>
        <vt:lpwstr>_Toc392601658</vt:lpwstr>
      </vt:variant>
      <vt:variant>
        <vt:i4>1835063</vt:i4>
      </vt:variant>
      <vt:variant>
        <vt:i4>254</vt:i4>
      </vt:variant>
      <vt:variant>
        <vt:i4>0</vt:i4>
      </vt:variant>
      <vt:variant>
        <vt:i4>5</vt:i4>
      </vt:variant>
      <vt:variant>
        <vt:lpwstr/>
      </vt:variant>
      <vt:variant>
        <vt:lpwstr>_Toc392601657</vt:lpwstr>
      </vt:variant>
      <vt:variant>
        <vt:i4>1835063</vt:i4>
      </vt:variant>
      <vt:variant>
        <vt:i4>248</vt:i4>
      </vt:variant>
      <vt:variant>
        <vt:i4>0</vt:i4>
      </vt:variant>
      <vt:variant>
        <vt:i4>5</vt:i4>
      </vt:variant>
      <vt:variant>
        <vt:lpwstr/>
      </vt:variant>
      <vt:variant>
        <vt:lpwstr>_Toc392601656</vt:lpwstr>
      </vt:variant>
      <vt:variant>
        <vt:i4>1835063</vt:i4>
      </vt:variant>
      <vt:variant>
        <vt:i4>242</vt:i4>
      </vt:variant>
      <vt:variant>
        <vt:i4>0</vt:i4>
      </vt:variant>
      <vt:variant>
        <vt:i4>5</vt:i4>
      </vt:variant>
      <vt:variant>
        <vt:lpwstr/>
      </vt:variant>
      <vt:variant>
        <vt:lpwstr>_Toc392601655</vt:lpwstr>
      </vt:variant>
      <vt:variant>
        <vt:i4>1835063</vt:i4>
      </vt:variant>
      <vt:variant>
        <vt:i4>236</vt:i4>
      </vt:variant>
      <vt:variant>
        <vt:i4>0</vt:i4>
      </vt:variant>
      <vt:variant>
        <vt:i4>5</vt:i4>
      </vt:variant>
      <vt:variant>
        <vt:lpwstr/>
      </vt:variant>
      <vt:variant>
        <vt:lpwstr>_Toc392601654</vt:lpwstr>
      </vt:variant>
      <vt:variant>
        <vt:i4>1835063</vt:i4>
      </vt:variant>
      <vt:variant>
        <vt:i4>230</vt:i4>
      </vt:variant>
      <vt:variant>
        <vt:i4>0</vt:i4>
      </vt:variant>
      <vt:variant>
        <vt:i4>5</vt:i4>
      </vt:variant>
      <vt:variant>
        <vt:lpwstr/>
      </vt:variant>
      <vt:variant>
        <vt:lpwstr>_Toc392601653</vt:lpwstr>
      </vt:variant>
      <vt:variant>
        <vt:i4>1835063</vt:i4>
      </vt:variant>
      <vt:variant>
        <vt:i4>224</vt:i4>
      </vt:variant>
      <vt:variant>
        <vt:i4>0</vt:i4>
      </vt:variant>
      <vt:variant>
        <vt:i4>5</vt:i4>
      </vt:variant>
      <vt:variant>
        <vt:lpwstr/>
      </vt:variant>
      <vt:variant>
        <vt:lpwstr>_Toc392601652</vt:lpwstr>
      </vt:variant>
      <vt:variant>
        <vt:i4>1835063</vt:i4>
      </vt:variant>
      <vt:variant>
        <vt:i4>218</vt:i4>
      </vt:variant>
      <vt:variant>
        <vt:i4>0</vt:i4>
      </vt:variant>
      <vt:variant>
        <vt:i4>5</vt:i4>
      </vt:variant>
      <vt:variant>
        <vt:lpwstr/>
      </vt:variant>
      <vt:variant>
        <vt:lpwstr>_Toc392601651</vt:lpwstr>
      </vt:variant>
      <vt:variant>
        <vt:i4>1835063</vt:i4>
      </vt:variant>
      <vt:variant>
        <vt:i4>212</vt:i4>
      </vt:variant>
      <vt:variant>
        <vt:i4>0</vt:i4>
      </vt:variant>
      <vt:variant>
        <vt:i4>5</vt:i4>
      </vt:variant>
      <vt:variant>
        <vt:lpwstr/>
      </vt:variant>
      <vt:variant>
        <vt:lpwstr>_Toc392601650</vt:lpwstr>
      </vt:variant>
      <vt:variant>
        <vt:i4>1900599</vt:i4>
      </vt:variant>
      <vt:variant>
        <vt:i4>206</vt:i4>
      </vt:variant>
      <vt:variant>
        <vt:i4>0</vt:i4>
      </vt:variant>
      <vt:variant>
        <vt:i4>5</vt:i4>
      </vt:variant>
      <vt:variant>
        <vt:lpwstr/>
      </vt:variant>
      <vt:variant>
        <vt:lpwstr>_Toc392601649</vt:lpwstr>
      </vt:variant>
      <vt:variant>
        <vt:i4>1900599</vt:i4>
      </vt:variant>
      <vt:variant>
        <vt:i4>200</vt:i4>
      </vt:variant>
      <vt:variant>
        <vt:i4>0</vt:i4>
      </vt:variant>
      <vt:variant>
        <vt:i4>5</vt:i4>
      </vt:variant>
      <vt:variant>
        <vt:lpwstr/>
      </vt:variant>
      <vt:variant>
        <vt:lpwstr>_Toc392601648</vt:lpwstr>
      </vt:variant>
      <vt:variant>
        <vt:i4>1900599</vt:i4>
      </vt:variant>
      <vt:variant>
        <vt:i4>194</vt:i4>
      </vt:variant>
      <vt:variant>
        <vt:i4>0</vt:i4>
      </vt:variant>
      <vt:variant>
        <vt:i4>5</vt:i4>
      </vt:variant>
      <vt:variant>
        <vt:lpwstr/>
      </vt:variant>
      <vt:variant>
        <vt:lpwstr>_Toc392601647</vt:lpwstr>
      </vt:variant>
      <vt:variant>
        <vt:i4>1900599</vt:i4>
      </vt:variant>
      <vt:variant>
        <vt:i4>188</vt:i4>
      </vt:variant>
      <vt:variant>
        <vt:i4>0</vt:i4>
      </vt:variant>
      <vt:variant>
        <vt:i4>5</vt:i4>
      </vt:variant>
      <vt:variant>
        <vt:lpwstr/>
      </vt:variant>
      <vt:variant>
        <vt:lpwstr>_Toc392601646</vt:lpwstr>
      </vt:variant>
      <vt:variant>
        <vt:i4>1900599</vt:i4>
      </vt:variant>
      <vt:variant>
        <vt:i4>182</vt:i4>
      </vt:variant>
      <vt:variant>
        <vt:i4>0</vt:i4>
      </vt:variant>
      <vt:variant>
        <vt:i4>5</vt:i4>
      </vt:variant>
      <vt:variant>
        <vt:lpwstr/>
      </vt:variant>
      <vt:variant>
        <vt:lpwstr>_Toc392601645</vt:lpwstr>
      </vt:variant>
      <vt:variant>
        <vt:i4>1900599</vt:i4>
      </vt:variant>
      <vt:variant>
        <vt:i4>176</vt:i4>
      </vt:variant>
      <vt:variant>
        <vt:i4>0</vt:i4>
      </vt:variant>
      <vt:variant>
        <vt:i4>5</vt:i4>
      </vt:variant>
      <vt:variant>
        <vt:lpwstr/>
      </vt:variant>
      <vt:variant>
        <vt:lpwstr>_Toc392601644</vt:lpwstr>
      </vt:variant>
      <vt:variant>
        <vt:i4>1900599</vt:i4>
      </vt:variant>
      <vt:variant>
        <vt:i4>170</vt:i4>
      </vt:variant>
      <vt:variant>
        <vt:i4>0</vt:i4>
      </vt:variant>
      <vt:variant>
        <vt:i4>5</vt:i4>
      </vt:variant>
      <vt:variant>
        <vt:lpwstr/>
      </vt:variant>
      <vt:variant>
        <vt:lpwstr>_Toc392601643</vt:lpwstr>
      </vt:variant>
      <vt:variant>
        <vt:i4>1900599</vt:i4>
      </vt:variant>
      <vt:variant>
        <vt:i4>164</vt:i4>
      </vt:variant>
      <vt:variant>
        <vt:i4>0</vt:i4>
      </vt:variant>
      <vt:variant>
        <vt:i4>5</vt:i4>
      </vt:variant>
      <vt:variant>
        <vt:lpwstr/>
      </vt:variant>
      <vt:variant>
        <vt:lpwstr>_Toc392601642</vt:lpwstr>
      </vt:variant>
      <vt:variant>
        <vt:i4>1900599</vt:i4>
      </vt:variant>
      <vt:variant>
        <vt:i4>158</vt:i4>
      </vt:variant>
      <vt:variant>
        <vt:i4>0</vt:i4>
      </vt:variant>
      <vt:variant>
        <vt:i4>5</vt:i4>
      </vt:variant>
      <vt:variant>
        <vt:lpwstr/>
      </vt:variant>
      <vt:variant>
        <vt:lpwstr>_Toc392601641</vt:lpwstr>
      </vt:variant>
      <vt:variant>
        <vt:i4>1900599</vt:i4>
      </vt:variant>
      <vt:variant>
        <vt:i4>152</vt:i4>
      </vt:variant>
      <vt:variant>
        <vt:i4>0</vt:i4>
      </vt:variant>
      <vt:variant>
        <vt:i4>5</vt:i4>
      </vt:variant>
      <vt:variant>
        <vt:lpwstr/>
      </vt:variant>
      <vt:variant>
        <vt:lpwstr>_Toc392601640</vt:lpwstr>
      </vt:variant>
      <vt:variant>
        <vt:i4>1703991</vt:i4>
      </vt:variant>
      <vt:variant>
        <vt:i4>146</vt:i4>
      </vt:variant>
      <vt:variant>
        <vt:i4>0</vt:i4>
      </vt:variant>
      <vt:variant>
        <vt:i4>5</vt:i4>
      </vt:variant>
      <vt:variant>
        <vt:lpwstr/>
      </vt:variant>
      <vt:variant>
        <vt:lpwstr>_Toc392601639</vt:lpwstr>
      </vt:variant>
      <vt:variant>
        <vt:i4>1703991</vt:i4>
      </vt:variant>
      <vt:variant>
        <vt:i4>140</vt:i4>
      </vt:variant>
      <vt:variant>
        <vt:i4>0</vt:i4>
      </vt:variant>
      <vt:variant>
        <vt:i4>5</vt:i4>
      </vt:variant>
      <vt:variant>
        <vt:lpwstr/>
      </vt:variant>
      <vt:variant>
        <vt:lpwstr>_Toc392601638</vt:lpwstr>
      </vt:variant>
      <vt:variant>
        <vt:i4>1703991</vt:i4>
      </vt:variant>
      <vt:variant>
        <vt:i4>134</vt:i4>
      </vt:variant>
      <vt:variant>
        <vt:i4>0</vt:i4>
      </vt:variant>
      <vt:variant>
        <vt:i4>5</vt:i4>
      </vt:variant>
      <vt:variant>
        <vt:lpwstr/>
      </vt:variant>
      <vt:variant>
        <vt:lpwstr>_Toc392601637</vt:lpwstr>
      </vt:variant>
      <vt:variant>
        <vt:i4>1703991</vt:i4>
      </vt:variant>
      <vt:variant>
        <vt:i4>128</vt:i4>
      </vt:variant>
      <vt:variant>
        <vt:i4>0</vt:i4>
      </vt:variant>
      <vt:variant>
        <vt:i4>5</vt:i4>
      </vt:variant>
      <vt:variant>
        <vt:lpwstr/>
      </vt:variant>
      <vt:variant>
        <vt:lpwstr>_Toc392601636</vt:lpwstr>
      </vt:variant>
      <vt:variant>
        <vt:i4>1703991</vt:i4>
      </vt:variant>
      <vt:variant>
        <vt:i4>122</vt:i4>
      </vt:variant>
      <vt:variant>
        <vt:i4>0</vt:i4>
      </vt:variant>
      <vt:variant>
        <vt:i4>5</vt:i4>
      </vt:variant>
      <vt:variant>
        <vt:lpwstr/>
      </vt:variant>
      <vt:variant>
        <vt:lpwstr>_Toc392601635</vt:lpwstr>
      </vt:variant>
      <vt:variant>
        <vt:i4>1703991</vt:i4>
      </vt:variant>
      <vt:variant>
        <vt:i4>116</vt:i4>
      </vt:variant>
      <vt:variant>
        <vt:i4>0</vt:i4>
      </vt:variant>
      <vt:variant>
        <vt:i4>5</vt:i4>
      </vt:variant>
      <vt:variant>
        <vt:lpwstr/>
      </vt:variant>
      <vt:variant>
        <vt:lpwstr>_Toc392601634</vt:lpwstr>
      </vt:variant>
      <vt:variant>
        <vt:i4>1703991</vt:i4>
      </vt:variant>
      <vt:variant>
        <vt:i4>110</vt:i4>
      </vt:variant>
      <vt:variant>
        <vt:i4>0</vt:i4>
      </vt:variant>
      <vt:variant>
        <vt:i4>5</vt:i4>
      </vt:variant>
      <vt:variant>
        <vt:lpwstr/>
      </vt:variant>
      <vt:variant>
        <vt:lpwstr>_Toc392601633</vt:lpwstr>
      </vt:variant>
      <vt:variant>
        <vt:i4>1703991</vt:i4>
      </vt:variant>
      <vt:variant>
        <vt:i4>104</vt:i4>
      </vt:variant>
      <vt:variant>
        <vt:i4>0</vt:i4>
      </vt:variant>
      <vt:variant>
        <vt:i4>5</vt:i4>
      </vt:variant>
      <vt:variant>
        <vt:lpwstr/>
      </vt:variant>
      <vt:variant>
        <vt:lpwstr>_Toc392601632</vt:lpwstr>
      </vt:variant>
      <vt:variant>
        <vt:i4>1703991</vt:i4>
      </vt:variant>
      <vt:variant>
        <vt:i4>98</vt:i4>
      </vt:variant>
      <vt:variant>
        <vt:i4>0</vt:i4>
      </vt:variant>
      <vt:variant>
        <vt:i4>5</vt:i4>
      </vt:variant>
      <vt:variant>
        <vt:lpwstr/>
      </vt:variant>
      <vt:variant>
        <vt:lpwstr>_Toc392601631</vt:lpwstr>
      </vt:variant>
      <vt:variant>
        <vt:i4>1703991</vt:i4>
      </vt:variant>
      <vt:variant>
        <vt:i4>92</vt:i4>
      </vt:variant>
      <vt:variant>
        <vt:i4>0</vt:i4>
      </vt:variant>
      <vt:variant>
        <vt:i4>5</vt:i4>
      </vt:variant>
      <vt:variant>
        <vt:lpwstr/>
      </vt:variant>
      <vt:variant>
        <vt:lpwstr>_Toc392601630</vt:lpwstr>
      </vt:variant>
      <vt:variant>
        <vt:i4>1769527</vt:i4>
      </vt:variant>
      <vt:variant>
        <vt:i4>86</vt:i4>
      </vt:variant>
      <vt:variant>
        <vt:i4>0</vt:i4>
      </vt:variant>
      <vt:variant>
        <vt:i4>5</vt:i4>
      </vt:variant>
      <vt:variant>
        <vt:lpwstr/>
      </vt:variant>
      <vt:variant>
        <vt:lpwstr>_Toc392601629</vt:lpwstr>
      </vt:variant>
      <vt:variant>
        <vt:i4>1769527</vt:i4>
      </vt:variant>
      <vt:variant>
        <vt:i4>80</vt:i4>
      </vt:variant>
      <vt:variant>
        <vt:i4>0</vt:i4>
      </vt:variant>
      <vt:variant>
        <vt:i4>5</vt:i4>
      </vt:variant>
      <vt:variant>
        <vt:lpwstr/>
      </vt:variant>
      <vt:variant>
        <vt:lpwstr>_Toc392601628</vt:lpwstr>
      </vt:variant>
      <vt:variant>
        <vt:i4>1769527</vt:i4>
      </vt:variant>
      <vt:variant>
        <vt:i4>74</vt:i4>
      </vt:variant>
      <vt:variant>
        <vt:i4>0</vt:i4>
      </vt:variant>
      <vt:variant>
        <vt:i4>5</vt:i4>
      </vt:variant>
      <vt:variant>
        <vt:lpwstr/>
      </vt:variant>
      <vt:variant>
        <vt:lpwstr>_Toc392601627</vt:lpwstr>
      </vt:variant>
      <vt:variant>
        <vt:i4>1769527</vt:i4>
      </vt:variant>
      <vt:variant>
        <vt:i4>68</vt:i4>
      </vt:variant>
      <vt:variant>
        <vt:i4>0</vt:i4>
      </vt:variant>
      <vt:variant>
        <vt:i4>5</vt:i4>
      </vt:variant>
      <vt:variant>
        <vt:lpwstr/>
      </vt:variant>
      <vt:variant>
        <vt:lpwstr>_Toc392601626</vt:lpwstr>
      </vt:variant>
      <vt:variant>
        <vt:i4>1769527</vt:i4>
      </vt:variant>
      <vt:variant>
        <vt:i4>62</vt:i4>
      </vt:variant>
      <vt:variant>
        <vt:i4>0</vt:i4>
      </vt:variant>
      <vt:variant>
        <vt:i4>5</vt:i4>
      </vt:variant>
      <vt:variant>
        <vt:lpwstr/>
      </vt:variant>
      <vt:variant>
        <vt:lpwstr>_Toc392601625</vt:lpwstr>
      </vt:variant>
      <vt:variant>
        <vt:i4>1769527</vt:i4>
      </vt:variant>
      <vt:variant>
        <vt:i4>56</vt:i4>
      </vt:variant>
      <vt:variant>
        <vt:i4>0</vt:i4>
      </vt:variant>
      <vt:variant>
        <vt:i4>5</vt:i4>
      </vt:variant>
      <vt:variant>
        <vt:lpwstr/>
      </vt:variant>
      <vt:variant>
        <vt:lpwstr>_Toc392601624</vt:lpwstr>
      </vt:variant>
      <vt:variant>
        <vt:i4>1769527</vt:i4>
      </vt:variant>
      <vt:variant>
        <vt:i4>50</vt:i4>
      </vt:variant>
      <vt:variant>
        <vt:i4>0</vt:i4>
      </vt:variant>
      <vt:variant>
        <vt:i4>5</vt:i4>
      </vt:variant>
      <vt:variant>
        <vt:lpwstr/>
      </vt:variant>
      <vt:variant>
        <vt:lpwstr>_Toc392601623</vt:lpwstr>
      </vt:variant>
      <vt:variant>
        <vt:i4>1769527</vt:i4>
      </vt:variant>
      <vt:variant>
        <vt:i4>44</vt:i4>
      </vt:variant>
      <vt:variant>
        <vt:i4>0</vt:i4>
      </vt:variant>
      <vt:variant>
        <vt:i4>5</vt:i4>
      </vt:variant>
      <vt:variant>
        <vt:lpwstr/>
      </vt:variant>
      <vt:variant>
        <vt:lpwstr>_Toc392601622</vt:lpwstr>
      </vt:variant>
      <vt:variant>
        <vt:i4>1769527</vt:i4>
      </vt:variant>
      <vt:variant>
        <vt:i4>38</vt:i4>
      </vt:variant>
      <vt:variant>
        <vt:i4>0</vt:i4>
      </vt:variant>
      <vt:variant>
        <vt:i4>5</vt:i4>
      </vt:variant>
      <vt:variant>
        <vt:lpwstr/>
      </vt:variant>
      <vt:variant>
        <vt:lpwstr>_Toc392601621</vt:lpwstr>
      </vt:variant>
      <vt:variant>
        <vt:i4>1769527</vt:i4>
      </vt:variant>
      <vt:variant>
        <vt:i4>32</vt:i4>
      </vt:variant>
      <vt:variant>
        <vt:i4>0</vt:i4>
      </vt:variant>
      <vt:variant>
        <vt:i4>5</vt:i4>
      </vt:variant>
      <vt:variant>
        <vt:lpwstr/>
      </vt:variant>
      <vt:variant>
        <vt:lpwstr>_Toc392601620</vt:lpwstr>
      </vt:variant>
      <vt:variant>
        <vt:i4>1572919</vt:i4>
      </vt:variant>
      <vt:variant>
        <vt:i4>26</vt:i4>
      </vt:variant>
      <vt:variant>
        <vt:i4>0</vt:i4>
      </vt:variant>
      <vt:variant>
        <vt:i4>5</vt:i4>
      </vt:variant>
      <vt:variant>
        <vt:lpwstr/>
      </vt:variant>
      <vt:variant>
        <vt:lpwstr>_Toc392601619</vt:lpwstr>
      </vt:variant>
      <vt:variant>
        <vt:i4>1572919</vt:i4>
      </vt:variant>
      <vt:variant>
        <vt:i4>20</vt:i4>
      </vt:variant>
      <vt:variant>
        <vt:i4>0</vt:i4>
      </vt:variant>
      <vt:variant>
        <vt:i4>5</vt:i4>
      </vt:variant>
      <vt:variant>
        <vt:lpwstr/>
      </vt:variant>
      <vt:variant>
        <vt:lpwstr>_Toc392601618</vt:lpwstr>
      </vt:variant>
      <vt:variant>
        <vt:i4>1572919</vt:i4>
      </vt:variant>
      <vt:variant>
        <vt:i4>14</vt:i4>
      </vt:variant>
      <vt:variant>
        <vt:i4>0</vt:i4>
      </vt:variant>
      <vt:variant>
        <vt:i4>5</vt:i4>
      </vt:variant>
      <vt:variant>
        <vt:lpwstr/>
      </vt:variant>
      <vt:variant>
        <vt:lpwstr>_Toc392601617</vt:lpwstr>
      </vt:variant>
      <vt:variant>
        <vt:i4>1572919</vt:i4>
      </vt:variant>
      <vt:variant>
        <vt:i4>8</vt:i4>
      </vt:variant>
      <vt:variant>
        <vt:i4>0</vt:i4>
      </vt:variant>
      <vt:variant>
        <vt:i4>5</vt:i4>
      </vt:variant>
      <vt:variant>
        <vt:lpwstr/>
      </vt:variant>
      <vt:variant>
        <vt:lpwstr>_Toc392601616</vt:lpwstr>
      </vt:variant>
      <vt:variant>
        <vt:i4>1572919</vt:i4>
      </vt:variant>
      <vt:variant>
        <vt:i4>2</vt:i4>
      </vt:variant>
      <vt:variant>
        <vt:i4>0</vt:i4>
      </vt:variant>
      <vt:variant>
        <vt:i4>5</vt:i4>
      </vt:variant>
      <vt:variant>
        <vt:lpwstr/>
      </vt:variant>
      <vt:variant>
        <vt:lpwstr>_Toc392601615</vt:lpwstr>
      </vt:variant>
      <vt:variant>
        <vt:i4>2490395</vt:i4>
      </vt:variant>
      <vt:variant>
        <vt:i4>26586</vt:i4>
      </vt:variant>
      <vt:variant>
        <vt:i4>1027</vt:i4>
      </vt:variant>
      <vt:variant>
        <vt:i4>1</vt:i4>
      </vt:variant>
      <vt:variant>
        <vt:lpwstr>cid:image005.jpg@01CEA3DE.E2D489D0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Frequently Asked Questions – Operating Systems</dc:title>
  <dc:creator>AC128316</dc:creator>
  <cp:lastModifiedBy>Detwiler, Debbie</cp:lastModifiedBy>
  <cp:revision>2</cp:revision>
  <cp:lastPrinted>2014-11-21T16:35:00Z</cp:lastPrinted>
  <dcterms:created xsi:type="dcterms:W3CDTF">2014-12-03T15:03:00Z</dcterms:created>
  <dcterms:modified xsi:type="dcterms:W3CDTF">2014-12-03T15:03:00Z</dcterms:modified>
</cp:coreProperties>
</file>