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5223" w:rsidRPr="00111261" w:rsidRDefault="00EF5223" w:rsidP="00EF5223">
      <w:pPr>
        <w:widowControl/>
        <w:jc w:val="left"/>
        <w:rPr>
          <w:rFonts w:ascii="Times New Roman" w:hAnsi="Times New Roman" w:cs="Times New Roman" w:hint="eastAsia"/>
          <w:b/>
          <w:bCs/>
          <w:sz w:val="32"/>
          <w:szCs w:val="32"/>
          <w:lang w:val="de-DE"/>
        </w:rPr>
      </w:pPr>
    </w:p>
    <w:p w:rsidR="00EF5223" w:rsidRDefault="00EF5223" w:rsidP="00EF5223">
      <w:pPr>
        <w:jc w:val="center"/>
        <w:rPr>
          <w:rFonts w:ascii="Times New Roman" w:hAnsi="Times New Roman" w:cs="Times New Roman"/>
          <w:b/>
          <w:bCs/>
          <w:sz w:val="32"/>
          <w:szCs w:val="32"/>
        </w:rPr>
      </w:pPr>
      <w:bookmarkStart w:id="0" w:name="_GoBack"/>
      <w:bookmarkEnd w:id="0"/>
      <w:r>
        <w:rPr>
          <w:rFonts w:ascii="Times New Roman" w:hAnsi="Times New Roman" w:cs="Times New Roman"/>
          <w:b/>
          <w:bCs/>
          <w:sz w:val="32"/>
          <w:szCs w:val="32"/>
        </w:rPr>
        <w:t>Sportneer Folding Chair</w:t>
      </w:r>
    </w:p>
    <w:p w:rsidR="00EF5223" w:rsidRDefault="00EF5223" w:rsidP="00EF5223">
      <w:pPr>
        <w:jc w:val="center"/>
        <w:rPr>
          <w:rFonts w:ascii="Times New Roman" w:hAnsi="Times New Roman" w:cs="Times New Roman"/>
          <w:b/>
          <w:bCs/>
          <w:sz w:val="32"/>
          <w:szCs w:val="32"/>
        </w:rPr>
      </w:pPr>
      <w:r>
        <w:rPr>
          <w:rFonts w:ascii="Times New Roman" w:hAnsi="Times New Roman" w:cs="Times New Roman"/>
          <w:b/>
          <w:bCs/>
          <w:sz w:val="32"/>
          <w:szCs w:val="32"/>
        </w:rPr>
        <w:t>User Manual</w:t>
      </w:r>
    </w:p>
    <w:p w:rsidR="00EF5223" w:rsidRDefault="00EF5223" w:rsidP="00EF5223">
      <w:pPr>
        <w:jc w:val="center"/>
        <w:rPr>
          <w:rFonts w:ascii="Times New Roman" w:hAnsi="Times New Roman" w:cs="Times New Roman"/>
          <w:sz w:val="24"/>
        </w:rPr>
      </w:pPr>
      <w:r>
        <w:rPr>
          <w:rFonts w:ascii="Times New Roman" w:hAnsi="Times New Roman" w:cs="Times New Roman"/>
          <w:noProof/>
          <w:sz w:val="24"/>
        </w:rPr>
        <w:drawing>
          <wp:inline distT="0" distB="0" distL="0" distR="0" wp14:anchorId="53DBEA17" wp14:editId="36B04966">
            <wp:extent cx="4369435" cy="4369435"/>
            <wp:effectExtent l="0" t="0" r="12065" b="1206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5"/>
                    <a:stretch>
                      <a:fillRect/>
                    </a:stretch>
                  </pic:blipFill>
                  <pic:spPr>
                    <a:xfrm>
                      <a:off x="0" y="0"/>
                      <a:ext cx="4369435" cy="4369435"/>
                    </a:xfrm>
                    <a:prstGeom prst="rect">
                      <a:avLst/>
                    </a:prstGeom>
                  </pic:spPr>
                </pic:pic>
              </a:graphicData>
            </a:graphic>
          </wp:inline>
        </w:drawing>
      </w:r>
    </w:p>
    <w:p w:rsidR="00EF5223" w:rsidRDefault="00EF5223" w:rsidP="00EF5223">
      <w:pPr>
        <w:rPr>
          <w:rFonts w:ascii="Times New Roman" w:hAnsi="Times New Roman" w:cs="Times New Roman"/>
          <w:b/>
          <w:bCs/>
          <w:sz w:val="32"/>
          <w:szCs w:val="32"/>
          <w:u w:val="single"/>
        </w:rPr>
      </w:pPr>
      <w:r>
        <w:rPr>
          <w:rFonts w:ascii="Times New Roman" w:hAnsi="Times New Roman" w:cs="Times New Roman" w:hint="eastAsia"/>
          <w:b/>
          <w:bCs/>
          <w:sz w:val="32"/>
          <w:szCs w:val="32"/>
          <w:u w:val="single"/>
        </w:rPr>
        <w:t>Description</w:t>
      </w:r>
    </w:p>
    <w:p w:rsidR="00EF5223" w:rsidRDefault="00EF5223" w:rsidP="00EF5223">
      <w:pPr>
        <w:rPr>
          <w:rFonts w:ascii="Times New Roman" w:hAnsi="Times New Roman" w:cs="Times New Roman"/>
          <w:sz w:val="24"/>
        </w:rPr>
      </w:pPr>
      <w:r>
        <w:rPr>
          <w:rFonts w:ascii="Times New Roman" w:hAnsi="Times New Roman" w:cs="Times New Roman"/>
          <w:sz w:val="24"/>
        </w:rPr>
        <w:t xml:space="preserve">Sportneer Portable Aluminum </w:t>
      </w:r>
      <w:r>
        <w:rPr>
          <w:rFonts w:ascii="Times New Roman" w:hAnsi="Times New Roman" w:cs="Times New Roman" w:hint="eastAsia"/>
          <w:sz w:val="24"/>
        </w:rPr>
        <w:t xml:space="preserve">Alloy </w:t>
      </w:r>
      <w:r>
        <w:rPr>
          <w:rFonts w:ascii="Times New Roman" w:hAnsi="Times New Roman" w:cs="Times New Roman"/>
          <w:sz w:val="24"/>
        </w:rPr>
        <w:t xml:space="preserve">Folding Chair is the support you need from a convenient on-the-go chair. </w:t>
      </w:r>
      <w:r>
        <w:rPr>
          <w:rFonts w:ascii="Times New Roman" w:hAnsi="Times New Roman" w:cs="Times New Roman" w:hint="eastAsia"/>
          <w:sz w:val="24"/>
        </w:rPr>
        <w:t xml:space="preserve">It </w:t>
      </w:r>
      <w:r>
        <w:rPr>
          <w:rFonts w:ascii="Times New Roman" w:hAnsi="Times New Roman" w:cs="Times New Roman"/>
          <w:sz w:val="24"/>
        </w:rPr>
        <w:t xml:space="preserve">is built to handle up to 350 lb in weight. The chair is simple to unpack and set up, and the material conforms to the shape of your body to enhance comfort. It is perfect for </w:t>
      </w:r>
      <w:r>
        <w:rPr>
          <w:rFonts w:ascii="Times New Roman" w:hAnsi="Times New Roman" w:cs="Times New Roman" w:hint="eastAsia"/>
          <w:sz w:val="24"/>
        </w:rPr>
        <w:t xml:space="preserve">home and outdoor application like camping, hiking, picnicking, fishing, concerts, stadiums, parts, seashores and more! </w:t>
      </w:r>
    </w:p>
    <w:p w:rsidR="00EF5223" w:rsidRDefault="00EF5223" w:rsidP="00EF5223">
      <w:pPr>
        <w:rPr>
          <w:rFonts w:ascii="Times New Roman" w:hAnsi="Times New Roman" w:cs="Times New Roman"/>
          <w:b/>
          <w:bCs/>
          <w:sz w:val="32"/>
          <w:szCs w:val="32"/>
          <w:u w:val="single"/>
        </w:rPr>
      </w:pPr>
      <w:r>
        <w:rPr>
          <w:rFonts w:ascii="Times New Roman" w:hAnsi="Times New Roman" w:cs="Times New Roman"/>
          <w:b/>
          <w:bCs/>
          <w:sz w:val="32"/>
          <w:szCs w:val="32"/>
          <w:u w:val="single"/>
        </w:rPr>
        <w:t>Specifications</w:t>
      </w:r>
    </w:p>
    <w:p w:rsidR="00EF5223" w:rsidRDefault="00EF5223" w:rsidP="00EF5223">
      <w:pPr>
        <w:rPr>
          <w:rFonts w:ascii="Times New Roman" w:hAnsi="Times New Roman" w:cs="Times New Roman"/>
          <w:sz w:val="24"/>
        </w:rPr>
      </w:pPr>
      <w:r>
        <w:rPr>
          <w:rFonts w:ascii="Times New Roman" w:hAnsi="Times New Roman" w:cs="Times New Roman" w:hint="eastAsia"/>
          <w:sz w:val="24"/>
        </w:rPr>
        <w:t xml:space="preserve">- </w:t>
      </w:r>
      <w:r>
        <w:rPr>
          <w:rFonts w:ascii="Times New Roman" w:hAnsi="Times New Roman" w:cs="Times New Roman"/>
          <w:sz w:val="24"/>
        </w:rPr>
        <w:t>Material: 7075 aluminum alloy + 600D denim fabric</w:t>
      </w:r>
    </w:p>
    <w:p w:rsidR="00EF5223" w:rsidRDefault="00EF5223" w:rsidP="00EF5223">
      <w:pPr>
        <w:rPr>
          <w:rFonts w:ascii="Times New Roman" w:hAnsi="Times New Roman" w:cs="Times New Roman"/>
          <w:sz w:val="24"/>
        </w:rPr>
      </w:pPr>
      <w:r>
        <w:rPr>
          <w:rFonts w:ascii="Times New Roman" w:hAnsi="Times New Roman" w:cs="Times New Roman" w:hint="eastAsia"/>
          <w:sz w:val="24"/>
        </w:rPr>
        <w:t xml:space="preserve">- </w:t>
      </w:r>
      <w:r>
        <w:rPr>
          <w:rFonts w:ascii="Times New Roman" w:hAnsi="Times New Roman" w:cs="Times New Roman"/>
          <w:sz w:val="24"/>
        </w:rPr>
        <w:t>Bear Load: 350lb</w:t>
      </w:r>
    </w:p>
    <w:p w:rsidR="00EF5223" w:rsidRDefault="00EF5223" w:rsidP="00EF5223">
      <w:pPr>
        <w:rPr>
          <w:rFonts w:ascii="Times New Roman" w:hAnsi="Times New Roman" w:cs="Times New Roman"/>
          <w:sz w:val="24"/>
        </w:rPr>
      </w:pPr>
      <w:r>
        <w:rPr>
          <w:rFonts w:ascii="Times New Roman" w:hAnsi="Times New Roman" w:cs="Times New Roman" w:hint="eastAsia"/>
          <w:sz w:val="24"/>
        </w:rPr>
        <w:t xml:space="preserve">- </w:t>
      </w:r>
      <w:r>
        <w:rPr>
          <w:rFonts w:ascii="Times New Roman" w:hAnsi="Times New Roman" w:cs="Times New Roman"/>
          <w:sz w:val="24"/>
        </w:rPr>
        <w:t>Product Weight: 2lb</w:t>
      </w:r>
    </w:p>
    <w:p w:rsidR="00EF5223" w:rsidRDefault="00EF5223" w:rsidP="00EF5223">
      <w:pPr>
        <w:rPr>
          <w:rFonts w:ascii="Times New Roman" w:hAnsi="Times New Roman" w:cs="Times New Roman"/>
          <w:sz w:val="24"/>
        </w:rPr>
      </w:pPr>
      <w:r>
        <w:rPr>
          <w:rFonts w:ascii="Times New Roman" w:hAnsi="Times New Roman" w:cs="Times New Roman" w:hint="eastAsia"/>
          <w:sz w:val="24"/>
        </w:rPr>
        <w:t xml:space="preserve">- </w:t>
      </w:r>
      <w:r>
        <w:rPr>
          <w:rFonts w:ascii="Times New Roman" w:hAnsi="Times New Roman" w:cs="Times New Roman"/>
          <w:sz w:val="24"/>
        </w:rPr>
        <w:t>Unfolding Size: 56 x 47 x 70 cm</w:t>
      </w:r>
    </w:p>
    <w:p w:rsidR="00EF5223" w:rsidRDefault="00EF5223" w:rsidP="00EF5223">
      <w:pPr>
        <w:rPr>
          <w:rFonts w:ascii="Times New Roman" w:hAnsi="Times New Roman" w:cs="Times New Roman"/>
          <w:sz w:val="24"/>
        </w:rPr>
      </w:pPr>
      <w:r>
        <w:rPr>
          <w:rFonts w:ascii="Times New Roman" w:hAnsi="Times New Roman" w:cs="Times New Roman" w:hint="eastAsia"/>
          <w:sz w:val="24"/>
        </w:rPr>
        <w:t xml:space="preserve">- </w:t>
      </w:r>
      <w:r>
        <w:rPr>
          <w:rFonts w:ascii="Times New Roman" w:hAnsi="Times New Roman" w:cs="Times New Roman"/>
          <w:sz w:val="24"/>
        </w:rPr>
        <w:t>Packing Size: 36 x 14 cm</w:t>
      </w:r>
    </w:p>
    <w:p w:rsidR="00EF5223" w:rsidRDefault="00EF5223" w:rsidP="00EF5223">
      <w:pPr>
        <w:rPr>
          <w:rFonts w:ascii="Times New Roman" w:hAnsi="Times New Roman" w:cs="Times New Roman"/>
          <w:b/>
          <w:bCs/>
          <w:sz w:val="32"/>
          <w:szCs w:val="32"/>
          <w:u w:val="single"/>
        </w:rPr>
      </w:pPr>
      <w:r>
        <w:rPr>
          <w:rFonts w:ascii="Times New Roman" w:hAnsi="Times New Roman" w:cs="Times New Roman"/>
          <w:b/>
          <w:bCs/>
          <w:sz w:val="32"/>
          <w:szCs w:val="32"/>
          <w:u w:val="single"/>
        </w:rPr>
        <w:t>Package Contents</w:t>
      </w:r>
    </w:p>
    <w:p w:rsidR="00EF5223" w:rsidRDefault="00EF5223" w:rsidP="00EF5223">
      <w:pPr>
        <w:rPr>
          <w:rFonts w:ascii="Times New Roman" w:hAnsi="Times New Roman" w:cs="Times New Roman"/>
          <w:sz w:val="24"/>
        </w:rPr>
      </w:pPr>
      <w:r>
        <w:rPr>
          <w:rFonts w:ascii="Times New Roman" w:hAnsi="Times New Roman" w:cs="Times New Roman"/>
          <w:sz w:val="24"/>
        </w:rPr>
        <w:lastRenderedPageBreak/>
        <w:t>1 x Aluminum Alloy Frame</w:t>
      </w:r>
    </w:p>
    <w:p w:rsidR="00EF5223" w:rsidRDefault="00EF5223" w:rsidP="00EF5223">
      <w:pPr>
        <w:rPr>
          <w:rFonts w:ascii="Times New Roman" w:hAnsi="Times New Roman" w:cs="Times New Roman"/>
          <w:sz w:val="24"/>
        </w:rPr>
      </w:pPr>
      <w:r>
        <w:rPr>
          <w:rFonts w:ascii="Times New Roman" w:hAnsi="Times New Roman" w:cs="Times New Roman"/>
          <w:sz w:val="24"/>
        </w:rPr>
        <w:t>1 x Chair Fabric</w:t>
      </w:r>
    </w:p>
    <w:p w:rsidR="00EF5223" w:rsidRDefault="00EF5223" w:rsidP="00EF5223">
      <w:pPr>
        <w:rPr>
          <w:rFonts w:ascii="Times New Roman" w:hAnsi="Times New Roman" w:cs="Times New Roman"/>
          <w:sz w:val="24"/>
        </w:rPr>
      </w:pPr>
      <w:r>
        <w:rPr>
          <w:rFonts w:ascii="Times New Roman" w:hAnsi="Times New Roman" w:cs="Times New Roman"/>
          <w:sz w:val="24"/>
        </w:rPr>
        <w:t>1 x Zipper Bag</w:t>
      </w:r>
    </w:p>
    <w:p w:rsidR="00EF5223" w:rsidRDefault="00EF5223" w:rsidP="00EF5223">
      <w:pPr>
        <w:rPr>
          <w:rFonts w:ascii="Times New Roman" w:hAnsi="Times New Roman" w:cs="Times New Roman"/>
          <w:b/>
          <w:bCs/>
          <w:sz w:val="32"/>
          <w:szCs w:val="32"/>
          <w:u w:val="single"/>
        </w:rPr>
      </w:pPr>
      <w:r>
        <w:rPr>
          <w:rFonts w:ascii="Times New Roman" w:hAnsi="Times New Roman" w:cs="Times New Roman"/>
          <w:b/>
          <w:bCs/>
          <w:sz w:val="32"/>
          <w:szCs w:val="32"/>
          <w:u w:val="single"/>
        </w:rPr>
        <w:t>Assemble the Folding Chair</w:t>
      </w:r>
    </w:p>
    <w:p w:rsidR="00EF5223" w:rsidRDefault="00EF5223" w:rsidP="00EF5223">
      <w:pPr>
        <w:rPr>
          <w:rFonts w:ascii="Times New Roman" w:hAnsi="Times New Roman" w:cs="Times New Roman"/>
          <w:sz w:val="24"/>
        </w:rPr>
      </w:pPr>
      <w:r>
        <w:rPr>
          <w:rFonts w:ascii="Times New Roman" w:hAnsi="Times New Roman" w:cs="Times New Roman"/>
          <w:sz w:val="24"/>
        </w:rPr>
        <w:t>Open the zipper bag, and take the metal frame and chair fabric out from the bag.</w:t>
      </w:r>
    </w:p>
    <w:p w:rsidR="00EF5223" w:rsidRDefault="00EF5223" w:rsidP="00EF5223">
      <w:pPr>
        <w:rPr>
          <w:rFonts w:ascii="Times New Roman" w:hAnsi="Times New Roman" w:cs="Times New Roman"/>
          <w:sz w:val="24"/>
        </w:rPr>
      </w:pPr>
      <w:r>
        <w:rPr>
          <w:rFonts w:ascii="Times New Roman" w:hAnsi="Times New Roman" w:cs="Times New Roman"/>
          <w:noProof/>
          <w:sz w:val="24"/>
        </w:rPr>
        <w:drawing>
          <wp:inline distT="0" distB="0" distL="0" distR="0" wp14:anchorId="23FCAE1D" wp14:editId="2FB06321">
            <wp:extent cx="2347595" cy="2424430"/>
            <wp:effectExtent l="0" t="0" r="14605" b="139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2347595" cy="2424430"/>
                    </a:xfrm>
                    <a:prstGeom prst="rect">
                      <a:avLst/>
                    </a:prstGeom>
                  </pic:spPr>
                </pic:pic>
              </a:graphicData>
            </a:graphic>
          </wp:inline>
        </w:drawing>
      </w:r>
    </w:p>
    <w:p w:rsidR="00EF5223" w:rsidRDefault="00EF5223" w:rsidP="00EF5223">
      <w:pPr>
        <w:rPr>
          <w:rFonts w:ascii="Times New Roman" w:hAnsi="Times New Roman" w:cs="Times New Roman"/>
          <w:sz w:val="24"/>
        </w:rPr>
      </w:pPr>
      <w:r>
        <w:rPr>
          <w:rFonts w:ascii="Times New Roman" w:hAnsi="Times New Roman" w:cs="Times New Roman"/>
          <w:sz w:val="24"/>
        </w:rPr>
        <w:t>First assemble the 4 bottom legs (the orange bars). Insert these orange bars into the 3-way elbow fittings.</w:t>
      </w:r>
    </w:p>
    <w:p w:rsidR="00EF5223" w:rsidRDefault="00EF5223" w:rsidP="00EF5223">
      <w:pPr>
        <w:rPr>
          <w:rFonts w:ascii="Times New Roman" w:hAnsi="Times New Roman" w:cs="Times New Roman"/>
          <w:sz w:val="24"/>
        </w:rPr>
      </w:pPr>
      <w:r>
        <w:rPr>
          <w:rFonts w:ascii="Times New Roman" w:hAnsi="Times New Roman" w:cs="Times New Roman"/>
          <w:noProof/>
          <w:sz w:val="24"/>
        </w:rPr>
        <w:drawing>
          <wp:inline distT="0" distB="0" distL="0" distR="0" wp14:anchorId="1CD7C59A" wp14:editId="1CC46BE8">
            <wp:extent cx="1964690" cy="2719070"/>
            <wp:effectExtent l="0" t="0" r="16510" b="508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7"/>
                    <a:stretch>
                      <a:fillRect/>
                    </a:stretch>
                  </pic:blipFill>
                  <pic:spPr>
                    <a:xfrm>
                      <a:off x="0" y="0"/>
                      <a:ext cx="1964690" cy="2719070"/>
                    </a:xfrm>
                    <a:prstGeom prst="rect">
                      <a:avLst/>
                    </a:prstGeom>
                  </pic:spPr>
                </pic:pic>
              </a:graphicData>
            </a:graphic>
          </wp:inline>
        </w:drawing>
      </w:r>
      <w:r>
        <w:rPr>
          <w:rFonts w:ascii="Times New Roman" w:hAnsi="Times New Roman" w:cs="Times New Roman"/>
          <w:noProof/>
          <w:sz w:val="24"/>
        </w:rPr>
        <w:drawing>
          <wp:inline distT="0" distB="0" distL="0" distR="0" wp14:anchorId="366C5748" wp14:editId="755D413D">
            <wp:extent cx="2289175" cy="27241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2289175" cy="2724150"/>
                    </a:xfrm>
                    <a:prstGeom prst="rect">
                      <a:avLst/>
                    </a:prstGeom>
                  </pic:spPr>
                </pic:pic>
              </a:graphicData>
            </a:graphic>
          </wp:inline>
        </w:drawing>
      </w:r>
    </w:p>
    <w:p w:rsidR="00EF5223" w:rsidRDefault="00EF5223" w:rsidP="00EF5223">
      <w:pPr>
        <w:rPr>
          <w:rFonts w:ascii="Times New Roman" w:hAnsi="Times New Roman" w:cs="Times New Roman"/>
          <w:sz w:val="24"/>
        </w:rPr>
      </w:pPr>
      <w:r>
        <w:rPr>
          <w:rFonts w:ascii="Times New Roman" w:hAnsi="Times New Roman" w:cs="Times New Roman"/>
          <w:sz w:val="24"/>
        </w:rPr>
        <w:t>Assemble the upper frame by inserting the black bars into the elbow fittings.</w:t>
      </w:r>
    </w:p>
    <w:p w:rsidR="00EF5223" w:rsidRDefault="00EF5223" w:rsidP="00EF5223">
      <w:pP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159CCA6F" wp14:editId="3B0EAECF">
            <wp:extent cx="1896110" cy="251841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1896110" cy="2518410"/>
                    </a:xfrm>
                    <a:prstGeom prst="rect">
                      <a:avLst/>
                    </a:prstGeom>
                  </pic:spPr>
                </pic:pic>
              </a:graphicData>
            </a:graphic>
          </wp:inline>
        </w:drawing>
      </w:r>
      <w:r>
        <w:rPr>
          <w:rFonts w:ascii="Times New Roman" w:hAnsi="Times New Roman" w:cs="Times New Roman"/>
          <w:noProof/>
          <w:sz w:val="24"/>
        </w:rPr>
        <w:drawing>
          <wp:inline distT="0" distB="0" distL="0" distR="0" wp14:anchorId="3D5514AA" wp14:editId="040692F5">
            <wp:extent cx="1957705" cy="2500630"/>
            <wp:effectExtent l="0" t="0" r="4445" b="139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1957705" cy="2500630"/>
                    </a:xfrm>
                    <a:prstGeom prst="rect">
                      <a:avLst/>
                    </a:prstGeom>
                  </pic:spPr>
                </pic:pic>
              </a:graphicData>
            </a:graphic>
          </wp:inline>
        </w:drawing>
      </w:r>
    </w:p>
    <w:p w:rsidR="00EF5223" w:rsidRDefault="00EF5223" w:rsidP="00EF5223">
      <w:pPr>
        <w:rPr>
          <w:rFonts w:ascii="Times New Roman" w:hAnsi="Times New Roman" w:cs="Times New Roman"/>
          <w:sz w:val="24"/>
        </w:rPr>
      </w:pPr>
      <w:r>
        <w:rPr>
          <w:rFonts w:ascii="Times New Roman" w:hAnsi="Times New Roman" w:cs="Times New Roman"/>
          <w:sz w:val="24"/>
        </w:rPr>
        <w:t>Mount the zipper bag on the upper frame (shown as picture).</w:t>
      </w:r>
    </w:p>
    <w:p w:rsidR="00EF5223" w:rsidRDefault="00EF5223" w:rsidP="00EF5223">
      <w:pPr>
        <w:rPr>
          <w:rFonts w:ascii="Times New Roman" w:hAnsi="Times New Roman" w:cs="Times New Roman"/>
          <w:sz w:val="24"/>
        </w:rPr>
      </w:pPr>
      <w:r>
        <w:rPr>
          <w:rFonts w:ascii="Times New Roman" w:hAnsi="Times New Roman" w:cs="Times New Roman"/>
          <w:noProof/>
          <w:sz w:val="24"/>
        </w:rPr>
        <w:drawing>
          <wp:inline distT="0" distB="0" distL="0" distR="0" wp14:anchorId="0B406247" wp14:editId="4006E3C8">
            <wp:extent cx="3028950" cy="2174240"/>
            <wp:effectExtent l="0" t="0" r="0" b="165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3043972" cy="2185312"/>
                    </a:xfrm>
                    <a:prstGeom prst="rect">
                      <a:avLst/>
                    </a:prstGeom>
                  </pic:spPr>
                </pic:pic>
              </a:graphicData>
            </a:graphic>
          </wp:inline>
        </w:drawing>
      </w:r>
    </w:p>
    <w:p w:rsidR="00EF5223" w:rsidRDefault="00EF5223" w:rsidP="00EF5223">
      <w:pPr>
        <w:rPr>
          <w:rFonts w:ascii="Times New Roman" w:hAnsi="Times New Roman" w:cs="Times New Roman"/>
          <w:sz w:val="24"/>
        </w:rPr>
      </w:pPr>
      <w:r>
        <w:rPr>
          <w:rFonts w:ascii="Times New Roman" w:hAnsi="Times New Roman" w:cs="Times New Roman"/>
          <w:sz w:val="24"/>
        </w:rPr>
        <w:t>Mount the chair fabric and pay attention to face the side with Sportneer outward.</w:t>
      </w:r>
    </w:p>
    <w:p w:rsidR="00EF5223" w:rsidRDefault="00EF5223" w:rsidP="00EF5223">
      <w:pPr>
        <w:rPr>
          <w:rFonts w:ascii="Times New Roman" w:hAnsi="Times New Roman" w:cs="Times New Roman"/>
          <w:sz w:val="24"/>
        </w:rPr>
      </w:pPr>
      <w:r>
        <w:rPr>
          <w:rFonts w:ascii="Times New Roman" w:hAnsi="Times New Roman" w:cs="Times New Roman"/>
          <w:noProof/>
          <w:sz w:val="24"/>
        </w:rPr>
        <w:drawing>
          <wp:inline distT="0" distB="0" distL="0" distR="0" wp14:anchorId="635D4D04" wp14:editId="0D6078BC">
            <wp:extent cx="1729740" cy="2310765"/>
            <wp:effectExtent l="0" t="0" r="3810" b="133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1729740" cy="2310765"/>
                    </a:xfrm>
                    <a:prstGeom prst="rect">
                      <a:avLst/>
                    </a:prstGeom>
                  </pic:spPr>
                </pic:pic>
              </a:graphicData>
            </a:graphic>
          </wp:inline>
        </w:drawing>
      </w:r>
    </w:p>
    <w:p w:rsidR="00EF5223" w:rsidRDefault="00EF5223" w:rsidP="00EF5223">
      <w:pPr>
        <w:rPr>
          <w:rFonts w:ascii="Times New Roman" w:hAnsi="Times New Roman" w:cs="Times New Roman"/>
          <w:sz w:val="24"/>
        </w:rPr>
      </w:pPr>
      <w:r>
        <w:rPr>
          <w:rFonts w:ascii="Times New Roman" w:hAnsi="Times New Roman" w:cs="Times New Roman"/>
          <w:sz w:val="24"/>
        </w:rPr>
        <w:t>Fasten the 4 corners of fabric on the end of upper frame. It’s done!</w:t>
      </w:r>
    </w:p>
    <w:p w:rsidR="00EF5223" w:rsidRDefault="00EF5223" w:rsidP="00EF5223">
      <w:pPr>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49047573" wp14:editId="4B1A9C9C">
            <wp:extent cx="2135505" cy="2141855"/>
            <wp:effectExtent l="0" t="0" r="17145" b="1079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2135505" cy="2141855"/>
                    </a:xfrm>
                    <a:prstGeom prst="rect">
                      <a:avLst/>
                    </a:prstGeom>
                  </pic:spPr>
                </pic:pic>
              </a:graphicData>
            </a:graphic>
          </wp:inline>
        </w:drawing>
      </w:r>
      <w:r>
        <w:rPr>
          <w:rFonts w:ascii="Times New Roman" w:hAnsi="Times New Roman" w:cs="Times New Roman"/>
          <w:noProof/>
          <w:sz w:val="24"/>
        </w:rPr>
        <w:drawing>
          <wp:inline distT="0" distB="0" distL="0" distR="0" wp14:anchorId="56F6F2B9" wp14:editId="5ACA8C2E">
            <wp:extent cx="2019300" cy="2313940"/>
            <wp:effectExtent l="0" t="0" r="0" b="1016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2019300" cy="2313940"/>
                    </a:xfrm>
                    <a:prstGeom prst="rect">
                      <a:avLst/>
                    </a:prstGeom>
                  </pic:spPr>
                </pic:pic>
              </a:graphicData>
            </a:graphic>
          </wp:inline>
        </w:drawing>
      </w:r>
    </w:p>
    <w:p w:rsidR="00EF5223" w:rsidRDefault="00EF5223" w:rsidP="00EF5223">
      <w:pPr>
        <w:rPr>
          <w:rFonts w:ascii="Times New Roman" w:hAnsi="Times New Roman" w:cs="Times New Roman"/>
          <w:b/>
          <w:bCs/>
          <w:sz w:val="32"/>
          <w:szCs w:val="32"/>
          <w:u w:val="single"/>
        </w:rPr>
      </w:pPr>
      <w:r>
        <w:rPr>
          <w:rFonts w:ascii="Times New Roman" w:hAnsi="Times New Roman" w:cs="Times New Roman"/>
          <w:b/>
          <w:bCs/>
          <w:sz w:val="32"/>
          <w:szCs w:val="32"/>
          <w:u w:val="single"/>
        </w:rPr>
        <w:t>Disassemble the Folding Chair</w:t>
      </w:r>
    </w:p>
    <w:p w:rsidR="00EF5223" w:rsidRDefault="00EF5223" w:rsidP="00EF5223">
      <w:pPr>
        <w:rPr>
          <w:rFonts w:ascii="Times New Roman" w:hAnsi="Times New Roman" w:cs="Times New Roman"/>
          <w:sz w:val="24"/>
        </w:rPr>
      </w:pPr>
      <w:r>
        <w:rPr>
          <w:rFonts w:ascii="Times New Roman" w:hAnsi="Times New Roman" w:cs="Times New Roman"/>
          <w:sz w:val="24"/>
        </w:rPr>
        <w:t>Dismount the fabric from upper frame and pull out the black bars.</w:t>
      </w:r>
    </w:p>
    <w:p w:rsidR="00EF5223" w:rsidRDefault="00EF5223" w:rsidP="00EF5223">
      <w:pPr>
        <w:rPr>
          <w:rFonts w:ascii="Times New Roman" w:hAnsi="Times New Roman" w:cs="Times New Roman"/>
          <w:sz w:val="24"/>
        </w:rPr>
      </w:pPr>
      <w:r>
        <w:rPr>
          <w:rFonts w:ascii="Times New Roman" w:hAnsi="Times New Roman" w:cs="Times New Roman"/>
          <w:sz w:val="24"/>
        </w:rPr>
        <w:t>Pull out the orange legs and fold them down (leave the axis bar unplugged).</w:t>
      </w:r>
    </w:p>
    <w:p w:rsidR="00EF5223" w:rsidRDefault="00EF5223" w:rsidP="00EF5223">
      <w:pP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60288" behindDoc="0" locked="0" layoutInCell="1" allowOverlap="1" wp14:anchorId="2770ACE9" wp14:editId="28A62536">
                <wp:simplePos x="0" y="0"/>
                <wp:positionH relativeFrom="column">
                  <wp:posOffset>2446655</wp:posOffset>
                </wp:positionH>
                <wp:positionV relativeFrom="paragraph">
                  <wp:posOffset>1454150</wp:posOffset>
                </wp:positionV>
                <wp:extent cx="886460" cy="276860"/>
                <wp:effectExtent l="0" t="0" r="8890" b="8890"/>
                <wp:wrapNone/>
                <wp:docPr id="13" name="文本框 13"/>
                <wp:cNvGraphicFramePr/>
                <a:graphic xmlns:a="http://schemas.openxmlformats.org/drawingml/2006/main">
                  <a:graphicData uri="http://schemas.microsoft.com/office/word/2010/wordprocessingShape">
                    <wps:wsp>
                      <wps:cNvSpPr txBox="1"/>
                      <wps:spPr>
                        <a:xfrm>
                          <a:off x="3646805" y="2330450"/>
                          <a:ext cx="886460" cy="27686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EF5223" w:rsidRDefault="00EF5223" w:rsidP="00EF5223">
                            <w:pPr>
                              <w:rPr>
                                <w:rFonts w:ascii="Times New Roman" w:hAnsi="Times New Roman" w:cs="Times New Roman"/>
                                <w:sz w:val="24"/>
                              </w:rPr>
                            </w:pPr>
                            <w:r>
                              <w:rPr>
                                <w:rFonts w:ascii="Times New Roman" w:hAnsi="Times New Roman" w:cs="Times New Roman"/>
                                <w:sz w:val="24"/>
                              </w:rPr>
                              <w:t>Axis bar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2770ACE9" id="_x0000_t202" coordsize="21600,21600" o:spt="202" path="m,l,21600r21600,l21600,xe">
                <v:stroke joinstyle="miter"/>
                <v:path gradientshapeok="t" o:connecttype="rect"/>
              </v:shapetype>
              <v:shape id="文本框 13" o:spid="_x0000_s1026" type="#_x0000_t202" style="position:absolute;left:0;text-align:left;margin-left:192.65pt;margin-top:114.5pt;width:69.8pt;height:21.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" fillcolor="white [3201]" stroked="f" strokeweight=".5pt">
                <v:textbox>
                  <w:txbxContent>
                    <w:p w:rsidR="00EF5223" w:rsidRDefault="00EF5223" w:rsidP="00EF5223">
                      <w:pPr>
                        <w:rPr>
                          <w:rFonts w:ascii="Times New Roman" w:hAnsi="Times New Roman" w:cs="Times New Roman"/>
                          <w:sz w:val="24"/>
                        </w:rPr>
                      </w:pPr>
                      <w:r>
                        <w:rPr>
                          <w:rFonts w:ascii="Times New Roman" w:hAnsi="Times New Roman" w:cs="Times New Roman"/>
                          <w:sz w:val="24"/>
                        </w:rPr>
                        <w:t>Axis bar</w:t>
                      </w:r>
                    </w:p>
                  </w:txbxContent>
                </v:textbox>
              </v:shape>
            </w:pict>
          </mc:Fallback>
        </mc:AlternateContent>
      </w:r>
      <w:r>
        <w:rPr>
          <w:rFonts w:ascii="Times New Roman" w:hAnsi="Times New Roman" w:cs="Times New Roman"/>
          <w:noProof/>
          <w:sz w:val="24"/>
        </w:rPr>
        <mc:AlternateContent>
          <mc:Choice Requires="wps">
            <w:drawing>
              <wp:anchor distT="0" distB="0" distL="114300" distR="114300" simplePos="0" relativeHeight="251659264" behindDoc="0" locked="0" layoutInCell="1" allowOverlap="1" wp14:anchorId="08EE55CC" wp14:editId="3A5E2A08">
                <wp:simplePos x="0" y="0"/>
                <wp:positionH relativeFrom="column">
                  <wp:posOffset>1056005</wp:posOffset>
                </wp:positionH>
                <wp:positionV relativeFrom="paragraph">
                  <wp:posOffset>1616075</wp:posOffset>
                </wp:positionV>
                <wp:extent cx="1362075" cy="9525"/>
                <wp:effectExtent l="0" t="0" r="0" b="0"/>
                <wp:wrapNone/>
                <wp:docPr id="2" name="直接连接符 2"/>
                <wp:cNvGraphicFramePr/>
                <a:graphic xmlns:a="http://schemas.openxmlformats.org/drawingml/2006/main">
                  <a:graphicData uri="http://schemas.microsoft.com/office/word/2010/wordprocessingShape">
                    <wps:wsp>
                      <wps:cNvCnPr/>
                      <wps:spPr>
                        <a:xfrm flipV="1">
                          <a:off x="2294255" y="2540000"/>
                          <a:ext cx="13620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A840FA" id="直接连接符 2" o:spid="_x0000_s1026" style="position:absolute;left:0;text-align:left;flip:y;z-index:251659264;visibility:visible;mso-wrap-style:square;mso-wrap-distance-left:9pt;mso-wrap-distance-top:0;mso-wrap-distance-right:9pt;mso-wrap-distance-bottom:0;mso-position-horizontal:absolute;mso-position-horizontal-relative:text;mso-position-vertical:absolute;mso-position-vertical-relative:text" from="83.15pt,127.25pt" to="190.4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" strokecolor="#5b9bd5 [3204]" strokeweight=".5pt">
                <v:stroke joinstyle="miter"/>
              </v:line>
            </w:pict>
          </mc:Fallback>
        </mc:AlternateContent>
      </w:r>
      <w:r>
        <w:rPr>
          <w:rFonts w:ascii="Times New Roman" w:hAnsi="Times New Roman" w:cs="Times New Roman"/>
          <w:noProof/>
          <w:sz w:val="24"/>
        </w:rPr>
        <w:drawing>
          <wp:inline distT="0" distB="0" distL="0" distR="0" wp14:anchorId="497F5437" wp14:editId="34CE9D9E">
            <wp:extent cx="2135505" cy="2141855"/>
            <wp:effectExtent l="0" t="0" r="17145"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2135505" cy="2141855"/>
                    </a:xfrm>
                    <a:prstGeom prst="rect">
                      <a:avLst/>
                    </a:prstGeom>
                  </pic:spPr>
                </pic:pic>
              </a:graphicData>
            </a:graphic>
          </wp:inline>
        </w:drawing>
      </w:r>
    </w:p>
    <w:p w:rsidR="00EF5223" w:rsidRDefault="00EF5223" w:rsidP="00EF5223">
      <w:pPr>
        <w:rPr>
          <w:rFonts w:ascii="Times New Roman" w:hAnsi="Times New Roman" w:cs="Times New Roman"/>
          <w:sz w:val="24"/>
        </w:rPr>
      </w:pPr>
      <w:r>
        <w:rPr>
          <w:rFonts w:ascii="Times New Roman" w:hAnsi="Times New Roman" w:cs="Times New Roman"/>
          <w:sz w:val="24"/>
        </w:rPr>
        <w:t>Store the aluminum bars and chair fabric in the zipper bag.</w:t>
      </w:r>
    </w:p>
    <w:p w:rsidR="00EF5223" w:rsidRDefault="00EF5223" w:rsidP="00EF5223">
      <w:pPr>
        <w:jc w:val="left"/>
        <w:rPr>
          <w:rFonts w:ascii="Times New Roman" w:hAnsi="Times New Roman" w:cs="Times New Roman"/>
          <w:sz w:val="24"/>
        </w:rPr>
      </w:pPr>
      <w:r>
        <w:rPr>
          <w:rFonts w:ascii="Times New Roman" w:hAnsi="Times New Roman" w:cs="Times New Roman"/>
          <w:sz w:val="24"/>
          <w:highlight w:val="yellow"/>
        </w:rPr>
        <w:t xml:space="preserve">Tips: You can also take a reference of the website </w:t>
      </w:r>
      <w:r>
        <w:rPr>
          <w:rFonts w:ascii="Times New Roman" w:hAnsi="Times New Roman" w:cs="Times New Roman"/>
          <w:sz w:val="24"/>
          <w:highlight w:val="yellow"/>
        </w:rPr>
        <w:t>：</w:t>
      </w:r>
      <w:r w:rsidRPr="00111261">
        <w:rPr>
          <w:rFonts w:ascii="Times New Roman" w:hAnsi="Times New Roman" w:cs="Times New Roman"/>
          <w:sz w:val="24"/>
        </w:rPr>
        <w:t>https://www.amazon.co.uk/dp/B07CJ9CS65</w:t>
      </w:r>
    </w:p>
    <w:p w:rsidR="00EF5223" w:rsidRDefault="00EF5223" w:rsidP="00EF5223">
      <w:pPr>
        <w:rPr>
          <w:rFonts w:ascii="Times New Roman" w:hAnsi="Times New Roman" w:cs="Times New Roman"/>
          <w:b/>
          <w:bCs/>
          <w:sz w:val="32"/>
          <w:szCs w:val="32"/>
          <w:u w:val="single"/>
        </w:rPr>
      </w:pPr>
      <w:r>
        <w:rPr>
          <w:rFonts w:ascii="Times New Roman" w:hAnsi="Times New Roman" w:cs="Times New Roman"/>
          <w:b/>
          <w:bCs/>
          <w:sz w:val="32"/>
          <w:szCs w:val="32"/>
          <w:u w:val="single"/>
        </w:rPr>
        <w:t>Cautions</w:t>
      </w:r>
    </w:p>
    <w:p w:rsidR="00EF5223" w:rsidRDefault="00EF5223" w:rsidP="00EF5223">
      <w:pPr>
        <w:rPr>
          <w:rFonts w:ascii="Times New Roman" w:hAnsi="Times New Roman" w:cs="Times New Roman"/>
          <w:sz w:val="24"/>
        </w:rPr>
      </w:pPr>
      <w:r>
        <w:rPr>
          <w:rFonts w:ascii="Times New Roman" w:hAnsi="Times New Roman" w:cs="Times New Roman"/>
          <w:sz w:val="24"/>
        </w:rPr>
        <w:t>Do not put forcible effort in assembly and disassembly to cause irreversible damage.</w:t>
      </w:r>
    </w:p>
    <w:p w:rsidR="00EF5223" w:rsidRDefault="00EF5223" w:rsidP="00EF5223">
      <w:pPr>
        <w:rPr>
          <w:rFonts w:ascii="Times New Roman" w:hAnsi="Times New Roman" w:cs="Times New Roman"/>
          <w:sz w:val="24"/>
        </w:rPr>
      </w:pPr>
      <w:r>
        <w:rPr>
          <w:rFonts w:ascii="Times New Roman" w:hAnsi="Times New Roman" w:cs="Times New Roman"/>
          <w:sz w:val="24"/>
        </w:rPr>
        <w:t>Place the folding chair on a sturdy, flat ground to avoid tumbling.</w:t>
      </w:r>
    </w:p>
    <w:p w:rsidR="00EF5223" w:rsidRDefault="00EF5223" w:rsidP="00EF5223">
      <w:pPr>
        <w:rPr>
          <w:rFonts w:ascii="Times New Roman" w:hAnsi="Times New Roman" w:cs="Times New Roman"/>
          <w:sz w:val="24"/>
        </w:rPr>
      </w:pPr>
      <w:r>
        <w:rPr>
          <w:rFonts w:ascii="Times New Roman" w:hAnsi="Times New Roman" w:cs="Times New Roman"/>
          <w:sz w:val="24"/>
        </w:rPr>
        <w:t>Be careful of the elastic rope inside the bar to prevent personal injuries.</w:t>
      </w:r>
    </w:p>
    <w:p w:rsidR="00EF5223" w:rsidRDefault="00EF5223" w:rsidP="00EF5223">
      <w:pPr>
        <w:rPr>
          <w:rFonts w:ascii="Times New Roman" w:hAnsi="Times New Roman" w:cs="Times New Roman"/>
          <w:sz w:val="24"/>
        </w:rPr>
      </w:pPr>
      <w:r>
        <w:rPr>
          <w:rFonts w:ascii="Times New Roman" w:hAnsi="Times New Roman" w:cs="Times New Roman"/>
          <w:sz w:val="24"/>
        </w:rPr>
        <w:t>Do not exceed the bear load.</w:t>
      </w:r>
    </w:p>
    <w:p w:rsidR="00EF5223" w:rsidRDefault="00EF5223" w:rsidP="00EF5223">
      <w:pPr>
        <w:rPr>
          <w:rFonts w:ascii="Times New Roman" w:hAnsi="Times New Roman" w:cs="Times New Roman"/>
          <w:sz w:val="24"/>
        </w:rPr>
      </w:pPr>
      <w:r>
        <w:rPr>
          <w:rFonts w:ascii="Times New Roman" w:hAnsi="Times New Roman" w:cs="Times New Roman"/>
          <w:sz w:val="24"/>
        </w:rPr>
        <w:t>Please contact the Sportneer customer service team for help if anything occurs or you are doubting in the assembly.</w:t>
      </w:r>
    </w:p>
    <w:p w:rsidR="00C94976" w:rsidRPr="00EF5223" w:rsidRDefault="00C94976"/>
    <w:sectPr w:rsidR="00C94976" w:rsidRPr="00EF522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B3CA4D9"/>
    <w:multiLevelType w:val="singleLevel"/>
    <w:tmpl w:val="BB3CA4D9"/>
    <w:lvl w:ilvl="0">
      <w:start w:val="1"/>
      <w:numFmt w:val="bullet"/>
      <w:lvlText w:val=""/>
      <w:lvlJc w:val="left"/>
      <w:pPr>
        <w:ind w:left="42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83"/>
    <w:rsid w:val="00B17183"/>
    <w:rsid w:val="00C94976"/>
    <w:rsid w:val="00E43A99"/>
    <w:rsid w:val="00EF52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DCEF76-0798-4F18-B273-33FFA856A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5223"/>
    <w:pPr>
      <w:widowControl w:val="0"/>
      <w:jc w:val="both"/>
    </w:pPr>
    <w:rPr>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288</Words>
  <Characters>1642</Characters>
  <Application>Microsoft Office Word</Application>
  <DocSecurity>0</DocSecurity>
  <Lines>13</Lines>
  <Paragraphs>3</Paragraphs>
  <ScaleCrop>false</ScaleCrop>
  <Company/>
  <LinksUpToDate>false</LinksUpToDate>
  <CharactersWithSpaces>1927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win0</dc:creator>
  <cp:keywords/>
  <dc:description/>
  <cp:lastModifiedBy>win0</cp:lastModifiedBy>
  <cp:revision>2</cp:revision>
  <dcterms:created xsi:type="dcterms:W3CDTF">2019-07-31T08:58:00Z</dcterms:created>
  <dcterms:modified xsi:type="dcterms:W3CDTF">2019-07-31T08:58:00Z</dcterms:modified>
</cp:coreProperties>
</file>