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3BE0A6" w14:textId="7AD44541" w:rsidR="005A33CA" w:rsidRDefault="0070200B" w:rsidP="000755EF">
      <w:bookmarkStart w:id="0" w:name="_Toc531450237"/>
      <w:bookmarkStart w:id="1" w:name="_Toc531450551"/>
      <w:bookmarkStart w:id="2" w:name="_Toc155847299"/>
      <w:bookmarkStart w:id="3" w:name="_Toc45285244"/>
      <w:bookmarkStart w:id="4" w:name="_Toc60811483"/>
      <w:bookmarkStart w:id="5" w:name="_Toc64569515"/>
      <w:bookmarkStart w:id="6" w:name="_Toc69970322"/>
      <w:bookmarkStart w:id="7" w:name="_Toc69970711"/>
      <w:bookmarkStart w:id="8" w:name="_Toc129412626"/>
      <w:bookmarkStart w:id="9" w:name="_Toc211217722"/>
      <w:bookmarkStart w:id="10" w:name="_Toc211967067"/>
      <w:bookmarkStart w:id="11" w:name="_Toc215661161"/>
      <w:r>
        <w:rPr>
          <w:noProof/>
          <w:lang w:eastAsia="en-US"/>
        </w:rPr>
        <w:drawing>
          <wp:anchor distT="0" distB="0" distL="114300" distR="114300" simplePos="0" relativeHeight="251664896" behindDoc="0" locked="0" layoutInCell="1" allowOverlap="1" wp14:anchorId="0E0FF34D" wp14:editId="3393E1A1">
            <wp:simplePos x="0" y="0"/>
            <wp:positionH relativeFrom="margin">
              <wp:align>right</wp:align>
            </wp:positionH>
            <wp:positionV relativeFrom="margin">
              <wp:align>top</wp:align>
            </wp:positionV>
            <wp:extent cx="410845" cy="65786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nollette:Documents:Zebra Rebrand:Production Assets:Logos:ZEB_LogoVert_Pos_black.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11162" cy="65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4F23E" w14:textId="77777777" w:rsidR="000755EF" w:rsidRDefault="000755EF" w:rsidP="000755EF"/>
    <w:p w14:paraId="7B3DFB54" w14:textId="77777777" w:rsidR="000755EF" w:rsidRDefault="000755EF" w:rsidP="000755EF"/>
    <w:p w14:paraId="13DFB84F" w14:textId="77777777" w:rsidR="000755EF" w:rsidRDefault="000755EF" w:rsidP="000755EF"/>
    <w:p w14:paraId="08AE6CAB" w14:textId="77777777" w:rsidR="000755EF" w:rsidRDefault="000755EF" w:rsidP="000755EF"/>
    <w:p w14:paraId="268B97EA" w14:textId="77777777" w:rsidR="000755EF" w:rsidRDefault="000755EF" w:rsidP="000755EF"/>
    <w:p w14:paraId="242620AA" w14:textId="32E97DBE" w:rsidR="005A33CA" w:rsidRDefault="005A33CA" w:rsidP="000755EF"/>
    <w:p w14:paraId="65BFE3DC" w14:textId="07EC69DE" w:rsidR="005A33CA" w:rsidRDefault="005A33CA" w:rsidP="000755EF"/>
    <w:p w14:paraId="0D95616A" w14:textId="77777777" w:rsidR="005A33CA" w:rsidRDefault="005A33CA" w:rsidP="000755EF"/>
    <w:p w14:paraId="361B3669" w14:textId="77777777" w:rsidR="002816EE" w:rsidRDefault="002816EE" w:rsidP="000755EF"/>
    <w:p w14:paraId="4D031FE7" w14:textId="77777777" w:rsidR="002816EE" w:rsidRDefault="002816EE" w:rsidP="000755EF"/>
    <w:p w14:paraId="36C6E7F7" w14:textId="696E9559" w:rsidR="005A33CA" w:rsidRDefault="00AF36AF" w:rsidP="000755EF">
      <w:pPr>
        <w:jc w:val="center"/>
      </w:pPr>
      <w:r>
        <w:rPr>
          <w:noProof/>
          <w:lang w:eastAsia="en-US"/>
        </w:rPr>
        <w:drawing>
          <wp:inline distT="0" distB="0" distL="0" distR="0" wp14:anchorId="5264579D" wp14:editId="7D4AAD13">
            <wp:extent cx="3159179" cy="4213555"/>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59179" cy="4213555"/>
                    </a:xfrm>
                    <a:prstGeom prst="rect">
                      <a:avLst/>
                    </a:prstGeom>
                    <a:noFill/>
                    <a:ln>
                      <a:noFill/>
                    </a:ln>
                  </pic:spPr>
                </pic:pic>
              </a:graphicData>
            </a:graphic>
          </wp:inline>
        </w:drawing>
      </w:r>
    </w:p>
    <w:p w14:paraId="07BDBB03" w14:textId="3FC81B83" w:rsidR="005A33CA" w:rsidRDefault="005A33CA" w:rsidP="005A33CA">
      <w:pPr>
        <w:pStyle w:val="Title"/>
      </w:pPr>
      <w:r w:rsidRPr="005A33CA">
        <w:rPr>
          <w:noProof/>
          <w:lang w:eastAsia="en-US"/>
        </w:rPr>
        <w:t>ZEBRA ENTERPRISE SALES GUIDE</w:t>
      </w:r>
    </w:p>
    <w:p w14:paraId="745149EA" w14:textId="1E5103C9" w:rsidR="005A33CA" w:rsidRDefault="005A33CA" w:rsidP="000755EF">
      <w:pPr>
        <w:pStyle w:val="Subtitle"/>
      </w:pPr>
      <w:r w:rsidRPr="005A33CA">
        <w:t>MC45 MOBILE COMPUTER: A NEW LEVEL OF AFFORDABILITY</w:t>
      </w:r>
      <w:r w:rsidR="000755EF">
        <w:t> </w:t>
      </w:r>
      <w:r w:rsidRPr="005A33CA">
        <w:t>FOR</w:t>
      </w:r>
      <w:r w:rsidR="000755EF">
        <w:t> </w:t>
      </w:r>
      <w:r w:rsidRPr="005A33CA">
        <w:t>FIELD</w:t>
      </w:r>
      <w:r w:rsidR="000755EF">
        <w:t> MOBILITY</w:t>
      </w:r>
    </w:p>
    <w:p w14:paraId="6DFF266B" w14:textId="3DA89A9A" w:rsidR="000755EF" w:rsidRDefault="003347B1" w:rsidP="007470F7">
      <w:pPr>
        <w:pStyle w:val="Header3"/>
      </w:pPr>
      <w:r>
        <w:br w:type="page"/>
      </w:r>
      <w:bookmarkStart w:id="12" w:name="_Toc255765602"/>
      <w:r w:rsidRPr="00A959B0">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p>
    <w:p w14:paraId="24FE90AB" w14:textId="77777777" w:rsidR="00FE266D" w:rsidRDefault="00FE266D" w:rsidP="007470F7">
      <w:pPr>
        <w:pStyle w:val="Header3"/>
      </w:pPr>
    </w:p>
    <w:bookmarkStart w:id="13" w:name="_Toc155847300"/>
    <w:p w14:paraId="4A87C09F" w14:textId="77777777" w:rsidR="00FE266D" w:rsidRDefault="00FE266D">
      <w:pPr>
        <w:pStyle w:val="TOC1"/>
        <w:rPr>
          <w:rFonts w:asciiTheme="minorHAnsi" w:hAnsiTheme="minorHAnsi"/>
          <w:b w:val="0"/>
          <w:sz w:val="22"/>
          <w:szCs w:val="22"/>
          <w:lang w:eastAsia="en-US"/>
        </w:rPr>
      </w:pPr>
      <w:r>
        <w:rPr>
          <w:rFonts w:cs="Arial"/>
          <w:bCs/>
          <w:caps/>
          <w:noProof w:val="0"/>
          <w:color w:val="745C00"/>
          <w:kern w:val="24"/>
          <w:sz w:val="24"/>
        </w:rPr>
        <w:fldChar w:fldCharType="begin"/>
      </w:r>
      <w:r>
        <w:rPr>
          <w:rFonts w:cs="Arial"/>
          <w:bCs/>
          <w:caps/>
          <w:noProof w:val="0"/>
          <w:color w:val="745C00"/>
          <w:kern w:val="24"/>
          <w:sz w:val="24"/>
        </w:rPr>
        <w:instrText xml:space="preserve"> TOC \t "Header 1,1" </w:instrText>
      </w:r>
      <w:r>
        <w:rPr>
          <w:rFonts w:cs="Arial"/>
          <w:bCs/>
          <w:caps/>
          <w:noProof w:val="0"/>
          <w:color w:val="745C00"/>
          <w:kern w:val="24"/>
          <w:sz w:val="24"/>
        </w:rPr>
        <w:fldChar w:fldCharType="separate"/>
      </w:r>
      <w:r>
        <w:t>Background</w:t>
      </w:r>
      <w:r>
        <w:tab/>
      </w:r>
      <w:r>
        <w:fldChar w:fldCharType="begin"/>
      </w:r>
      <w:r>
        <w:instrText xml:space="preserve"> PAGEREF _Toc413320272 \h </w:instrText>
      </w:r>
      <w:r>
        <w:fldChar w:fldCharType="separate"/>
      </w:r>
      <w:r>
        <w:t>3</w:t>
      </w:r>
      <w:r>
        <w:fldChar w:fldCharType="end"/>
      </w:r>
    </w:p>
    <w:p w14:paraId="54F55F37" w14:textId="77777777" w:rsidR="00FE266D" w:rsidRDefault="00FE266D">
      <w:pPr>
        <w:pStyle w:val="TOC1"/>
        <w:rPr>
          <w:rFonts w:asciiTheme="minorHAnsi" w:hAnsiTheme="minorHAnsi"/>
          <w:b w:val="0"/>
          <w:sz w:val="22"/>
          <w:szCs w:val="22"/>
          <w:lang w:eastAsia="en-US"/>
        </w:rPr>
      </w:pPr>
      <w:r>
        <w:t>Top three key product advantages for the MC45</w:t>
      </w:r>
      <w:r>
        <w:tab/>
      </w:r>
      <w:r>
        <w:fldChar w:fldCharType="begin"/>
      </w:r>
      <w:r>
        <w:instrText xml:space="preserve"> PAGEREF _Toc413320273 \h </w:instrText>
      </w:r>
      <w:r>
        <w:fldChar w:fldCharType="separate"/>
      </w:r>
      <w:r>
        <w:t>4</w:t>
      </w:r>
      <w:r>
        <w:fldChar w:fldCharType="end"/>
      </w:r>
    </w:p>
    <w:p w14:paraId="64529772" w14:textId="77777777" w:rsidR="00FE266D" w:rsidRDefault="00FE266D">
      <w:pPr>
        <w:pStyle w:val="TOC1"/>
        <w:rPr>
          <w:rFonts w:asciiTheme="minorHAnsi" w:hAnsiTheme="minorHAnsi"/>
          <w:b w:val="0"/>
          <w:sz w:val="22"/>
          <w:szCs w:val="22"/>
          <w:lang w:eastAsia="en-US"/>
        </w:rPr>
      </w:pPr>
      <w:r>
        <w:t>Technical specifications</w:t>
      </w:r>
      <w:r>
        <w:tab/>
      </w:r>
      <w:r>
        <w:fldChar w:fldCharType="begin"/>
      </w:r>
      <w:r>
        <w:instrText xml:space="preserve"> PAGEREF _Toc413320274 \h </w:instrText>
      </w:r>
      <w:r>
        <w:fldChar w:fldCharType="separate"/>
      </w:r>
      <w:r>
        <w:t>6</w:t>
      </w:r>
      <w:r>
        <w:fldChar w:fldCharType="end"/>
      </w:r>
    </w:p>
    <w:p w14:paraId="4F88E1C8" w14:textId="77777777" w:rsidR="00FE266D" w:rsidRDefault="00FE266D">
      <w:pPr>
        <w:pStyle w:val="TOC1"/>
        <w:rPr>
          <w:rFonts w:asciiTheme="minorHAnsi" w:hAnsiTheme="minorHAnsi"/>
          <w:b w:val="0"/>
          <w:sz w:val="22"/>
          <w:szCs w:val="22"/>
          <w:lang w:eastAsia="en-US"/>
        </w:rPr>
      </w:pPr>
      <w:r>
        <w:t>Key product selling points: technical features and benefits</w:t>
      </w:r>
      <w:r>
        <w:tab/>
      </w:r>
      <w:r>
        <w:fldChar w:fldCharType="begin"/>
      </w:r>
      <w:r>
        <w:instrText xml:space="preserve"> PAGEREF _Toc413320275 \h </w:instrText>
      </w:r>
      <w:r>
        <w:fldChar w:fldCharType="separate"/>
      </w:r>
      <w:r>
        <w:t>9</w:t>
      </w:r>
      <w:r>
        <w:fldChar w:fldCharType="end"/>
      </w:r>
    </w:p>
    <w:p w14:paraId="514A88AD" w14:textId="77777777" w:rsidR="00FE266D" w:rsidRDefault="00FE266D">
      <w:pPr>
        <w:pStyle w:val="TOC1"/>
        <w:rPr>
          <w:rFonts w:asciiTheme="minorHAnsi" w:hAnsiTheme="minorHAnsi"/>
          <w:b w:val="0"/>
          <w:sz w:val="22"/>
          <w:szCs w:val="22"/>
          <w:lang w:eastAsia="en-US"/>
        </w:rPr>
      </w:pPr>
      <w:r>
        <w:t>Key differentiators</w:t>
      </w:r>
      <w:r>
        <w:tab/>
      </w:r>
      <w:r>
        <w:fldChar w:fldCharType="begin"/>
      </w:r>
      <w:r>
        <w:instrText xml:space="preserve"> PAGEREF _Toc413320276 \h </w:instrText>
      </w:r>
      <w:r>
        <w:fldChar w:fldCharType="separate"/>
      </w:r>
      <w:r>
        <w:t>12</w:t>
      </w:r>
      <w:r>
        <w:fldChar w:fldCharType="end"/>
      </w:r>
    </w:p>
    <w:p w14:paraId="336A3894" w14:textId="77777777" w:rsidR="00FE266D" w:rsidRDefault="00FE266D">
      <w:pPr>
        <w:pStyle w:val="TOC1"/>
        <w:rPr>
          <w:rFonts w:asciiTheme="minorHAnsi" w:hAnsiTheme="minorHAnsi"/>
          <w:b w:val="0"/>
          <w:sz w:val="22"/>
          <w:szCs w:val="22"/>
          <w:lang w:eastAsia="en-US"/>
        </w:rPr>
      </w:pPr>
      <w:r>
        <w:t>SWOT analysis</w:t>
      </w:r>
      <w:r>
        <w:tab/>
      </w:r>
      <w:r>
        <w:fldChar w:fldCharType="begin"/>
      </w:r>
      <w:r>
        <w:instrText xml:space="preserve"> PAGEREF _Toc413320277 \h </w:instrText>
      </w:r>
      <w:r>
        <w:fldChar w:fldCharType="separate"/>
      </w:r>
      <w:r>
        <w:t>14</w:t>
      </w:r>
      <w:r>
        <w:fldChar w:fldCharType="end"/>
      </w:r>
    </w:p>
    <w:p w14:paraId="0D09568B" w14:textId="77777777" w:rsidR="00FE266D" w:rsidRDefault="00FE266D">
      <w:pPr>
        <w:pStyle w:val="TOC1"/>
        <w:rPr>
          <w:rFonts w:asciiTheme="minorHAnsi" w:hAnsiTheme="minorHAnsi"/>
          <w:b w:val="0"/>
          <w:sz w:val="22"/>
          <w:szCs w:val="22"/>
          <w:lang w:eastAsia="en-US"/>
        </w:rPr>
      </w:pPr>
      <w:r>
        <w:t>MC45 configurations and pricing</w:t>
      </w:r>
      <w:r>
        <w:tab/>
      </w:r>
      <w:r>
        <w:fldChar w:fldCharType="begin"/>
      </w:r>
      <w:r>
        <w:instrText xml:space="preserve"> PAGEREF _Toc413320278 \h </w:instrText>
      </w:r>
      <w:r>
        <w:fldChar w:fldCharType="separate"/>
      </w:r>
      <w:r>
        <w:t>15</w:t>
      </w:r>
      <w:r>
        <w:fldChar w:fldCharType="end"/>
      </w:r>
    </w:p>
    <w:p w14:paraId="3A49BEA1" w14:textId="77777777" w:rsidR="00FE266D" w:rsidRDefault="00FE266D">
      <w:pPr>
        <w:pStyle w:val="TOC1"/>
        <w:rPr>
          <w:rFonts w:asciiTheme="minorHAnsi" w:hAnsiTheme="minorHAnsi"/>
          <w:b w:val="0"/>
          <w:sz w:val="22"/>
          <w:szCs w:val="22"/>
          <w:lang w:eastAsia="en-US"/>
        </w:rPr>
      </w:pPr>
      <w:r>
        <w:t>Competitive positioning and feature comparison</w:t>
      </w:r>
      <w:r>
        <w:tab/>
      </w:r>
      <w:r>
        <w:fldChar w:fldCharType="begin"/>
      </w:r>
      <w:r>
        <w:instrText xml:space="preserve"> PAGEREF _Toc413320279 \h </w:instrText>
      </w:r>
      <w:r>
        <w:fldChar w:fldCharType="separate"/>
      </w:r>
      <w:r>
        <w:t>17</w:t>
      </w:r>
      <w:r>
        <w:fldChar w:fldCharType="end"/>
      </w:r>
    </w:p>
    <w:p w14:paraId="3A22FFCE" w14:textId="77777777" w:rsidR="00FE266D" w:rsidRDefault="00FE266D">
      <w:pPr>
        <w:pStyle w:val="TOC1"/>
        <w:rPr>
          <w:rFonts w:asciiTheme="minorHAnsi" w:hAnsiTheme="minorHAnsi"/>
          <w:b w:val="0"/>
          <w:sz w:val="22"/>
          <w:szCs w:val="22"/>
          <w:lang w:eastAsia="en-US"/>
        </w:rPr>
      </w:pPr>
      <w:r>
        <w:t>Vertical and horizontal markets</w:t>
      </w:r>
      <w:r>
        <w:tab/>
      </w:r>
      <w:r>
        <w:fldChar w:fldCharType="begin"/>
      </w:r>
      <w:r>
        <w:instrText xml:space="preserve"> PAGEREF _Toc413320280 \h </w:instrText>
      </w:r>
      <w:r>
        <w:fldChar w:fldCharType="separate"/>
      </w:r>
      <w:r>
        <w:t>27</w:t>
      </w:r>
      <w:r>
        <w:fldChar w:fldCharType="end"/>
      </w:r>
    </w:p>
    <w:p w14:paraId="6BBC4917" w14:textId="77777777" w:rsidR="00FE266D" w:rsidRDefault="00FE266D">
      <w:pPr>
        <w:pStyle w:val="TOC1"/>
        <w:rPr>
          <w:rFonts w:asciiTheme="minorHAnsi" w:hAnsiTheme="minorHAnsi"/>
          <w:b w:val="0"/>
          <w:sz w:val="22"/>
          <w:szCs w:val="22"/>
          <w:lang w:eastAsia="en-US"/>
        </w:rPr>
      </w:pPr>
      <w:r>
        <w:t>Qualifying sales questions</w:t>
      </w:r>
      <w:r>
        <w:tab/>
      </w:r>
      <w:r>
        <w:fldChar w:fldCharType="begin"/>
      </w:r>
      <w:r>
        <w:instrText xml:space="preserve"> PAGEREF _Toc413320281 \h </w:instrText>
      </w:r>
      <w:r>
        <w:fldChar w:fldCharType="separate"/>
      </w:r>
      <w:r>
        <w:t>28</w:t>
      </w:r>
      <w:r>
        <w:fldChar w:fldCharType="end"/>
      </w:r>
    </w:p>
    <w:p w14:paraId="314CED98" w14:textId="77777777" w:rsidR="00FE266D" w:rsidRDefault="00FE266D">
      <w:pPr>
        <w:pStyle w:val="TOC1"/>
        <w:rPr>
          <w:rFonts w:asciiTheme="minorHAnsi" w:hAnsiTheme="minorHAnsi"/>
          <w:b w:val="0"/>
          <w:sz w:val="22"/>
          <w:szCs w:val="22"/>
          <w:lang w:eastAsia="en-US"/>
        </w:rPr>
      </w:pPr>
      <w:r>
        <w:t>Zebra Global Services</w:t>
      </w:r>
      <w:r>
        <w:tab/>
      </w:r>
      <w:r>
        <w:fldChar w:fldCharType="begin"/>
      </w:r>
      <w:r>
        <w:instrText xml:space="preserve"> PAGEREF _Toc413320282 \h </w:instrText>
      </w:r>
      <w:r>
        <w:fldChar w:fldCharType="separate"/>
      </w:r>
      <w:r>
        <w:t>30</w:t>
      </w:r>
      <w:r>
        <w:fldChar w:fldCharType="end"/>
      </w:r>
    </w:p>
    <w:p w14:paraId="79B975D5" w14:textId="6F43ABD2" w:rsidR="00A959B0" w:rsidRDefault="00FE266D" w:rsidP="003C4858">
      <w:pPr>
        <w:pStyle w:val="BodyCopy"/>
      </w:pPr>
      <w:r>
        <w:rPr>
          <w:rFonts w:cs="Arial"/>
          <w:bCs/>
          <w:caps/>
          <w:color w:val="745C00"/>
          <w:sz w:val="24"/>
        </w:rPr>
        <w:fldChar w:fldCharType="end"/>
      </w:r>
      <w:bookmarkStart w:id="14" w:name="_Toc45285245"/>
      <w:bookmarkStart w:id="15" w:name="_Toc60811484"/>
      <w:bookmarkStart w:id="16" w:name="_Toc64569516"/>
      <w:bookmarkStart w:id="17" w:name="_Toc69970323"/>
      <w:bookmarkStart w:id="18" w:name="_Toc69970712"/>
      <w:bookmarkStart w:id="19" w:name="_Toc129412627"/>
      <w:bookmarkStart w:id="20" w:name="_Toc206686882"/>
      <w:bookmarkStart w:id="21" w:name="_Toc211217723"/>
      <w:bookmarkStart w:id="22" w:name="_Toc211967068"/>
      <w:bookmarkStart w:id="23" w:name="_Toc215661162"/>
      <w:bookmarkStart w:id="24" w:name="_Toc255765603"/>
      <w:r w:rsidR="003347B1" w:rsidRPr="000755EF">
        <w:rPr>
          <w:b/>
        </w:rPr>
        <w:t>NOTE:</w:t>
      </w:r>
      <w:r w:rsidR="003347B1" w:rsidRPr="0057417C">
        <w:t xml:space="preserve"> Clicking on the page numbers on the right will automatically take you to that </w:t>
      </w:r>
      <w:bookmarkEnd w:id="14"/>
      <w:bookmarkEnd w:id="15"/>
      <w:bookmarkEnd w:id="16"/>
      <w:bookmarkEnd w:id="17"/>
      <w:bookmarkEnd w:id="18"/>
      <w:r w:rsidR="003347B1" w:rsidRPr="0057417C">
        <w:t>page</w:t>
      </w:r>
      <w:bookmarkEnd w:id="19"/>
      <w:bookmarkEnd w:id="20"/>
      <w:bookmarkEnd w:id="21"/>
      <w:bookmarkEnd w:id="22"/>
      <w:bookmarkEnd w:id="23"/>
      <w:bookmarkEnd w:id="24"/>
      <w:r w:rsidR="003347B1" w:rsidRPr="0057417C">
        <w:t xml:space="preserve"> </w:t>
      </w:r>
    </w:p>
    <w:p w14:paraId="5AEA67DC" w14:textId="01198576" w:rsidR="003347B1" w:rsidRPr="00BD4789" w:rsidRDefault="003347B1" w:rsidP="007470F7">
      <w:pPr>
        <w:pStyle w:val="Header1"/>
      </w:pPr>
      <w:bookmarkStart w:id="25" w:name="_Toc101178108"/>
      <w:bookmarkStart w:id="26" w:name="_Toc101238884"/>
      <w:bookmarkStart w:id="27" w:name="_Toc45285246"/>
      <w:bookmarkStart w:id="28" w:name="Background"/>
      <w:bookmarkStart w:id="29" w:name="_Toc413320272"/>
      <w:r w:rsidRPr="0057417C">
        <w:lastRenderedPageBreak/>
        <w:t>Background</w:t>
      </w:r>
      <w:bookmarkEnd w:id="13"/>
      <w:bookmarkEnd w:id="25"/>
      <w:bookmarkEnd w:id="26"/>
      <w:bookmarkEnd w:id="27"/>
      <w:bookmarkEnd w:id="28"/>
      <w:bookmarkEnd w:id="29"/>
    </w:p>
    <w:p w14:paraId="5EF7A6D6" w14:textId="1B849C70" w:rsidR="003347B1" w:rsidRPr="000416DC" w:rsidRDefault="003347B1" w:rsidP="00871462">
      <w:pPr>
        <w:pStyle w:val="BodyCopy"/>
      </w:pPr>
      <w:r w:rsidRPr="00256EBA">
        <w:t>The field workforce is a company</w:t>
      </w:r>
      <w:r w:rsidR="006D2E98">
        <w:t>’</w:t>
      </w:r>
      <w:r w:rsidRPr="00256EBA">
        <w:t xml:space="preserve">s daily </w:t>
      </w:r>
      <w:proofErr w:type="spellStart"/>
      <w:r w:rsidRPr="00256EBA">
        <w:t>touchpoint</w:t>
      </w:r>
      <w:proofErr w:type="spellEnd"/>
      <w:r w:rsidRPr="00256EBA">
        <w:t xml:space="preserve"> with </w:t>
      </w:r>
      <w:r>
        <w:t xml:space="preserve">its </w:t>
      </w:r>
      <w:r w:rsidRPr="00256EBA">
        <w:t xml:space="preserve">customers. Whether </w:t>
      </w:r>
      <w:r>
        <w:t>field workers</w:t>
      </w:r>
      <w:r w:rsidRPr="00256EBA">
        <w:t xml:space="preserve"> are repairin</w:t>
      </w:r>
      <w:r>
        <w:t>g equipment, writing up sales,</w:t>
      </w:r>
      <w:r w:rsidRPr="00256EBA">
        <w:t xml:space="preserve"> picking up and delivering shipments</w:t>
      </w:r>
      <w:r>
        <w:t xml:space="preserve"> or making rounds to security checkpoints</w:t>
      </w:r>
      <w:r w:rsidRPr="00256EBA">
        <w:t>, how well they are enabled to perform their jobs directly impacts an organization</w:t>
      </w:r>
      <w:r w:rsidR="006D2E98">
        <w:t>’</w:t>
      </w:r>
      <w:r w:rsidRPr="00256EBA">
        <w:t>s revenue, customer satisfaction, customer retention, and growth potential.</w:t>
      </w:r>
      <w:r w:rsidR="00C766E1">
        <w:t xml:space="preserve"> </w:t>
      </w:r>
      <w:r w:rsidRPr="00256EBA">
        <w:rPr>
          <w:bCs/>
        </w:rPr>
        <w:t>However, cost can prevent some organizations from putting an enterprise-class mobile computer in the hands of their field worker</w:t>
      </w:r>
      <w:r>
        <w:rPr>
          <w:bCs/>
        </w:rPr>
        <w:t>s</w:t>
      </w:r>
      <w:r w:rsidRPr="00256EBA">
        <w:rPr>
          <w:bCs/>
        </w:rPr>
        <w:t>. Until now…</w:t>
      </w:r>
    </w:p>
    <w:p w14:paraId="5DC843C5" w14:textId="4C2062DC" w:rsidR="003347B1" w:rsidRPr="00BC3E4F" w:rsidRDefault="003347B1" w:rsidP="00A959B0">
      <w:pPr>
        <w:pStyle w:val="Header4"/>
      </w:pPr>
      <w:bookmarkStart w:id="30" w:name="_Toc255765605"/>
      <w:r w:rsidRPr="00BC3E4F">
        <w:t>Introducing the MC4</w:t>
      </w:r>
      <w:r>
        <w:t>5</w:t>
      </w:r>
      <w:r w:rsidR="00C66108">
        <w:t xml:space="preserve"> Mobile Computer: </w:t>
      </w:r>
      <w:r>
        <w:t>Enterprise value without compromise for field mobility</w:t>
      </w:r>
      <w:bookmarkEnd w:id="30"/>
      <w:r w:rsidRPr="00BC3E4F">
        <w:t xml:space="preserve"> </w:t>
      </w:r>
    </w:p>
    <w:p w14:paraId="3F2004FE" w14:textId="18B52E68" w:rsidR="003347B1" w:rsidRPr="00A959B0" w:rsidRDefault="003347B1" w:rsidP="00B338F6">
      <w:pPr>
        <w:pStyle w:val="BodyCopy"/>
      </w:pPr>
      <w:r w:rsidRPr="00256EBA">
        <w:t xml:space="preserve">The MC45 is the affordable </w:t>
      </w:r>
      <w:r w:rsidRPr="00B338F6">
        <w:t>way</w:t>
      </w:r>
      <w:r w:rsidRPr="00256EBA">
        <w:t xml:space="preserve"> to give field workers access to the real-time information needed to get the job done right, right on the spot. </w:t>
      </w:r>
      <w:r w:rsidRPr="00A959B0">
        <w:t xml:space="preserve">This compact handheld mobile computer marries the aesthetics of popular consumer-class competitive devices with the rugged design and </w:t>
      </w:r>
      <w:proofErr w:type="gramStart"/>
      <w:r w:rsidRPr="00A959B0">
        <w:t>high-quality</w:t>
      </w:r>
      <w:proofErr w:type="gramEnd"/>
      <w:r w:rsidRPr="00A959B0">
        <w:t xml:space="preserve"> features the mobile workforce needs — the features that have made </w:t>
      </w:r>
      <w:r w:rsidR="00CC2BDA" w:rsidRPr="00A959B0">
        <w:t>Zebra</w:t>
      </w:r>
      <w:r w:rsidRPr="00A959B0">
        <w:t xml:space="preserve"> a leader in enterprise-class mobility. Wrap it all up in a rugged device that offers more features than consumer-class devices, and you have a new level of affordability for field mobility that makes it possible for cost-sensitive customers to obtain all the advantages of mobility.</w:t>
      </w:r>
    </w:p>
    <w:p w14:paraId="3A88AE87" w14:textId="3C8CB8A5" w:rsidR="003347B1" w:rsidRPr="000416DC" w:rsidRDefault="003347B1" w:rsidP="000755EF">
      <w:pPr>
        <w:pStyle w:val="BulletIntro"/>
      </w:pPr>
      <w:r w:rsidRPr="00A959B0">
        <w:t>The value tier MC45 offers the right mix of features to boost productivity in field service, field sales, direct store delivery (DSD) and transportation and logistics (T&amp;L) field applications. Whether workers needs to access maintenance history for a repair, reserve product for a specific</w:t>
      </w:r>
      <w:r w:rsidRPr="00D5015D">
        <w:t xml:space="preserve"> delivery date to close a sale, reconcile shipments, process returns or capture proof </w:t>
      </w:r>
      <w:r w:rsidRPr="00E44DB5">
        <w:t>of delivery, they</w:t>
      </w:r>
      <w:r w:rsidR="006D2E98">
        <w:t>’</w:t>
      </w:r>
      <w:r w:rsidRPr="00E44DB5">
        <w:t xml:space="preserve">ll do it faster and more accurately with the MC45. </w:t>
      </w:r>
    </w:p>
    <w:p w14:paraId="289C3B39" w14:textId="193730C7" w:rsidR="004C68CB" w:rsidRDefault="003347B1" w:rsidP="004C68CB">
      <w:pPr>
        <w:pStyle w:val="BulletCopy"/>
      </w:pPr>
      <w:r w:rsidRPr="00E44DB5">
        <w:t>Class-leading ergonomics give field workers a sleek device that fits in the pocket, and is ea</w:t>
      </w:r>
      <w:r>
        <w:t>sy to hold and use in one hand</w:t>
      </w:r>
      <w:r w:rsidR="00200C04">
        <w:t xml:space="preserve"> </w:t>
      </w:r>
      <w:r w:rsidRPr="00E44DB5">
        <w:t>High</w:t>
      </w:r>
      <w:r>
        <w:t>-</w:t>
      </w:r>
      <w:r w:rsidRPr="00E44DB5">
        <w:t>capacity battery with power management delivers full-shift</w:t>
      </w:r>
      <w:r w:rsidR="0049029B">
        <w:t xml:space="preserve"> operation in business critical </w:t>
      </w:r>
      <w:r w:rsidRPr="00E44DB5">
        <w:t>environments</w:t>
      </w:r>
    </w:p>
    <w:p w14:paraId="5CF5BF2B" w14:textId="702AD665" w:rsidR="004C68CB" w:rsidRDefault="003347B1" w:rsidP="004C68CB">
      <w:pPr>
        <w:pStyle w:val="BulletCopy"/>
      </w:pPr>
      <w:r w:rsidRPr="00E44DB5">
        <w:t>3.5G GSM HSDPA cellular and 802.11a/b/g Wi-Fi</w:t>
      </w:r>
      <w:r>
        <w:t xml:space="preserve"> (non-NFC models)</w:t>
      </w:r>
      <w:r w:rsidRPr="00E44DB5">
        <w:t xml:space="preserve"> keep workers </w:t>
      </w:r>
      <w:r>
        <w:t>connected, wherever they</w:t>
      </w:r>
      <w:r w:rsidR="00B338F6">
        <w:t> </w:t>
      </w:r>
      <w:r>
        <w:t>are</w:t>
      </w:r>
      <w:r w:rsidR="000755EF">
        <w:t> </w:t>
      </w:r>
      <w:r>
        <w:t>working</w:t>
      </w:r>
    </w:p>
    <w:p w14:paraId="3DFE8B16" w14:textId="77777777" w:rsidR="004C68CB" w:rsidRDefault="003347B1" w:rsidP="004C68CB">
      <w:pPr>
        <w:pStyle w:val="BulletCopy"/>
      </w:pPr>
      <w:r w:rsidRPr="00E44DB5">
        <w:t>Advanced 1D scanning</w:t>
      </w:r>
      <w:r>
        <w:t xml:space="preserve"> or NFC/HF-RFID</w:t>
      </w:r>
      <w:r w:rsidRPr="00E44DB5">
        <w:t xml:space="preserve"> technology makes scan-intensive tasks easy</w:t>
      </w:r>
    </w:p>
    <w:p w14:paraId="4511E304" w14:textId="7137C82B" w:rsidR="003347B1" w:rsidRPr="000416DC" w:rsidRDefault="003347B1" w:rsidP="000416DC">
      <w:pPr>
        <w:pStyle w:val="BulletCopy"/>
        <w:spacing w:after="240"/>
      </w:pPr>
      <w:r w:rsidRPr="00E44DB5">
        <w:t>A 3.2 MP color camera enables comprehensive data capture, including 2D bar codes, photos and videos</w:t>
      </w:r>
    </w:p>
    <w:p w14:paraId="3BA925AB" w14:textId="57DB7CE0" w:rsidR="003347B1" w:rsidRDefault="003347B1" w:rsidP="000416DC">
      <w:pPr>
        <w:pStyle w:val="BodyCopy"/>
      </w:pPr>
      <w:r w:rsidRPr="00E44DB5">
        <w:t>Most importantly, with the MC45 your customers get a low</w:t>
      </w:r>
      <w:r>
        <w:t>-</w:t>
      </w:r>
      <w:r w:rsidRPr="00E44DB5">
        <w:t xml:space="preserve">cost mobility solution without having to compromise on quality. The MC45 adheres to the same levels of design, engineering and manufacturing rigor as higher-end </w:t>
      </w:r>
      <w:r w:rsidR="00E63CD3">
        <w:t xml:space="preserve">Zebra </w:t>
      </w:r>
      <w:r>
        <w:t>mobile computers</w:t>
      </w:r>
      <w:r w:rsidRPr="00E44DB5">
        <w:t xml:space="preserve"> to deliver exceptional value. The device offers the same </w:t>
      </w:r>
      <w:r>
        <w:t xml:space="preserve">kind of </w:t>
      </w:r>
      <w:r w:rsidRPr="00E44DB5">
        <w:t xml:space="preserve">rugged construction that </w:t>
      </w:r>
      <w:r w:rsidR="00CC2BDA">
        <w:t>Zebra</w:t>
      </w:r>
      <w:r w:rsidRPr="00E44DB5">
        <w:t xml:space="preserve"> is famous for, giving your customers peace of mind that</w:t>
      </w:r>
      <w:r>
        <w:t xml:space="preserve"> the MC45 will operate reliably, day after day</w:t>
      </w:r>
      <w:r w:rsidRPr="00E44DB5">
        <w:t xml:space="preserve"> in the field. </w:t>
      </w:r>
    </w:p>
    <w:p w14:paraId="6316DD3F" w14:textId="77777777" w:rsidR="003347B1" w:rsidRPr="00E44DB5" w:rsidRDefault="003347B1" w:rsidP="000416DC">
      <w:pPr>
        <w:pStyle w:val="BodyCopy"/>
      </w:pPr>
      <w:r w:rsidRPr="00E44DB5">
        <w:t xml:space="preserve">Your customers will also enjoy numerous enterprise- and IT-friendly features including an enterprise lifecycle, enterprise manageability, a complete ecosystem of accessories and applications, along with industry-leading enterprise support packages. Fortified for the enterprise, the MC45 not only offers an affordable price point for your cost-sensitive customers, </w:t>
      </w:r>
      <w:r>
        <w:t>with the low the total cost of ownership their business requires</w:t>
      </w:r>
      <w:r w:rsidRPr="00487344">
        <w:t>.</w:t>
      </w:r>
    </w:p>
    <w:p w14:paraId="6B5EE6BF" w14:textId="372666AF" w:rsidR="003347B1" w:rsidRPr="00B338F6" w:rsidRDefault="003347B1" w:rsidP="00B338F6">
      <w:pPr>
        <w:pStyle w:val="Header1"/>
      </w:pPr>
      <w:bookmarkStart w:id="31" w:name="_Toc413320273"/>
      <w:r w:rsidRPr="00B338F6" w:rsidDel="00A262D4">
        <w:lastRenderedPageBreak/>
        <w:t xml:space="preserve">Top three key </w:t>
      </w:r>
      <w:r w:rsidRPr="00B338F6">
        <w:t>product advantages for</w:t>
      </w:r>
      <w:r w:rsidR="00B338F6" w:rsidRPr="00B338F6">
        <w:t> </w:t>
      </w:r>
      <w:r w:rsidRPr="00B338F6">
        <w:t>the MC45</w:t>
      </w:r>
      <w:bookmarkEnd w:id="31"/>
    </w:p>
    <w:p w14:paraId="32C722A7" w14:textId="3EF99FE2" w:rsidR="003347B1" w:rsidRDefault="003347B1" w:rsidP="000755EF">
      <w:pPr>
        <w:pStyle w:val="BulletCopy"/>
      </w:pPr>
      <w:r>
        <w:rPr>
          <w:b/>
        </w:rPr>
        <w:t xml:space="preserve">Cost-optimized to affordably automate business processes. </w:t>
      </w:r>
      <w:r>
        <w:t>The MC45 delivers a new level of affordability for field mobility, enabling enterprises to put an enterprise-class mobile computer in the hands of more workers. With the MC45, even your most cost-sensitive customers can get the advantages of mobility, for a more produ</w:t>
      </w:r>
      <w:r w:rsidR="000416DC">
        <w:t>ctive and</w:t>
      </w:r>
      <w:r w:rsidR="00433794">
        <w:t> </w:t>
      </w:r>
      <w:r w:rsidR="000416DC">
        <w:t>efficient workforce.</w:t>
      </w:r>
    </w:p>
    <w:p w14:paraId="1C89356A" w14:textId="40B897AF" w:rsidR="00AF4589" w:rsidRDefault="003347B1" w:rsidP="000755EF">
      <w:pPr>
        <w:pStyle w:val="BulletCopy"/>
      </w:pPr>
      <w:r w:rsidRPr="00EE252F">
        <w:rPr>
          <w:b/>
        </w:rPr>
        <w:t xml:space="preserve">Size-optimized device with the rugged construction of a </w:t>
      </w:r>
      <w:r w:rsidR="00CC2BDA">
        <w:rPr>
          <w:b/>
        </w:rPr>
        <w:t>Zebra</w:t>
      </w:r>
      <w:r w:rsidRPr="00EE252F">
        <w:rPr>
          <w:b/>
        </w:rPr>
        <w:t xml:space="preserve"> mobile computer. </w:t>
      </w:r>
      <w:r w:rsidRPr="00EE252F">
        <w:t>Our award-winning Industrial Design team designed the MC45 with field mob</w:t>
      </w:r>
      <w:r>
        <w:t xml:space="preserve">ility in mind. From </w:t>
      </w:r>
      <w:r w:rsidRPr="00EE252F">
        <w:t>key size and key placement to display size and overall ergonomics, the MC45 is small en</w:t>
      </w:r>
      <w:r>
        <w:t>ough to fit in a pocket and easy</w:t>
      </w:r>
      <w:r w:rsidRPr="00EE252F">
        <w:t xml:space="preserve"> to hold and operate in one hand. </w:t>
      </w:r>
      <w:r w:rsidRPr="00AF4589">
        <w:t>At the same time, the MC45 features the rugged construction that</w:t>
      </w:r>
      <w:r w:rsidR="006D2E98">
        <w:t>’</w:t>
      </w:r>
      <w:r w:rsidRPr="00AF4589">
        <w:t>s necessary for all-day use in the field. Offering many rugged specifications, the MC45 gives your customers the peace of mind that it will operate reliably, despite the inevitable everyday drops, bumps and spills, exposure to dust and vehicle vibration.</w:t>
      </w:r>
    </w:p>
    <w:p w14:paraId="216E2BBE" w14:textId="628E171D" w:rsidR="003347B1" w:rsidRPr="00043F1B" w:rsidRDefault="003347B1" w:rsidP="000755EF">
      <w:pPr>
        <w:pStyle w:val="BulletCopy"/>
      </w:pPr>
      <w:r>
        <w:rPr>
          <w:b/>
        </w:rPr>
        <w:t xml:space="preserve">Solid feature set for field mobility: </w:t>
      </w:r>
      <w:r>
        <w:t>The MC45 delivers the right mix of features to improve productivity in the field. The device outperforms competing products in the value tier WAN marketplace, offering industry-leading 1D bar code scanning or NFC/HF-RFID data capture technology; a 3.2 MP digital camera for photos and 2D data capture; high-performance battery; worldwide cellular connectivity; Wi-Fi connectivity (non NFC models), dependable GPS that works in more places and much more. With its high feature-to-cost value, the MC45 deli</w:t>
      </w:r>
      <w:bookmarkStart w:id="32" w:name="_Toc84045677"/>
      <w:bookmarkStart w:id="33" w:name="_Toc84952349"/>
      <w:r w:rsidR="0049029B">
        <w:t>vers great value for the money.</w:t>
      </w:r>
    </w:p>
    <w:p w14:paraId="1A90D1B9" w14:textId="060BAFE0" w:rsidR="003347B1" w:rsidRPr="00346585" w:rsidRDefault="003347B1" w:rsidP="00346585">
      <w:pPr>
        <w:pStyle w:val="Header4"/>
      </w:pPr>
      <w:bookmarkStart w:id="34" w:name="_Toc255765607"/>
      <w:r w:rsidRPr="00346585">
        <w:t xml:space="preserve">Product positioning within </w:t>
      </w:r>
      <w:r w:rsidR="00CC2BDA" w:rsidRPr="00346585">
        <w:t>Zebra</w:t>
      </w:r>
      <w:r w:rsidR="006D2E98">
        <w:t>’</w:t>
      </w:r>
      <w:r w:rsidRPr="00346585">
        <w:t>s field mobility portfolio</w:t>
      </w:r>
      <w:bookmarkEnd w:id="34"/>
    </w:p>
    <w:p w14:paraId="2D16294D" w14:textId="47CFEAC0" w:rsidR="003347B1" w:rsidRPr="008171E7" w:rsidRDefault="003347B1" w:rsidP="00494672">
      <w:pPr>
        <w:pStyle w:val="BodyCopy"/>
      </w:pPr>
      <w:bookmarkStart w:id="35" w:name="_Toc255765608"/>
      <w:r w:rsidRPr="00BB4985">
        <w:t xml:space="preserve">The MC45 </w:t>
      </w:r>
      <w:r w:rsidRPr="00346585">
        <w:t xml:space="preserve">is a size- and cost-optimized enterprise mobile computer that will help value-conscious enterprises automate business processes in field mobility applications. As shown in the following chart, the MC45 is uniquely positioned in </w:t>
      </w:r>
      <w:r w:rsidR="00CC2BDA" w:rsidRPr="00346585">
        <w:t>Zebra</w:t>
      </w:r>
      <w:r w:rsidR="006D2E98">
        <w:t>’</w:t>
      </w:r>
      <w:r w:rsidRPr="00346585">
        <w:t>s EMC knowledge</w:t>
      </w:r>
      <w:r>
        <w:t xml:space="preserve"> worker WAN portfolio.</w:t>
      </w:r>
      <w:bookmarkEnd w:id="35"/>
    </w:p>
    <w:p w14:paraId="6890C5D3" w14:textId="46F5FD7A" w:rsidR="003347B1" w:rsidRPr="00FC11A0" w:rsidRDefault="003347B1" w:rsidP="00346585">
      <w:pPr>
        <w:pStyle w:val="BodyCopy"/>
      </w:pPr>
      <w:r>
        <w:t>Portfolio Comparison: EMC Knowledge Worker WAN</w:t>
      </w:r>
    </w:p>
    <w:p w14:paraId="19B75067" w14:textId="73E1158D" w:rsidR="00AF0C84" w:rsidRPr="00FC11A0" w:rsidRDefault="00AF36AF" w:rsidP="00346585">
      <w:pPr>
        <w:pStyle w:val="BodyCopy"/>
      </w:pPr>
      <w:r>
        <w:rPr>
          <w:noProof/>
          <w:lang w:eastAsia="en-US"/>
        </w:rPr>
        <mc:AlternateContent>
          <mc:Choice Requires="wps">
            <w:drawing>
              <wp:anchor distT="0" distB="0" distL="114300" distR="114300" simplePos="0" relativeHeight="251668992" behindDoc="0" locked="0" layoutInCell="1" allowOverlap="1" wp14:anchorId="4D0A139A" wp14:editId="04290FB2">
                <wp:simplePos x="0" y="0"/>
                <wp:positionH relativeFrom="column">
                  <wp:posOffset>-1943100</wp:posOffset>
                </wp:positionH>
                <wp:positionV relativeFrom="paragraph">
                  <wp:posOffset>290830</wp:posOffset>
                </wp:positionV>
                <wp:extent cx="1143000" cy="1028700"/>
                <wp:effectExtent l="0" t="0" r="0" b="12700"/>
                <wp:wrapNone/>
                <wp:docPr id="36" name="Text Box 36"/>
                <wp:cNvGraphicFramePr/>
                <a:graphic xmlns:a="http://schemas.openxmlformats.org/drawingml/2006/main">
                  <a:graphicData uri="http://schemas.microsoft.com/office/word/2010/wordprocessingShape">
                    <wps:wsp>
                      <wps:cNvSpPr txBox="1"/>
                      <wps:spPr>
                        <a:xfrm>
                          <a:off x="0" y="0"/>
                          <a:ext cx="1143000" cy="10287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C6E614" w14:textId="77777777" w:rsidR="00E63CD3" w:rsidRPr="00C16818" w:rsidRDefault="00E63CD3" w:rsidP="00C16818">
                            <w:pPr>
                              <w:rPr>
                                <w:rFonts w:ascii="Impact" w:hAnsi="Impact"/>
                                <w:color w:val="CC006A"/>
                                <w:sz w:val="96"/>
                                <w:szCs w:val="96"/>
                              </w:rPr>
                            </w:pPr>
                            <w:r w:rsidRPr="00C16818">
                              <w:rPr>
                                <w:rFonts w:ascii="Impact" w:hAnsi="Impact"/>
                                <w:color w:val="CC006A"/>
                                <w:sz w:val="96"/>
                                <w:szCs w:val="96"/>
                              </w:rPr>
                              <w:t>FPO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margin-left:-152.95pt;margin-top:22.9pt;width:90pt;height: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" filled="f" stroked="f">
                <v:textbox>
                  <w:txbxContent>
                    <w:p w14:paraId="46C6E614" w14:textId="77777777" w:rsidR="00E63CD3" w:rsidRPr="00C16818" w:rsidRDefault="00E63CD3" w:rsidP="00C16818">
                      <w:pPr>
                        <w:rPr>
                          <w:rFonts w:ascii="Impact" w:hAnsi="Impact"/>
                          <w:color w:val="CC006A"/>
                          <w:sz w:val="96"/>
                          <w:szCs w:val="96"/>
                        </w:rPr>
                      </w:pPr>
                      <w:r w:rsidRPr="00C16818">
                        <w:rPr>
                          <w:rFonts w:ascii="Impact" w:hAnsi="Impact"/>
                          <w:color w:val="CC006A"/>
                          <w:sz w:val="96"/>
                          <w:szCs w:val="96"/>
                        </w:rPr>
                        <w:t>FPO</w:t>
                      </w:r>
                    </w:p>
                  </w:txbxContent>
                </v:textbox>
              </v:shape>
            </w:pict>
          </mc:Fallback>
        </mc:AlternateContent>
      </w:r>
      <w:bookmarkStart w:id="36" w:name="_GoBack"/>
      <w:r w:rsidR="002816EE">
        <w:rPr>
          <w:noProof/>
          <w:lang w:eastAsia="en-US"/>
        </w:rPr>
        <w:drawing>
          <wp:inline distT="0" distB="0" distL="0" distR="0" wp14:anchorId="2CF25729" wp14:editId="376526D5">
            <wp:extent cx="5713850" cy="4288434"/>
            <wp:effectExtent l="0" t="0" r="127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Edits:WAN Portfolio Comparison.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13850" cy="4288434"/>
                    </a:xfrm>
                    <a:prstGeom prst="rect">
                      <a:avLst/>
                    </a:prstGeom>
                    <a:noFill/>
                    <a:ln>
                      <a:noFill/>
                    </a:ln>
                  </pic:spPr>
                </pic:pic>
              </a:graphicData>
            </a:graphic>
          </wp:inline>
        </w:drawing>
      </w:r>
      <w:bookmarkStart w:id="37" w:name="_Toc255765609"/>
      <w:bookmarkEnd w:id="36"/>
      <w:r w:rsidR="00AF0C84">
        <w:br w:type="page"/>
      </w:r>
    </w:p>
    <w:p w14:paraId="23A3BA0F" w14:textId="56242AD8" w:rsidR="003347B1" w:rsidRPr="00086F26" w:rsidRDefault="003347B1" w:rsidP="00086F26">
      <w:pPr>
        <w:pStyle w:val="BulletIntro"/>
      </w:pPr>
      <w:r w:rsidRPr="002723DC">
        <w:lastRenderedPageBreak/>
        <w:t xml:space="preserve">The </w:t>
      </w:r>
      <w:r w:rsidRPr="002723DC">
        <w:rPr>
          <w:b/>
        </w:rPr>
        <w:t xml:space="preserve">MC45 </w:t>
      </w:r>
      <w:r w:rsidRPr="002723DC">
        <w:t>offers:</w:t>
      </w:r>
      <w:bookmarkEnd w:id="37"/>
    </w:p>
    <w:p w14:paraId="5B258453" w14:textId="77777777" w:rsidR="003347B1" w:rsidRPr="002723DC" w:rsidRDefault="003347B1" w:rsidP="00B219AC">
      <w:pPr>
        <w:pStyle w:val="BulletCopy"/>
      </w:pPr>
      <w:r w:rsidRPr="002723DC">
        <w:t>Striking ergonomics</w:t>
      </w:r>
    </w:p>
    <w:p w14:paraId="49524ACE" w14:textId="77777777" w:rsidR="003347B1" w:rsidRPr="002723DC" w:rsidRDefault="003347B1" w:rsidP="00B219AC">
      <w:pPr>
        <w:pStyle w:val="BulletCopy"/>
      </w:pPr>
      <w:r w:rsidRPr="002723DC">
        <w:t>Lightweight design</w:t>
      </w:r>
    </w:p>
    <w:p w14:paraId="750C94D4" w14:textId="77777777" w:rsidR="003347B1" w:rsidRDefault="003347B1" w:rsidP="00B219AC">
      <w:pPr>
        <w:pStyle w:val="BulletCopy"/>
      </w:pPr>
      <w:r w:rsidRPr="002723DC">
        <w:t>Rugged construction</w:t>
      </w:r>
    </w:p>
    <w:p w14:paraId="7EB67A9A" w14:textId="77777777" w:rsidR="003347B1" w:rsidRPr="002723DC" w:rsidRDefault="003347B1" w:rsidP="00B219AC">
      <w:pPr>
        <w:pStyle w:val="BulletCopy"/>
      </w:pPr>
      <w:r>
        <w:t>Wi-Fi (802.11a/b/g) (non-NFC models) and cellular (3.5G HSDPA) wireless network connectivity</w:t>
      </w:r>
    </w:p>
    <w:p w14:paraId="0F99F93E" w14:textId="53218FC0" w:rsidR="003347B1" w:rsidRPr="00494672" w:rsidRDefault="003347B1" w:rsidP="00494672">
      <w:pPr>
        <w:pStyle w:val="BulletCopy"/>
        <w:spacing w:after="240"/>
      </w:pPr>
      <w:r w:rsidRPr="002723DC">
        <w:t>Solid set of core features</w:t>
      </w:r>
      <w:r>
        <w:t>, including enterprise class 1D bar code or NFC tag capture, color camera for capturing photos, 1D/2D bar code capture and GPS</w:t>
      </w:r>
    </w:p>
    <w:p w14:paraId="69523A5A" w14:textId="2004F551" w:rsidR="003347B1" w:rsidRPr="00494672" w:rsidRDefault="003347B1" w:rsidP="000755EF">
      <w:pPr>
        <w:pStyle w:val="BulletIntro"/>
      </w:pPr>
      <w:r w:rsidRPr="00B219AC">
        <w:t>Mid- and premium-tier products</w:t>
      </w:r>
      <w:r w:rsidRPr="002723DC">
        <w:t xml:space="preserve"> offer:</w:t>
      </w:r>
    </w:p>
    <w:p w14:paraId="1295774C" w14:textId="77777777" w:rsidR="003347B1" w:rsidRPr="00BB4985" w:rsidRDefault="003347B1" w:rsidP="00FB6340">
      <w:pPr>
        <w:pStyle w:val="BulletCopy"/>
      </w:pPr>
      <w:r w:rsidRPr="00BB4985">
        <w:t>2D data capture imager</w:t>
      </w:r>
    </w:p>
    <w:p w14:paraId="0B0E67F8" w14:textId="77777777" w:rsidR="003347B1" w:rsidRPr="00BB4985" w:rsidRDefault="003347B1" w:rsidP="00FB6340">
      <w:pPr>
        <w:pStyle w:val="BulletCopy"/>
      </w:pPr>
      <w:r w:rsidRPr="00BB4985">
        <w:t xml:space="preserve">Higher </w:t>
      </w:r>
      <w:r>
        <w:t>rugged specifications</w:t>
      </w:r>
    </w:p>
    <w:p w14:paraId="42B741E7" w14:textId="77777777" w:rsidR="003347B1" w:rsidRPr="00487344" w:rsidRDefault="003347B1" w:rsidP="00FB6340">
      <w:pPr>
        <w:pStyle w:val="BulletCopy"/>
      </w:pPr>
      <w:r>
        <w:t>Wi-Fi and f</w:t>
      </w:r>
      <w:r w:rsidRPr="00487344">
        <w:t>ield selectable Dual-WAN connectivity or multiple WAN options</w:t>
      </w:r>
    </w:p>
    <w:p w14:paraId="0B680639" w14:textId="77777777" w:rsidR="003347B1" w:rsidRPr="00BB4985" w:rsidRDefault="003347B1" w:rsidP="00FB6340">
      <w:pPr>
        <w:pStyle w:val="BulletCopy"/>
      </w:pPr>
      <w:r w:rsidRPr="00BB4985">
        <w:t>Higher processor and memory specifications</w:t>
      </w:r>
    </w:p>
    <w:p w14:paraId="30C3813D" w14:textId="77777777" w:rsidR="003347B1" w:rsidRPr="00BB4985" w:rsidRDefault="003347B1" w:rsidP="00FB6340">
      <w:pPr>
        <w:pStyle w:val="BulletCopy"/>
      </w:pPr>
      <w:r w:rsidRPr="00BB4985">
        <w:t>Various form factor configurations (terminal, trigger handle accessory) and broad accessory ecosystem</w:t>
      </w:r>
    </w:p>
    <w:p w14:paraId="5D76EE3D" w14:textId="40B8AE9D" w:rsidR="00AF0C84" w:rsidRPr="002723DC" w:rsidRDefault="003347B1" w:rsidP="00494672">
      <w:pPr>
        <w:pStyle w:val="BulletCopy"/>
        <w:spacing w:after="240"/>
      </w:pPr>
      <w:r w:rsidRPr="00BB4985">
        <w:t xml:space="preserve">Accelerometers and Integrated Sensor Technologies (IST) </w:t>
      </w:r>
    </w:p>
    <w:tbl>
      <w:tblPr>
        <w:tblW w:w="10080" w:type="dxa"/>
        <w:tblInd w:w="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72" w:type="dxa"/>
          <w:left w:w="72" w:type="dxa"/>
          <w:bottom w:w="72" w:type="dxa"/>
          <w:right w:w="72" w:type="dxa"/>
        </w:tblCellMar>
        <w:tblLook w:val="04A0" w:firstRow="1" w:lastRow="0" w:firstColumn="1" w:lastColumn="0" w:noHBand="0" w:noVBand="1"/>
      </w:tblPr>
      <w:tblGrid>
        <w:gridCol w:w="1445"/>
        <w:gridCol w:w="2719"/>
        <w:gridCol w:w="2671"/>
        <w:gridCol w:w="3245"/>
      </w:tblGrid>
      <w:tr w:rsidR="002D7111" w14:paraId="7900B43C" w14:textId="77777777" w:rsidTr="0018588A">
        <w:tc>
          <w:tcPr>
            <w:tcW w:w="10800" w:type="dxa"/>
            <w:gridSpan w:val="4"/>
            <w:tcBorders>
              <w:top w:val="nil"/>
              <w:left w:val="nil"/>
              <w:bottom w:val="nil"/>
              <w:right w:val="nil"/>
            </w:tcBorders>
            <w:shd w:val="clear" w:color="auto" w:fill="C5C6C9"/>
            <w:vAlign w:val="center"/>
          </w:tcPr>
          <w:p w14:paraId="74EB1139" w14:textId="77777777" w:rsidR="003347B1" w:rsidRPr="00B012EC" w:rsidRDefault="003347B1" w:rsidP="004E726A">
            <w:pPr>
              <w:pStyle w:val="TableSubhead"/>
            </w:pPr>
            <w:r w:rsidRPr="00B012EC">
              <w:t>PRODUCT COMPARISON: MC45, MC65, MC67</w:t>
            </w:r>
          </w:p>
        </w:tc>
      </w:tr>
      <w:tr w:rsidR="002D7111" w14:paraId="486E8450" w14:textId="77777777" w:rsidTr="0018588A">
        <w:tc>
          <w:tcPr>
            <w:tcW w:w="1476" w:type="dxa"/>
            <w:tcBorders>
              <w:top w:val="nil"/>
              <w:left w:val="nil"/>
              <w:bottom w:val="nil"/>
              <w:right w:val="nil"/>
            </w:tcBorders>
            <w:shd w:val="clear" w:color="auto" w:fill="DCDCDE"/>
            <w:vAlign w:val="center"/>
          </w:tcPr>
          <w:p w14:paraId="2B0F5DCE" w14:textId="77777777" w:rsidR="003347B1" w:rsidRPr="0093472E" w:rsidRDefault="003347B1" w:rsidP="003347B1">
            <w:pPr>
              <w:rPr>
                <w:rFonts w:ascii="Arial" w:hAnsi="Arial" w:cs="Arial"/>
                <w:sz w:val="20"/>
                <w:szCs w:val="20"/>
              </w:rPr>
            </w:pPr>
          </w:p>
        </w:tc>
        <w:tc>
          <w:tcPr>
            <w:tcW w:w="2934" w:type="dxa"/>
            <w:tcBorders>
              <w:top w:val="nil"/>
              <w:left w:val="nil"/>
              <w:bottom w:val="nil"/>
              <w:right w:val="nil"/>
            </w:tcBorders>
            <w:shd w:val="clear" w:color="auto" w:fill="DCDCDE"/>
            <w:vAlign w:val="center"/>
          </w:tcPr>
          <w:p w14:paraId="078E72FE" w14:textId="77777777" w:rsidR="003347B1" w:rsidRPr="00B012EC" w:rsidRDefault="003347B1" w:rsidP="004E726A">
            <w:pPr>
              <w:pStyle w:val="TableSubhead2"/>
            </w:pPr>
            <w:r w:rsidRPr="00B012EC">
              <w:t>MC45</w:t>
            </w:r>
          </w:p>
        </w:tc>
        <w:tc>
          <w:tcPr>
            <w:tcW w:w="2880" w:type="dxa"/>
            <w:tcBorders>
              <w:top w:val="nil"/>
              <w:left w:val="nil"/>
              <w:bottom w:val="nil"/>
              <w:right w:val="nil"/>
            </w:tcBorders>
            <w:shd w:val="clear" w:color="auto" w:fill="DCDCDE"/>
            <w:vAlign w:val="center"/>
          </w:tcPr>
          <w:p w14:paraId="7EDE34DD" w14:textId="77777777" w:rsidR="003347B1" w:rsidRPr="00B012EC" w:rsidRDefault="003347B1" w:rsidP="004E726A">
            <w:pPr>
              <w:pStyle w:val="TableSubhead2"/>
            </w:pPr>
            <w:r w:rsidRPr="00B012EC">
              <w:t>MC65</w:t>
            </w:r>
          </w:p>
        </w:tc>
        <w:tc>
          <w:tcPr>
            <w:tcW w:w="3510" w:type="dxa"/>
            <w:tcBorders>
              <w:top w:val="nil"/>
              <w:left w:val="nil"/>
              <w:bottom w:val="nil"/>
              <w:right w:val="nil"/>
            </w:tcBorders>
            <w:shd w:val="clear" w:color="auto" w:fill="DCDCDE"/>
            <w:vAlign w:val="center"/>
          </w:tcPr>
          <w:p w14:paraId="2D9F0423" w14:textId="77777777" w:rsidR="003347B1" w:rsidRPr="00B012EC" w:rsidRDefault="003347B1" w:rsidP="004E726A">
            <w:pPr>
              <w:pStyle w:val="TableSubhead2"/>
            </w:pPr>
            <w:r w:rsidRPr="00B012EC">
              <w:t>MC67</w:t>
            </w:r>
          </w:p>
        </w:tc>
      </w:tr>
      <w:tr w:rsidR="002D7111" w14:paraId="157F9CC3" w14:textId="77777777" w:rsidTr="0018588A">
        <w:tc>
          <w:tcPr>
            <w:tcW w:w="1476" w:type="dxa"/>
            <w:tcBorders>
              <w:top w:val="nil"/>
              <w:left w:val="nil"/>
              <w:bottom w:val="single" w:sz="4" w:space="0" w:color="A6A6A6"/>
              <w:right w:val="single" w:sz="4" w:space="0" w:color="A6A6A6"/>
            </w:tcBorders>
            <w:vAlign w:val="center"/>
          </w:tcPr>
          <w:p w14:paraId="52D6C37C" w14:textId="77777777" w:rsidR="003347B1" w:rsidRPr="0093472E" w:rsidRDefault="003347B1" w:rsidP="003128CE">
            <w:pPr>
              <w:pStyle w:val="TableA"/>
            </w:pPr>
            <w:r w:rsidRPr="0093472E">
              <w:t>Processor</w:t>
            </w:r>
          </w:p>
        </w:tc>
        <w:tc>
          <w:tcPr>
            <w:tcW w:w="2934" w:type="dxa"/>
            <w:tcBorders>
              <w:top w:val="nil"/>
              <w:left w:val="single" w:sz="4" w:space="0" w:color="A6A6A6"/>
              <w:bottom w:val="single" w:sz="4" w:space="0" w:color="A6A6A6"/>
              <w:right w:val="single" w:sz="4" w:space="0" w:color="A6A6A6"/>
            </w:tcBorders>
            <w:vAlign w:val="center"/>
          </w:tcPr>
          <w:p w14:paraId="14163E65" w14:textId="77777777" w:rsidR="003347B1" w:rsidRPr="0093472E" w:rsidRDefault="003347B1" w:rsidP="00342B28">
            <w:pPr>
              <w:pStyle w:val="TableB"/>
            </w:pPr>
            <w:r w:rsidRPr="0093472E">
              <w:t>MSM7627 600 MHz</w:t>
            </w:r>
          </w:p>
        </w:tc>
        <w:tc>
          <w:tcPr>
            <w:tcW w:w="2880" w:type="dxa"/>
            <w:tcBorders>
              <w:top w:val="nil"/>
              <w:left w:val="single" w:sz="4" w:space="0" w:color="A6A6A6"/>
              <w:bottom w:val="single" w:sz="4" w:space="0" w:color="A6A6A6"/>
              <w:right w:val="single" w:sz="4" w:space="0" w:color="A6A6A6"/>
            </w:tcBorders>
            <w:vAlign w:val="center"/>
          </w:tcPr>
          <w:p w14:paraId="34647412" w14:textId="77777777" w:rsidR="003347B1" w:rsidRPr="0093472E" w:rsidRDefault="003347B1" w:rsidP="002D7111">
            <w:pPr>
              <w:pStyle w:val="TableB"/>
            </w:pPr>
            <w:r w:rsidRPr="0093472E">
              <w:t>MSM7627 600 MHz</w:t>
            </w:r>
          </w:p>
        </w:tc>
        <w:tc>
          <w:tcPr>
            <w:tcW w:w="3510" w:type="dxa"/>
            <w:tcBorders>
              <w:top w:val="nil"/>
              <w:left w:val="single" w:sz="4" w:space="0" w:color="A6A6A6"/>
              <w:bottom w:val="single" w:sz="4" w:space="0" w:color="A6A6A6"/>
              <w:right w:val="nil"/>
            </w:tcBorders>
            <w:vAlign w:val="center"/>
          </w:tcPr>
          <w:p w14:paraId="0CC5A60B" w14:textId="77777777" w:rsidR="003347B1" w:rsidRPr="007A3A68" w:rsidRDefault="003347B1" w:rsidP="007A3A68">
            <w:pPr>
              <w:pStyle w:val="TableB"/>
            </w:pPr>
            <w:r w:rsidRPr="007A3A68">
              <w:t>TI 4430 1 GHz (dual-core)</w:t>
            </w:r>
          </w:p>
        </w:tc>
      </w:tr>
      <w:tr w:rsidR="002D7111" w14:paraId="1FA57C68" w14:textId="77777777" w:rsidTr="0018588A">
        <w:tc>
          <w:tcPr>
            <w:tcW w:w="1476" w:type="dxa"/>
            <w:tcBorders>
              <w:top w:val="single" w:sz="4" w:space="0" w:color="A6A6A6"/>
              <w:left w:val="nil"/>
              <w:bottom w:val="single" w:sz="4" w:space="0" w:color="A6A6A6"/>
              <w:right w:val="single" w:sz="4" w:space="0" w:color="A6A6A6"/>
            </w:tcBorders>
            <w:vAlign w:val="center"/>
          </w:tcPr>
          <w:p w14:paraId="5BAD911F" w14:textId="77777777" w:rsidR="003347B1" w:rsidRPr="0093472E" w:rsidRDefault="003347B1" w:rsidP="003128CE">
            <w:pPr>
              <w:pStyle w:val="TableA"/>
            </w:pPr>
            <w:r w:rsidRPr="0093472E">
              <w:t>Memory</w:t>
            </w:r>
          </w:p>
        </w:tc>
        <w:tc>
          <w:tcPr>
            <w:tcW w:w="2934" w:type="dxa"/>
            <w:tcBorders>
              <w:top w:val="single" w:sz="4" w:space="0" w:color="A6A6A6"/>
              <w:left w:val="single" w:sz="4" w:space="0" w:color="A6A6A6"/>
              <w:bottom w:val="single" w:sz="4" w:space="0" w:color="A6A6A6"/>
              <w:right w:val="single" w:sz="4" w:space="0" w:color="A6A6A6"/>
            </w:tcBorders>
            <w:vAlign w:val="center"/>
          </w:tcPr>
          <w:p w14:paraId="2CA53984" w14:textId="77777777" w:rsidR="003347B1" w:rsidRPr="0093472E" w:rsidRDefault="003347B1" w:rsidP="00342B28">
            <w:pPr>
              <w:pStyle w:val="TableB"/>
            </w:pPr>
            <w:r w:rsidRPr="0093472E">
              <w:t>256 x 1G</w:t>
            </w:r>
          </w:p>
        </w:tc>
        <w:tc>
          <w:tcPr>
            <w:tcW w:w="2880" w:type="dxa"/>
            <w:tcBorders>
              <w:top w:val="single" w:sz="4" w:space="0" w:color="A6A6A6"/>
              <w:left w:val="single" w:sz="4" w:space="0" w:color="A6A6A6"/>
              <w:bottom w:val="single" w:sz="4" w:space="0" w:color="A6A6A6"/>
              <w:right w:val="single" w:sz="4" w:space="0" w:color="A6A6A6"/>
            </w:tcBorders>
            <w:vAlign w:val="center"/>
          </w:tcPr>
          <w:p w14:paraId="599C3BF7" w14:textId="77777777" w:rsidR="003347B1" w:rsidRPr="0093472E" w:rsidRDefault="003347B1" w:rsidP="002D7111">
            <w:pPr>
              <w:pStyle w:val="TableB"/>
            </w:pPr>
            <w:r w:rsidRPr="0093472E">
              <w:t>256 x 1G</w:t>
            </w:r>
          </w:p>
        </w:tc>
        <w:tc>
          <w:tcPr>
            <w:tcW w:w="3510" w:type="dxa"/>
            <w:tcBorders>
              <w:top w:val="single" w:sz="4" w:space="0" w:color="A6A6A6"/>
              <w:left w:val="single" w:sz="4" w:space="0" w:color="A6A6A6"/>
              <w:bottom w:val="single" w:sz="4" w:space="0" w:color="A6A6A6"/>
              <w:right w:val="nil"/>
            </w:tcBorders>
            <w:vAlign w:val="center"/>
          </w:tcPr>
          <w:p w14:paraId="59B569B7" w14:textId="77777777" w:rsidR="003347B1" w:rsidRPr="007A3A68" w:rsidRDefault="003347B1" w:rsidP="007A3A68">
            <w:pPr>
              <w:pStyle w:val="TableB"/>
            </w:pPr>
            <w:r w:rsidRPr="007A3A68">
              <w:t>512 x 2G</w:t>
            </w:r>
          </w:p>
        </w:tc>
      </w:tr>
      <w:tr w:rsidR="002D7111" w14:paraId="63201EA9" w14:textId="77777777" w:rsidTr="0018588A">
        <w:tc>
          <w:tcPr>
            <w:tcW w:w="1476" w:type="dxa"/>
            <w:tcBorders>
              <w:top w:val="single" w:sz="4" w:space="0" w:color="A6A6A6"/>
              <w:left w:val="nil"/>
              <w:bottom w:val="single" w:sz="4" w:space="0" w:color="A6A6A6"/>
              <w:right w:val="single" w:sz="4" w:space="0" w:color="A6A6A6"/>
            </w:tcBorders>
            <w:vAlign w:val="center"/>
          </w:tcPr>
          <w:p w14:paraId="2AA25CFA" w14:textId="77777777" w:rsidR="003347B1" w:rsidRPr="0093472E" w:rsidRDefault="003347B1" w:rsidP="003128CE">
            <w:pPr>
              <w:pStyle w:val="TableA"/>
            </w:pPr>
            <w:r w:rsidRPr="0093472E">
              <w:t>Display</w:t>
            </w:r>
          </w:p>
        </w:tc>
        <w:tc>
          <w:tcPr>
            <w:tcW w:w="2934" w:type="dxa"/>
            <w:tcBorders>
              <w:top w:val="single" w:sz="4" w:space="0" w:color="A6A6A6"/>
              <w:left w:val="single" w:sz="4" w:space="0" w:color="A6A6A6"/>
              <w:bottom w:val="single" w:sz="4" w:space="0" w:color="A6A6A6"/>
              <w:right w:val="single" w:sz="4" w:space="0" w:color="A6A6A6"/>
            </w:tcBorders>
            <w:vAlign w:val="center"/>
          </w:tcPr>
          <w:p w14:paraId="31D5A954" w14:textId="77777777" w:rsidR="003347B1" w:rsidRPr="0093472E" w:rsidRDefault="003347B1" w:rsidP="00342B28">
            <w:pPr>
              <w:pStyle w:val="TableB"/>
            </w:pPr>
            <w:r w:rsidRPr="0093472E">
              <w:t>3.2 in. QVGA</w:t>
            </w:r>
          </w:p>
        </w:tc>
        <w:tc>
          <w:tcPr>
            <w:tcW w:w="2880" w:type="dxa"/>
            <w:tcBorders>
              <w:top w:val="single" w:sz="4" w:space="0" w:color="A6A6A6"/>
              <w:left w:val="single" w:sz="4" w:space="0" w:color="A6A6A6"/>
              <w:bottom w:val="single" w:sz="4" w:space="0" w:color="A6A6A6"/>
              <w:right w:val="single" w:sz="4" w:space="0" w:color="A6A6A6"/>
            </w:tcBorders>
            <w:vAlign w:val="center"/>
          </w:tcPr>
          <w:p w14:paraId="6CCDD26E" w14:textId="77777777" w:rsidR="003347B1" w:rsidRPr="007A3A68" w:rsidRDefault="003347B1" w:rsidP="007A3A68">
            <w:pPr>
              <w:pStyle w:val="TableB"/>
            </w:pPr>
            <w:r w:rsidRPr="007A3A68">
              <w:t xml:space="preserve">3.5 in. VGA </w:t>
            </w:r>
            <w:proofErr w:type="spellStart"/>
            <w:r w:rsidRPr="007A3A68">
              <w:t>PenTile</w:t>
            </w:r>
            <w:proofErr w:type="spellEnd"/>
          </w:p>
        </w:tc>
        <w:tc>
          <w:tcPr>
            <w:tcW w:w="3510" w:type="dxa"/>
            <w:tcBorders>
              <w:top w:val="single" w:sz="4" w:space="0" w:color="A6A6A6"/>
              <w:left w:val="single" w:sz="4" w:space="0" w:color="A6A6A6"/>
              <w:bottom w:val="single" w:sz="4" w:space="0" w:color="A6A6A6"/>
              <w:right w:val="nil"/>
            </w:tcBorders>
            <w:vAlign w:val="center"/>
          </w:tcPr>
          <w:p w14:paraId="2F0EBAC7" w14:textId="77777777" w:rsidR="003347B1" w:rsidRPr="007A3A68" w:rsidRDefault="003347B1" w:rsidP="007A3A68">
            <w:pPr>
              <w:pStyle w:val="TableB"/>
            </w:pPr>
            <w:r w:rsidRPr="007A3A68">
              <w:t xml:space="preserve">3.5 in. VGA </w:t>
            </w:r>
            <w:proofErr w:type="spellStart"/>
            <w:r w:rsidRPr="007A3A68">
              <w:t>PenTile</w:t>
            </w:r>
            <w:proofErr w:type="spellEnd"/>
          </w:p>
        </w:tc>
      </w:tr>
      <w:tr w:rsidR="002D7111" w14:paraId="652CADC6" w14:textId="77777777" w:rsidTr="0018588A">
        <w:tc>
          <w:tcPr>
            <w:tcW w:w="1476" w:type="dxa"/>
            <w:tcBorders>
              <w:top w:val="single" w:sz="4" w:space="0" w:color="A6A6A6"/>
              <w:left w:val="nil"/>
              <w:bottom w:val="single" w:sz="4" w:space="0" w:color="A6A6A6"/>
              <w:right w:val="single" w:sz="4" w:space="0" w:color="A6A6A6"/>
            </w:tcBorders>
            <w:vAlign w:val="center"/>
          </w:tcPr>
          <w:p w14:paraId="62452657" w14:textId="77777777" w:rsidR="003347B1" w:rsidRPr="0093472E" w:rsidRDefault="003347B1" w:rsidP="003128CE">
            <w:pPr>
              <w:pStyle w:val="TableA"/>
            </w:pPr>
            <w:r w:rsidRPr="0093472E">
              <w:t>WLAN</w:t>
            </w:r>
          </w:p>
        </w:tc>
        <w:tc>
          <w:tcPr>
            <w:tcW w:w="2934" w:type="dxa"/>
            <w:tcBorders>
              <w:top w:val="single" w:sz="4" w:space="0" w:color="A6A6A6"/>
              <w:left w:val="single" w:sz="4" w:space="0" w:color="A6A6A6"/>
              <w:bottom w:val="single" w:sz="4" w:space="0" w:color="A6A6A6"/>
              <w:right w:val="single" w:sz="4" w:space="0" w:color="A6A6A6"/>
            </w:tcBorders>
            <w:vAlign w:val="center"/>
          </w:tcPr>
          <w:p w14:paraId="11DCB57E" w14:textId="77777777" w:rsidR="003347B1" w:rsidRPr="0093472E" w:rsidRDefault="003347B1" w:rsidP="00342B28">
            <w:pPr>
              <w:pStyle w:val="TableB"/>
            </w:pPr>
            <w:r w:rsidRPr="0093472E">
              <w:t>802.11a/b/g</w:t>
            </w:r>
            <w:r>
              <w:t xml:space="preserve"> (non NFC models)</w:t>
            </w:r>
          </w:p>
        </w:tc>
        <w:tc>
          <w:tcPr>
            <w:tcW w:w="2880" w:type="dxa"/>
            <w:tcBorders>
              <w:top w:val="single" w:sz="4" w:space="0" w:color="A6A6A6"/>
              <w:left w:val="single" w:sz="4" w:space="0" w:color="A6A6A6"/>
              <w:bottom w:val="single" w:sz="4" w:space="0" w:color="A6A6A6"/>
              <w:right w:val="single" w:sz="4" w:space="0" w:color="A6A6A6"/>
            </w:tcBorders>
            <w:vAlign w:val="center"/>
          </w:tcPr>
          <w:p w14:paraId="5B2B6D1A" w14:textId="77777777" w:rsidR="003347B1" w:rsidRPr="007A3A68" w:rsidRDefault="003347B1" w:rsidP="007A3A68">
            <w:pPr>
              <w:pStyle w:val="TableB"/>
            </w:pPr>
            <w:r w:rsidRPr="007A3A68">
              <w:t>802.11a/b/g</w:t>
            </w:r>
          </w:p>
        </w:tc>
        <w:tc>
          <w:tcPr>
            <w:tcW w:w="3510" w:type="dxa"/>
            <w:tcBorders>
              <w:top w:val="single" w:sz="4" w:space="0" w:color="A6A6A6"/>
              <w:left w:val="single" w:sz="4" w:space="0" w:color="A6A6A6"/>
              <w:bottom w:val="single" w:sz="4" w:space="0" w:color="A6A6A6"/>
              <w:right w:val="nil"/>
            </w:tcBorders>
            <w:vAlign w:val="center"/>
          </w:tcPr>
          <w:p w14:paraId="2C055F7B" w14:textId="77777777" w:rsidR="003347B1" w:rsidRPr="007A3A68" w:rsidRDefault="003347B1" w:rsidP="007A3A68">
            <w:pPr>
              <w:pStyle w:val="TableB"/>
            </w:pPr>
            <w:r w:rsidRPr="007A3A68">
              <w:t>802.11a/b/g/n</w:t>
            </w:r>
          </w:p>
        </w:tc>
      </w:tr>
      <w:tr w:rsidR="002D7111" w14:paraId="01C90635" w14:textId="77777777" w:rsidTr="0018588A">
        <w:tc>
          <w:tcPr>
            <w:tcW w:w="1476" w:type="dxa"/>
            <w:tcBorders>
              <w:top w:val="single" w:sz="4" w:space="0" w:color="A6A6A6"/>
              <w:left w:val="nil"/>
              <w:bottom w:val="single" w:sz="4" w:space="0" w:color="A6A6A6"/>
              <w:right w:val="single" w:sz="4" w:space="0" w:color="A6A6A6"/>
            </w:tcBorders>
            <w:vAlign w:val="center"/>
          </w:tcPr>
          <w:p w14:paraId="7E1378B1" w14:textId="77777777" w:rsidR="003347B1" w:rsidRPr="0093472E" w:rsidRDefault="003347B1" w:rsidP="003128CE">
            <w:pPr>
              <w:pStyle w:val="TableA"/>
            </w:pPr>
            <w:r w:rsidRPr="0093472E">
              <w:t>WWAN</w:t>
            </w:r>
          </w:p>
        </w:tc>
        <w:tc>
          <w:tcPr>
            <w:tcW w:w="2934" w:type="dxa"/>
            <w:tcBorders>
              <w:top w:val="single" w:sz="4" w:space="0" w:color="A6A6A6"/>
              <w:left w:val="single" w:sz="4" w:space="0" w:color="A6A6A6"/>
              <w:bottom w:val="single" w:sz="4" w:space="0" w:color="A6A6A6"/>
              <w:right w:val="single" w:sz="4" w:space="0" w:color="A6A6A6"/>
            </w:tcBorders>
            <w:vAlign w:val="center"/>
          </w:tcPr>
          <w:p w14:paraId="4C0A107E" w14:textId="77777777" w:rsidR="003347B1" w:rsidRPr="0093472E" w:rsidRDefault="003347B1" w:rsidP="00342B28">
            <w:pPr>
              <w:pStyle w:val="TableB"/>
            </w:pPr>
            <w:r w:rsidRPr="0093472E">
              <w:t>HSDPA</w:t>
            </w:r>
          </w:p>
        </w:tc>
        <w:tc>
          <w:tcPr>
            <w:tcW w:w="2880" w:type="dxa"/>
            <w:tcBorders>
              <w:top w:val="single" w:sz="4" w:space="0" w:color="A6A6A6"/>
              <w:left w:val="single" w:sz="4" w:space="0" w:color="A6A6A6"/>
              <w:bottom w:val="single" w:sz="4" w:space="0" w:color="A6A6A6"/>
              <w:right w:val="single" w:sz="4" w:space="0" w:color="A6A6A6"/>
            </w:tcBorders>
            <w:vAlign w:val="center"/>
          </w:tcPr>
          <w:p w14:paraId="392784B8" w14:textId="77777777" w:rsidR="003347B1" w:rsidRPr="007A3A68" w:rsidRDefault="003347B1" w:rsidP="007A3A68">
            <w:pPr>
              <w:pStyle w:val="TableB"/>
            </w:pPr>
            <w:r w:rsidRPr="007A3A68">
              <w:t>Dual 3G WAN</w:t>
            </w:r>
          </w:p>
        </w:tc>
        <w:tc>
          <w:tcPr>
            <w:tcW w:w="3510" w:type="dxa"/>
            <w:tcBorders>
              <w:top w:val="single" w:sz="4" w:space="0" w:color="A6A6A6"/>
              <w:left w:val="single" w:sz="4" w:space="0" w:color="A6A6A6"/>
              <w:bottom w:val="single" w:sz="4" w:space="0" w:color="A6A6A6"/>
              <w:right w:val="nil"/>
            </w:tcBorders>
            <w:vAlign w:val="center"/>
          </w:tcPr>
          <w:p w14:paraId="3C1B639B" w14:textId="77777777" w:rsidR="003347B1" w:rsidRPr="007A3A68" w:rsidRDefault="003347B1" w:rsidP="007A3A68">
            <w:pPr>
              <w:pStyle w:val="TableB"/>
            </w:pPr>
            <w:r w:rsidRPr="007A3A68">
              <w:t>4G HSPA+</w:t>
            </w:r>
          </w:p>
        </w:tc>
      </w:tr>
      <w:tr w:rsidR="002D7111" w14:paraId="33CD94C3" w14:textId="77777777" w:rsidTr="0018588A">
        <w:tc>
          <w:tcPr>
            <w:tcW w:w="1476" w:type="dxa"/>
            <w:tcBorders>
              <w:top w:val="single" w:sz="4" w:space="0" w:color="A6A6A6"/>
              <w:left w:val="nil"/>
              <w:bottom w:val="single" w:sz="4" w:space="0" w:color="A6A6A6"/>
              <w:right w:val="single" w:sz="4" w:space="0" w:color="A6A6A6"/>
            </w:tcBorders>
            <w:vAlign w:val="center"/>
          </w:tcPr>
          <w:p w14:paraId="17FFCB04" w14:textId="77777777" w:rsidR="003347B1" w:rsidRPr="0093472E" w:rsidRDefault="003347B1" w:rsidP="003128CE">
            <w:pPr>
              <w:pStyle w:val="TableA"/>
            </w:pPr>
            <w:r w:rsidRPr="0093472E">
              <w:t>Data Capture</w:t>
            </w:r>
          </w:p>
        </w:tc>
        <w:tc>
          <w:tcPr>
            <w:tcW w:w="2934" w:type="dxa"/>
            <w:tcBorders>
              <w:top w:val="single" w:sz="4" w:space="0" w:color="A6A6A6"/>
              <w:left w:val="single" w:sz="4" w:space="0" w:color="A6A6A6"/>
              <w:bottom w:val="single" w:sz="4" w:space="0" w:color="A6A6A6"/>
              <w:right w:val="single" w:sz="4" w:space="0" w:color="A6A6A6"/>
            </w:tcBorders>
            <w:vAlign w:val="center"/>
          </w:tcPr>
          <w:p w14:paraId="4B1C0EEE" w14:textId="77777777" w:rsidR="003347B1" w:rsidRPr="0093472E" w:rsidRDefault="003347B1" w:rsidP="00342B28">
            <w:pPr>
              <w:pStyle w:val="TableB"/>
            </w:pPr>
            <w:r w:rsidRPr="0093472E">
              <w:t>1D laser</w:t>
            </w:r>
            <w:r>
              <w:t xml:space="preserve"> or NFC,</w:t>
            </w:r>
          </w:p>
          <w:p w14:paraId="0E758CF7" w14:textId="77777777" w:rsidR="003347B1" w:rsidRPr="0093472E" w:rsidRDefault="003347B1" w:rsidP="00342B28">
            <w:pPr>
              <w:pStyle w:val="TableB"/>
            </w:pPr>
            <w:r w:rsidRPr="0093472E">
              <w:t>3.2MP camera</w:t>
            </w:r>
          </w:p>
        </w:tc>
        <w:tc>
          <w:tcPr>
            <w:tcW w:w="2880" w:type="dxa"/>
            <w:tcBorders>
              <w:top w:val="single" w:sz="4" w:space="0" w:color="A6A6A6"/>
              <w:left w:val="single" w:sz="4" w:space="0" w:color="A6A6A6"/>
              <w:bottom w:val="single" w:sz="4" w:space="0" w:color="A6A6A6"/>
              <w:right w:val="single" w:sz="4" w:space="0" w:color="A6A6A6"/>
            </w:tcBorders>
            <w:vAlign w:val="center"/>
          </w:tcPr>
          <w:p w14:paraId="4EADA4AA" w14:textId="77777777" w:rsidR="003347B1" w:rsidRPr="007A3A68" w:rsidRDefault="003347B1" w:rsidP="007A3A68">
            <w:pPr>
              <w:pStyle w:val="TableB"/>
            </w:pPr>
            <w:r w:rsidRPr="007A3A68">
              <w:t>2D Imager,</w:t>
            </w:r>
          </w:p>
          <w:p w14:paraId="7692EBCA" w14:textId="77777777" w:rsidR="003347B1" w:rsidRPr="007A3A68" w:rsidRDefault="003347B1" w:rsidP="007A3A68">
            <w:pPr>
              <w:pStyle w:val="TableB"/>
            </w:pPr>
            <w:r w:rsidRPr="007A3A68">
              <w:t>3.2MP camera</w:t>
            </w:r>
          </w:p>
        </w:tc>
        <w:tc>
          <w:tcPr>
            <w:tcW w:w="3510" w:type="dxa"/>
            <w:tcBorders>
              <w:top w:val="single" w:sz="4" w:space="0" w:color="A6A6A6"/>
              <w:left w:val="single" w:sz="4" w:space="0" w:color="A6A6A6"/>
              <w:bottom w:val="single" w:sz="4" w:space="0" w:color="A6A6A6"/>
              <w:right w:val="nil"/>
            </w:tcBorders>
            <w:vAlign w:val="center"/>
          </w:tcPr>
          <w:p w14:paraId="4BB68308" w14:textId="6C14A17E" w:rsidR="003347B1" w:rsidRPr="007A3A68" w:rsidRDefault="003347B1" w:rsidP="007A3A68">
            <w:pPr>
              <w:pStyle w:val="TableB"/>
            </w:pPr>
            <w:r w:rsidRPr="007A3A68">
              <w:t>2D Imager,</w:t>
            </w:r>
            <w:r w:rsidR="002D7111" w:rsidRPr="007A3A68">
              <w:t xml:space="preserve"> </w:t>
            </w:r>
            <w:r w:rsidRPr="007A3A68">
              <w:t>8MP camera</w:t>
            </w:r>
          </w:p>
        </w:tc>
      </w:tr>
      <w:tr w:rsidR="002D7111" w14:paraId="0030F570" w14:textId="77777777" w:rsidTr="0018588A">
        <w:tc>
          <w:tcPr>
            <w:tcW w:w="1476" w:type="dxa"/>
            <w:tcBorders>
              <w:top w:val="single" w:sz="4" w:space="0" w:color="A6A6A6"/>
              <w:left w:val="nil"/>
              <w:bottom w:val="single" w:sz="4" w:space="0" w:color="A6A6A6"/>
              <w:right w:val="single" w:sz="4" w:space="0" w:color="A6A6A6"/>
            </w:tcBorders>
            <w:vAlign w:val="center"/>
          </w:tcPr>
          <w:p w14:paraId="70D0C1EC" w14:textId="77777777" w:rsidR="003347B1" w:rsidRPr="0093472E" w:rsidRDefault="003347B1" w:rsidP="003128CE">
            <w:pPr>
              <w:pStyle w:val="TableA"/>
            </w:pPr>
            <w:r w:rsidRPr="0093472E">
              <w:t>Battery</w:t>
            </w:r>
          </w:p>
        </w:tc>
        <w:tc>
          <w:tcPr>
            <w:tcW w:w="2934" w:type="dxa"/>
            <w:tcBorders>
              <w:top w:val="single" w:sz="4" w:space="0" w:color="A6A6A6"/>
              <w:left w:val="single" w:sz="4" w:space="0" w:color="A6A6A6"/>
              <w:bottom w:val="single" w:sz="4" w:space="0" w:color="A6A6A6"/>
              <w:right w:val="single" w:sz="4" w:space="0" w:color="A6A6A6"/>
            </w:tcBorders>
            <w:vAlign w:val="center"/>
          </w:tcPr>
          <w:p w14:paraId="13AC66B6" w14:textId="77777777" w:rsidR="003347B1" w:rsidRPr="0093472E" w:rsidRDefault="003347B1" w:rsidP="00342B28">
            <w:pPr>
              <w:pStyle w:val="TableB"/>
            </w:pPr>
            <w:r w:rsidRPr="0093472E">
              <w:t xml:space="preserve">3080 </w:t>
            </w:r>
            <w:proofErr w:type="spellStart"/>
            <w:r w:rsidRPr="0093472E">
              <w:t>mAh</w:t>
            </w:r>
            <w:proofErr w:type="spellEnd"/>
          </w:p>
        </w:tc>
        <w:tc>
          <w:tcPr>
            <w:tcW w:w="2880" w:type="dxa"/>
            <w:tcBorders>
              <w:top w:val="single" w:sz="4" w:space="0" w:color="A6A6A6"/>
              <w:left w:val="single" w:sz="4" w:space="0" w:color="A6A6A6"/>
              <w:bottom w:val="single" w:sz="4" w:space="0" w:color="A6A6A6"/>
              <w:right w:val="single" w:sz="4" w:space="0" w:color="A6A6A6"/>
            </w:tcBorders>
            <w:vAlign w:val="center"/>
          </w:tcPr>
          <w:p w14:paraId="57ECFDDA" w14:textId="77777777" w:rsidR="003347B1" w:rsidRPr="007A3A68" w:rsidRDefault="003347B1" w:rsidP="007A3A68">
            <w:pPr>
              <w:pStyle w:val="TableB"/>
            </w:pPr>
            <w:r w:rsidRPr="007A3A68">
              <w:t xml:space="preserve">3600 </w:t>
            </w:r>
            <w:proofErr w:type="spellStart"/>
            <w:r w:rsidRPr="007A3A68">
              <w:t>mAh</w:t>
            </w:r>
            <w:proofErr w:type="spellEnd"/>
          </w:p>
        </w:tc>
        <w:tc>
          <w:tcPr>
            <w:tcW w:w="3510" w:type="dxa"/>
            <w:tcBorders>
              <w:top w:val="single" w:sz="4" w:space="0" w:color="A6A6A6"/>
              <w:left w:val="single" w:sz="4" w:space="0" w:color="A6A6A6"/>
              <w:bottom w:val="single" w:sz="4" w:space="0" w:color="A6A6A6"/>
              <w:right w:val="nil"/>
            </w:tcBorders>
            <w:vAlign w:val="center"/>
          </w:tcPr>
          <w:p w14:paraId="39D374B4" w14:textId="77777777" w:rsidR="003347B1" w:rsidRPr="007A3A68" w:rsidRDefault="003347B1" w:rsidP="007A3A68">
            <w:pPr>
              <w:pStyle w:val="TableB"/>
            </w:pPr>
            <w:r w:rsidRPr="007A3A68">
              <w:t xml:space="preserve">3600 </w:t>
            </w:r>
            <w:proofErr w:type="spellStart"/>
            <w:r w:rsidRPr="007A3A68">
              <w:t>mAh</w:t>
            </w:r>
            <w:proofErr w:type="spellEnd"/>
          </w:p>
        </w:tc>
      </w:tr>
      <w:tr w:rsidR="002D7111" w14:paraId="309C5838" w14:textId="77777777" w:rsidTr="0018588A">
        <w:tc>
          <w:tcPr>
            <w:tcW w:w="1476" w:type="dxa"/>
            <w:tcBorders>
              <w:top w:val="single" w:sz="4" w:space="0" w:color="A6A6A6"/>
              <w:left w:val="nil"/>
              <w:bottom w:val="single" w:sz="4" w:space="0" w:color="A6A6A6"/>
              <w:right w:val="single" w:sz="4" w:space="0" w:color="A6A6A6"/>
            </w:tcBorders>
            <w:vAlign w:val="center"/>
          </w:tcPr>
          <w:p w14:paraId="71446735" w14:textId="77777777" w:rsidR="003347B1" w:rsidRPr="0093472E" w:rsidRDefault="003347B1" w:rsidP="003128CE">
            <w:pPr>
              <w:pStyle w:val="TableA"/>
            </w:pPr>
            <w:r w:rsidRPr="0093472E">
              <w:t>Durability</w:t>
            </w:r>
          </w:p>
        </w:tc>
        <w:tc>
          <w:tcPr>
            <w:tcW w:w="2934" w:type="dxa"/>
            <w:tcBorders>
              <w:top w:val="single" w:sz="4" w:space="0" w:color="A6A6A6"/>
              <w:left w:val="single" w:sz="4" w:space="0" w:color="A6A6A6"/>
              <w:bottom w:val="single" w:sz="4" w:space="0" w:color="A6A6A6"/>
              <w:right w:val="single" w:sz="4" w:space="0" w:color="A6A6A6"/>
            </w:tcBorders>
            <w:vAlign w:val="center"/>
          </w:tcPr>
          <w:p w14:paraId="52C1B159" w14:textId="2C1FC5E4" w:rsidR="003347B1" w:rsidRPr="0093472E" w:rsidRDefault="003347B1" w:rsidP="00342B28">
            <w:pPr>
              <w:pStyle w:val="TableB"/>
            </w:pPr>
            <w:r w:rsidRPr="0093472E">
              <w:t>IP64</w:t>
            </w:r>
            <w:r w:rsidR="002D7111">
              <w:t xml:space="preserve"> </w:t>
            </w:r>
            <w:r>
              <w:t>6 ft./1.8 m</w:t>
            </w:r>
            <w:r w:rsidRPr="0093472E">
              <w:t xml:space="preserve"> MIL-STD</w:t>
            </w:r>
          </w:p>
        </w:tc>
        <w:tc>
          <w:tcPr>
            <w:tcW w:w="2880" w:type="dxa"/>
            <w:tcBorders>
              <w:top w:val="single" w:sz="4" w:space="0" w:color="A6A6A6"/>
              <w:left w:val="single" w:sz="4" w:space="0" w:color="A6A6A6"/>
              <w:bottom w:val="single" w:sz="4" w:space="0" w:color="A6A6A6"/>
              <w:right w:val="single" w:sz="4" w:space="0" w:color="A6A6A6"/>
            </w:tcBorders>
            <w:vAlign w:val="center"/>
          </w:tcPr>
          <w:p w14:paraId="5ED9B9C5" w14:textId="0A9FEE03" w:rsidR="003347B1" w:rsidRPr="007A3A68" w:rsidRDefault="003347B1" w:rsidP="007A3A68">
            <w:pPr>
              <w:pStyle w:val="TableB"/>
            </w:pPr>
            <w:r w:rsidRPr="007A3A68">
              <w:t>IP64</w:t>
            </w:r>
            <w:r w:rsidR="002D7111" w:rsidRPr="007A3A68">
              <w:t xml:space="preserve"> </w:t>
            </w:r>
            <w:r w:rsidRPr="007A3A68">
              <w:t>6 ft./1.8 m MIL-STD/</w:t>
            </w:r>
            <w:r w:rsidRPr="007A3A68">
              <w:br/>
              <w:t>5 ft./1.5 m concrete</w:t>
            </w:r>
          </w:p>
        </w:tc>
        <w:tc>
          <w:tcPr>
            <w:tcW w:w="3510" w:type="dxa"/>
            <w:tcBorders>
              <w:top w:val="single" w:sz="4" w:space="0" w:color="A6A6A6"/>
              <w:left w:val="single" w:sz="4" w:space="0" w:color="A6A6A6"/>
              <w:bottom w:val="single" w:sz="4" w:space="0" w:color="A6A6A6"/>
              <w:right w:val="nil"/>
            </w:tcBorders>
            <w:vAlign w:val="center"/>
          </w:tcPr>
          <w:p w14:paraId="008CB22F" w14:textId="5E1F85A5" w:rsidR="003347B1" w:rsidRPr="007A3A68" w:rsidRDefault="003347B1" w:rsidP="001C5B61">
            <w:pPr>
              <w:pStyle w:val="TableB"/>
            </w:pPr>
            <w:r w:rsidRPr="007A3A68">
              <w:t>IP65 &amp; IP67</w:t>
            </w:r>
            <w:r w:rsidR="002D7111" w:rsidRPr="007A3A68">
              <w:t xml:space="preserve"> </w:t>
            </w:r>
            <w:r w:rsidRPr="007A3A68">
              <w:t>8 ft./2.4 m MIL-STD, 6</w:t>
            </w:r>
            <w:r w:rsidR="001C5B61">
              <w:t> </w:t>
            </w:r>
            <w:r w:rsidRPr="007A3A68">
              <w:t>ft./1.8 m concrete</w:t>
            </w:r>
          </w:p>
        </w:tc>
      </w:tr>
      <w:tr w:rsidR="002D7111" w14:paraId="505D080C" w14:textId="77777777" w:rsidTr="0018588A">
        <w:tc>
          <w:tcPr>
            <w:tcW w:w="1476" w:type="dxa"/>
            <w:tcBorders>
              <w:top w:val="single" w:sz="4" w:space="0" w:color="A6A6A6"/>
              <w:left w:val="nil"/>
              <w:bottom w:val="single" w:sz="4" w:space="0" w:color="A6A6A6"/>
              <w:right w:val="single" w:sz="4" w:space="0" w:color="A6A6A6"/>
            </w:tcBorders>
            <w:vAlign w:val="center"/>
          </w:tcPr>
          <w:p w14:paraId="78F11716" w14:textId="77777777" w:rsidR="003347B1" w:rsidRPr="0093472E" w:rsidRDefault="003347B1" w:rsidP="003128CE">
            <w:pPr>
              <w:pStyle w:val="TableA"/>
            </w:pPr>
            <w:r w:rsidRPr="0093472E">
              <w:t>Keypads</w:t>
            </w:r>
          </w:p>
        </w:tc>
        <w:tc>
          <w:tcPr>
            <w:tcW w:w="2934" w:type="dxa"/>
            <w:tcBorders>
              <w:top w:val="single" w:sz="4" w:space="0" w:color="A6A6A6"/>
              <w:left w:val="single" w:sz="4" w:space="0" w:color="A6A6A6"/>
              <w:bottom w:val="single" w:sz="4" w:space="0" w:color="A6A6A6"/>
              <w:right w:val="single" w:sz="4" w:space="0" w:color="A6A6A6"/>
            </w:tcBorders>
            <w:vAlign w:val="center"/>
          </w:tcPr>
          <w:p w14:paraId="540F9BEB" w14:textId="77777777" w:rsidR="003347B1" w:rsidRPr="0093472E" w:rsidRDefault="003347B1" w:rsidP="00342B28">
            <w:pPr>
              <w:pStyle w:val="TableB"/>
            </w:pPr>
            <w:r w:rsidRPr="0093472E">
              <w:t>Numeric</w:t>
            </w:r>
          </w:p>
        </w:tc>
        <w:tc>
          <w:tcPr>
            <w:tcW w:w="2880" w:type="dxa"/>
            <w:tcBorders>
              <w:top w:val="single" w:sz="4" w:space="0" w:color="A6A6A6"/>
              <w:left w:val="single" w:sz="4" w:space="0" w:color="A6A6A6"/>
              <w:bottom w:val="single" w:sz="4" w:space="0" w:color="A6A6A6"/>
              <w:right w:val="single" w:sz="4" w:space="0" w:color="A6A6A6"/>
            </w:tcBorders>
            <w:vAlign w:val="center"/>
          </w:tcPr>
          <w:p w14:paraId="75DD5E69" w14:textId="77777777" w:rsidR="003347B1" w:rsidRPr="007A3A68" w:rsidRDefault="003347B1" w:rsidP="007A3A68">
            <w:pPr>
              <w:pStyle w:val="TableB"/>
            </w:pPr>
            <w:r w:rsidRPr="007A3A68">
              <w:t>Multiple</w:t>
            </w:r>
          </w:p>
        </w:tc>
        <w:tc>
          <w:tcPr>
            <w:tcW w:w="3510" w:type="dxa"/>
            <w:tcBorders>
              <w:top w:val="single" w:sz="4" w:space="0" w:color="A6A6A6"/>
              <w:left w:val="single" w:sz="4" w:space="0" w:color="A6A6A6"/>
              <w:bottom w:val="single" w:sz="4" w:space="0" w:color="A6A6A6"/>
              <w:right w:val="nil"/>
            </w:tcBorders>
            <w:vAlign w:val="center"/>
          </w:tcPr>
          <w:p w14:paraId="487BCC65" w14:textId="77777777" w:rsidR="003347B1" w:rsidRPr="007A3A68" w:rsidRDefault="003347B1" w:rsidP="007A3A68">
            <w:pPr>
              <w:pStyle w:val="TableB"/>
            </w:pPr>
            <w:r w:rsidRPr="007A3A68">
              <w:t>Multiple</w:t>
            </w:r>
          </w:p>
        </w:tc>
      </w:tr>
      <w:tr w:rsidR="002D7111" w14:paraId="1E1E0B7F" w14:textId="77777777" w:rsidTr="0018588A">
        <w:tc>
          <w:tcPr>
            <w:tcW w:w="1476" w:type="dxa"/>
            <w:tcBorders>
              <w:top w:val="single" w:sz="4" w:space="0" w:color="A6A6A6"/>
              <w:left w:val="nil"/>
              <w:bottom w:val="single" w:sz="4" w:space="0" w:color="A6A6A6"/>
              <w:right w:val="single" w:sz="4" w:space="0" w:color="A6A6A6"/>
            </w:tcBorders>
            <w:vAlign w:val="center"/>
          </w:tcPr>
          <w:p w14:paraId="1C0A8788" w14:textId="77777777" w:rsidR="003347B1" w:rsidRPr="0093472E" w:rsidRDefault="003347B1" w:rsidP="003128CE">
            <w:pPr>
              <w:pStyle w:val="TableA"/>
            </w:pPr>
            <w:r w:rsidRPr="0093472E">
              <w:t>IST</w:t>
            </w:r>
          </w:p>
        </w:tc>
        <w:tc>
          <w:tcPr>
            <w:tcW w:w="2934" w:type="dxa"/>
            <w:tcBorders>
              <w:top w:val="single" w:sz="4" w:space="0" w:color="A6A6A6"/>
              <w:left w:val="single" w:sz="4" w:space="0" w:color="A6A6A6"/>
              <w:bottom w:val="single" w:sz="4" w:space="0" w:color="A6A6A6"/>
              <w:right w:val="single" w:sz="4" w:space="0" w:color="A6A6A6"/>
            </w:tcBorders>
            <w:vAlign w:val="center"/>
          </w:tcPr>
          <w:p w14:paraId="5AFE37B5" w14:textId="77777777" w:rsidR="003347B1" w:rsidRPr="0093472E" w:rsidRDefault="003347B1" w:rsidP="00342B28">
            <w:pPr>
              <w:pStyle w:val="TableB"/>
            </w:pPr>
            <w:r w:rsidRPr="0093472E">
              <w:t>No</w:t>
            </w:r>
          </w:p>
        </w:tc>
        <w:tc>
          <w:tcPr>
            <w:tcW w:w="2880" w:type="dxa"/>
            <w:tcBorders>
              <w:top w:val="single" w:sz="4" w:space="0" w:color="A6A6A6"/>
              <w:left w:val="single" w:sz="4" w:space="0" w:color="A6A6A6"/>
              <w:bottom w:val="single" w:sz="4" w:space="0" w:color="A6A6A6"/>
              <w:right w:val="single" w:sz="4" w:space="0" w:color="A6A6A6"/>
            </w:tcBorders>
            <w:vAlign w:val="center"/>
          </w:tcPr>
          <w:p w14:paraId="65AC09A5" w14:textId="77777777" w:rsidR="003347B1" w:rsidRPr="007A3A68" w:rsidRDefault="003347B1" w:rsidP="007A3A68">
            <w:pPr>
              <w:pStyle w:val="TableB"/>
            </w:pPr>
            <w:r w:rsidRPr="007A3A68">
              <w:t>Yes</w:t>
            </w:r>
          </w:p>
        </w:tc>
        <w:tc>
          <w:tcPr>
            <w:tcW w:w="3510" w:type="dxa"/>
            <w:tcBorders>
              <w:top w:val="single" w:sz="4" w:space="0" w:color="A6A6A6"/>
              <w:left w:val="single" w:sz="4" w:space="0" w:color="A6A6A6"/>
              <w:bottom w:val="single" w:sz="4" w:space="0" w:color="A6A6A6"/>
              <w:right w:val="nil"/>
            </w:tcBorders>
            <w:vAlign w:val="center"/>
          </w:tcPr>
          <w:p w14:paraId="13FAF88E" w14:textId="77777777" w:rsidR="003347B1" w:rsidRPr="007A3A68" w:rsidRDefault="003347B1" w:rsidP="007A3A68">
            <w:pPr>
              <w:pStyle w:val="TableB"/>
            </w:pPr>
            <w:r w:rsidRPr="007A3A68">
              <w:t>Yes</w:t>
            </w:r>
          </w:p>
        </w:tc>
      </w:tr>
      <w:tr w:rsidR="002D7111" w14:paraId="4D2D6D90" w14:textId="77777777" w:rsidTr="0018588A">
        <w:tc>
          <w:tcPr>
            <w:tcW w:w="1476" w:type="dxa"/>
            <w:tcBorders>
              <w:top w:val="single" w:sz="4" w:space="0" w:color="A6A6A6"/>
              <w:left w:val="nil"/>
              <w:bottom w:val="single" w:sz="4" w:space="0" w:color="A6A6A6"/>
              <w:right w:val="single" w:sz="4" w:space="0" w:color="A6A6A6"/>
            </w:tcBorders>
            <w:vAlign w:val="center"/>
          </w:tcPr>
          <w:p w14:paraId="01ABCB8D" w14:textId="77777777" w:rsidR="003347B1" w:rsidRPr="0093472E" w:rsidRDefault="003347B1" w:rsidP="003128CE">
            <w:pPr>
              <w:pStyle w:val="TableA"/>
            </w:pPr>
            <w:r w:rsidRPr="0093472E">
              <w:t>Accessories</w:t>
            </w:r>
          </w:p>
        </w:tc>
        <w:tc>
          <w:tcPr>
            <w:tcW w:w="2934" w:type="dxa"/>
            <w:tcBorders>
              <w:top w:val="single" w:sz="4" w:space="0" w:color="A6A6A6"/>
              <w:left w:val="single" w:sz="4" w:space="0" w:color="A6A6A6"/>
              <w:bottom w:val="single" w:sz="4" w:space="0" w:color="A6A6A6"/>
              <w:right w:val="single" w:sz="4" w:space="0" w:color="A6A6A6"/>
            </w:tcBorders>
            <w:vAlign w:val="center"/>
          </w:tcPr>
          <w:p w14:paraId="36AC8D7B" w14:textId="77777777" w:rsidR="003347B1" w:rsidRPr="0093472E" w:rsidRDefault="003347B1" w:rsidP="002D7111">
            <w:pPr>
              <w:pStyle w:val="TableB"/>
            </w:pPr>
            <w:r w:rsidRPr="0093472E">
              <w:t>Core</w:t>
            </w:r>
          </w:p>
        </w:tc>
        <w:tc>
          <w:tcPr>
            <w:tcW w:w="2880" w:type="dxa"/>
            <w:tcBorders>
              <w:top w:val="single" w:sz="4" w:space="0" w:color="A6A6A6"/>
              <w:left w:val="single" w:sz="4" w:space="0" w:color="A6A6A6"/>
              <w:bottom w:val="single" w:sz="4" w:space="0" w:color="A6A6A6"/>
              <w:right w:val="single" w:sz="4" w:space="0" w:color="A6A6A6"/>
            </w:tcBorders>
            <w:vAlign w:val="center"/>
          </w:tcPr>
          <w:p w14:paraId="14BC7670" w14:textId="77777777" w:rsidR="003347B1" w:rsidRPr="007A3A68" w:rsidRDefault="003347B1" w:rsidP="007A3A68">
            <w:pPr>
              <w:pStyle w:val="TableB"/>
            </w:pPr>
            <w:r w:rsidRPr="007A3A68">
              <w:t>Full + IHV</w:t>
            </w:r>
          </w:p>
        </w:tc>
        <w:tc>
          <w:tcPr>
            <w:tcW w:w="3510" w:type="dxa"/>
            <w:tcBorders>
              <w:top w:val="single" w:sz="4" w:space="0" w:color="A6A6A6"/>
              <w:left w:val="single" w:sz="4" w:space="0" w:color="A6A6A6"/>
              <w:bottom w:val="single" w:sz="4" w:space="0" w:color="A6A6A6"/>
              <w:right w:val="nil"/>
            </w:tcBorders>
            <w:vAlign w:val="center"/>
          </w:tcPr>
          <w:p w14:paraId="1D186D7F" w14:textId="77777777" w:rsidR="003347B1" w:rsidRPr="007A3A68" w:rsidRDefault="003347B1" w:rsidP="007A3A68">
            <w:pPr>
              <w:pStyle w:val="TableB"/>
            </w:pPr>
            <w:r w:rsidRPr="007A3A68">
              <w:t>Full + IHV</w:t>
            </w:r>
          </w:p>
        </w:tc>
      </w:tr>
      <w:tr w:rsidR="002D7111" w14:paraId="27319E33" w14:textId="77777777" w:rsidTr="0018588A">
        <w:tc>
          <w:tcPr>
            <w:tcW w:w="1476" w:type="dxa"/>
            <w:tcBorders>
              <w:top w:val="single" w:sz="4" w:space="0" w:color="A6A6A6"/>
              <w:left w:val="nil"/>
              <w:bottom w:val="single" w:sz="4" w:space="0" w:color="A6A6A6"/>
              <w:right w:val="single" w:sz="4" w:space="0" w:color="A6A6A6"/>
            </w:tcBorders>
            <w:vAlign w:val="center"/>
          </w:tcPr>
          <w:p w14:paraId="62D111A4" w14:textId="77777777" w:rsidR="003347B1" w:rsidRPr="0093472E" w:rsidRDefault="003347B1" w:rsidP="003128CE">
            <w:pPr>
              <w:pStyle w:val="TableA"/>
            </w:pPr>
            <w:r w:rsidRPr="0093472E">
              <w:t>Warranty</w:t>
            </w:r>
          </w:p>
        </w:tc>
        <w:tc>
          <w:tcPr>
            <w:tcW w:w="2934" w:type="dxa"/>
            <w:tcBorders>
              <w:top w:val="single" w:sz="4" w:space="0" w:color="A6A6A6"/>
              <w:left w:val="single" w:sz="4" w:space="0" w:color="A6A6A6"/>
              <w:bottom w:val="single" w:sz="4" w:space="0" w:color="A6A6A6"/>
              <w:right w:val="single" w:sz="4" w:space="0" w:color="A6A6A6"/>
            </w:tcBorders>
            <w:vAlign w:val="center"/>
          </w:tcPr>
          <w:p w14:paraId="099EA2BD" w14:textId="77777777" w:rsidR="003347B1" w:rsidRPr="0093472E" w:rsidRDefault="003347B1" w:rsidP="002D7111">
            <w:pPr>
              <w:pStyle w:val="TableB"/>
            </w:pPr>
            <w:r w:rsidRPr="0093472E">
              <w:t>12 months</w:t>
            </w:r>
          </w:p>
        </w:tc>
        <w:tc>
          <w:tcPr>
            <w:tcW w:w="2880" w:type="dxa"/>
            <w:tcBorders>
              <w:top w:val="single" w:sz="4" w:space="0" w:color="A6A6A6"/>
              <w:left w:val="single" w:sz="4" w:space="0" w:color="A6A6A6"/>
              <w:bottom w:val="single" w:sz="4" w:space="0" w:color="A6A6A6"/>
              <w:right w:val="single" w:sz="4" w:space="0" w:color="A6A6A6"/>
            </w:tcBorders>
            <w:vAlign w:val="center"/>
          </w:tcPr>
          <w:p w14:paraId="25D5DE31" w14:textId="77777777" w:rsidR="003347B1" w:rsidRPr="007A3A68" w:rsidRDefault="003347B1" w:rsidP="007A3A68">
            <w:pPr>
              <w:pStyle w:val="TableB"/>
            </w:pPr>
            <w:r w:rsidRPr="007A3A68">
              <w:t>12 months</w:t>
            </w:r>
          </w:p>
        </w:tc>
        <w:tc>
          <w:tcPr>
            <w:tcW w:w="3510" w:type="dxa"/>
            <w:tcBorders>
              <w:top w:val="single" w:sz="4" w:space="0" w:color="A6A6A6"/>
              <w:left w:val="single" w:sz="4" w:space="0" w:color="A6A6A6"/>
              <w:bottom w:val="single" w:sz="4" w:space="0" w:color="A6A6A6"/>
              <w:right w:val="nil"/>
            </w:tcBorders>
            <w:vAlign w:val="center"/>
          </w:tcPr>
          <w:p w14:paraId="18B9B3C0" w14:textId="77777777" w:rsidR="003347B1" w:rsidRPr="007A3A68" w:rsidRDefault="003347B1" w:rsidP="007A3A68">
            <w:pPr>
              <w:pStyle w:val="TableB"/>
            </w:pPr>
            <w:r w:rsidRPr="007A3A68">
              <w:t>12 months</w:t>
            </w:r>
          </w:p>
        </w:tc>
      </w:tr>
      <w:tr w:rsidR="002D7111" w14:paraId="018ECD48" w14:textId="77777777" w:rsidTr="0018588A">
        <w:tc>
          <w:tcPr>
            <w:tcW w:w="1476" w:type="dxa"/>
            <w:tcBorders>
              <w:top w:val="single" w:sz="4" w:space="0" w:color="A6A6A6"/>
              <w:left w:val="nil"/>
              <w:bottom w:val="nil"/>
              <w:right w:val="single" w:sz="4" w:space="0" w:color="A6A6A6"/>
            </w:tcBorders>
            <w:vAlign w:val="center"/>
          </w:tcPr>
          <w:p w14:paraId="358ECF03" w14:textId="77777777" w:rsidR="003347B1" w:rsidRPr="0093472E" w:rsidRDefault="003347B1" w:rsidP="003128CE">
            <w:pPr>
              <w:pStyle w:val="TableA"/>
            </w:pPr>
            <w:r w:rsidRPr="0093472E">
              <w:t>Lifecycle</w:t>
            </w:r>
          </w:p>
        </w:tc>
        <w:tc>
          <w:tcPr>
            <w:tcW w:w="2934" w:type="dxa"/>
            <w:tcBorders>
              <w:top w:val="single" w:sz="4" w:space="0" w:color="A6A6A6"/>
              <w:left w:val="single" w:sz="4" w:space="0" w:color="A6A6A6"/>
              <w:bottom w:val="nil"/>
              <w:right w:val="single" w:sz="4" w:space="0" w:color="A6A6A6"/>
            </w:tcBorders>
            <w:vAlign w:val="center"/>
          </w:tcPr>
          <w:p w14:paraId="42A880AE" w14:textId="77777777" w:rsidR="003347B1" w:rsidRPr="0093472E" w:rsidRDefault="003347B1" w:rsidP="002D7111">
            <w:pPr>
              <w:pStyle w:val="TableB"/>
            </w:pPr>
            <w:r w:rsidRPr="0093472E">
              <w:t>3+3</w:t>
            </w:r>
          </w:p>
        </w:tc>
        <w:tc>
          <w:tcPr>
            <w:tcW w:w="2880" w:type="dxa"/>
            <w:tcBorders>
              <w:top w:val="single" w:sz="4" w:space="0" w:color="A6A6A6"/>
              <w:left w:val="single" w:sz="4" w:space="0" w:color="A6A6A6"/>
              <w:bottom w:val="nil"/>
              <w:right w:val="single" w:sz="4" w:space="0" w:color="A6A6A6"/>
            </w:tcBorders>
            <w:vAlign w:val="center"/>
          </w:tcPr>
          <w:p w14:paraId="555D5DD7" w14:textId="77777777" w:rsidR="003347B1" w:rsidRPr="007A3A68" w:rsidRDefault="003347B1" w:rsidP="007A3A68">
            <w:pPr>
              <w:pStyle w:val="TableB"/>
            </w:pPr>
            <w:r w:rsidRPr="007A3A68">
              <w:t>5+5</w:t>
            </w:r>
          </w:p>
        </w:tc>
        <w:tc>
          <w:tcPr>
            <w:tcW w:w="3510" w:type="dxa"/>
            <w:tcBorders>
              <w:top w:val="single" w:sz="4" w:space="0" w:color="A6A6A6"/>
              <w:left w:val="single" w:sz="4" w:space="0" w:color="A6A6A6"/>
              <w:bottom w:val="nil"/>
              <w:right w:val="nil"/>
            </w:tcBorders>
            <w:vAlign w:val="center"/>
          </w:tcPr>
          <w:p w14:paraId="79E5D7A5" w14:textId="77777777" w:rsidR="003347B1" w:rsidRPr="007A3A68" w:rsidRDefault="003347B1" w:rsidP="007A3A68">
            <w:pPr>
              <w:pStyle w:val="TableB"/>
            </w:pPr>
            <w:r w:rsidRPr="007A3A68">
              <w:t>5+5</w:t>
            </w:r>
          </w:p>
        </w:tc>
      </w:tr>
    </w:tbl>
    <w:p w14:paraId="279AA86E" w14:textId="594C61C6" w:rsidR="002816EE" w:rsidRPr="00FC11A0" w:rsidRDefault="003347B1" w:rsidP="00F85D88">
      <w:pPr>
        <w:pStyle w:val="SubtextCaption"/>
      </w:pPr>
      <w:r w:rsidRPr="00D179FD">
        <w:t>* Green indicates category-leading feature</w:t>
      </w:r>
      <w:bookmarkEnd w:id="32"/>
      <w:bookmarkEnd w:id="33"/>
    </w:p>
    <w:p w14:paraId="1E431580" w14:textId="0E9C9CE7" w:rsidR="0096137D" w:rsidRPr="0096137D" w:rsidRDefault="003347B1" w:rsidP="007470F7">
      <w:pPr>
        <w:pStyle w:val="Header1"/>
      </w:pPr>
      <w:bookmarkStart w:id="38" w:name="_Toc413320274"/>
      <w:r w:rsidRPr="0057417C">
        <w:lastRenderedPageBreak/>
        <w:t xml:space="preserve">Technical </w:t>
      </w:r>
      <w:r>
        <w:t>specifications</w:t>
      </w:r>
      <w:bookmarkEnd w:id="38"/>
    </w:p>
    <w:tbl>
      <w:tblPr>
        <w:tblW w:w="10080" w:type="dxa"/>
        <w:tblInd w:w="72" w:type="dxa"/>
        <w:tblBorders>
          <w:bottom w:val="single" w:sz="4" w:space="0" w:color="808080"/>
          <w:insideH w:val="single" w:sz="4" w:space="0" w:color="A6A6A6"/>
          <w:insideV w:val="single" w:sz="4" w:space="0" w:color="A6A6A6"/>
        </w:tblBorders>
        <w:tblLayout w:type="fixed"/>
        <w:tblCellMar>
          <w:top w:w="72" w:type="dxa"/>
          <w:left w:w="72" w:type="dxa"/>
          <w:bottom w:w="72" w:type="dxa"/>
          <w:right w:w="72" w:type="dxa"/>
        </w:tblCellMar>
        <w:tblLook w:val="0000" w:firstRow="0" w:lastRow="0" w:firstColumn="0" w:lastColumn="0" w:noHBand="0" w:noVBand="0"/>
      </w:tblPr>
      <w:tblGrid>
        <w:gridCol w:w="2159"/>
        <w:gridCol w:w="7911"/>
        <w:gridCol w:w="10"/>
      </w:tblGrid>
      <w:tr w:rsidR="0096137D" w:rsidRPr="0057417C" w14:paraId="26128D7B" w14:textId="77777777" w:rsidTr="004E726A">
        <w:trPr>
          <w:cantSplit/>
        </w:trPr>
        <w:tc>
          <w:tcPr>
            <w:tcW w:w="5000" w:type="pct"/>
            <w:gridSpan w:val="3"/>
            <w:tcBorders>
              <w:top w:val="nil"/>
              <w:bottom w:val="nil"/>
            </w:tcBorders>
            <w:shd w:val="clear" w:color="auto" w:fill="C5C6C9"/>
            <w:vAlign w:val="center"/>
          </w:tcPr>
          <w:p w14:paraId="3AA9FB18" w14:textId="6C9224B1" w:rsidR="0096137D" w:rsidRPr="00444856" w:rsidRDefault="0096137D" w:rsidP="004E726A">
            <w:pPr>
              <w:pStyle w:val="TableSubhead"/>
              <w:rPr>
                <w:rFonts w:ascii="Arial" w:hAnsi="Arial" w:cs="Arial"/>
              </w:rPr>
            </w:pPr>
            <w:r>
              <w:t>Physical</w:t>
            </w:r>
            <w:r w:rsidRPr="00B012EC">
              <w:t>Characteristics</w:t>
            </w:r>
          </w:p>
        </w:tc>
      </w:tr>
      <w:tr w:rsidR="00494672" w:rsidRPr="008B4611" w14:paraId="2589468E" w14:textId="77777777" w:rsidTr="004E726A">
        <w:trPr>
          <w:cantSplit/>
        </w:trPr>
        <w:tc>
          <w:tcPr>
            <w:tcW w:w="1071" w:type="pct"/>
            <w:tcBorders>
              <w:top w:val="nil"/>
              <w:bottom w:val="single" w:sz="4" w:space="0" w:color="A6A6A6"/>
            </w:tcBorders>
          </w:tcPr>
          <w:p w14:paraId="30CA5F48" w14:textId="77777777" w:rsidR="003347B1" w:rsidRPr="00B012EC" w:rsidRDefault="003347B1" w:rsidP="003128CE">
            <w:pPr>
              <w:pStyle w:val="TableA"/>
            </w:pPr>
            <w:r w:rsidRPr="00B012EC">
              <w:t>Dimensions</w:t>
            </w:r>
          </w:p>
        </w:tc>
        <w:tc>
          <w:tcPr>
            <w:tcW w:w="3929" w:type="pct"/>
            <w:gridSpan w:val="2"/>
            <w:tcBorders>
              <w:top w:val="nil"/>
              <w:bottom w:val="single" w:sz="4" w:space="0" w:color="A6A6A6"/>
            </w:tcBorders>
          </w:tcPr>
          <w:p w14:paraId="5EB61E74" w14:textId="77777777" w:rsidR="003347B1" w:rsidRPr="00C34302" w:rsidRDefault="003347B1" w:rsidP="005073E9">
            <w:pPr>
              <w:pStyle w:val="TableB"/>
            </w:pPr>
            <w:r w:rsidRPr="00C34302">
              <w:t>5.6 in. L x 2.6 in. W x 1.0 in. D</w:t>
            </w:r>
          </w:p>
          <w:p w14:paraId="0BBB250E" w14:textId="77777777" w:rsidR="003347B1" w:rsidRPr="00C34302" w:rsidRDefault="003347B1" w:rsidP="005073E9">
            <w:pPr>
              <w:pStyle w:val="TableB"/>
              <w:rPr>
                <w:color w:val="221E1F"/>
              </w:rPr>
            </w:pPr>
            <w:r w:rsidRPr="00C34302">
              <w:t>14.2 cm L x 6.6 cm W x 2.5 cm D</w:t>
            </w:r>
          </w:p>
        </w:tc>
      </w:tr>
      <w:tr w:rsidR="00494672" w:rsidRPr="00752279" w14:paraId="536987BE" w14:textId="77777777" w:rsidTr="004E726A">
        <w:trPr>
          <w:cantSplit/>
        </w:trPr>
        <w:tc>
          <w:tcPr>
            <w:tcW w:w="1071" w:type="pct"/>
            <w:tcBorders>
              <w:top w:val="single" w:sz="4" w:space="0" w:color="A6A6A6"/>
              <w:bottom w:val="single" w:sz="4" w:space="0" w:color="A6A6A6"/>
            </w:tcBorders>
          </w:tcPr>
          <w:p w14:paraId="1E647F78" w14:textId="77777777" w:rsidR="003347B1" w:rsidRPr="001E5654" w:rsidRDefault="003347B1" w:rsidP="003128CE">
            <w:pPr>
              <w:pStyle w:val="TableA"/>
            </w:pPr>
            <w:r w:rsidRPr="001E5654">
              <w:t xml:space="preserve">Weight </w:t>
            </w:r>
          </w:p>
        </w:tc>
        <w:tc>
          <w:tcPr>
            <w:tcW w:w="3929" w:type="pct"/>
            <w:gridSpan w:val="2"/>
            <w:tcBorders>
              <w:top w:val="single" w:sz="4" w:space="0" w:color="A6A6A6"/>
              <w:bottom w:val="single" w:sz="4" w:space="0" w:color="A6A6A6"/>
            </w:tcBorders>
          </w:tcPr>
          <w:p w14:paraId="107AD5D2" w14:textId="77777777" w:rsidR="003347B1" w:rsidRPr="00C34302" w:rsidRDefault="003347B1" w:rsidP="005073E9">
            <w:pPr>
              <w:pStyle w:val="TableB"/>
              <w:rPr>
                <w:color w:val="221E1F"/>
              </w:rPr>
            </w:pPr>
            <w:r w:rsidRPr="00C34302">
              <w:t>8.73 oz./247.4 g</w:t>
            </w:r>
          </w:p>
        </w:tc>
      </w:tr>
      <w:tr w:rsidR="00494672" w:rsidRPr="00752279" w14:paraId="4F8AB8FD" w14:textId="77777777" w:rsidTr="004E726A">
        <w:trPr>
          <w:cantSplit/>
        </w:trPr>
        <w:tc>
          <w:tcPr>
            <w:tcW w:w="1071" w:type="pct"/>
            <w:tcBorders>
              <w:top w:val="single" w:sz="4" w:space="0" w:color="A6A6A6"/>
              <w:bottom w:val="single" w:sz="4" w:space="0" w:color="A6A6A6"/>
            </w:tcBorders>
          </w:tcPr>
          <w:p w14:paraId="1289758B" w14:textId="77777777" w:rsidR="003347B1" w:rsidRPr="001E5654" w:rsidRDefault="003347B1" w:rsidP="003128CE">
            <w:pPr>
              <w:pStyle w:val="TableA"/>
            </w:pPr>
            <w:r w:rsidRPr="001E5654">
              <w:t>Display</w:t>
            </w:r>
          </w:p>
        </w:tc>
        <w:tc>
          <w:tcPr>
            <w:tcW w:w="3929" w:type="pct"/>
            <w:gridSpan w:val="2"/>
            <w:tcBorders>
              <w:top w:val="single" w:sz="4" w:space="0" w:color="A6A6A6"/>
              <w:bottom w:val="single" w:sz="4" w:space="0" w:color="A6A6A6"/>
            </w:tcBorders>
          </w:tcPr>
          <w:p w14:paraId="45C91DD8" w14:textId="06A33C3D" w:rsidR="003347B1" w:rsidRPr="002169CA" w:rsidRDefault="003347B1" w:rsidP="005073E9">
            <w:pPr>
              <w:pStyle w:val="TableB"/>
            </w:pPr>
            <w:r w:rsidRPr="00C34302">
              <w:t>Outdoor-viewab</w:t>
            </w:r>
            <w:r w:rsidR="002169CA">
              <w:t xml:space="preserve">le 3.2 in. QVGA with backlight, </w:t>
            </w:r>
            <w:r w:rsidRPr="00C34302">
              <w:t>240 W x 320 L</w:t>
            </w:r>
          </w:p>
        </w:tc>
      </w:tr>
      <w:tr w:rsidR="00494672" w:rsidRPr="00752279" w14:paraId="64EEF3A2" w14:textId="77777777" w:rsidTr="004E726A">
        <w:trPr>
          <w:cantSplit/>
        </w:trPr>
        <w:tc>
          <w:tcPr>
            <w:tcW w:w="1071" w:type="pct"/>
            <w:tcBorders>
              <w:top w:val="single" w:sz="4" w:space="0" w:color="A6A6A6"/>
              <w:bottom w:val="single" w:sz="4" w:space="0" w:color="A6A6A6"/>
            </w:tcBorders>
          </w:tcPr>
          <w:p w14:paraId="17E7B3BB" w14:textId="77777777" w:rsidR="003347B1" w:rsidRPr="001E5654" w:rsidRDefault="003347B1" w:rsidP="003128CE">
            <w:pPr>
              <w:pStyle w:val="TableA"/>
            </w:pPr>
            <w:proofErr w:type="spellStart"/>
            <w:r w:rsidRPr="001E5654">
              <w:t>Touchpanel</w:t>
            </w:r>
            <w:proofErr w:type="spellEnd"/>
          </w:p>
        </w:tc>
        <w:tc>
          <w:tcPr>
            <w:tcW w:w="3929" w:type="pct"/>
            <w:gridSpan w:val="2"/>
            <w:tcBorders>
              <w:top w:val="single" w:sz="4" w:space="0" w:color="A6A6A6"/>
              <w:bottom w:val="single" w:sz="4" w:space="0" w:color="A6A6A6"/>
            </w:tcBorders>
          </w:tcPr>
          <w:p w14:paraId="2EE6BD0A" w14:textId="77777777" w:rsidR="003347B1" w:rsidRPr="00C34302" w:rsidRDefault="003347B1" w:rsidP="005073E9">
            <w:pPr>
              <w:pStyle w:val="TableB"/>
              <w:rPr>
                <w:color w:val="000000"/>
              </w:rPr>
            </w:pPr>
            <w:r w:rsidRPr="00C34302">
              <w:t>Polycarbonate analog resistive touch</w:t>
            </w:r>
          </w:p>
        </w:tc>
      </w:tr>
      <w:tr w:rsidR="00494672" w:rsidRPr="00752279" w14:paraId="317BC7D1" w14:textId="77777777" w:rsidTr="004E726A">
        <w:trPr>
          <w:cantSplit/>
        </w:trPr>
        <w:tc>
          <w:tcPr>
            <w:tcW w:w="1071" w:type="pct"/>
            <w:tcBorders>
              <w:top w:val="single" w:sz="4" w:space="0" w:color="A6A6A6"/>
              <w:bottom w:val="single" w:sz="4" w:space="0" w:color="A6A6A6"/>
            </w:tcBorders>
          </w:tcPr>
          <w:p w14:paraId="3E05873C" w14:textId="77777777" w:rsidR="003347B1" w:rsidRPr="003234DD" w:rsidRDefault="003347B1" w:rsidP="003128CE">
            <w:pPr>
              <w:pStyle w:val="TableA"/>
            </w:pPr>
            <w:r w:rsidRPr="003234DD">
              <w:t>Backlight</w:t>
            </w:r>
          </w:p>
        </w:tc>
        <w:tc>
          <w:tcPr>
            <w:tcW w:w="3929" w:type="pct"/>
            <w:gridSpan w:val="2"/>
            <w:tcBorders>
              <w:top w:val="single" w:sz="4" w:space="0" w:color="A6A6A6"/>
              <w:bottom w:val="single" w:sz="4" w:space="0" w:color="A6A6A6"/>
            </w:tcBorders>
          </w:tcPr>
          <w:p w14:paraId="7521EC86" w14:textId="77777777" w:rsidR="003347B1" w:rsidRPr="00516A13" w:rsidRDefault="003347B1" w:rsidP="005073E9">
            <w:pPr>
              <w:pStyle w:val="TableB"/>
            </w:pPr>
            <w:r w:rsidRPr="00516A13">
              <w:t>LED backlight</w:t>
            </w:r>
          </w:p>
        </w:tc>
      </w:tr>
      <w:tr w:rsidR="00494672" w:rsidRPr="00752279" w14:paraId="1889CB6A" w14:textId="77777777" w:rsidTr="004E726A">
        <w:trPr>
          <w:cantSplit/>
        </w:trPr>
        <w:tc>
          <w:tcPr>
            <w:tcW w:w="1071" w:type="pct"/>
            <w:tcBorders>
              <w:top w:val="single" w:sz="4" w:space="0" w:color="A6A6A6"/>
              <w:bottom w:val="single" w:sz="4" w:space="0" w:color="A6A6A6"/>
            </w:tcBorders>
          </w:tcPr>
          <w:p w14:paraId="74AD6F92" w14:textId="77777777" w:rsidR="003347B1" w:rsidRPr="003234DD" w:rsidRDefault="003347B1" w:rsidP="003128CE">
            <w:pPr>
              <w:pStyle w:val="TableA"/>
            </w:pPr>
            <w:r w:rsidRPr="003234DD">
              <w:t>Standard Battery</w:t>
            </w:r>
          </w:p>
        </w:tc>
        <w:tc>
          <w:tcPr>
            <w:tcW w:w="3929" w:type="pct"/>
            <w:gridSpan w:val="2"/>
            <w:tcBorders>
              <w:top w:val="single" w:sz="4" w:space="0" w:color="A6A6A6"/>
              <w:bottom w:val="single" w:sz="4" w:space="0" w:color="A6A6A6"/>
            </w:tcBorders>
          </w:tcPr>
          <w:p w14:paraId="3C9E1B4A" w14:textId="77777777" w:rsidR="003347B1" w:rsidRPr="00C34302" w:rsidRDefault="003347B1" w:rsidP="005073E9">
            <w:pPr>
              <w:pStyle w:val="TableB"/>
              <w:rPr>
                <w:color w:val="221E1F"/>
              </w:rPr>
            </w:pPr>
            <w:r w:rsidRPr="00C34302">
              <w:t xml:space="preserve">Rechargeable Lithium Ion 3.7V, 3080 </w:t>
            </w:r>
            <w:proofErr w:type="spellStart"/>
            <w:r w:rsidRPr="00C34302">
              <w:t>mAh</w:t>
            </w:r>
            <w:proofErr w:type="spellEnd"/>
          </w:p>
        </w:tc>
      </w:tr>
      <w:tr w:rsidR="00494672" w:rsidRPr="00752279" w14:paraId="22A261EC" w14:textId="77777777" w:rsidTr="004E726A">
        <w:trPr>
          <w:cantSplit/>
        </w:trPr>
        <w:tc>
          <w:tcPr>
            <w:tcW w:w="1071" w:type="pct"/>
            <w:tcBorders>
              <w:top w:val="single" w:sz="4" w:space="0" w:color="A6A6A6"/>
              <w:bottom w:val="single" w:sz="4" w:space="0" w:color="A6A6A6"/>
            </w:tcBorders>
          </w:tcPr>
          <w:p w14:paraId="794D59B3" w14:textId="77777777" w:rsidR="003347B1" w:rsidRPr="003234DD" w:rsidRDefault="003347B1" w:rsidP="003128CE">
            <w:pPr>
              <w:pStyle w:val="TableA"/>
            </w:pPr>
            <w:r w:rsidRPr="003234DD">
              <w:t>Expansion Slot</w:t>
            </w:r>
          </w:p>
        </w:tc>
        <w:tc>
          <w:tcPr>
            <w:tcW w:w="3929" w:type="pct"/>
            <w:gridSpan w:val="2"/>
            <w:tcBorders>
              <w:top w:val="single" w:sz="4" w:space="0" w:color="A6A6A6"/>
              <w:bottom w:val="single" w:sz="4" w:space="0" w:color="A6A6A6"/>
            </w:tcBorders>
          </w:tcPr>
          <w:p w14:paraId="27773113" w14:textId="77777777" w:rsidR="003347B1" w:rsidRPr="00C34302" w:rsidRDefault="003347B1" w:rsidP="005073E9">
            <w:pPr>
              <w:pStyle w:val="TableB"/>
            </w:pPr>
            <w:r w:rsidRPr="00C34302">
              <w:t xml:space="preserve">User accessible 32 GB </w:t>
            </w:r>
            <w:proofErr w:type="spellStart"/>
            <w:r w:rsidRPr="00C34302">
              <w:t>microSD</w:t>
            </w:r>
            <w:proofErr w:type="spellEnd"/>
            <w:r w:rsidRPr="00C34302">
              <w:t xml:space="preserve"> slot with SDHC support</w:t>
            </w:r>
          </w:p>
        </w:tc>
      </w:tr>
      <w:tr w:rsidR="00494672" w:rsidRPr="00752279" w14:paraId="081B799D" w14:textId="77777777" w:rsidTr="004E726A">
        <w:trPr>
          <w:cantSplit/>
        </w:trPr>
        <w:tc>
          <w:tcPr>
            <w:tcW w:w="1071" w:type="pct"/>
            <w:tcBorders>
              <w:top w:val="single" w:sz="4" w:space="0" w:color="A6A6A6"/>
              <w:bottom w:val="single" w:sz="4" w:space="0" w:color="A6A6A6"/>
            </w:tcBorders>
          </w:tcPr>
          <w:p w14:paraId="4A93612B" w14:textId="77777777" w:rsidR="003347B1" w:rsidRPr="003234DD" w:rsidRDefault="003347B1" w:rsidP="003128CE">
            <w:pPr>
              <w:pStyle w:val="TableA"/>
            </w:pPr>
            <w:r w:rsidRPr="003234DD">
              <w:t>Network Connections</w:t>
            </w:r>
          </w:p>
        </w:tc>
        <w:tc>
          <w:tcPr>
            <w:tcW w:w="3929" w:type="pct"/>
            <w:gridSpan w:val="2"/>
            <w:tcBorders>
              <w:top w:val="single" w:sz="4" w:space="0" w:color="A6A6A6"/>
              <w:bottom w:val="single" w:sz="4" w:space="0" w:color="A6A6A6"/>
            </w:tcBorders>
          </w:tcPr>
          <w:p w14:paraId="13037E93" w14:textId="77777777" w:rsidR="003347B1" w:rsidRPr="00C34302" w:rsidRDefault="003347B1" w:rsidP="005073E9">
            <w:pPr>
              <w:pStyle w:val="TableB"/>
            </w:pPr>
            <w:r w:rsidRPr="00C34302">
              <w:t>USB 2.0 High Speed (host and client), WLAN, WWAN and Bluetooth</w:t>
            </w:r>
          </w:p>
        </w:tc>
      </w:tr>
      <w:tr w:rsidR="00494672" w:rsidRPr="008B4611" w14:paraId="00EF2455" w14:textId="77777777" w:rsidTr="004E726A">
        <w:trPr>
          <w:cantSplit/>
        </w:trPr>
        <w:tc>
          <w:tcPr>
            <w:tcW w:w="1071" w:type="pct"/>
            <w:tcBorders>
              <w:top w:val="single" w:sz="4" w:space="0" w:color="A6A6A6"/>
              <w:bottom w:val="single" w:sz="4" w:space="0" w:color="A6A6A6"/>
            </w:tcBorders>
          </w:tcPr>
          <w:p w14:paraId="211535F5" w14:textId="77777777" w:rsidR="003347B1" w:rsidRPr="003234DD" w:rsidRDefault="003347B1" w:rsidP="003128CE">
            <w:pPr>
              <w:pStyle w:val="TableA"/>
            </w:pPr>
            <w:r w:rsidRPr="003234DD">
              <w:t>Notification</w:t>
            </w:r>
          </w:p>
        </w:tc>
        <w:tc>
          <w:tcPr>
            <w:tcW w:w="3929" w:type="pct"/>
            <w:gridSpan w:val="2"/>
            <w:tcBorders>
              <w:top w:val="single" w:sz="4" w:space="0" w:color="A6A6A6"/>
              <w:bottom w:val="single" w:sz="4" w:space="0" w:color="A6A6A6"/>
            </w:tcBorders>
          </w:tcPr>
          <w:p w14:paraId="45C3BB24" w14:textId="77777777" w:rsidR="003347B1" w:rsidRPr="00C34302" w:rsidRDefault="003347B1" w:rsidP="005073E9">
            <w:pPr>
              <w:pStyle w:val="TableB"/>
              <w:rPr>
                <w:color w:val="221E1F"/>
              </w:rPr>
            </w:pPr>
            <w:r w:rsidRPr="00C34302">
              <w:t>Vibrator and audible tone plus multi-color LED</w:t>
            </w:r>
          </w:p>
        </w:tc>
      </w:tr>
      <w:tr w:rsidR="00494672" w:rsidRPr="008B4611" w14:paraId="6D41AAD9" w14:textId="77777777" w:rsidTr="004E726A">
        <w:trPr>
          <w:cantSplit/>
        </w:trPr>
        <w:tc>
          <w:tcPr>
            <w:tcW w:w="1071" w:type="pct"/>
            <w:tcBorders>
              <w:top w:val="single" w:sz="4" w:space="0" w:color="A6A6A6"/>
              <w:bottom w:val="single" w:sz="4" w:space="0" w:color="A6A6A6"/>
            </w:tcBorders>
          </w:tcPr>
          <w:p w14:paraId="71517298" w14:textId="77777777" w:rsidR="003347B1" w:rsidRPr="003234DD" w:rsidRDefault="003347B1" w:rsidP="003128CE">
            <w:pPr>
              <w:pStyle w:val="TableA"/>
            </w:pPr>
            <w:r w:rsidRPr="003234DD">
              <w:t>Keypad</w:t>
            </w:r>
          </w:p>
        </w:tc>
        <w:tc>
          <w:tcPr>
            <w:tcW w:w="3929" w:type="pct"/>
            <w:gridSpan w:val="2"/>
            <w:tcBorders>
              <w:top w:val="single" w:sz="4" w:space="0" w:color="A6A6A6"/>
              <w:bottom w:val="single" w:sz="4" w:space="0" w:color="A6A6A6"/>
            </w:tcBorders>
          </w:tcPr>
          <w:p w14:paraId="5CA62761" w14:textId="77777777" w:rsidR="003347B1" w:rsidRPr="00C34302" w:rsidRDefault="003347B1" w:rsidP="005073E9">
            <w:pPr>
              <w:pStyle w:val="TableB"/>
              <w:rPr>
                <w:color w:val="221E1F"/>
              </w:rPr>
            </w:pPr>
            <w:r w:rsidRPr="00C34302">
              <w:t>26-key numeric</w:t>
            </w:r>
          </w:p>
        </w:tc>
      </w:tr>
      <w:tr w:rsidR="00494672" w:rsidRPr="008B4611" w14:paraId="2C6EAF99" w14:textId="77777777" w:rsidTr="004E726A">
        <w:trPr>
          <w:cantSplit/>
        </w:trPr>
        <w:tc>
          <w:tcPr>
            <w:tcW w:w="1071" w:type="pct"/>
            <w:tcBorders>
              <w:top w:val="single" w:sz="4" w:space="0" w:color="A6A6A6"/>
              <w:bottom w:val="nil"/>
            </w:tcBorders>
          </w:tcPr>
          <w:p w14:paraId="0B443548" w14:textId="77777777" w:rsidR="003347B1" w:rsidRPr="003234DD" w:rsidRDefault="003347B1" w:rsidP="003128CE">
            <w:pPr>
              <w:pStyle w:val="TableA"/>
            </w:pPr>
            <w:r w:rsidRPr="003234DD">
              <w:t>Voice and Audio</w:t>
            </w:r>
          </w:p>
        </w:tc>
        <w:tc>
          <w:tcPr>
            <w:tcW w:w="3929" w:type="pct"/>
            <w:gridSpan w:val="2"/>
            <w:tcBorders>
              <w:top w:val="single" w:sz="4" w:space="0" w:color="A6A6A6"/>
              <w:bottom w:val="nil"/>
            </w:tcBorders>
          </w:tcPr>
          <w:p w14:paraId="52BCB4BE" w14:textId="479EACC4" w:rsidR="003347B1" w:rsidRPr="00C34302" w:rsidRDefault="003347B1" w:rsidP="005073E9">
            <w:pPr>
              <w:pStyle w:val="TableB"/>
            </w:pPr>
            <w:proofErr w:type="spellStart"/>
            <w:r w:rsidRPr="00C34302">
              <w:t>VoWWAN</w:t>
            </w:r>
            <w:proofErr w:type="spellEnd"/>
            <w:r w:rsidRPr="00C34302">
              <w:t>: handset mode with active noise reduction, high-quality speaker ph</w:t>
            </w:r>
            <w:r w:rsidR="002917F6">
              <w:t>one, Bluetooth wireless headset </w:t>
            </w:r>
            <w:r w:rsidRPr="00C34302">
              <w:t>mode</w:t>
            </w:r>
          </w:p>
        </w:tc>
      </w:tr>
      <w:tr w:rsidR="003347B1" w:rsidRPr="0057417C" w14:paraId="6CF829FF" w14:textId="77777777" w:rsidTr="004E726A">
        <w:trPr>
          <w:cantSplit/>
        </w:trPr>
        <w:tc>
          <w:tcPr>
            <w:tcW w:w="5000" w:type="pct"/>
            <w:gridSpan w:val="3"/>
            <w:tcBorders>
              <w:top w:val="nil"/>
              <w:bottom w:val="nil"/>
            </w:tcBorders>
            <w:shd w:val="clear" w:color="auto" w:fill="C5C6C9"/>
            <w:vAlign w:val="center"/>
          </w:tcPr>
          <w:p w14:paraId="2D533A81" w14:textId="77777777" w:rsidR="003347B1" w:rsidRPr="00B012EC" w:rsidRDefault="003347B1" w:rsidP="004E726A">
            <w:pPr>
              <w:pStyle w:val="TableSubhead"/>
            </w:pPr>
            <w:r w:rsidRPr="00B012EC">
              <w:t>Performance Characteristics</w:t>
            </w:r>
          </w:p>
        </w:tc>
      </w:tr>
      <w:tr w:rsidR="00494672" w:rsidRPr="008B4611" w14:paraId="469F118C" w14:textId="77777777" w:rsidTr="004E726A">
        <w:trPr>
          <w:cantSplit/>
        </w:trPr>
        <w:tc>
          <w:tcPr>
            <w:tcW w:w="1071" w:type="pct"/>
            <w:tcBorders>
              <w:top w:val="nil"/>
              <w:bottom w:val="single" w:sz="4" w:space="0" w:color="A6A6A6"/>
            </w:tcBorders>
          </w:tcPr>
          <w:p w14:paraId="07701241" w14:textId="77777777" w:rsidR="003347B1" w:rsidRPr="001E5654" w:rsidRDefault="003347B1" w:rsidP="003128CE">
            <w:pPr>
              <w:pStyle w:val="TableA"/>
            </w:pPr>
            <w:r w:rsidRPr="001E5654">
              <w:t>CPU</w:t>
            </w:r>
          </w:p>
        </w:tc>
        <w:tc>
          <w:tcPr>
            <w:tcW w:w="3929" w:type="pct"/>
            <w:gridSpan w:val="2"/>
            <w:tcBorders>
              <w:top w:val="nil"/>
              <w:bottom w:val="single" w:sz="4" w:space="0" w:color="A6A6A6"/>
            </w:tcBorders>
          </w:tcPr>
          <w:p w14:paraId="7178E967" w14:textId="77777777" w:rsidR="003347B1" w:rsidRPr="00C34302" w:rsidRDefault="003347B1" w:rsidP="005073E9">
            <w:pPr>
              <w:pStyle w:val="TableB"/>
              <w:rPr>
                <w:color w:val="221E1F"/>
              </w:rPr>
            </w:pPr>
            <w:r w:rsidRPr="00C34302">
              <w:t>600 MHz, ARM 11 processor, MSM 7627</w:t>
            </w:r>
          </w:p>
        </w:tc>
      </w:tr>
      <w:tr w:rsidR="00494672" w:rsidRPr="008B4611" w14:paraId="47C5D62C" w14:textId="77777777" w:rsidTr="004E726A">
        <w:trPr>
          <w:cantSplit/>
        </w:trPr>
        <w:tc>
          <w:tcPr>
            <w:tcW w:w="1071" w:type="pct"/>
            <w:tcBorders>
              <w:top w:val="single" w:sz="4" w:space="0" w:color="A6A6A6"/>
              <w:bottom w:val="single" w:sz="4" w:space="0" w:color="A6A6A6"/>
            </w:tcBorders>
          </w:tcPr>
          <w:p w14:paraId="5F710EE2" w14:textId="77777777" w:rsidR="003347B1" w:rsidRPr="001E5654" w:rsidRDefault="003347B1" w:rsidP="003128CE">
            <w:pPr>
              <w:pStyle w:val="TableA"/>
            </w:pPr>
            <w:r w:rsidRPr="001E5654">
              <w:t>Operating System</w:t>
            </w:r>
          </w:p>
        </w:tc>
        <w:tc>
          <w:tcPr>
            <w:tcW w:w="3929" w:type="pct"/>
            <w:gridSpan w:val="2"/>
            <w:tcBorders>
              <w:top w:val="single" w:sz="4" w:space="0" w:color="A6A6A6"/>
              <w:bottom w:val="single" w:sz="4" w:space="0" w:color="A6A6A6"/>
            </w:tcBorders>
          </w:tcPr>
          <w:p w14:paraId="0F54EAF1" w14:textId="77777777" w:rsidR="003347B1" w:rsidRPr="00C34302" w:rsidRDefault="003347B1" w:rsidP="005073E9">
            <w:pPr>
              <w:pStyle w:val="TableB"/>
            </w:pPr>
            <w:r w:rsidRPr="00C34302">
              <w:t>Microsoft® Windows Embedded Handheld™ 6.5.3 Professional Edition</w:t>
            </w:r>
          </w:p>
        </w:tc>
      </w:tr>
      <w:tr w:rsidR="00494672" w:rsidRPr="008B4611" w14:paraId="7380BDE8" w14:textId="77777777" w:rsidTr="004E726A">
        <w:trPr>
          <w:cantSplit/>
        </w:trPr>
        <w:tc>
          <w:tcPr>
            <w:tcW w:w="1071" w:type="pct"/>
            <w:tcBorders>
              <w:top w:val="single" w:sz="4" w:space="0" w:color="A6A6A6"/>
              <w:bottom w:val="nil"/>
            </w:tcBorders>
          </w:tcPr>
          <w:p w14:paraId="0BB63FC9" w14:textId="77777777" w:rsidR="003347B1" w:rsidRPr="001E5654" w:rsidRDefault="003347B1" w:rsidP="003128CE">
            <w:pPr>
              <w:pStyle w:val="TableA"/>
            </w:pPr>
            <w:r w:rsidRPr="001E5654">
              <w:t>Memory</w:t>
            </w:r>
          </w:p>
        </w:tc>
        <w:tc>
          <w:tcPr>
            <w:tcW w:w="3929" w:type="pct"/>
            <w:gridSpan w:val="2"/>
            <w:tcBorders>
              <w:top w:val="single" w:sz="4" w:space="0" w:color="A6A6A6"/>
              <w:bottom w:val="nil"/>
            </w:tcBorders>
          </w:tcPr>
          <w:p w14:paraId="1731FB42" w14:textId="2D56C54E" w:rsidR="003347B1" w:rsidRPr="002917F6" w:rsidRDefault="003347B1" w:rsidP="005073E9">
            <w:pPr>
              <w:pStyle w:val="TableB"/>
            </w:pPr>
            <w:r>
              <w:t>Standard MC45 models: 256 MB RAM/</w:t>
            </w:r>
            <w:r w:rsidRPr="00C34302">
              <w:t>1GB Flash</w:t>
            </w:r>
            <w:r>
              <w:t>; MC45 NFC: 512 MB RAM/1GB Flash</w:t>
            </w:r>
          </w:p>
        </w:tc>
      </w:tr>
      <w:tr w:rsidR="003347B1" w:rsidRPr="0057417C" w14:paraId="51A4DA6A" w14:textId="77777777" w:rsidTr="004E726A">
        <w:trPr>
          <w:cantSplit/>
        </w:trPr>
        <w:tc>
          <w:tcPr>
            <w:tcW w:w="5000" w:type="pct"/>
            <w:gridSpan w:val="3"/>
            <w:tcBorders>
              <w:top w:val="nil"/>
              <w:bottom w:val="nil"/>
            </w:tcBorders>
            <w:shd w:val="clear" w:color="auto" w:fill="C5C6C9"/>
            <w:vAlign w:val="center"/>
          </w:tcPr>
          <w:p w14:paraId="2D02708F" w14:textId="77777777" w:rsidR="003347B1" w:rsidRPr="00B012EC" w:rsidRDefault="003347B1" w:rsidP="004E726A">
            <w:pPr>
              <w:pStyle w:val="TableSubhead"/>
            </w:pPr>
            <w:r w:rsidRPr="00B012EC">
              <w:t>User Environment</w:t>
            </w:r>
          </w:p>
        </w:tc>
      </w:tr>
      <w:tr w:rsidR="00494672" w:rsidRPr="008B4611" w14:paraId="769F130F" w14:textId="77777777" w:rsidTr="004E726A">
        <w:trPr>
          <w:cantSplit/>
        </w:trPr>
        <w:tc>
          <w:tcPr>
            <w:tcW w:w="1071" w:type="pct"/>
            <w:tcBorders>
              <w:top w:val="nil"/>
            </w:tcBorders>
          </w:tcPr>
          <w:p w14:paraId="3C5C04C0" w14:textId="77777777" w:rsidR="003347B1" w:rsidRPr="001E5654" w:rsidRDefault="003347B1" w:rsidP="003128CE">
            <w:pPr>
              <w:pStyle w:val="TableA"/>
            </w:pPr>
            <w:r w:rsidRPr="001E5654">
              <w:t>Operating Temp.</w:t>
            </w:r>
          </w:p>
        </w:tc>
        <w:tc>
          <w:tcPr>
            <w:tcW w:w="3929" w:type="pct"/>
            <w:gridSpan w:val="2"/>
            <w:tcBorders>
              <w:top w:val="nil"/>
            </w:tcBorders>
          </w:tcPr>
          <w:p w14:paraId="312F1756" w14:textId="77777777" w:rsidR="003347B1" w:rsidRPr="009E5000" w:rsidRDefault="003347B1" w:rsidP="005073E9">
            <w:pPr>
              <w:pStyle w:val="TableB"/>
              <w:rPr>
                <w:color w:val="221E1F"/>
              </w:rPr>
            </w:pPr>
            <w:r w:rsidRPr="009E5000">
              <w:t>-10°C to 50°C/14°F to 122°F</w:t>
            </w:r>
          </w:p>
        </w:tc>
      </w:tr>
      <w:tr w:rsidR="00494672" w:rsidRPr="008B4611" w14:paraId="6A71FE4B" w14:textId="77777777" w:rsidTr="004E726A">
        <w:trPr>
          <w:cantSplit/>
        </w:trPr>
        <w:tc>
          <w:tcPr>
            <w:tcW w:w="1071" w:type="pct"/>
          </w:tcPr>
          <w:p w14:paraId="4FAB17F7" w14:textId="77777777" w:rsidR="003347B1" w:rsidRPr="001E5654" w:rsidRDefault="003347B1" w:rsidP="003128CE">
            <w:pPr>
              <w:pStyle w:val="TableA"/>
            </w:pPr>
            <w:r w:rsidRPr="001E5654">
              <w:t>Storage Temp.</w:t>
            </w:r>
          </w:p>
        </w:tc>
        <w:tc>
          <w:tcPr>
            <w:tcW w:w="3929" w:type="pct"/>
            <w:gridSpan w:val="2"/>
          </w:tcPr>
          <w:p w14:paraId="71C33FC3" w14:textId="77777777" w:rsidR="003347B1" w:rsidRPr="009E5000" w:rsidRDefault="003347B1" w:rsidP="005073E9">
            <w:pPr>
              <w:pStyle w:val="TableB"/>
              <w:rPr>
                <w:color w:val="221E1F"/>
              </w:rPr>
            </w:pPr>
            <w:r w:rsidRPr="009E5000">
              <w:t>-40°C to 70°C /-40°F to 158°F</w:t>
            </w:r>
          </w:p>
        </w:tc>
      </w:tr>
      <w:tr w:rsidR="00494672" w:rsidRPr="008B4611" w14:paraId="7095D318" w14:textId="77777777" w:rsidTr="004E726A">
        <w:trPr>
          <w:cantSplit/>
        </w:trPr>
        <w:tc>
          <w:tcPr>
            <w:tcW w:w="1071" w:type="pct"/>
          </w:tcPr>
          <w:p w14:paraId="32357729" w14:textId="77777777" w:rsidR="003347B1" w:rsidRPr="001E5654" w:rsidRDefault="003347B1" w:rsidP="003128CE">
            <w:pPr>
              <w:pStyle w:val="TableA"/>
            </w:pPr>
            <w:r w:rsidRPr="001E5654">
              <w:t>Humidity</w:t>
            </w:r>
          </w:p>
        </w:tc>
        <w:tc>
          <w:tcPr>
            <w:tcW w:w="3929" w:type="pct"/>
            <w:gridSpan w:val="2"/>
          </w:tcPr>
          <w:p w14:paraId="482939A9" w14:textId="77777777" w:rsidR="003347B1" w:rsidRPr="009E5000" w:rsidRDefault="003347B1" w:rsidP="005073E9">
            <w:pPr>
              <w:pStyle w:val="TableB"/>
              <w:rPr>
                <w:color w:val="221E1F"/>
              </w:rPr>
            </w:pPr>
            <w:r w:rsidRPr="009E5000">
              <w:t>5% to 95% non-condensing</w:t>
            </w:r>
          </w:p>
        </w:tc>
      </w:tr>
      <w:tr w:rsidR="00494672" w:rsidRPr="008B4611" w14:paraId="4F163DD0" w14:textId="77777777" w:rsidTr="004E726A">
        <w:trPr>
          <w:cantSplit/>
        </w:trPr>
        <w:tc>
          <w:tcPr>
            <w:tcW w:w="1071" w:type="pct"/>
          </w:tcPr>
          <w:p w14:paraId="3ED04398" w14:textId="77777777" w:rsidR="003347B1" w:rsidRPr="001E5654" w:rsidRDefault="003347B1" w:rsidP="003128CE">
            <w:pPr>
              <w:pStyle w:val="TableA"/>
            </w:pPr>
            <w:r w:rsidRPr="001E5654">
              <w:t>Drop Specification</w:t>
            </w:r>
          </w:p>
        </w:tc>
        <w:tc>
          <w:tcPr>
            <w:tcW w:w="3929" w:type="pct"/>
            <w:gridSpan w:val="2"/>
          </w:tcPr>
          <w:p w14:paraId="56BDEC11" w14:textId="77777777" w:rsidR="003347B1" w:rsidRPr="009E5000" w:rsidRDefault="003347B1" w:rsidP="005073E9">
            <w:pPr>
              <w:pStyle w:val="TableB"/>
            </w:pPr>
            <w:r w:rsidRPr="009E5000">
              <w:t xml:space="preserve">Multiple </w:t>
            </w:r>
            <w:r>
              <w:t>6</w:t>
            </w:r>
            <w:r w:rsidRPr="009E5000">
              <w:t xml:space="preserve"> ft./1.</w:t>
            </w:r>
            <w:r>
              <w:t>8</w:t>
            </w:r>
            <w:r w:rsidRPr="009E5000">
              <w:t xml:space="preserve"> m drop per MIL-STD 810G</w:t>
            </w:r>
          </w:p>
        </w:tc>
      </w:tr>
      <w:tr w:rsidR="00494672" w:rsidRPr="008B4611" w14:paraId="2D1340E8" w14:textId="77777777" w:rsidTr="004E726A">
        <w:trPr>
          <w:cantSplit/>
        </w:trPr>
        <w:tc>
          <w:tcPr>
            <w:tcW w:w="1071" w:type="pct"/>
          </w:tcPr>
          <w:p w14:paraId="234E3526" w14:textId="77777777" w:rsidR="003347B1" w:rsidRPr="001E5654" w:rsidRDefault="003347B1" w:rsidP="003128CE">
            <w:pPr>
              <w:pStyle w:val="TableA"/>
            </w:pPr>
            <w:r>
              <w:t>Tumble Specification</w:t>
            </w:r>
          </w:p>
        </w:tc>
        <w:tc>
          <w:tcPr>
            <w:tcW w:w="3929" w:type="pct"/>
            <w:gridSpan w:val="2"/>
          </w:tcPr>
          <w:p w14:paraId="0A59AB74" w14:textId="77777777" w:rsidR="003347B1" w:rsidRPr="009E5000" w:rsidRDefault="003347B1" w:rsidP="005073E9">
            <w:pPr>
              <w:pStyle w:val="TableB"/>
            </w:pPr>
            <w:r w:rsidRPr="009E5000">
              <w:t>250 0.5 m (1.5 ft.) tumbles (500 drops); per applicable IEC tumble specifications</w:t>
            </w:r>
          </w:p>
        </w:tc>
      </w:tr>
      <w:tr w:rsidR="00494672" w:rsidRPr="008B4611" w14:paraId="1BC613F1" w14:textId="77777777" w:rsidTr="004E726A">
        <w:trPr>
          <w:cantSplit/>
        </w:trPr>
        <w:tc>
          <w:tcPr>
            <w:tcW w:w="1071" w:type="pct"/>
          </w:tcPr>
          <w:p w14:paraId="56ADCDDC" w14:textId="77777777" w:rsidR="003347B1" w:rsidRPr="001E5654" w:rsidRDefault="003347B1" w:rsidP="003128CE">
            <w:pPr>
              <w:pStyle w:val="TableA"/>
            </w:pPr>
            <w:r w:rsidRPr="001E5654">
              <w:t>Sealing</w:t>
            </w:r>
          </w:p>
        </w:tc>
        <w:tc>
          <w:tcPr>
            <w:tcW w:w="3929" w:type="pct"/>
            <w:gridSpan w:val="2"/>
          </w:tcPr>
          <w:p w14:paraId="64BF58FF" w14:textId="77777777" w:rsidR="003347B1" w:rsidRPr="00516A13" w:rsidRDefault="003347B1" w:rsidP="005073E9">
            <w:pPr>
              <w:pStyle w:val="TableB"/>
            </w:pPr>
            <w:r w:rsidRPr="00516A13">
              <w:t>IP64 per applicable IEC sealing specifications</w:t>
            </w:r>
          </w:p>
        </w:tc>
      </w:tr>
      <w:tr w:rsidR="00494672" w:rsidRPr="00516A13" w14:paraId="44D4A502" w14:textId="77777777" w:rsidTr="004E726A">
        <w:trPr>
          <w:cantSplit/>
        </w:trPr>
        <w:tc>
          <w:tcPr>
            <w:tcW w:w="1071" w:type="pct"/>
          </w:tcPr>
          <w:p w14:paraId="18F7CE35" w14:textId="77777777" w:rsidR="003347B1" w:rsidRPr="001E5654" w:rsidRDefault="003347B1" w:rsidP="003128CE">
            <w:pPr>
              <w:pStyle w:val="TableA"/>
            </w:pPr>
            <w:r w:rsidRPr="001E5654">
              <w:t>ESD</w:t>
            </w:r>
          </w:p>
        </w:tc>
        <w:tc>
          <w:tcPr>
            <w:tcW w:w="3929" w:type="pct"/>
            <w:gridSpan w:val="2"/>
          </w:tcPr>
          <w:p w14:paraId="75AE8FEE" w14:textId="77777777" w:rsidR="003347B1" w:rsidRPr="00516A13" w:rsidRDefault="003347B1" w:rsidP="005073E9">
            <w:pPr>
              <w:pStyle w:val="TableB"/>
            </w:pPr>
            <w:r w:rsidRPr="00516A13">
              <w:t>± 15kVdc air discharge, ± 8kVdc direct discharge, ± 2kVdc indirect discharge</w:t>
            </w:r>
          </w:p>
        </w:tc>
      </w:tr>
      <w:tr w:rsidR="00494672" w:rsidRPr="008B4611" w14:paraId="661C3DAE" w14:textId="77777777" w:rsidTr="004E726A">
        <w:trPr>
          <w:cantSplit/>
        </w:trPr>
        <w:tc>
          <w:tcPr>
            <w:tcW w:w="1071" w:type="pct"/>
          </w:tcPr>
          <w:p w14:paraId="2CCB07D5" w14:textId="77777777" w:rsidR="003347B1" w:rsidRPr="001E5654" w:rsidRDefault="003347B1" w:rsidP="003128CE">
            <w:pPr>
              <w:pStyle w:val="TableA"/>
            </w:pPr>
            <w:r>
              <w:t>Vibration</w:t>
            </w:r>
          </w:p>
        </w:tc>
        <w:tc>
          <w:tcPr>
            <w:tcW w:w="3929" w:type="pct"/>
            <w:gridSpan w:val="2"/>
          </w:tcPr>
          <w:p w14:paraId="03F84283" w14:textId="77777777" w:rsidR="003347B1" w:rsidRPr="00516A13" w:rsidRDefault="003347B1" w:rsidP="005073E9">
            <w:pPr>
              <w:pStyle w:val="TableB"/>
            </w:pPr>
            <w:r w:rsidRPr="00516A13">
              <w:t>.02g2/Hz Random, Non-Operating, 1 hour duration per axis</w:t>
            </w:r>
          </w:p>
        </w:tc>
      </w:tr>
      <w:tr w:rsidR="00494672" w:rsidRPr="008B4611" w14:paraId="6C5A5FE3" w14:textId="77777777" w:rsidTr="004E726A">
        <w:trPr>
          <w:cantSplit/>
        </w:trPr>
        <w:tc>
          <w:tcPr>
            <w:tcW w:w="1071" w:type="pct"/>
            <w:tcBorders>
              <w:bottom w:val="nil"/>
            </w:tcBorders>
          </w:tcPr>
          <w:p w14:paraId="64772ED9" w14:textId="77777777" w:rsidR="003347B1" w:rsidRPr="001E5654" w:rsidRDefault="003347B1" w:rsidP="003128CE">
            <w:pPr>
              <w:pStyle w:val="TableA"/>
            </w:pPr>
            <w:r>
              <w:t>Thermal Shock</w:t>
            </w:r>
          </w:p>
        </w:tc>
        <w:tc>
          <w:tcPr>
            <w:tcW w:w="3929" w:type="pct"/>
            <w:gridSpan w:val="2"/>
            <w:tcBorders>
              <w:bottom w:val="nil"/>
            </w:tcBorders>
          </w:tcPr>
          <w:p w14:paraId="4B4D3796" w14:textId="77777777" w:rsidR="003347B1" w:rsidRPr="00516A13" w:rsidRDefault="003347B1" w:rsidP="005073E9">
            <w:pPr>
              <w:pStyle w:val="TableB"/>
            </w:pPr>
            <w:r w:rsidRPr="00516A13">
              <w:t>-40°F to 158°F/-40°C to 70°C rapid transition</w:t>
            </w:r>
          </w:p>
        </w:tc>
      </w:tr>
      <w:tr w:rsidR="003347B1" w:rsidRPr="0057417C" w14:paraId="21830187" w14:textId="77777777" w:rsidTr="004E726A">
        <w:trPr>
          <w:cantSplit/>
        </w:trPr>
        <w:tc>
          <w:tcPr>
            <w:tcW w:w="5000" w:type="pct"/>
            <w:gridSpan w:val="3"/>
            <w:tcBorders>
              <w:top w:val="nil"/>
              <w:bottom w:val="nil"/>
            </w:tcBorders>
            <w:shd w:val="clear" w:color="auto" w:fill="C5C6C9"/>
            <w:vAlign w:val="center"/>
          </w:tcPr>
          <w:p w14:paraId="621D84F8" w14:textId="77777777" w:rsidR="003347B1" w:rsidRPr="00B012EC" w:rsidRDefault="003347B1" w:rsidP="004E726A">
            <w:pPr>
              <w:pStyle w:val="TableSubhead"/>
            </w:pPr>
            <w:r w:rsidRPr="00B012EC">
              <w:lastRenderedPageBreak/>
              <w:t>Interactive Sensor Technology (IST)</w:t>
            </w:r>
          </w:p>
        </w:tc>
      </w:tr>
      <w:tr w:rsidR="00494672" w:rsidRPr="008B4611" w14:paraId="0393E53A" w14:textId="77777777" w:rsidTr="004E726A">
        <w:trPr>
          <w:cantSplit/>
        </w:trPr>
        <w:tc>
          <w:tcPr>
            <w:tcW w:w="1071" w:type="pct"/>
            <w:tcBorders>
              <w:top w:val="nil"/>
            </w:tcBorders>
          </w:tcPr>
          <w:p w14:paraId="39DE4CF1" w14:textId="77777777" w:rsidR="003347B1" w:rsidRPr="001E5654" w:rsidRDefault="003347B1" w:rsidP="003128CE">
            <w:pPr>
              <w:pStyle w:val="TableA"/>
            </w:pPr>
            <w:r>
              <w:t xml:space="preserve">Ambient </w:t>
            </w:r>
            <w:r w:rsidRPr="001E5654">
              <w:t>Light Sensor</w:t>
            </w:r>
          </w:p>
        </w:tc>
        <w:tc>
          <w:tcPr>
            <w:tcW w:w="3929" w:type="pct"/>
            <w:gridSpan w:val="2"/>
            <w:tcBorders>
              <w:top w:val="nil"/>
            </w:tcBorders>
          </w:tcPr>
          <w:p w14:paraId="203A9C89" w14:textId="77777777" w:rsidR="003347B1" w:rsidRPr="009E5000" w:rsidRDefault="003347B1" w:rsidP="005073E9">
            <w:pPr>
              <w:pStyle w:val="TableB"/>
            </w:pPr>
            <w:r w:rsidRPr="009E5000">
              <w:t>Automatically adjusts required display backlight to maximize power efficiency</w:t>
            </w:r>
          </w:p>
        </w:tc>
      </w:tr>
      <w:tr w:rsidR="00494672" w:rsidRPr="008B4611" w14:paraId="289A825C" w14:textId="77777777" w:rsidTr="004E726A">
        <w:trPr>
          <w:cantSplit/>
        </w:trPr>
        <w:tc>
          <w:tcPr>
            <w:tcW w:w="1071" w:type="pct"/>
            <w:tcBorders>
              <w:bottom w:val="nil"/>
            </w:tcBorders>
          </w:tcPr>
          <w:p w14:paraId="5BCD910D" w14:textId="77777777" w:rsidR="003347B1" w:rsidRPr="001E5654" w:rsidRDefault="003347B1" w:rsidP="003128CE">
            <w:pPr>
              <w:pStyle w:val="TableA"/>
            </w:pPr>
            <w:r w:rsidRPr="001E5654">
              <w:t>Proximity Sensor</w:t>
            </w:r>
          </w:p>
        </w:tc>
        <w:tc>
          <w:tcPr>
            <w:tcW w:w="3929" w:type="pct"/>
            <w:gridSpan w:val="2"/>
            <w:tcBorders>
              <w:bottom w:val="nil"/>
            </w:tcBorders>
          </w:tcPr>
          <w:p w14:paraId="7842754A" w14:textId="77777777" w:rsidR="003347B1" w:rsidRPr="009E5000" w:rsidRDefault="003347B1" w:rsidP="005073E9">
            <w:pPr>
              <w:pStyle w:val="TableB"/>
            </w:pPr>
            <w:r w:rsidRPr="009E5000">
              <w:t>Automatically detects when the user places the handset against head during a phone call to disable display output and touch input</w:t>
            </w:r>
          </w:p>
        </w:tc>
      </w:tr>
      <w:tr w:rsidR="003347B1" w:rsidRPr="0057417C" w14:paraId="54271FBA" w14:textId="77777777" w:rsidTr="004E726A">
        <w:trPr>
          <w:cantSplit/>
        </w:trPr>
        <w:tc>
          <w:tcPr>
            <w:tcW w:w="5000" w:type="pct"/>
            <w:gridSpan w:val="3"/>
            <w:tcBorders>
              <w:top w:val="nil"/>
              <w:bottom w:val="nil"/>
            </w:tcBorders>
            <w:shd w:val="clear" w:color="auto" w:fill="C5C6C9"/>
            <w:vAlign w:val="center"/>
          </w:tcPr>
          <w:p w14:paraId="4A87BB3E" w14:textId="77777777" w:rsidR="003347B1" w:rsidRPr="00B012EC" w:rsidRDefault="003347B1" w:rsidP="004E726A">
            <w:pPr>
              <w:pStyle w:val="TableSubhead"/>
            </w:pPr>
            <w:r w:rsidRPr="00B012EC">
              <w:t>Data Capture</w:t>
            </w:r>
          </w:p>
        </w:tc>
      </w:tr>
      <w:tr w:rsidR="00494672" w:rsidRPr="008B4611" w14:paraId="73E7F605" w14:textId="77777777" w:rsidTr="004E726A">
        <w:trPr>
          <w:cantSplit/>
        </w:trPr>
        <w:tc>
          <w:tcPr>
            <w:tcW w:w="1071" w:type="pct"/>
            <w:tcBorders>
              <w:top w:val="nil"/>
              <w:bottom w:val="single" w:sz="4" w:space="0" w:color="A6A6A6"/>
            </w:tcBorders>
          </w:tcPr>
          <w:p w14:paraId="7BF8F31D" w14:textId="77777777" w:rsidR="003347B1" w:rsidRPr="00F334AE" w:rsidRDefault="003347B1" w:rsidP="003128CE">
            <w:pPr>
              <w:pStyle w:val="TableA"/>
            </w:pPr>
            <w:r w:rsidRPr="00F334AE">
              <w:t>Camera</w:t>
            </w:r>
          </w:p>
        </w:tc>
        <w:tc>
          <w:tcPr>
            <w:tcW w:w="3929" w:type="pct"/>
            <w:gridSpan w:val="2"/>
            <w:tcBorders>
              <w:top w:val="nil"/>
              <w:bottom w:val="single" w:sz="4" w:space="0" w:color="A6A6A6"/>
            </w:tcBorders>
          </w:tcPr>
          <w:p w14:paraId="1893A9DB" w14:textId="77777777" w:rsidR="003347B1" w:rsidRPr="001E1D98" w:rsidRDefault="003347B1" w:rsidP="005073E9">
            <w:pPr>
              <w:pStyle w:val="TableB"/>
            </w:pPr>
            <w:r w:rsidRPr="001E1D98">
              <w:t>Autofocus 3.2 MP with user-controllable flash; supports integrated 1D/2D bar code capture</w:t>
            </w:r>
          </w:p>
        </w:tc>
      </w:tr>
      <w:tr w:rsidR="00494672" w:rsidRPr="008B4611" w14:paraId="29AEB5F6" w14:textId="77777777" w:rsidTr="004E726A">
        <w:trPr>
          <w:cantSplit/>
        </w:trPr>
        <w:tc>
          <w:tcPr>
            <w:tcW w:w="1071" w:type="pct"/>
            <w:tcBorders>
              <w:top w:val="single" w:sz="4" w:space="0" w:color="A6A6A6"/>
              <w:bottom w:val="single" w:sz="4" w:space="0" w:color="A6A6A6"/>
            </w:tcBorders>
          </w:tcPr>
          <w:p w14:paraId="24D61840" w14:textId="77777777" w:rsidR="003347B1" w:rsidRPr="00F334AE" w:rsidRDefault="003347B1" w:rsidP="003128CE">
            <w:pPr>
              <w:pStyle w:val="TableA"/>
            </w:pPr>
            <w:r>
              <w:t>1D Laser Scanner</w:t>
            </w:r>
          </w:p>
        </w:tc>
        <w:tc>
          <w:tcPr>
            <w:tcW w:w="3929" w:type="pct"/>
            <w:gridSpan w:val="2"/>
            <w:tcBorders>
              <w:top w:val="single" w:sz="4" w:space="0" w:color="A6A6A6"/>
              <w:bottom w:val="single" w:sz="4" w:space="0" w:color="A6A6A6"/>
            </w:tcBorders>
          </w:tcPr>
          <w:p w14:paraId="446D2199" w14:textId="77777777" w:rsidR="003347B1" w:rsidRPr="001E1D98" w:rsidRDefault="003347B1" w:rsidP="005073E9">
            <w:pPr>
              <w:pStyle w:val="TableB"/>
            </w:pPr>
            <w:r w:rsidRPr="001E1D98">
              <w:t>1D laser with Adaptive Scan</w:t>
            </w:r>
            <w:r>
              <w:t>ning</w:t>
            </w:r>
            <w:r w:rsidRPr="001E1D98">
              <w:t xml:space="preserve"> technology (Please refer to the MC45 User Guide or Integrator Guide for full data capture specifications)</w:t>
            </w:r>
          </w:p>
        </w:tc>
      </w:tr>
      <w:tr w:rsidR="00494672" w:rsidRPr="008B4611" w14:paraId="0EF318FC" w14:textId="77777777" w:rsidTr="004E726A">
        <w:trPr>
          <w:cantSplit/>
        </w:trPr>
        <w:tc>
          <w:tcPr>
            <w:tcW w:w="1071" w:type="pct"/>
            <w:tcBorders>
              <w:top w:val="single" w:sz="4" w:space="0" w:color="A6A6A6"/>
              <w:bottom w:val="nil"/>
            </w:tcBorders>
          </w:tcPr>
          <w:p w14:paraId="1C8EACC6" w14:textId="48A626A1" w:rsidR="003347B1" w:rsidRPr="004678C6" w:rsidRDefault="003347B1" w:rsidP="003128CE">
            <w:pPr>
              <w:pStyle w:val="TableA"/>
            </w:pPr>
            <w:r w:rsidRPr="00516A13">
              <w:t>NFC Communication</w:t>
            </w:r>
          </w:p>
        </w:tc>
        <w:tc>
          <w:tcPr>
            <w:tcW w:w="3929" w:type="pct"/>
            <w:gridSpan w:val="2"/>
            <w:tcBorders>
              <w:top w:val="single" w:sz="4" w:space="0" w:color="A6A6A6"/>
              <w:bottom w:val="nil"/>
            </w:tcBorders>
          </w:tcPr>
          <w:p w14:paraId="5D47C0A7" w14:textId="02E6D309" w:rsidR="003347B1" w:rsidRPr="00516A13" w:rsidRDefault="003347B1" w:rsidP="005073E9">
            <w:pPr>
              <w:pStyle w:val="TableB"/>
            </w:pPr>
            <w:r w:rsidRPr="00516A13">
              <w:t>NFC Radio: 13.56 MHz</w:t>
            </w:r>
            <w:r w:rsidR="002169CA">
              <w:t xml:space="preserve"> </w:t>
            </w:r>
            <w:r w:rsidRPr="00516A13">
              <w:t>Read range: 0-2.75 in/ 0.7 cm</w:t>
            </w:r>
          </w:p>
          <w:p w14:paraId="24B6AC0C" w14:textId="68C7332C" w:rsidR="003347B1" w:rsidRPr="004678C6" w:rsidRDefault="003347B1" w:rsidP="005073E9">
            <w:pPr>
              <w:pStyle w:val="TableB"/>
            </w:pPr>
            <w:r w:rsidRPr="00516A13">
              <w:t>Supported card types:</w:t>
            </w:r>
            <w:r w:rsidR="000755EF">
              <w:t xml:space="preserve"> </w:t>
            </w:r>
            <w:r w:rsidRPr="00516A13">
              <w:t xml:space="preserve">NFC Tag types 1,2,3,4; ISO 14443-A MIFARE™(Classic, </w:t>
            </w:r>
            <w:proofErr w:type="spellStart"/>
            <w:r w:rsidRPr="00516A13">
              <w:t>UltraLight</w:t>
            </w:r>
            <w:proofErr w:type="spellEnd"/>
            <w:r w:rsidRPr="00516A13">
              <w:t xml:space="preserve">, Plus, </w:t>
            </w:r>
            <w:proofErr w:type="spellStart"/>
            <w:r w:rsidRPr="00516A13">
              <w:t>DESFire</w:t>
            </w:r>
            <w:proofErr w:type="spellEnd"/>
            <w:r w:rsidRPr="00516A13">
              <w:t xml:space="preserve">, NTAG); ISO 14443-B; </w:t>
            </w:r>
            <w:proofErr w:type="spellStart"/>
            <w:r w:rsidRPr="00516A13">
              <w:t>FeliCa</w:t>
            </w:r>
            <w:proofErr w:type="spellEnd"/>
            <w:r w:rsidRPr="00516A13">
              <w:t xml:space="preserve">®; ISO 15693: NXP </w:t>
            </w:r>
            <w:proofErr w:type="spellStart"/>
            <w:r w:rsidRPr="00516A13">
              <w:t>I.Code</w:t>
            </w:r>
            <w:proofErr w:type="spellEnd"/>
            <w:r w:rsidRPr="00516A13">
              <w:t xml:space="preserve"> SLI, TI Tag-</w:t>
            </w:r>
            <w:proofErr w:type="spellStart"/>
            <w:r w:rsidRPr="00516A13">
              <w:t>i</w:t>
            </w:r>
            <w:proofErr w:type="spellEnd"/>
          </w:p>
        </w:tc>
      </w:tr>
      <w:tr w:rsidR="008875A8" w:rsidRPr="0057417C" w14:paraId="4A800758"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4995" w:type="pct"/>
            <w:gridSpan w:val="2"/>
            <w:tcBorders>
              <w:top w:val="nil"/>
              <w:bottom w:val="nil"/>
            </w:tcBorders>
            <w:shd w:val="clear" w:color="auto" w:fill="C5C6C9"/>
            <w:vAlign w:val="center"/>
          </w:tcPr>
          <w:p w14:paraId="41D604B9" w14:textId="77777777" w:rsidR="008875A8" w:rsidRPr="00B012EC" w:rsidRDefault="008875A8" w:rsidP="004E726A">
            <w:pPr>
              <w:pStyle w:val="TableSubhead"/>
            </w:pPr>
            <w:r w:rsidRPr="00B012EC">
              <w:t>Wireless WAN Data and Voice Communications</w:t>
            </w:r>
          </w:p>
        </w:tc>
      </w:tr>
      <w:tr w:rsidR="00494672" w:rsidRPr="008B4611" w14:paraId="3C43FFA5"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1071" w:type="pct"/>
            <w:tcBorders>
              <w:top w:val="nil"/>
              <w:bottom w:val="single" w:sz="4" w:space="0" w:color="808080"/>
              <w:right w:val="single" w:sz="4" w:space="0" w:color="808080"/>
            </w:tcBorders>
          </w:tcPr>
          <w:p w14:paraId="2CA6A884" w14:textId="77777777" w:rsidR="008875A8" w:rsidRPr="00913D8C" w:rsidRDefault="008875A8" w:rsidP="003128CE">
            <w:pPr>
              <w:pStyle w:val="TableA"/>
            </w:pPr>
            <w:r>
              <w:t>Radio</w:t>
            </w:r>
          </w:p>
        </w:tc>
        <w:tc>
          <w:tcPr>
            <w:tcW w:w="3924" w:type="pct"/>
            <w:tcBorders>
              <w:top w:val="nil"/>
              <w:left w:val="single" w:sz="4" w:space="0" w:color="808080"/>
              <w:bottom w:val="single" w:sz="4" w:space="0" w:color="808080"/>
            </w:tcBorders>
          </w:tcPr>
          <w:p w14:paraId="109B98DD" w14:textId="77777777" w:rsidR="008875A8" w:rsidRPr="00913D8C" w:rsidRDefault="008875A8" w:rsidP="005073E9">
            <w:pPr>
              <w:pStyle w:val="TableB"/>
            </w:pPr>
            <w:r w:rsidRPr="00913D8C">
              <w:t>3.5G HSDPA, Quad-Band GPRS/EDGE</w:t>
            </w:r>
          </w:p>
        </w:tc>
      </w:tr>
      <w:tr w:rsidR="00494672" w:rsidRPr="008B4611" w14:paraId="1720EA2A"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1071" w:type="pct"/>
            <w:tcBorders>
              <w:top w:val="single" w:sz="4" w:space="0" w:color="808080"/>
              <w:bottom w:val="single" w:sz="4" w:space="0" w:color="808080"/>
              <w:right w:val="single" w:sz="4" w:space="0" w:color="808080"/>
            </w:tcBorders>
          </w:tcPr>
          <w:p w14:paraId="17B340F9" w14:textId="77777777" w:rsidR="008875A8" w:rsidRDefault="008875A8" w:rsidP="003128CE">
            <w:pPr>
              <w:pStyle w:val="TableA"/>
            </w:pPr>
            <w:r>
              <w:t>Frequency Band</w:t>
            </w:r>
          </w:p>
        </w:tc>
        <w:tc>
          <w:tcPr>
            <w:tcW w:w="3924" w:type="pct"/>
            <w:tcBorders>
              <w:top w:val="single" w:sz="4" w:space="0" w:color="808080"/>
              <w:left w:val="single" w:sz="4" w:space="0" w:color="808080"/>
              <w:bottom w:val="single" w:sz="4" w:space="0" w:color="808080"/>
            </w:tcBorders>
          </w:tcPr>
          <w:p w14:paraId="52D056BD" w14:textId="77777777" w:rsidR="008875A8" w:rsidRPr="00913D8C" w:rsidRDefault="008875A8" w:rsidP="005073E9">
            <w:pPr>
              <w:pStyle w:val="TableB"/>
            </w:pPr>
            <w:r>
              <w:t>GSM – Quad Band</w:t>
            </w:r>
            <w:r w:rsidRPr="00913D8C">
              <w:t>: 850/900/1800/1900 MHz</w:t>
            </w:r>
          </w:p>
          <w:p w14:paraId="1D9C790A" w14:textId="77777777" w:rsidR="008875A8" w:rsidRPr="00913D8C" w:rsidRDefault="008875A8" w:rsidP="005073E9">
            <w:pPr>
              <w:pStyle w:val="TableB"/>
            </w:pPr>
            <w:r w:rsidRPr="00913D8C">
              <w:t>UMTS/HSDPA – Americas: 850/1900 MHz</w:t>
            </w:r>
          </w:p>
          <w:p w14:paraId="16DC2916" w14:textId="77777777" w:rsidR="008875A8" w:rsidRPr="00913D8C" w:rsidRDefault="008875A8" w:rsidP="005073E9">
            <w:pPr>
              <w:pStyle w:val="TableB"/>
            </w:pPr>
            <w:r w:rsidRPr="00913D8C">
              <w:t>UMTS/HSDPA – Rest of the world: 2100 MHz</w:t>
            </w:r>
          </w:p>
        </w:tc>
      </w:tr>
      <w:tr w:rsidR="00494672" w:rsidRPr="008B4611" w14:paraId="65DF415A"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1071" w:type="pct"/>
            <w:tcBorders>
              <w:top w:val="single" w:sz="4" w:space="0" w:color="808080"/>
              <w:bottom w:val="nil"/>
              <w:right w:val="single" w:sz="4" w:space="0" w:color="808080"/>
            </w:tcBorders>
          </w:tcPr>
          <w:p w14:paraId="64C4176F" w14:textId="77777777" w:rsidR="008875A8" w:rsidRDefault="008875A8" w:rsidP="003128CE">
            <w:pPr>
              <w:pStyle w:val="TableA"/>
            </w:pPr>
            <w:r>
              <w:t>GPS</w:t>
            </w:r>
          </w:p>
        </w:tc>
        <w:tc>
          <w:tcPr>
            <w:tcW w:w="3924" w:type="pct"/>
            <w:tcBorders>
              <w:top w:val="single" w:sz="4" w:space="0" w:color="808080"/>
              <w:left w:val="single" w:sz="4" w:space="0" w:color="808080"/>
              <w:bottom w:val="nil"/>
            </w:tcBorders>
          </w:tcPr>
          <w:p w14:paraId="51C3F6C8" w14:textId="77777777" w:rsidR="008875A8" w:rsidRPr="00913D8C" w:rsidRDefault="008875A8" w:rsidP="005073E9">
            <w:pPr>
              <w:pStyle w:val="TableB"/>
            </w:pPr>
            <w:r w:rsidRPr="00913D8C">
              <w:t>Integrated, Autonomous and Assisted-GPS (A-GPS)</w:t>
            </w:r>
          </w:p>
        </w:tc>
      </w:tr>
      <w:tr w:rsidR="008875A8" w:rsidRPr="0057417C" w14:paraId="2E8374FD"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4995" w:type="pct"/>
            <w:gridSpan w:val="2"/>
            <w:tcBorders>
              <w:top w:val="nil"/>
              <w:bottom w:val="nil"/>
            </w:tcBorders>
            <w:shd w:val="clear" w:color="auto" w:fill="C5C6C9"/>
            <w:vAlign w:val="center"/>
          </w:tcPr>
          <w:p w14:paraId="40DB0CB6" w14:textId="77777777" w:rsidR="008875A8" w:rsidRPr="00B012EC" w:rsidRDefault="008875A8" w:rsidP="004E726A">
            <w:pPr>
              <w:pStyle w:val="TableSubhead"/>
            </w:pPr>
            <w:r w:rsidRPr="00B012EC">
              <w:t>Wireless LAN Data and Voice Communications</w:t>
            </w:r>
            <w:r>
              <w:t xml:space="preserve"> (non NFC models)</w:t>
            </w:r>
          </w:p>
        </w:tc>
      </w:tr>
      <w:tr w:rsidR="00494672" w:rsidRPr="008B4611" w14:paraId="6BCBEC87"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1071" w:type="pct"/>
            <w:tcBorders>
              <w:top w:val="nil"/>
              <w:bottom w:val="single" w:sz="4" w:space="0" w:color="A6A6A6"/>
              <w:right w:val="single" w:sz="4" w:space="0" w:color="A6A6A6"/>
            </w:tcBorders>
          </w:tcPr>
          <w:p w14:paraId="042BE3B5" w14:textId="77777777" w:rsidR="008875A8" w:rsidRPr="00913D8C" w:rsidRDefault="008875A8" w:rsidP="003128CE">
            <w:pPr>
              <w:pStyle w:val="TableA"/>
            </w:pPr>
            <w:r w:rsidRPr="00913D8C">
              <w:t>Radio</w:t>
            </w:r>
          </w:p>
        </w:tc>
        <w:tc>
          <w:tcPr>
            <w:tcW w:w="3924" w:type="pct"/>
            <w:tcBorders>
              <w:top w:val="nil"/>
              <w:left w:val="single" w:sz="4" w:space="0" w:color="A6A6A6"/>
              <w:bottom w:val="single" w:sz="4" w:space="0" w:color="A6A6A6"/>
            </w:tcBorders>
          </w:tcPr>
          <w:p w14:paraId="22CB4968" w14:textId="77777777" w:rsidR="008875A8" w:rsidRPr="00913D8C" w:rsidRDefault="008875A8" w:rsidP="005073E9">
            <w:pPr>
              <w:pStyle w:val="TableB"/>
            </w:pPr>
            <w:r w:rsidRPr="00913D8C">
              <w:t>Tri-mode IEEE® 802.11a/b/g</w:t>
            </w:r>
          </w:p>
        </w:tc>
      </w:tr>
      <w:tr w:rsidR="00494672" w:rsidRPr="008B4611" w14:paraId="549D99B3"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1071" w:type="pct"/>
            <w:tcBorders>
              <w:top w:val="single" w:sz="4" w:space="0" w:color="A6A6A6"/>
              <w:bottom w:val="single" w:sz="4" w:space="0" w:color="A6A6A6"/>
              <w:right w:val="single" w:sz="4" w:space="0" w:color="A6A6A6"/>
            </w:tcBorders>
          </w:tcPr>
          <w:p w14:paraId="093DD768" w14:textId="77777777" w:rsidR="008875A8" w:rsidRPr="00913D8C" w:rsidRDefault="008875A8" w:rsidP="003128CE">
            <w:pPr>
              <w:pStyle w:val="TableA"/>
            </w:pPr>
            <w:r w:rsidRPr="00913D8C">
              <w:t>Security</w:t>
            </w:r>
          </w:p>
        </w:tc>
        <w:tc>
          <w:tcPr>
            <w:tcW w:w="3924" w:type="pct"/>
            <w:tcBorders>
              <w:top w:val="single" w:sz="4" w:space="0" w:color="A6A6A6"/>
              <w:left w:val="single" w:sz="4" w:space="0" w:color="A6A6A6"/>
              <w:bottom w:val="single" w:sz="4" w:space="0" w:color="A6A6A6"/>
            </w:tcBorders>
          </w:tcPr>
          <w:p w14:paraId="247D54AD" w14:textId="77777777" w:rsidR="008875A8" w:rsidRPr="00913D8C" w:rsidRDefault="008875A8" w:rsidP="005073E9">
            <w:pPr>
              <w:pStyle w:val="TableB"/>
            </w:pPr>
            <w:r w:rsidRPr="00913D8C">
              <w:t>WPA2, WEP (40 or 128 bit), TKIP, TLS, TTLS (MSCHAP),</w:t>
            </w:r>
          </w:p>
          <w:p w14:paraId="7726248C" w14:textId="77777777" w:rsidR="008875A8" w:rsidRPr="00913D8C" w:rsidRDefault="008875A8" w:rsidP="005073E9">
            <w:pPr>
              <w:pStyle w:val="TableB"/>
            </w:pPr>
            <w:r w:rsidRPr="00913D8C">
              <w:t>TTLS (MS-CHAP v2), TTLS (CHAP), TTLSMD5,</w:t>
            </w:r>
          </w:p>
          <w:p w14:paraId="0D54F571" w14:textId="77777777" w:rsidR="008875A8" w:rsidRPr="00913D8C" w:rsidRDefault="008875A8" w:rsidP="005073E9">
            <w:pPr>
              <w:pStyle w:val="TableB"/>
            </w:pPr>
            <w:r w:rsidRPr="00913D8C">
              <w:t>TTLS-PAP, PEAP-TLS, PEAP (MS-CHAP v2),</w:t>
            </w:r>
          </w:p>
          <w:p w14:paraId="0F5896CB" w14:textId="77777777" w:rsidR="008875A8" w:rsidRPr="00913D8C" w:rsidRDefault="008875A8" w:rsidP="005073E9">
            <w:pPr>
              <w:pStyle w:val="TableB"/>
            </w:pPr>
            <w:r w:rsidRPr="00913D8C">
              <w:t>AES, LEAP, CCXv4 certified</w:t>
            </w:r>
          </w:p>
        </w:tc>
      </w:tr>
      <w:tr w:rsidR="00494672" w:rsidRPr="008B4611" w14:paraId="470E1C2F"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1071" w:type="pct"/>
            <w:tcBorders>
              <w:top w:val="single" w:sz="4" w:space="0" w:color="A6A6A6"/>
              <w:bottom w:val="nil"/>
              <w:right w:val="single" w:sz="4" w:space="0" w:color="A6A6A6"/>
            </w:tcBorders>
          </w:tcPr>
          <w:p w14:paraId="3D1E4B75" w14:textId="77777777" w:rsidR="008875A8" w:rsidRPr="00913D8C" w:rsidRDefault="008875A8" w:rsidP="003128CE">
            <w:pPr>
              <w:pStyle w:val="TableA"/>
            </w:pPr>
            <w:r w:rsidRPr="00913D8C">
              <w:t>Data Rates Supported</w:t>
            </w:r>
          </w:p>
        </w:tc>
        <w:tc>
          <w:tcPr>
            <w:tcW w:w="3924" w:type="pct"/>
            <w:tcBorders>
              <w:top w:val="single" w:sz="4" w:space="0" w:color="A6A6A6"/>
              <w:left w:val="single" w:sz="4" w:space="0" w:color="A6A6A6"/>
              <w:bottom w:val="nil"/>
            </w:tcBorders>
          </w:tcPr>
          <w:p w14:paraId="4E41A2C4" w14:textId="77777777" w:rsidR="008875A8" w:rsidRPr="00913D8C" w:rsidRDefault="008875A8" w:rsidP="005073E9">
            <w:pPr>
              <w:pStyle w:val="TableB"/>
            </w:pPr>
            <w:r w:rsidRPr="00913D8C">
              <w:t>1, 2, 5.5, 6, 9, 11, 12, 18, 24, 36, 48, and 54 Mbps</w:t>
            </w:r>
          </w:p>
        </w:tc>
      </w:tr>
      <w:tr w:rsidR="008875A8" w:rsidRPr="0057417C" w14:paraId="7DB4162B"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4995" w:type="pct"/>
            <w:gridSpan w:val="2"/>
            <w:tcBorders>
              <w:top w:val="nil"/>
              <w:bottom w:val="nil"/>
            </w:tcBorders>
            <w:shd w:val="clear" w:color="auto" w:fill="C5C6C9"/>
            <w:vAlign w:val="center"/>
          </w:tcPr>
          <w:p w14:paraId="035C0EE5" w14:textId="77777777" w:rsidR="008875A8" w:rsidRPr="00B012EC" w:rsidRDefault="008875A8" w:rsidP="004E726A">
            <w:pPr>
              <w:pStyle w:val="TableSubhead"/>
            </w:pPr>
            <w:r w:rsidRPr="00B012EC">
              <w:t>Wireless PAN Data and Voice Communications</w:t>
            </w:r>
          </w:p>
        </w:tc>
      </w:tr>
      <w:tr w:rsidR="00494672" w:rsidRPr="008B4611" w14:paraId="389B4C84"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1071" w:type="pct"/>
            <w:tcBorders>
              <w:top w:val="nil"/>
              <w:bottom w:val="nil"/>
              <w:right w:val="single" w:sz="4" w:space="0" w:color="A6A6A6"/>
            </w:tcBorders>
            <w:vAlign w:val="center"/>
          </w:tcPr>
          <w:p w14:paraId="00C36B8F" w14:textId="77777777" w:rsidR="008875A8" w:rsidRPr="00913D8C" w:rsidRDefault="008875A8" w:rsidP="003128CE">
            <w:pPr>
              <w:pStyle w:val="TableA"/>
              <w:rPr>
                <w:color w:val="000000"/>
              </w:rPr>
            </w:pPr>
            <w:r w:rsidRPr="00913D8C">
              <w:t xml:space="preserve">Bluetooth </w:t>
            </w:r>
          </w:p>
        </w:tc>
        <w:tc>
          <w:tcPr>
            <w:tcW w:w="3924" w:type="pct"/>
            <w:tcBorders>
              <w:top w:val="nil"/>
              <w:left w:val="single" w:sz="4" w:space="0" w:color="A6A6A6"/>
              <w:bottom w:val="nil"/>
            </w:tcBorders>
            <w:vAlign w:val="center"/>
          </w:tcPr>
          <w:p w14:paraId="6401EAD8" w14:textId="77777777" w:rsidR="008875A8" w:rsidRPr="00913D8C" w:rsidRDefault="008875A8" w:rsidP="005073E9">
            <w:pPr>
              <w:pStyle w:val="TableB"/>
              <w:rPr>
                <w:color w:val="000000"/>
              </w:rPr>
            </w:pPr>
            <w:r w:rsidRPr="00913D8C">
              <w:t>Class II, V2.0 with Enhanced Data Rate (EDR)</w:t>
            </w:r>
          </w:p>
        </w:tc>
      </w:tr>
      <w:tr w:rsidR="008875A8" w:rsidRPr="0057417C" w14:paraId="1C40F78C"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4995" w:type="pct"/>
            <w:gridSpan w:val="2"/>
            <w:tcBorders>
              <w:top w:val="nil"/>
              <w:bottom w:val="nil"/>
            </w:tcBorders>
            <w:shd w:val="clear" w:color="auto" w:fill="C5C6C9"/>
            <w:vAlign w:val="center"/>
          </w:tcPr>
          <w:p w14:paraId="38D34669" w14:textId="77777777" w:rsidR="008875A8" w:rsidRPr="00B012EC" w:rsidRDefault="008875A8" w:rsidP="004E726A">
            <w:pPr>
              <w:pStyle w:val="TableSubhead"/>
            </w:pPr>
            <w:r w:rsidRPr="00B012EC">
              <w:t>Peripherals and Accessories</w:t>
            </w:r>
          </w:p>
        </w:tc>
      </w:tr>
      <w:tr w:rsidR="008875A8" w:rsidRPr="00F334AE" w14:paraId="682D0FE2"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4995" w:type="pct"/>
            <w:gridSpan w:val="2"/>
            <w:tcBorders>
              <w:top w:val="nil"/>
              <w:bottom w:val="nil"/>
            </w:tcBorders>
            <w:vAlign w:val="center"/>
          </w:tcPr>
          <w:p w14:paraId="036581B1" w14:textId="038C113E" w:rsidR="008875A8" w:rsidRPr="00D528AD" w:rsidRDefault="008875A8" w:rsidP="005073E9">
            <w:pPr>
              <w:pStyle w:val="TableB"/>
            </w:pPr>
            <w:r w:rsidRPr="00D528AD">
              <w:t xml:space="preserve">Wall charger; Micro USB cables; single-slot charging cradle; 4-slot battery charger; innovative multi-slot cradle that holds terminal as well as battery charger through field replaceable cups; vehicle cradle with suction cup; auto charger; rugged USB adapter; DEX cable; holster and more. </w:t>
            </w:r>
            <w:r w:rsidRPr="00013581">
              <w:rPr>
                <w:rStyle w:val="Hyperlinks"/>
              </w:rPr>
              <w:t xml:space="preserve">Visit </w:t>
            </w:r>
            <w:hyperlink r:id="rId12" w:history="1">
              <w:r w:rsidR="00E63CD3">
                <w:rPr>
                  <w:rStyle w:val="Hyperlink"/>
                </w:rPr>
                <w:t>http://www.zebra.com/mc45</w:t>
              </w:r>
            </w:hyperlink>
            <w:r w:rsidRPr="00D528AD">
              <w:t xml:space="preserve"> for a complete list of accessories.</w:t>
            </w:r>
          </w:p>
        </w:tc>
      </w:tr>
      <w:tr w:rsidR="008875A8" w:rsidRPr="0057417C" w14:paraId="2B374C2E"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4995" w:type="pct"/>
            <w:gridSpan w:val="2"/>
            <w:tcBorders>
              <w:top w:val="nil"/>
              <w:bottom w:val="nil"/>
            </w:tcBorders>
            <w:shd w:val="clear" w:color="auto" w:fill="C5C6C9"/>
            <w:vAlign w:val="center"/>
          </w:tcPr>
          <w:p w14:paraId="23C72DDD" w14:textId="77777777" w:rsidR="008875A8" w:rsidRPr="00B012EC" w:rsidRDefault="008875A8" w:rsidP="004E726A">
            <w:pPr>
              <w:pStyle w:val="TableSubhead"/>
            </w:pPr>
            <w:r w:rsidRPr="00B012EC">
              <w:t>Regulatory</w:t>
            </w:r>
          </w:p>
        </w:tc>
      </w:tr>
      <w:tr w:rsidR="008875A8" w:rsidRPr="00F334AE" w14:paraId="53E09237" w14:textId="77777777" w:rsidTr="004E726A">
        <w:tblPrEx>
          <w:tblBorders>
            <w:top w:val="single" w:sz="4" w:space="0" w:color="808080"/>
            <w:insideH w:val="single" w:sz="4" w:space="0" w:color="808080"/>
            <w:insideV w:val="none" w:sz="0" w:space="0" w:color="auto"/>
          </w:tblBorders>
        </w:tblPrEx>
        <w:trPr>
          <w:gridAfter w:val="1"/>
          <w:wAfter w:w="5" w:type="pct"/>
          <w:cantSplit/>
        </w:trPr>
        <w:tc>
          <w:tcPr>
            <w:tcW w:w="4995" w:type="pct"/>
            <w:gridSpan w:val="2"/>
            <w:tcBorders>
              <w:top w:val="nil"/>
              <w:bottom w:val="nil"/>
            </w:tcBorders>
            <w:vAlign w:val="center"/>
          </w:tcPr>
          <w:p w14:paraId="037252D6" w14:textId="4F730D6F" w:rsidR="008875A8" w:rsidRPr="00F334AE" w:rsidRDefault="008875A8" w:rsidP="005073E9">
            <w:pPr>
              <w:pStyle w:val="TableB"/>
              <w:rPr>
                <w:rFonts w:cs="Univers 47 CondensedLight"/>
                <w:color w:val="000000"/>
              </w:rPr>
            </w:pPr>
            <w:r w:rsidRPr="00F334AE">
              <w:rPr>
                <w:rFonts w:cs="Univers 47 CondensedLight"/>
                <w:color w:val="221E1F"/>
                <w:szCs w:val="15"/>
              </w:rPr>
              <w:t>Visi</w:t>
            </w:r>
            <w:r>
              <w:rPr>
                <w:rFonts w:cs="Univers 47 CondensedLight"/>
                <w:color w:val="221E1F"/>
                <w:szCs w:val="15"/>
              </w:rPr>
              <w:t xml:space="preserve">t </w:t>
            </w:r>
            <w:hyperlink r:id="rId13" w:history="1">
              <w:r w:rsidR="00E63CD3">
                <w:rPr>
                  <w:rStyle w:val="Hyperlinks"/>
                </w:rPr>
                <w:t>www.zebra.com/45</w:t>
              </w:r>
            </w:hyperlink>
            <w:r w:rsidRPr="00F334AE">
              <w:rPr>
                <w:rFonts w:cs="Univers 47 CondensedLight"/>
                <w:color w:val="221E1F"/>
                <w:szCs w:val="15"/>
              </w:rPr>
              <w:t xml:space="preserve"> for regulatory information</w:t>
            </w:r>
          </w:p>
        </w:tc>
      </w:tr>
      <w:tr w:rsidR="008875A8" w:rsidRPr="0057417C" w14:paraId="28A9E379" w14:textId="77777777" w:rsidTr="004E726A">
        <w:tblPrEx>
          <w:tblBorders>
            <w:top w:val="single" w:sz="4" w:space="0" w:color="808080"/>
            <w:insideH w:val="single" w:sz="4" w:space="0" w:color="808080"/>
            <w:insideV w:val="none" w:sz="0" w:space="0" w:color="auto"/>
          </w:tblBorders>
        </w:tblPrEx>
        <w:trPr>
          <w:cantSplit/>
        </w:trPr>
        <w:tc>
          <w:tcPr>
            <w:tcW w:w="5000" w:type="pct"/>
            <w:gridSpan w:val="3"/>
            <w:tcBorders>
              <w:top w:val="nil"/>
              <w:bottom w:val="nil"/>
            </w:tcBorders>
            <w:shd w:val="clear" w:color="auto" w:fill="C5C6C9"/>
            <w:vAlign w:val="center"/>
          </w:tcPr>
          <w:p w14:paraId="695623D7" w14:textId="1829ED11" w:rsidR="008875A8" w:rsidRPr="00B012EC" w:rsidRDefault="008875A8" w:rsidP="004E726A">
            <w:pPr>
              <w:pStyle w:val="TableSubhead"/>
            </w:pPr>
            <w:r w:rsidRPr="004E726A">
              <w:lastRenderedPageBreak/>
              <w:t>Warranty</w:t>
            </w:r>
          </w:p>
        </w:tc>
      </w:tr>
      <w:tr w:rsidR="008875A8" w:rsidRPr="00F334AE" w14:paraId="406A6A2D" w14:textId="77777777" w:rsidTr="004E726A">
        <w:tblPrEx>
          <w:tblBorders>
            <w:top w:val="single" w:sz="4" w:space="0" w:color="808080"/>
            <w:insideH w:val="single" w:sz="4" w:space="0" w:color="808080"/>
            <w:insideV w:val="none" w:sz="0" w:space="0" w:color="auto"/>
          </w:tblBorders>
        </w:tblPrEx>
        <w:trPr>
          <w:cantSplit/>
        </w:trPr>
        <w:tc>
          <w:tcPr>
            <w:tcW w:w="5000" w:type="pct"/>
            <w:gridSpan w:val="3"/>
            <w:tcBorders>
              <w:top w:val="nil"/>
              <w:bottom w:val="nil"/>
            </w:tcBorders>
            <w:vAlign w:val="center"/>
          </w:tcPr>
          <w:p w14:paraId="18884FCF" w14:textId="3A3A7B27" w:rsidR="008875A8" w:rsidRPr="00F334AE" w:rsidRDefault="008875A8" w:rsidP="002169CA">
            <w:pPr>
              <w:pStyle w:val="TableB"/>
              <w:rPr>
                <w:color w:val="000000"/>
              </w:rPr>
            </w:pPr>
            <w:r w:rsidRPr="00F334AE">
              <w:t xml:space="preserve">Subject to the terms of </w:t>
            </w:r>
            <w:r>
              <w:t>Zebra</w:t>
            </w:r>
            <w:r w:rsidR="006D2E98">
              <w:t>’</w:t>
            </w:r>
            <w:r w:rsidRPr="00F334AE">
              <w:t>s hardw</w:t>
            </w:r>
            <w:r>
              <w:t>are warranty statement, the MC45</w:t>
            </w:r>
            <w:r w:rsidRPr="00F334AE">
              <w:t xml:space="preserve"> is warranted against defects in workmanship and materials for a period of 1 (one) year from the date of shipment. For complete warranty statement, go to: </w:t>
            </w:r>
            <w:hyperlink r:id="rId14" w:history="1">
              <w:r w:rsidR="00E63CD3">
                <w:rPr>
                  <w:rStyle w:val="Hyperlinks"/>
                </w:rPr>
                <w:t>http://www.zebra.com/warranty</w:t>
              </w:r>
            </w:hyperlink>
          </w:p>
        </w:tc>
      </w:tr>
      <w:tr w:rsidR="008875A8" w:rsidRPr="0057417C" w14:paraId="14748AE5" w14:textId="77777777" w:rsidTr="004E726A">
        <w:tblPrEx>
          <w:tblBorders>
            <w:top w:val="single" w:sz="4" w:space="0" w:color="808080"/>
            <w:insideH w:val="single" w:sz="4" w:space="0" w:color="808080"/>
            <w:insideV w:val="none" w:sz="0" w:space="0" w:color="auto"/>
          </w:tblBorders>
        </w:tblPrEx>
        <w:trPr>
          <w:cantSplit/>
        </w:trPr>
        <w:tc>
          <w:tcPr>
            <w:tcW w:w="5000" w:type="pct"/>
            <w:gridSpan w:val="3"/>
            <w:tcBorders>
              <w:top w:val="nil"/>
              <w:bottom w:val="nil"/>
            </w:tcBorders>
            <w:shd w:val="clear" w:color="auto" w:fill="C5C6C9"/>
            <w:vAlign w:val="center"/>
          </w:tcPr>
          <w:p w14:paraId="4D78201B" w14:textId="77777777" w:rsidR="008875A8" w:rsidRPr="00B012EC" w:rsidRDefault="008875A8" w:rsidP="004E726A">
            <w:pPr>
              <w:pStyle w:val="TableSubhead"/>
              <w:rPr>
                <w:rFonts w:cs="Univers 47 CondensedLight"/>
                <w:color w:val="221E1F"/>
                <w:sz w:val="18"/>
              </w:rPr>
            </w:pPr>
            <w:r w:rsidRPr="00B012EC">
              <w:t>Recommended Services</w:t>
            </w:r>
          </w:p>
        </w:tc>
      </w:tr>
      <w:tr w:rsidR="008875A8" w:rsidRPr="00F334AE" w14:paraId="1CF6190E" w14:textId="77777777" w:rsidTr="004E726A">
        <w:tblPrEx>
          <w:tblBorders>
            <w:top w:val="single" w:sz="4" w:space="0" w:color="808080"/>
            <w:insideH w:val="single" w:sz="4" w:space="0" w:color="808080"/>
            <w:insideV w:val="none" w:sz="0" w:space="0" w:color="auto"/>
          </w:tblBorders>
        </w:tblPrEx>
        <w:trPr>
          <w:cantSplit/>
        </w:trPr>
        <w:tc>
          <w:tcPr>
            <w:tcW w:w="5000" w:type="pct"/>
            <w:gridSpan w:val="3"/>
            <w:tcBorders>
              <w:top w:val="nil"/>
              <w:bottom w:val="single" w:sz="4" w:space="0" w:color="808080"/>
            </w:tcBorders>
            <w:vAlign w:val="center"/>
          </w:tcPr>
          <w:p w14:paraId="0817FE8F" w14:textId="6D839C6E" w:rsidR="008875A8" w:rsidRPr="00D528AD" w:rsidRDefault="008875A8" w:rsidP="002169CA">
            <w:pPr>
              <w:pStyle w:val="TableB"/>
            </w:pPr>
            <w:r w:rsidRPr="00D528AD">
              <w:rPr>
                <w:i/>
                <w:iCs/>
              </w:rPr>
              <w:t xml:space="preserve">Managed Device Service: </w:t>
            </w:r>
            <w:r w:rsidRPr="00D528AD">
              <w:t xml:space="preserve">Outsource everyday device management to </w:t>
            </w:r>
            <w:r>
              <w:t>Zebra</w:t>
            </w:r>
            <w:r w:rsidRPr="00D528AD">
              <w:t>. We will track, monitor and manage your</w:t>
            </w:r>
            <w:r w:rsidR="00BD5BE3">
              <w:t> </w:t>
            </w:r>
            <w:r w:rsidRPr="00D528AD">
              <w:t>MC45</w:t>
            </w:r>
            <w:r w:rsidR="008C18F7">
              <w:t> </w:t>
            </w:r>
            <w:r w:rsidRPr="00D528AD">
              <w:t>devices.</w:t>
            </w:r>
          </w:p>
          <w:p w14:paraId="1B8D760A" w14:textId="77777777" w:rsidR="008875A8" w:rsidRPr="00D528AD" w:rsidRDefault="008875A8" w:rsidP="002169CA">
            <w:pPr>
              <w:pStyle w:val="TableB"/>
              <w:rPr>
                <w:rFonts w:ascii="Univers-CondensedLightOblique" w:hAnsi="Univers-CondensedLightOblique" w:cs="Univers-CondensedLightOblique"/>
                <w:sz w:val="15"/>
                <w:szCs w:val="15"/>
              </w:rPr>
            </w:pPr>
            <w:r w:rsidRPr="00D528AD">
              <w:rPr>
                <w:i/>
                <w:iCs/>
              </w:rPr>
              <w:t xml:space="preserve">Service from the Start with Comprehensive Coverage: </w:t>
            </w:r>
            <w:r w:rsidRPr="00D528AD">
              <w:t>A unique service that covers normal wear and tear as well as accidental damage to internal and external components.</w:t>
            </w:r>
          </w:p>
        </w:tc>
      </w:tr>
    </w:tbl>
    <w:p w14:paraId="2A2AB916" w14:textId="74FF6DDF" w:rsidR="003347B1" w:rsidRDefault="003347B1" w:rsidP="007470F7">
      <w:pPr>
        <w:pStyle w:val="Header1"/>
      </w:pPr>
      <w:bookmarkStart w:id="39" w:name="_Toc45285252"/>
      <w:bookmarkStart w:id="40" w:name="_Toc336553053"/>
      <w:bookmarkStart w:id="41" w:name="_Toc413320275"/>
      <w:r>
        <w:lastRenderedPageBreak/>
        <w:t>Key product selling points:</w:t>
      </w:r>
      <w:r w:rsidRPr="00866D73">
        <w:t xml:space="preserve"> </w:t>
      </w:r>
      <w:r>
        <w:t xml:space="preserve">technical </w:t>
      </w:r>
      <w:r w:rsidRPr="00866D73">
        <w:t>features and benefits</w:t>
      </w:r>
      <w:bookmarkEnd w:id="39"/>
      <w:bookmarkEnd w:id="40"/>
      <w:bookmarkEnd w:id="41"/>
    </w:p>
    <w:p w14:paraId="02A2AF50" w14:textId="5DEFB97C" w:rsidR="003347B1" w:rsidRPr="004B7548" w:rsidRDefault="003347B1" w:rsidP="007A4D41">
      <w:pPr>
        <w:pStyle w:val="BodyCopy"/>
      </w:pPr>
      <w:r w:rsidRPr="004B7548">
        <w:t xml:space="preserve">Following is a summary of the </w:t>
      </w:r>
      <w:r>
        <w:t>MC45</w:t>
      </w:r>
      <w:r w:rsidR="006D2E98">
        <w:t>’</w:t>
      </w:r>
      <w:r w:rsidRPr="004B7548">
        <w:t xml:space="preserve">s key technical features and what they mean to your customers. </w:t>
      </w:r>
    </w:p>
    <w:tbl>
      <w:tblPr>
        <w:tblW w:w="10037" w:type="dxa"/>
        <w:tblInd w:w="115"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72" w:type="dxa"/>
          <w:left w:w="72" w:type="dxa"/>
          <w:bottom w:w="72" w:type="dxa"/>
          <w:right w:w="72" w:type="dxa"/>
        </w:tblCellMar>
        <w:tblLook w:val="0000" w:firstRow="0" w:lastRow="0" w:firstColumn="0" w:lastColumn="0" w:noHBand="0" w:noVBand="0"/>
      </w:tblPr>
      <w:tblGrid>
        <w:gridCol w:w="3600"/>
        <w:gridCol w:w="6"/>
        <w:gridCol w:w="6431"/>
      </w:tblGrid>
      <w:tr w:rsidR="003347B1" w:rsidRPr="004B7548" w14:paraId="6F0391DB" w14:textId="77777777" w:rsidTr="00C66575">
        <w:trPr>
          <w:cantSplit/>
          <w:tblHeader/>
        </w:trPr>
        <w:tc>
          <w:tcPr>
            <w:tcW w:w="3606" w:type="dxa"/>
            <w:gridSpan w:val="2"/>
            <w:tcBorders>
              <w:top w:val="nil"/>
              <w:left w:val="nil"/>
              <w:bottom w:val="nil"/>
              <w:right w:val="nil"/>
            </w:tcBorders>
            <w:shd w:val="clear" w:color="auto" w:fill="C5C6C9"/>
            <w:tcMar>
              <w:top w:w="115" w:type="dxa"/>
              <w:left w:w="115" w:type="dxa"/>
              <w:bottom w:w="115" w:type="dxa"/>
              <w:right w:w="115" w:type="dxa"/>
            </w:tcMar>
            <w:vAlign w:val="center"/>
          </w:tcPr>
          <w:p w14:paraId="362C4B55" w14:textId="77777777" w:rsidR="003347B1" w:rsidRPr="004B7548" w:rsidRDefault="003347B1" w:rsidP="004E726A">
            <w:pPr>
              <w:pStyle w:val="TableSubhead"/>
              <w:rPr>
                <w:rFonts w:ascii="Arial" w:hAnsi="Arial"/>
              </w:rPr>
            </w:pPr>
            <w:r w:rsidRPr="004B7548">
              <w:t>Features</w:t>
            </w:r>
          </w:p>
        </w:tc>
        <w:tc>
          <w:tcPr>
            <w:tcW w:w="6431" w:type="dxa"/>
            <w:tcBorders>
              <w:top w:val="nil"/>
              <w:left w:val="nil"/>
              <w:bottom w:val="nil"/>
              <w:right w:val="nil"/>
            </w:tcBorders>
            <w:shd w:val="clear" w:color="auto" w:fill="C5C6C9"/>
            <w:tcMar>
              <w:top w:w="115" w:type="dxa"/>
              <w:left w:w="115" w:type="dxa"/>
              <w:bottom w:w="115" w:type="dxa"/>
              <w:right w:w="115" w:type="dxa"/>
            </w:tcMar>
            <w:vAlign w:val="center"/>
          </w:tcPr>
          <w:p w14:paraId="5C52C95B" w14:textId="77777777" w:rsidR="003347B1" w:rsidRPr="004B7548" w:rsidRDefault="003347B1" w:rsidP="004E726A">
            <w:pPr>
              <w:pStyle w:val="TableSubhead"/>
              <w:rPr>
                <w:rFonts w:ascii="Arial" w:hAnsi="Arial"/>
              </w:rPr>
            </w:pPr>
            <w:r w:rsidRPr="004B7548">
              <w:t>Benefits</w:t>
            </w:r>
          </w:p>
        </w:tc>
      </w:tr>
      <w:tr w:rsidR="003347B1" w:rsidRPr="004B7548" w14:paraId="3FAC733F" w14:textId="77777777" w:rsidTr="00C66575">
        <w:trPr>
          <w:cantSplit/>
        </w:trPr>
        <w:tc>
          <w:tcPr>
            <w:tcW w:w="10037" w:type="dxa"/>
            <w:gridSpan w:val="3"/>
            <w:tcBorders>
              <w:top w:val="nil"/>
              <w:left w:val="nil"/>
              <w:bottom w:val="nil"/>
              <w:right w:val="nil"/>
            </w:tcBorders>
            <w:shd w:val="clear" w:color="auto" w:fill="DCDCDE"/>
            <w:tcMar>
              <w:top w:w="115" w:type="dxa"/>
              <w:left w:w="115" w:type="dxa"/>
              <w:bottom w:w="115" w:type="dxa"/>
              <w:right w:w="115" w:type="dxa"/>
            </w:tcMar>
            <w:vAlign w:val="center"/>
          </w:tcPr>
          <w:p w14:paraId="76FF6AAD" w14:textId="77777777" w:rsidR="003347B1" w:rsidRPr="004B7548" w:rsidRDefault="003347B1" w:rsidP="004E726A">
            <w:pPr>
              <w:pStyle w:val="TableSubhead2"/>
              <w:rPr>
                <w:rFonts w:ascii="Arial" w:hAnsi="Arial"/>
                <w:b/>
              </w:rPr>
            </w:pPr>
            <w:r>
              <w:t>True field</w:t>
            </w:r>
            <w:r w:rsidRPr="004B7548">
              <w:t xml:space="preserve"> durability </w:t>
            </w:r>
          </w:p>
        </w:tc>
      </w:tr>
      <w:tr w:rsidR="003347B1" w:rsidRPr="004B7548" w14:paraId="3933B7DF" w14:textId="77777777" w:rsidTr="00C66575">
        <w:trPr>
          <w:cantSplit/>
        </w:trPr>
        <w:tc>
          <w:tcPr>
            <w:tcW w:w="3606" w:type="dxa"/>
            <w:gridSpan w:val="2"/>
            <w:tcBorders>
              <w:top w:val="nil"/>
              <w:left w:val="nil"/>
              <w:bottom w:val="nil"/>
              <w:right w:val="single" w:sz="4" w:space="0" w:color="A6A6A6"/>
            </w:tcBorders>
            <w:tcMar>
              <w:top w:w="115" w:type="dxa"/>
              <w:left w:w="115" w:type="dxa"/>
              <w:bottom w:w="115" w:type="dxa"/>
              <w:right w:w="115" w:type="dxa"/>
            </w:tcMar>
          </w:tcPr>
          <w:p w14:paraId="5D5160D4" w14:textId="5D93054D" w:rsidR="003347B1" w:rsidRPr="003128CE" w:rsidRDefault="003347B1" w:rsidP="003128CE">
            <w:pPr>
              <w:pStyle w:val="TableA"/>
            </w:pPr>
            <w:r w:rsidRPr="003128CE">
              <w:t>Enterprise rugged design — meets applicable military MIL-STD 810G requirements for stress (drop) testing and IEC specifications for sealing:</w:t>
            </w:r>
          </w:p>
          <w:p w14:paraId="15FC841A" w14:textId="77777777" w:rsidR="003347B1" w:rsidRPr="003128CE" w:rsidRDefault="003347B1" w:rsidP="003128CE">
            <w:pPr>
              <w:pStyle w:val="TableBullet"/>
            </w:pPr>
            <w:r w:rsidRPr="003128CE">
              <w:t>IP64 sealing</w:t>
            </w:r>
          </w:p>
          <w:p w14:paraId="1364A02E" w14:textId="539B8BA6" w:rsidR="003347B1" w:rsidRPr="009A611C" w:rsidRDefault="003347B1" w:rsidP="003128CE">
            <w:pPr>
              <w:pStyle w:val="TableBullet"/>
              <w:rPr>
                <w:rFonts w:cs="Arial"/>
                <w:szCs w:val="18"/>
              </w:rPr>
            </w:pPr>
            <w:r w:rsidRPr="00A47B8C">
              <w:t xml:space="preserve">Survives </w:t>
            </w:r>
            <w:r>
              <w:t>multiple drops from as high as 6</w:t>
            </w:r>
            <w:r w:rsidRPr="00A47B8C">
              <w:t xml:space="preserve"> ft./</w:t>
            </w:r>
            <w:r>
              <w:t>1.8</w:t>
            </w:r>
            <w:r w:rsidRPr="00A47B8C">
              <w:t xml:space="preserve"> m</w:t>
            </w:r>
          </w:p>
          <w:p w14:paraId="1661CA2C" w14:textId="77777777" w:rsidR="003347B1" w:rsidRPr="000D2988" w:rsidRDefault="003347B1" w:rsidP="003128CE">
            <w:pPr>
              <w:pStyle w:val="TableBullet"/>
            </w:pPr>
            <w:r w:rsidRPr="000D2988">
              <w:t>Withstands 250 1.5 ft./0.5 m tumbles (500 drops)</w:t>
            </w:r>
          </w:p>
          <w:p w14:paraId="4095BC12" w14:textId="77777777" w:rsidR="003347B1" w:rsidRPr="00F01529" w:rsidRDefault="003347B1" w:rsidP="003128CE">
            <w:pPr>
              <w:pStyle w:val="TableBullet"/>
            </w:pPr>
            <w:r w:rsidRPr="00F01529">
              <w:t>Thermal shock: can handle a rapid transition from -40° F to 158° F/-40° C to 70° C</w:t>
            </w:r>
          </w:p>
        </w:tc>
        <w:tc>
          <w:tcPr>
            <w:tcW w:w="6431" w:type="dxa"/>
            <w:tcBorders>
              <w:top w:val="nil"/>
              <w:left w:val="single" w:sz="4" w:space="0" w:color="A6A6A6"/>
              <w:bottom w:val="nil"/>
              <w:right w:val="nil"/>
            </w:tcBorders>
            <w:tcMar>
              <w:top w:w="115" w:type="dxa"/>
              <w:left w:w="115" w:type="dxa"/>
              <w:bottom w:w="115" w:type="dxa"/>
              <w:right w:w="115" w:type="dxa"/>
            </w:tcMar>
          </w:tcPr>
          <w:p w14:paraId="45168534" w14:textId="0ED181F8" w:rsidR="003347B1" w:rsidRPr="007A4D41" w:rsidRDefault="003347B1" w:rsidP="003128CE">
            <w:pPr>
              <w:pStyle w:val="TableB"/>
            </w:pPr>
            <w:r>
              <w:t xml:space="preserve">Built for life out in the field, the MC45 gives your customers the durability that </w:t>
            </w:r>
            <w:r w:rsidR="00CC2BDA">
              <w:t>Zebra</w:t>
            </w:r>
            <w:r>
              <w:t xml:space="preserve"> is </w:t>
            </w:r>
            <w:r w:rsidRPr="003128CE">
              <w:t>famous</w:t>
            </w:r>
            <w:r>
              <w:t xml:space="preserve"> for:</w:t>
            </w:r>
          </w:p>
          <w:p w14:paraId="0C00E673" w14:textId="77777777" w:rsidR="003347B1" w:rsidRDefault="003347B1" w:rsidP="003128CE">
            <w:pPr>
              <w:pStyle w:val="TableBullet"/>
            </w:pPr>
            <w:r w:rsidRPr="004B7548">
              <w:t xml:space="preserve">Offers </w:t>
            </w:r>
            <w:r>
              <w:t xml:space="preserve">enterprise rugged </w:t>
            </w:r>
            <w:r w:rsidRPr="004B7548">
              <w:t xml:space="preserve">construction </w:t>
            </w:r>
            <w:r>
              <w:t xml:space="preserve">built </w:t>
            </w:r>
            <w:r w:rsidRPr="004B7548">
              <w:t xml:space="preserve">to survive drops and bumps, </w:t>
            </w:r>
            <w:r>
              <w:t>in a compact, ergonomic device</w:t>
            </w:r>
          </w:p>
          <w:p w14:paraId="199572FE" w14:textId="640B8984" w:rsidR="003347B1" w:rsidRDefault="003347B1" w:rsidP="003128CE">
            <w:pPr>
              <w:pStyle w:val="TableBullet"/>
            </w:pPr>
            <w:r>
              <w:t xml:space="preserve">Gives your customers a value-tier solution without compromising on </w:t>
            </w:r>
            <w:r w:rsidR="00CC2BDA">
              <w:t>Zebra</w:t>
            </w:r>
            <w:r w:rsidR="006D2E98">
              <w:t>’</w:t>
            </w:r>
            <w:r>
              <w:t>s reputation for field-proven, market-leading reliability</w:t>
            </w:r>
          </w:p>
          <w:p w14:paraId="15692A01" w14:textId="4E0236DE" w:rsidR="003347B1" w:rsidRDefault="003347B1" w:rsidP="003128CE">
            <w:pPr>
              <w:pStyle w:val="TableBullet"/>
            </w:pPr>
            <w:r w:rsidRPr="00A47B8C">
              <w:t>Enables re</w:t>
            </w:r>
            <w:r>
              <w:t>liable operation, year in and year out, regardless of whether</w:t>
            </w:r>
            <w:r w:rsidR="00262380">
              <w:t> </w:t>
            </w:r>
            <w:r>
              <w:t>workers drop it, bump it, spill liquids on it, or travel from a climate</w:t>
            </w:r>
            <w:r w:rsidR="00262380">
              <w:noBreakHyphen/>
            </w:r>
            <w:r>
              <w:t>controlled vehicle to the outdoors</w:t>
            </w:r>
          </w:p>
          <w:p w14:paraId="7D517649" w14:textId="7B05CE4A" w:rsidR="003347B1" w:rsidRPr="00EB5D85" w:rsidRDefault="003347B1" w:rsidP="00546C8C">
            <w:pPr>
              <w:pStyle w:val="TableBullet"/>
            </w:pPr>
            <w:r w:rsidRPr="00A47B8C">
              <w:t>Dramatically reduces repair requirements and downtime for a strong return</w:t>
            </w:r>
            <w:r w:rsidR="00546C8C">
              <w:t> </w:t>
            </w:r>
            <w:r w:rsidRPr="00A47B8C">
              <w:t xml:space="preserve">on asset (ROA) </w:t>
            </w:r>
            <w:r w:rsidRPr="004B7548">
              <w:sym w:font="Symbol" w:char="F0BE"/>
            </w:r>
            <w:r w:rsidRPr="00A47B8C">
              <w:t xml:space="preserve"> particularly when compared to a consumer grade</w:t>
            </w:r>
            <w:r w:rsidR="00546C8C">
              <w:t> </w:t>
            </w:r>
            <w:r w:rsidRPr="00A47B8C">
              <w:t>device</w:t>
            </w:r>
          </w:p>
        </w:tc>
      </w:tr>
      <w:tr w:rsidR="003347B1" w:rsidRPr="004B7548" w14:paraId="76490837" w14:textId="77777777" w:rsidTr="00C66575">
        <w:trPr>
          <w:cantSplit/>
        </w:trPr>
        <w:tc>
          <w:tcPr>
            <w:tcW w:w="10037" w:type="dxa"/>
            <w:gridSpan w:val="3"/>
            <w:tcBorders>
              <w:top w:val="nil"/>
              <w:left w:val="nil"/>
              <w:bottom w:val="nil"/>
              <w:right w:val="nil"/>
            </w:tcBorders>
            <w:shd w:val="clear" w:color="auto" w:fill="DCDCDE"/>
          </w:tcPr>
          <w:p w14:paraId="1021A87A" w14:textId="77777777" w:rsidR="003347B1" w:rsidRPr="004B7548" w:rsidRDefault="003347B1" w:rsidP="004E726A">
            <w:pPr>
              <w:pStyle w:val="TableSubhead2"/>
              <w:rPr>
                <w:rFonts w:ascii="Arial" w:hAnsi="Arial" w:cs="Univers 47 CondensedLight"/>
                <w:color w:val="221E1F"/>
                <w:szCs w:val="18"/>
              </w:rPr>
            </w:pPr>
            <w:r>
              <w:t>Class-leading platform</w:t>
            </w:r>
          </w:p>
        </w:tc>
      </w:tr>
      <w:tr w:rsidR="003347B1" w:rsidRPr="004B7548" w14:paraId="244F0A7F" w14:textId="77777777" w:rsidTr="00C66575">
        <w:trPr>
          <w:cantSplit/>
        </w:trPr>
        <w:tc>
          <w:tcPr>
            <w:tcW w:w="3606" w:type="dxa"/>
            <w:gridSpan w:val="2"/>
            <w:tcBorders>
              <w:top w:val="nil"/>
              <w:left w:val="nil"/>
              <w:bottom w:val="single" w:sz="4" w:space="0" w:color="A6A6A6"/>
              <w:right w:val="single" w:sz="4" w:space="0" w:color="A6A6A6"/>
            </w:tcBorders>
          </w:tcPr>
          <w:p w14:paraId="6ACD1326" w14:textId="77777777" w:rsidR="003347B1" w:rsidRPr="006818CF" w:rsidRDefault="003347B1" w:rsidP="003128CE">
            <w:pPr>
              <w:pStyle w:val="TableA"/>
            </w:pPr>
            <w:r>
              <w:t>Size-optimized ergonomics</w:t>
            </w:r>
            <w:r w:rsidRPr="006818CF">
              <w:t xml:space="preserve"> </w:t>
            </w:r>
          </w:p>
        </w:tc>
        <w:tc>
          <w:tcPr>
            <w:tcW w:w="6431" w:type="dxa"/>
            <w:tcBorders>
              <w:top w:val="nil"/>
              <w:left w:val="single" w:sz="4" w:space="0" w:color="A6A6A6"/>
              <w:bottom w:val="single" w:sz="4" w:space="0" w:color="A6A6A6"/>
              <w:right w:val="nil"/>
            </w:tcBorders>
          </w:tcPr>
          <w:p w14:paraId="58648BAB" w14:textId="16028CB7" w:rsidR="003347B1" w:rsidRPr="008A69CE" w:rsidRDefault="00CC2BDA" w:rsidP="001F5084">
            <w:pPr>
              <w:pStyle w:val="TableB"/>
            </w:pPr>
            <w:r>
              <w:t>Zebra</w:t>
            </w:r>
            <w:r w:rsidR="006D2E98">
              <w:t>’</w:t>
            </w:r>
            <w:r w:rsidR="003347B1" w:rsidRPr="008A69CE">
              <w:t xml:space="preserve">s award-winning Industrial Design team developed a </w:t>
            </w:r>
            <w:proofErr w:type="spellStart"/>
            <w:r w:rsidR="003347B1" w:rsidRPr="008A69CE">
              <w:t>pocketable</w:t>
            </w:r>
            <w:proofErr w:type="spellEnd"/>
            <w:r w:rsidR="003347B1" w:rsidRPr="008A69CE">
              <w:t xml:space="preserve"> device that is optimized for single-handed usage, fit and comfort. And key size, key placement and display size make it easy to see and easy to use.</w:t>
            </w:r>
          </w:p>
        </w:tc>
      </w:tr>
      <w:tr w:rsidR="003347B1" w:rsidRPr="004B7548" w14:paraId="540000AB" w14:textId="77777777" w:rsidTr="00C66575">
        <w:trPr>
          <w:cantSplit/>
        </w:trPr>
        <w:tc>
          <w:tcPr>
            <w:tcW w:w="3606" w:type="dxa"/>
            <w:gridSpan w:val="2"/>
            <w:tcBorders>
              <w:top w:val="single" w:sz="4" w:space="0" w:color="A6A6A6"/>
              <w:left w:val="nil"/>
              <w:bottom w:val="single" w:sz="4" w:space="0" w:color="A6A6A6"/>
              <w:right w:val="single" w:sz="4" w:space="0" w:color="A6A6A6"/>
            </w:tcBorders>
            <w:tcMar>
              <w:top w:w="115" w:type="dxa"/>
              <w:left w:w="115" w:type="dxa"/>
              <w:bottom w:w="115" w:type="dxa"/>
              <w:right w:w="115" w:type="dxa"/>
            </w:tcMar>
          </w:tcPr>
          <w:p w14:paraId="075268C8" w14:textId="77777777" w:rsidR="003347B1" w:rsidRPr="008D742B" w:rsidRDefault="003347B1" w:rsidP="003128CE">
            <w:pPr>
              <w:pStyle w:val="TableA"/>
            </w:pPr>
            <w:r>
              <w:t>High performance battery</w:t>
            </w:r>
          </w:p>
        </w:tc>
        <w:tc>
          <w:tcPr>
            <w:tcW w:w="6431" w:type="dxa"/>
            <w:tcBorders>
              <w:top w:val="single" w:sz="4" w:space="0" w:color="A6A6A6"/>
              <w:left w:val="single" w:sz="4" w:space="0" w:color="A6A6A6"/>
              <w:bottom w:val="single" w:sz="4" w:space="0" w:color="A6A6A6"/>
              <w:right w:val="nil"/>
            </w:tcBorders>
            <w:tcMar>
              <w:top w:w="115" w:type="dxa"/>
              <w:left w:w="115" w:type="dxa"/>
              <w:bottom w:w="115" w:type="dxa"/>
              <w:right w:w="115" w:type="dxa"/>
            </w:tcMar>
          </w:tcPr>
          <w:p w14:paraId="7CBB97D9" w14:textId="0EBE8E2D" w:rsidR="003347B1" w:rsidRPr="005E46C1" w:rsidRDefault="003347B1" w:rsidP="001F5084">
            <w:pPr>
              <w:pStyle w:val="TableB"/>
            </w:pPr>
            <w:r w:rsidRPr="005E46C1">
              <w:t>With the most battery power in its class, the MC45 delivers plenty of power for a full shift — even in wireless o</w:t>
            </w:r>
            <w:r w:rsidR="004C263C">
              <w:t>r usage intensive environments.</w:t>
            </w:r>
          </w:p>
          <w:p w14:paraId="43BD6607" w14:textId="09614B2E" w:rsidR="007A4D41" w:rsidRPr="007A4D41" w:rsidRDefault="003347B1" w:rsidP="001F5084">
            <w:pPr>
              <w:pStyle w:val="TableB"/>
            </w:pPr>
            <w:r w:rsidRPr="005E46C1">
              <w:t>An integrated ambient light sensor automatically adjusts the display backlight to maximize power efficiency</w:t>
            </w:r>
          </w:p>
        </w:tc>
      </w:tr>
      <w:tr w:rsidR="009B0E2F" w:rsidRPr="002F5639" w14:paraId="0AC7F1E9" w14:textId="77777777" w:rsidTr="00085BEF">
        <w:trPr>
          <w:cantSplit/>
          <w:trHeight w:val="1819"/>
        </w:trPr>
        <w:tc>
          <w:tcPr>
            <w:tcW w:w="3606" w:type="dxa"/>
            <w:gridSpan w:val="2"/>
            <w:tcBorders>
              <w:top w:val="single" w:sz="4" w:space="0" w:color="A6A6A6"/>
              <w:left w:val="nil"/>
              <w:bottom w:val="nil"/>
              <w:right w:val="single" w:sz="4" w:space="0" w:color="A6A6A6"/>
            </w:tcBorders>
            <w:tcMar>
              <w:top w:w="115" w:type="dxa"/>
              <w:left w:w="115" w:type="dxa"/>
              <w:bottom w:w="115" w:type="dxa"/>
              <w:right w:w="115" w:type="dxa"/>
            </w:tcMar>
          </w:tcPr>
          <w:p w14:paraId="171951B0" w14:textId="0B16B38A" w:rsidR="009B0E2F" w:rsidRPr="008D742B" w:rsidRDefault="009B0E2F" w:rsidP="009C2B31">
            <w:pPr>
              <w:pStyle w:val="TableA"/>
            </w:pPr>
            <w:r w:rsidRPr="008D742B">
              <w:t xml:space="preserve">Support for </w:t>
            </w:r>
            <w:r>
              <w:t>Zebra</w:t>
            </w:r>
            <w:r w:rsidR="006D2E98">
              <w:t>’</w:t>
            </w:r>
            <w:r>
              <w:t>s</w:t>
            </w:r>
            <w:r w:rsidRPr="008D742B">
              <w:t xml:space="preserve"> </w:t>
            </w:r>
            <w:proofErr w:type="spellStart"/>
            <w:r w:rsidRPr="008D742B">
              <w:t>RhoMobile</w:t>
            </w:r>
            <w:proofErr w:type="spellEnd"/>
            <w:r w:rsidRPr="008D742B">
              <w:t xml:space="preserve"> best</w:t>
            </w:r>
            <w:r w:rsidR="00B25E75">
              <w:noBreakHyphen/>
            </w:r>
            <w:r w:rsidRPr="008D742B">
              <w:t>in</w:t>
            </w:r>
            <w:r w:rsidR="00B25E75">
              <w:noBreakHyphen/>
            </w:r>
            <w:r w:rsidRPr="008D742B">
              <w:t>class operating system</w:t>
            </w:r>
            <w:r w:rsidR="009C2B31">
              <w:noBreakHyphen/>
            </w:r>
            <w:r w:rsidRPr="008D742B">
              <w:t>agnostic applications</w:t>
            </w:r>
          </w:p>
        </w:tc>
        <w:tc>
          <w:tcPr>
            <w:tcW w:w="6431" w:type="dxa"/>
            <w:tcBorders>
              <w:top w:val="single" w:sz="4" w:space="0" w:color="A6A6A6"/>
              <w:left w:val="single" w:sz="4" w:space="0" w:color="A6A6A6"/>
              <w:bottom w:val="nil"/>
              <w:right w:val="nil"/>
            </w:tcBorders>
            <w:tcMar>
              <w:top w:w="115" w:type="dxa"/>
              <w:left w:w="115" w:type="dxa"/>
              <w:bottom w:w="115" w:type="dxa"/>
              <w:right w:w="115" w:type="dxa"/>
            </w:tcMar>
          </w:tcPr>
          <w:p w14:paraId="415F9445" w14:textId="67478B4A" w:rsidR="009B0E2F" w:rsidRPr="009B0E2F" w:rsidRDefault="009B0E2F" w:rsidP="00E4504D">
            <w:pPr>
              <w:pStyle w:val="TableB"/>
            </w:pPr>
            <w:r w:rsidRPr="009B0E2F">
              <w:t xml:space="preserve">With integrated support for </w:t>
            </w:r>
            <w:proofErr w:type="spellStart"/>
            <w:r w:rsidRPr="009B0E2F">
              <w:t>RhoMobile</w:t>
            </w:r>
            <w:proofErr w:type="spellEnd"/>
            <w:r w:rsidRPr="009B0E2F">
              <w:t xml:space="preserve"> applications, it</w:t>
            </w:r>
            <w:r w:rsidR="006D2E98">
              <w:t>’</w:t>
            </w:r>
            <w:r w:rsidRPr="009B0E2F">
              <w:t xml:space="preserve">s easy to create applications that will run on the MC45 and many other Zebra and non-Zebra mobile computers. The award-winning HTML5 application development platform lets you or your customers develop rich web-based cross platform applications that run on Windows Mobile, Windows CE, Android, BlackBerry and Apple </w:t>
            </w:r>
            <w:proofErr w:type="spellStart"/>
            <w:r w:rsidRPr="009B0E2F">
              <w:t>iOS</w:t>
            </w:r>
            <w:proofErr w:type="spellEnd"/>
            <w:r w:rsidRPr="009B0E2F">
              <w:t>. The result? Your customers can spend a lot less time and money creating and managing mobile applications. And since applications look, feel and act the same on any device, there</w:t>
            </w:r>
            <w:r w:rsidR="006D2E98">
              <w:t>’</w:t>
            </w:r>
            <w:r w:rsidRPr="009B0E2F">
              <w:t>s zero training time — users can easily move from one device to another without the learning curve that reduces productivity.</w:t>
            </w:r>
          </w:p>
        </w:tc>
      </w:tr>
      <w:tr w:rsidR="00196ECF" w:rsidRPr="004B7548" w14:paraId="113825ED" w14:textId="77777777" w:rsidTr="00C66575">
        <w:trPr>
          <w:cantSplit/>
        </w:trPr>
        <w:tc>
          <w:tcPr>
            <w:tcW w:w="3600" w:type="dxa"/>
            <w:tcBorders>
              <w:top w:val="nil"/>
              <w:left w:val="nil"/>
              <w:bottom w:val="single" w:sz="4" w:space="0" w:color="A6A6A6"/>
              <w:right w:val="single" w:sz="4" w:space="0" w:color="A6A6A6"/>
            </w:tcBorders>
            <w:shd w:val="clear" w:color="auto" w:fill="auto"/>
            <w:tcMar>
              <w:top w:w="115" w:type="dxa"/>
              <w:left w:w="115" w:type="dxa"/>
              <w:bottom w:w="115" w:type="dxa"/>
              <w:right w:w="115" w:type="dxa"/>
            </w:tcMar>
            <w:vAlign w:val="center"/>
          </w:tcPr>
          <w:p w14:paraId="200C3AEB" w14:textId="77777777" w:rsidR="003347B1" w:rsidRPr="004B7548" w:rsidRDefault="003347B1" w:rsidP="003128CE">
            <w:pPr>
              <w:pStyle w:val="TableA"/>
              <w:rPr>
                <w:rFonts w:ascii="Arial Black" w:hAnsi="Arial Black"/>
                <w:color w:val="FFFFFF"/>
                <w:sz w:val="22"/>
              </w:rPr>
            </w:pPr>
            <w:r w:rsidRPr="008A69CE">
              <w:t>Complete accessory family</w:t>
            </w:r>
          </w:p>
        </w:tc>
        <w:tc>
          <w:tcPr>
            <w:tcW w:w="6437" w:type="dxa"/>
            <w:gridSpan w:val="2"/>
            <w:tcBorders>
              <w:top w:val="nil"/>
              <w:left w:val="single" w:sz="4" w:space="0" w:color="A6A6A6"/>
              <w:bottom w:val="single" w:sz="4" w:space="0" w:color="A6A6A6"/>
              <w:right w:val="nil"/>
            </w:tcBorders>
            <w:shd w:val="clear" w:color="auto" w:fill="auto"/>
            <w:tcMar>
              <w:top w:w="115" w:type="dxa"/>
              <w:left w:w="115" w:type="dxa"/>
              <w:bottom w:w="115" w:type="dxa"/>
              <w:right w:w="115" w:type="dxa"/>
            </w:tcMar>
            <w:vAlign w:val="center"/>
          </w:tcPr>
          <w:p w14:paraId="103D0D69" w14:textId="215C5A51" w:rsidR="003347B1" w:rsidRPr="002023BF" w:rsidRDefault="003347B1" w:rsidP="00230268">
            <w:pPr>
              <w:pStyle w:val="TableB"/>
              <w:spacing w:before="0" w:after="0"/>
            </w:pPr>
            <w:r w:rsidRPr="008A69CE">
              <w:t xml:space="preserve">Our full family of desktop and vehicle charging cradles, holsters and cables makes it easy for users to manage the MC45 out on the road and in the depot. The MC45 can accept practically any type of payment — including Chip and PIN-based credit and debit cards — through </w:t>
            </w:r>
            <w:r w:rsidR="00CC2BDA">
              <w:t>Zebra</w:t>
            </w:r>
            <w:r w:rsidR="006D2E98">
              <w:t>’</w:t>
            </w:r>
            <w:r w:rsidRPr="008A69CE">
              <w:t>s Mobile Payment</w:t>
            </w:r>
            <w:r w:rsidR="005073E9">
              <w:t> </w:t>
            </w:r>
            <w:r w:rsidRPr="008A69CE">
              <w:t>Module.</w:t>
            </w:r>
          </w:p>
        </w:tc>
      </w:tr>
      <w:tr w:rsidR="00196ECF" w:rsidRPr="004B7548" w14:paraId="24472839" w14:textId="77777777" w:rsidTr="00C66575">
        <w:trPr>
          <w:cantSplit/>
        </w:trPr>
        <w:tc>
          <w:tcPr>
            <w:tcW w:w="3600" w:type="dxa"/>
            <w:tcBorders>
              <w:top w:val="single" w:sz="4" w:space="0" w:color="A6A6A6"/>
              <w:left w:val="nil"/>
              <w:bottom w:val="nil"/>
              <w:right w:val="single" w:sz="4" w:space="0" w:color="A6A6A6"/>
            </w:tcBorders>
            <w:shd w:val="clear" w:color="auto" w:fill="auto"/>
            <w:tcMar>
              <w:top w:w="115" w:type="dxa"/>
              <w:left w:w="115" w:type="dxa"/>
              <w:bottom w:w="115" w:type="dxa"/>
              <w:right w:w="115" w:type="dxa"/>
            </w:tcMar>
            <w:vAlign w:val="center"/>
          </w:tcPr>
          <w:p w14:paraId="38A3F0A7" w14:textId="194BC1A2" w:rsidR="003347B1" w:rsidRPr="00196ECF" w:rsidRDefault="003347B1" w:rsidP="003128CE">
            <w:pPr>
              <w:pStyle w:val="TableA"/>
            </w:pPr>
            <w:r w:rsidRPr="004B7548">
              <w:t>Award-winning partner and application provider channel</w:t>
            </w:r>
          </w:p>
        </w:tc>
        <w:tc>
          <w:tcPr>
            <w:tcW w:w="6437" w:type="dxa"/>
            <w:gridSpan w:val="2"/>
            <w:tcBorders>
              <w:top w:val="single" w:sz="4" w:space="0" w:color="A6A6A6"/>
              <w:left w:val="single" w:sz="4" w:space="0" w:color="A6A6A6"/>
              <w:bottom w:val="nil"/>
              <w:right w:val="nil"/>
            </w:tcBorders>
            <w:shd w:val="clear" w:color="auto" w:fill="auto"/>
            <w:tcMar>
              <w:top w:w="115" w:type="dxa"/>
              <w:left w:w="115" w:type="dxa"/>
              <w:bottom w:w="115" w:type="dxa"/>
              <w:right w:w="115" w:type="dxa"/>
            </w:tcMar>
            <w:vAlign w:val="center"/>
          </w:tcPr>
          <w:p w14:paraId="0453F769" w14:textId="38AE4A31" w:rsidR="003347B1" w:rsidRPr="001F5084" w:rsidRDefault="003347B1" w:rsidP="00230268">
            <w:pPr>
              <w:pStyle w:val="TableB"/>
              <w:spacing w:before="0" w:after="0"/>
            </w:pPr>
            <w:r w:rsidRPr="001F5084">
              <w:t>Your customers can access a full catalog of business critical applications developed by our large partner and application provider base. Companies can enjoy maximum value from their MC45 mobile computers by provisioning each device with all the necessary enterprise applications.</w:t>
            </w:r>
            <w:r w:rsidR="000755EF">
              <w:t xml:space="preserve"> </w:t>
            </w:r>
          </w:p>
        </w:tc>
      </w:tr>
      <w:tr w:rsidR="003347B1" w:rsidRPr="004B7548" w14:paraId="7B002A36" w14:textId="77777777" w:rsidTr="00C66575">
        <w:trPr>
          <w:cantSplit/>
        </w:trPr>
        <w:tc>
          <w:tcPr>
            <w:tcW w:w="10037" w:type="dxa"/>
            <w:gridSpan w:val="3"/>
            <w:tcBorders>
              <w:top w:val="nil"/>
              <w:left w:val="nil"/>
              <w:bottom w:val="nil"/>
              <w:right w:val="nil"/>
            </w:tcBorders>
            <w:shd w:val="clear" w:color="auto" w:fill="DCDCDE"/>
            <w:vAlign w:val="center"/>
          </w:tcPr>
          <w:p w14:paraId="58DEEB92" w14:textId="77777777" w:rsidR="003347B1" w:rsidRPr="004B7548" w:rsidRDefault="003347B1" w:rsidP="004E726A">
            <w:pPr>
              <w:pStyle w:val="TableSubhead2"/>
              <w:rPr>
                <w:rFonts w:ascii="Arial" w:hAnsi="Arial"/>
              </w:rPr>
            </w:pPr>
            <w:r w:rsidRPr="004B7548">
              <w:lastRenderedPageBreak/>
              <w:t xml:space="preserve">Enterprise </w:t>
            </w:r>
            <w:r>
              <w:t>class data capture</w:t>
            </w:r>
          </w:p>
        </w:tc>
      </w:tr>
      <w:tr w:rsidR="00196ECF" w:rsidRPr="004B7548" w14:paraId="00D4D134" w14:textId="77777777" w:rsidTr="00C66575">
        <w:trPr>
          <w:cantSplit/>
        </w:trPr>
        <w:tc>
          <w:tcPr>
            <w:tcW w:w="3600" w:type="dxa"/>
            <w:tcBorders>
              <w:top w:val="nil"/>
              <w:left w:val="nil"/>
              <w:bottom w:val="single" w:sz="4" w:space="0" w:color="C0C0C0"/>
              <w:right w:val="single" w:sz="4" w:space="0" w:color="C0C0C0"/>
            </w:tcBorders>
            <w:vAlign w:val="center"/>
          </w:tcPr>
          <w:p w14:paraId="50604237" w14:textId="77777777" w:rsidR="003347B1" w:rsidRPr="008A69CE" w:rsidRDefault="003347B1" w:rsidP="003128CE">
            <w:pPr>
              <w:pStyle w:val="TableA"/>
            </w:pPr>
            <w:r w:rsidRPr="008A69CE">
              <w:t>Advanced 1D scanning technology</w:t>
            </w:r>
          </w:p>
        </w:tc>
        <w:tc>
          <w:tcPr>
            <w:tcW w:w="6437" w:type="dxa"/>
            <w:gridSpan w:val="2"/>
            <w:tcBorders>
              <w:top w:val="nil"/>
              <w:left w:val="single" w:sz="4" w:space="0" w:color="C0C0C0"/>
              <w:bottom w:val="single" w:sz="4" w:space="0" w:color="C0C0C0"/>
              <w:right w:val="nil"/>
            </w:tcBorders>
            <w:vAlign w:val="center"/>
          </w:tcPr>
          <w:p w14:paraId="17D927B4" w14:textId="53256497" w:rsidR="003347B1" w:rsidRPr="008A69CE" w:rsidRDefault="003347B1" w:rsidP="00CE5B1C">
            <w:pPr>
              <w:pStyle w:val="TableB"/>
            </w:pPr>
            <w:r w:rsidRPr="008A69CE">
              <w:t>Our industry-leading 1D scan engine with Adaptive Scan</w:t>
            </w:r>
            <w:r>
              <w:t xml:space="preserve">ning technology makes </w:t>
            </w:r>
            <w:r w:rsidRPr="008A69CE">
              <w:t>scan-intensive tasks easy — a broad scanning range allows the easy capture of bar codes from near contact to as far as 15 ft./4.5 m away, even if they are dirty, damaged or poorly printed.</w:t>
            </w:r>
            <w:r>
              <w:t xml:space="preserve"> </w:t>
            </w:r>
            <w:r w:rsidRPr="008A69CE">
              <w:t>The result is a highly intuitive scanning function that increases worker productivity, virtually eliminating th</w:t>
            </w:r>
            <w:r w:rsidR="005073E9">
              <w:t>e need and cost associated with </w:t>
            </w:r>
            <w:r w:rsidRPr="008A69CE">
              <w:t>training.</w:t>
            </w:r>
          </w:p>
        </w:tc>
      </w:tr>
      <w:tr w:rsidR="00196ECF" w:rsidRPr="004B7548" w14:paraId="516D0C6E" w14:textId="77777777" w:rsidTr="00C66575">
        <w:trPr>
          <w:cantSplit/>
        </w:trPr>
        <w:tc>
          <w:tcPr>
            <w:tcW w:w="3600" w:type="dxa"/>
            <w:tcBorders>
              <w:top w:val="single" w:sz="4" w:space="0" w:color="C0C0C0"/>
              <w:left w:val="nil"/>
              <w:bottom w:val="single" w:sz="4" w:space="0" w:color="C0C0C0"/>
              <w:right w:val="single" w:sz="4" w:space="0" w:color="C0C0C0"/>
            </w:tcBorders>
            <w:vAlign w:val="center"/>
          </w:tcPr>
          <w:p w14:paraId="7F6A5CD4" w14:textId="03828F15" w:rsidR="003347B1" w:rsidRDefault="003347B1" w:rsidP="007F0772">
            <w:pPr>
              <w:pStyle w:val="TableA"/>
            </w:pPr>
            <w:r>
              <w:t>High performance NFC/HF RFID (MC45</w:t>
            </w:r>
            <w:r w:rsidR="007F0772">
              <w:t> </w:t>
            </w:r>
            <w:r>
              <w:t>NFC only)</w:t>
            </w:r>
          </w:p>
        </w:tc>
        <w:tc>
          <w:tcPr>
            <w:tcW w:w="6437" w:type="dxa"/>
            <w:gridSpan w:val="2"/>
            <w:tcBorders>
              <w:top w:val="single" w:sz="4" w:space="0" w:color="C0C0C0"/>
              <w:left w:val="single" w:sz="4" w:space="0" w:color="C0C0C0"/>
              <w:bottom w:val="single" w:sz="4" w:space="0" w:color="C0C0C0"/>
              <w:right w:val="nil"/>
            </w:tcBorders>
            <w:vAlign w:val="center"/>
          </w:tcPr>
          <w:p w14:paraId="2E781FE9" w14:textId="77777777" w:rsidR="003347B1" w:rsidRPr="001F5084" w:rsidRDefault="003347B1" w:rsidP="00CE5B1C">
            <w:pPr>
              <w:pStyle w:val="TableB"/>
            </w:pPr>
            <w:r w:rsidRPr="001F5084">
              <w:t>Enables secure and automatic capture of information in NFC-enabled identity cards and tags with a quick tap</w:t>
            </w:r>
          </w:p>
        </w:tc>
      </w:tr>
      <w:tr w:rsidR="00196ECF" w:rsidRPr="004B7548" w14:paraId="0D7032B4" w14:textId="77777777" w:rsidTr="00C66575">
        <w:trPr>
          <w:cantSplit/>
        </w:trPr>
        <w:tc>
          <w:tcPr>
            <w:tcW w:w="3600" w:type="dxa"/>
            <w:tcBorders>
              <w:top w:val="single" w:sz="4" w:space="0" w:color="C0C0C0"/>
              <w:left w:val="nil"/>
              <w:bottom w:val="nil"/>
              <w:right w:val="single" w:sz="4" w:space="0" w:color="C0C0C0"/>
            </w:tcBorders>
            <w:vAlign w:val="center"/>
          </w:tcPr>
          <w:p w14:paraId="5F82A92E" w14:textId="77777777" w:rsidR="003347B1" w:rsidRPr="00953277" w:rsidRDefault="003347B1" w:rsidP="003128CE">
            <w:pPr>
              <w:pStyle w:val="TableA"/>
            </w:pPr>
            <w:r>
              <w:t>Comprehensive</w:t>
            </w:r>
            <w:r w:rsidRPr="00953277">
              <w:t xml:space="preserve"> camera</w:t>
            </w:r>
            <w:r>
              <w:t xml:space="preserve"> capability</w:t>
            </w:r>
          </w:p>
        </w:tc>
        <w:tc>
          <w:tcPr>
            <w:tcW w:w="6437" w:type="dxa"/>
            <w:gridSpan w:val="2"/>
            <w:tcBorders>
              <w:top w:val="single" w:sz="4" w:space="0" w:color="C0C0C0"/>
              <w:left w:val="single" w:sz="4" w:space="0" w:color="C0C0C0"/>
              <w:bottom w:val="nil"/>
              <w:right w:val="nil"/>
            </w:tcBorders>
            <w:vAlign w:val="center"/>
          </w:tcPr>
          <w:p w14:paraId="7007EE67" w14:textId="1ED70275" w:rsidR="003347B1" w:rsidRPr="001F5084" w:rsidRDefault="003347B1" w:rsidP="00CE5B1C">
            <w:pPr>
              <w:pStyle w:val="TableB"/>
            </w:pPr>
            <w:r w:rsidRPr="001F5084">
              <w:t xml:space="preserve">The integrated 3.2 MP color camera allows workers to capture practically any type of data to streamline business processes, including 2D bar codes, as well as photos and videos. </w:t>
            </w:r>
          </w:p>
          <w:p w14:paraId="7B51D548" w14:textId="77777777" w:rsidR="003347B1" w:rsidRPr="001F5084" w:rsidRDefault="003347B1" w:rsidP="00CE5B1C">
            <w:pPr>
              <w:pStyle w:val="TableB"/>
            </w:pPr>
            <w:r w:rsidRPr="001F5084">
              <w:t>Eliminates the need to purchase and manage multiple devices; improves workforce automation; enriches available data; increases productivity and reduces data errors</w:t>
            </w:r>
          </w:p>
        </w:tc>
      </w:tr>
      <w:tr w:rsidR="00196ECF" w:rsidRPr="004B7548" w14:paraId="2C05093F" w14:textId="77777777" w:rsidTr="00C66575">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cantSplit/>
        </w:trPr>
        <w:tc>
          <w:tcPr>
            <w:tcW w:w="10037" w:type="dxa"/>
            <w:gridSpan w:val="3"/>
            <w:tcBorders>
              <w:top w:val="nil"/>
              <w:left w:val="nil"/>
              <w:bottom w:val="nil"/>
              <w:right w:val="nil"/>
            </w:tcBorders>
            <w:shd w:val="clear" w:color="auto" w:fill="DCDCDE"/>
            <w:vAlign w:val="center"/>
          </w:tcPr>
          <w:p w14:paraId="39CDECDF" w14:textId="0B7C6969" w:rsidR="00196ECF" w:rsidRPr="004B7548" w:rsidRDefault="00196ECF" w:rsidP="004E726A">
            <w:pPr>
              <w:pStyle w:val="TableSubhead2"/>
              <w:rPr>
                <w:rFonts w:ascii="Arial" w:hAnsi="Arial"/>
                <w:szCs w:val="14"/>
              </w:rPr>
            </w:pPr>
            <w:r w:rsidRPr="004B7548">
              <w:t>Enterprise communications</w:t>
            </w:r>
          </w:p>
        </w:tc>
      </w:tr>
      <w:tr w:rsidR="00196ECF" w:rsidRPr="004B7548" w14:paraId="725FF000" w14:textId="77777777" w:rsidTr="00C66575">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cantSplit/>
        </w:trPr>
        <w:tc>
          <w:tcPr>
            <w:tcW w:w="3600" w:type="dxa"/>
            <w:tcBorders>
              <w:top w:val="nil"/>
              <w:left w:val="nil"/>
            </w:tcBorders>
            <w:vAlign w:val="center"/>
          </w:tcPr>
          <w:p w14:paraId="58406E62" w14:textId="77777777" w:rsidR="00196ECF" w:rsidRPr="00BD0D66" w:rsidRDefault="00196ECF" w:rsidP="003128CE">
            <w:pPr>
              <w:pStyle w:val="TableA"/>
            </w:pPr>
            <w:r>
              <w:t>WWAN: 3.5G HSDPA</w:t>
            </w:r>
          </w:p>
        </w:tc>
        <w:tc>
          <w:tcPr>
            <w:tcW w:w="6437" w:type="dxa"/>
            <w:gridSpan w:val="2"/>
            <w:tcBorders>
              <w:top w:val="nil"/>
              <w:right w:val="nil"/>
            </w:tcBorders>
            <w:vAlign w:val="center"/>
          </w:tcPr>
          <w:p w14:paraId="3AD77DCB" w14:textId="7C049B5D" w:rsidR="00196ECF" w:rsidRPr="00CE5B1C" w:rsidRDefault="00196ECF" w:rsidP="00CE5B1C">
            <w:pPr>
              <w:pStyle w:val="TableB"/>
            </w:pPr>
            <w:r w:rsidRPr="002C72F7">
              <w:t xml:space="preserve">Keeps workers </w:t>
            </w:r>
            <w:r w:rsidRPr="00CE5B1C">
              <w:t>connected out on the road with high-performance wireless broadband voice</w:t>
            </w:r>
            <w:r w:rsidR="007562FA" w:rsidRPr="00CE5B1C">
              <w:t> </w:t>
            </w:r>
            <w:r w:rsidRPr="00CE5B1C">
              <w:t>and data; maximizes field workforce productivity, response times and business process automation</w:t>
            </w:r>
          </w:p>
          <w:p w14:paraId="7801A691" w14:textId="62CC9F91" w:rsidR="00196ECF" w:rsidRPr="00BD0D66" w:rsidRDefault="00196ECF" w:rsidP="00682666">
            <w:pPr>
              <w:pStyle w:val="TableB"/>
            </w:pPr>
            <w:r w:rsidRPr="00CE5B1C">
              <w:t>Increases productivity</w:t>
            </w:r>
            <w:r w:rsidRPr="00BD0D66">
              <w:t xml:space="preserve"> by enabling workers to talk on the phone while maintaining a data connection — for example, completing a work order, executing a payment or viewing email (requires HSDPA service and carrier</w:t>
            </w:r>
            <w:r w:rsidR="00682666">
              <w:t> </w:t>
            </w:r>
            <w:r w:rsidRPr="00BD0D66">
              <w:t>support</w:t>
            </w:r>
            <w:r>
              <w:t>)</w:t>
            </w:r>
          </w:p>
        </w:tc>
      </w:tr>
      <w:tr w:rsidR="00196ECF" w:rsidRPr="004B7548" w14:paraId="1DC17671" w14:textId="77777777" w:rsidTr="00C66575">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cantSplit/>
        </w:trPr>
        <w:tc>
          <w:tcPr>
            <w:tcW w:w="3600" w:type="dxa"/>
            <w:tcBorders>
              <w:left w:val="nil"/>
            </w:tcBorders>
            <w:vAlign w:val="center"/>
          </w:tcPr>
          <w:p w14:paraId="65871C6B" w14:textId="22863039" w:rsidR="00196ECF" w:rsidRPr="004B7548" w:rsidRDefault="00196ECF" w:rsidP="008053B1">
            <w:pPr>
              <w:pStyle w:val="TableA"/>
            </w:pPr>
            <w:r w:rsidRPr="00BD0D66">
              <w:t>WLAN: 802.11a/b/g tri-mode radio; comprehensive VoIP support</w:t>
            </w:r>
            <w:r>
              <w:t xml:space="preserve"> (non</w:t>
            </w:r>
            <w:r w:rsidR="008053B1">
              <w:t> </w:t>
            </w:r>
            <w:r>
              <w:t>NFC</w:t>
            </w:r>
            <w:r w:rsidR="008053B1">
              <w:noBreakHyphen/>
            </w:r>
            <w:r>
              <w:t>models)</w:t>
            </w:r>
          </w:p>
        </w:tc>
        <w:tc>
          <w:tcPr>
            <w:tcW w:w="6437" w:type="dxa"/>
            <w:gridSpan w:val="2"/>
            <w:tcBorders>
              <w:right w:val="nil"/>
            </w:tcBorders>
            <w:vAlign w:val="center"/>
          </w:tcPr>
          <w:p w14:paraId="0B5A2EC8" w14:textId="77777777" w:rsidR="00196ECF" w:rsidRPr="004B7548" w:rsidRDefault="00196ECF" w:rsidP="00CE5B1C">
            <w:pPr>
              <w:pStyle w:val="TableB"/>
            </w:pPr>
            <w:r w:rsidRPr="00BD0D66">
              <w:t>Enables cost-effective voice and data connectivity inside the four walls and in hot spots; easy integration with virtually any WLAN; CCX v4</w:t>
            </w:r>
            <w:r>
              <w:t xml:space="preserve"> </w:t>
            </w:r>
            <w:r w:rsidRPr="00BD0D66">
              <w:t>certified; supports IPV6; supports 802.11a for voice and data interference mitigation and smoother transition to 802.11n infrastructure</w:t>
            </w:r>
          </w:p>
        </w:tc>
      </w:tr>
      <w:tr w:rsidR="00196ECF" w:rsidRPr="004B7548" w14:paraId="776D9D36" w14:textId="77777777" w:rsidTr="00C66575">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cantSplit/>
        </w:trPr>
        <w:tc>
          <w:tcPr>
            <w:tcW w:w="3600" w:type="dxa"/>
            <w:tcBorders>
              <w:left w:val="nil"/>
            </w:tcBorders>
            <w:vAlign w:val="center"/>
          </w:tcPr>
          <w:p w14:paraId="21E980FA" w14:textId="77777777" w:rsidR="00196ECF" w:rsidRPr="00BD0D66" w:rsidRDefault="00196ECF" w:rsidP="003128CE">
            <w:pPr>
              <w:pStyle w:val="TableA"/>
            </w:pPr>
            <w:r>
              <w:t>WPAN: Bluetooth® v2.0</w:t>
            </w:r>
            <w:r w:rsidRPr="0057417C">
              <w:t xml:space="preserve"> with EDR</w:t>
            </w:r>
          </w:p>
        </w:tc>
        <w:tc>
          <w:tcPr>
            <w:tcW w:w="6437" w:type="dxa"/>
            <w:gridSpan w:val="2"/>
            <w:tcBorders>
              <w:right w:val="nil"/>
            </w:tcBorders>
            <w:vAlign w:val="center"/>
          </w:tcPr>
          <w:p w14:paraId="1605CBF1" w14:textId="2B8019FA" w:rsidR="00196ECF" w:rsidRPr="00C454FC" w:rsidRDefault="00196ECF" w:rsidP="00CE5B1C">
            <w:pPr>
              <w:pStyle w:val="TableB"/>
            </w:pPr>
            <w:r w:rsidRPr="00C454FC">
              <w:t>Provides a wireless connection to printers, headsets, handheld mobile computers, scanners and more; expands device versatility to meet your customer</w:t>
            </w:r>
            <w:r w:rsidR="006D2E98">
              <w:t>’</w:t>
            </w:r>
            <w:r w:rsidRPr="00C454FC">
              <w:t>s business needs</w:t>
            </w:r>
          </w:p>
        </w:tc>
      </w:tr>
      <w:tr w:rsidR="00196ECF" w:rsidRPr="004B7548" w14:paraId="5C380F6C" w14:textId="77777777" w:rsidTr="00C66575">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cantSplit/>
        </w:trPr>
        <w:tc>
          <w:tcPr>
            <w:tcW w:w="3600" w:type="dxa"/>
            <w:tcBorders>
              <w:left w:val="nil"/>
              <w:bottom w:val="nil"/>
            </w:tcBorders>
            <w:vAlign w:val="center"/>
          </w:tcPr>
          <w:p w14:paraId="43351774" w14:textId="77777777" w:rsidR="00196ECF" w:rsidRDefault="00196ECF" w:rsidP="003128CE">
            <w:pPr>
              <w:pStyle w:val="TableA"/>
            </w:pPr>
            <w:r>
              <w:t>Autonomous and Assisted GPS</w:t>
            </w:r>
          </w:p>
        </w:tc>
        <w:tc>
          <w:tcPr>
            <w:tcW w:w="6437" w:type="dxa"/>
            <w:gridSpan w:val="2"/>
            <w:tcBorders>
              <w:bottom w:val="nil"/>
              <w:right w:val="nil"/>
            </w:tcBorders>
            <w:vAlign w:val="center"/>
          </w:tcPr>
          <w:p w14:paraId="4D3A9A23" w14:textId="3E8E0F81" w:rsidR="00196ECF" w:rsidRPr="00196ECF" w:rsidRDefault="00196ECF" w:rsidP="00CE5B1C">
            <w:pPr>
              <w:pStyle w:val="TableB"/>
              <w:rPr>
                <w:bCs/>
              </w:rPr>
            </w:pPr>
            <w:r>
              <w:rPr>
                <w:bCs/>
              </w:rPr>
              <w:t xml:space="preserve">Gives your customers </w:t>
            </w:r>
            <w:r w:rsidRPr="002C72F7">
              <w:rPr>
                <w:bCs/>
              </w:rPr>
              <w:t>GPS services in more areas</w:t>
            </w:r>
            <w:r>
              <w:rPr>
                <w:bCs/>
              </w:rPr>
              <w:t xml:space="preserve">. </w:t>
            </w:r>
            <w:r w:rsidRPr="002C72F7">
              <w:t>Workers can count on dependable</w:t>
            </w:r>
            <w:r>
              <w:rPr>
                <w:bCs/>
              </w:rPr>
              <w:t xml:space="preserve"> </w:t>
            </w:r>
            <w:r w:rsidRPr="002C72F7">
              <w:t>GPS access to real-time directions</w:t>
            </w:r>
            <w:r>
              <w:t xml:space="preserve"> </w:t>
            </w:r>
            <w:r w:rsidRPr="002C72F7">
              <w:t xml:space="preserve">and </w:t>
            </w:r>
            <w:proofErr w:type="spellStart"/>
            <w:r w:rsidRPr="002C72F7">
              <w:t>geostamps</w:t>
            </w:r>
            <w:proofErr w:type="spellEnd"/>
            <w:r w:rsidRPr="002C72F7">
              <w:t xml:space="preserve"> that automatically</w:t>
            </w:r>
            <w:r>
              <w:t xml:space="preserve"> </w:t>
            </w:r>
            <w:r w:rsidRPr="002C72F7">
              <w:t>capture information for applications</w:t>
            </w:r>
            <w:r>
              <w:t xml:space="preserve">. Provides the </w:t>
            </w:r>
            <w:r w:rsidRPr="002C72F7">
              <w:t>flexibility to operate in either standalone or assisted GPS (</w:t>
            </w:r>
            <w:proofErr w:type="spellStart"/>
            <w:r w:rsidRPr="002C72F7">
              <w:t>aGPS</w:t>
            </w:r>
            <w:proofErr w:type="spellEnd"/>
            <w:r w:rsidRPr="002C72F7">
              <w:t>) mode (carrier dependent) for faster positioning — especially in challenging areas such as urban canyons and indoors</w:t>
            </w:r>
          </w:p>
        </w:tc>
      </w:tr>
      <w:tr w:rsidR="00196ECF" w:rsidRPr="004B7548" w14:paraId="43728F42" w14:textId="77777777" w:rsidTr="00C66575">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cantSplit/>
        </w:trPr>
        <w:tc>
          <w:tcPr>
            <w:tcW w:w="10037" w:type="dxa"/>
            <w:gridSpan w:val="3"/>
            <w:tcBorders>
              <w:top w:val="nil"/>
              <w:left w:val="nil"/>
              <w:bottom w:val="nil"/>
              <w:right w:val="nil"/>
            </w:tcBorders>
            <w:shd w:val="clear" w:color="auto" w:fill="DCDCDE"/>
            <w:vAlign w:val="center"/>
          </w:tcPr>
          <w:p w14:paraId="6DB492D9" w14:textId="77777777" w:rsidR="00196ECF" w:rsidRPr="004B7548" w:rsidRDefault="00196ECF" w:rsidP="004E726A">
            <w:pPr>
              <w:pStyle w:val="TableSubhead2"/>
              <w:rPr>
                <w:rFonts w:ascii="Arial" w:hAnsi="Arial"/>
              </w:rPr>
            </w:pPr>
            <w:r w:rsidRPr="004B7548">
              <w:t>Enterprise lifecycle and support</w:t>
            </w:r>
          </w:p>
        </w:tc>
      </w:tr>
      <w:tr w:rsidR="00196ECF" w:rsidRPr="004B7548" w14:paraId="5E05D32A" w14:textId="77777777" w:rsidTr="00C66575">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cantSplit/>
        </w:trPr>
        <w:tc>
          <w:tcPr>
            <w:tcW w:w="3600" w:type="dxa"/>
            <w:tcBorders>
              <w:top w:val="nil"/>
              <w:left w:val="nil"/>
            </w:tcBorders>
            <w:shd w:val="clear" w:color="auto" w:fill="auto"/>
            <w:vAlign w:val="center"/>
          </w:tcPr>
          <w:p w14:paraId="1CEEBDB5" w14:textId="3DF18ECE" w:rsidR="00196ECF" w:rsidRPr="004B7548" w:rsidRDefault="00196ECF" w:rsidP="003128CE">
            <w:pPr>
              <w:pStyle w:val="TableA"/>
            </w:pPr>
            <w:r>
              <w:t xml:space="preserve">Real enterprise </w:t>
            </w:r>
            <w:r w:rsidR="006D2E98">
              <w:t>“</w:t>
            </w:r>
            <w:r>
              <w:t>3+3</w:t>
            </w:r>
            <w:r w:rsidR="006D2E98">
              <w:t>”</w:t>
            </w:r>
            <w:r w:rsidRPr="004B7548">
              <w:t xml:space="preserve"> lifecycle</w:t>
            </w:r>
          </w:p>
        </w:tc>
        <w:tc>
          <w:tcPr>
            <w:tcW w:w="6437" w:type="dxa"/>
            <w:gridSpan w:val="2"/>
            <w:tcBorders>
              <w:top w:val="nil"/>
              <w:right w:val="nil"/>
            </w:tcBorders>
            <w:shd w:val="clear" w:color="auto" w:fill="auto"/>
            <w:vAlign w:val="center"/>
          </w:tcPr>
          <w:p w14:paraId="0DF07D5B" w14:textId="77777777" w:rsidR="00196ECF" w:rsidRPr="004B7548" w:rsidRDefault="00196ECF" w:rsidP="00CE5B1C">
            <w:pPr>
              <w:pStyle w:val="TableB"/>
            </w:pPr>
            <w:r w:rsidRPr="004B7548">
              <w:t xml:space="preserve">The </w:t>
            </w:r>
            <w:r>
              <w:t>MC45</w:t>
            </w:r>
            <w:r w:rsidRPr="004B7548">
              <w:t xml:space="preserve"> provides the peace of mind that comes with an enterprise class product </w:t>
            </w:r>
            <w:r w:rsidRPr="00CE5B1C">
              <w:t>lifecycle</w:t>
            </w:r>
            <w:r w:rsidRPr="004B7548">
              <w:t xml:space="preserve">. The device will be available for three full years from the date the product is available for sale, with support for three full years after the product is discontinued. </w:t>
            </w:r>
          </w:p>
        </w:tc>
      </w:tr>
      <w:tr w:rsidR="00EB78F1" w:rsidRPr="004B7548" w14:paraId="22E7F18D" w14:textId="77777777" w:rsidTr="00EC358E">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cantSplit/>
        </w:trPr>
        <w:tc>
          <w:tcPr>
            <w:tcW w:w="10037" w:type="dxa"/>
            <w:gridSpan w:val="3"/>
            <w:tcBorders>
              <w:top w:val="nil"/>
              <w:left w:val="nil"/>
              <w:bottom w:val="nil"/>
              <w:right w:val="nil"/>
            </w:tcBorders>
            <w:shd w:val="clear" w:color="auto" w:fill="DCDCDE"/>
            <w:vAlign w:val="center"/>
          </w:tcPr>
          <w:p w14:paraId="3EF04731" w14:textId="67E309FA" w:rsidR="00EB78F1" w:rsidRPr="004B7548" w:rsidRDefault="00EB78F1" w:rsidP="00EC358E">
            <w:pPr>
              <w:pStyle w:val="TableSubhead2"/>
              <w:rPr>
                <w:rFonts w:ascii="Arial" w:hAnsi="Arial"/>
              </w:rPr>
            </w:pPr>
            <w:r w:rsidRPr="004B7548">
              <w:lastRenderedPageBreak/>
              <w:t>Enterprise lifecycle and support</w:t>
            </w:r>
            <w:r>
              <w:t xml:space="preserve"> (continued)</w:t>
            </w:r>
          </w:p>
        </w:tc>
      </w:tr>
      <w:tr w:rsidR="00196ECF" w:rsidRPr="004B7548" w14:paraId="0952373A" w14:textId="77777777" w:rsidTr="00C66575">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cantSplit/>
        </w:trPr>
        <w:tc>
          <w:tcPr>
            <w:tcW w:w="3600" w:type="dxa"/>
            <w:tcBorders>
              <w:left w:val="nil"/>
              <w:bottom w:val="nil"/>
            </w:tcBorders>
            <w:shd w:val="clear" w:color="auto" w:fill="auto"/>
            <w:vAlign w:val="center"/>
          </w:tcPr>
          <w:p w14:paraId="2082DA8F" w14:textId="77777777" w:rsidR="00196ECF" w:rsidRPr="004B7548" w:rsidRDefault="00196ECF" w:rsidP="003128CE">
            <w:pPr>
              <w:pStyle w:val="TableA"/>
            </w:pPr>
            <w:r w:rsidRPr="004B7548">
              <w:t>Award-winning service and support</w:t>
            </w:r>
          </w:p>
        </w:tc>
        <w:tc>
          <w:tcPr>
            <w:tcW w:w="6437" w:type="dxa"/>
            <w:gridSpan w:val="2"/>
            <w:tcBorders>
              <w:bottom w:val="nil"/>
              <w:right w:val="nil"/>
            </w:tcBorders>
            <w:shd w:val="clear" w:color="auto" w:fill="auto"/>
            <w:vAlign w:val="center"/>
          </w:tcPr>
          <w:p w14:paraId="570773CB" w14:textId="249A21E2" w:rsidR="00196ECF" w:rsidRPr="004B7548" w:rsidRDefault="00196ECF" w:rsidP="00230268">
            <w:pPr>
              <w:pStyle w:val="TableB"/>
              <w:spacing w:before="0" w:after="0"/>
              <w:rPr>
                <w:rFonts w:cs="Arial"/>
              </w:rPr>
            </w:pPr>
            <w:r w:rsidRPr="004B7548">
              <w:rPr>
                <w:rFonts w:cs="Arial"/>
              </w:rPr>
              <w:t xml:space="preserve">Our all-inclusive device support plan, Service from the Start with Comprehensive Coverage, offers your customers coverage for normal wear and tear as well as internal and external components damaged through accidental breakage for both device and select accessories that ship with the </w:t>
            </w:r>
            <w:r>
              <w:rPr>
                <w:rFonts w:cs="Arial"/>
              </w:rPr>
              <w:t>MC45</w:t>
            </w:r>
            <w:r w:rsidRPr="004B7548">
              <w:rPr>
                <w:rFonts w:cs="Arial"/>
              </w:rPr>
              <w:t xml:space="preserve">. It also entitles customers to the technical software support and software downloads they need to help keep their device operating at peak performance levels. </w:t>
            </w:r>
            <w:r w:rsidR="006D2E98">
              <w:rPr>
                <w:rFonts w:cs="Arial"/>
              </w:rPr>
              <w:t>“</w:t>
            </w:r>
            <w:r w:rsidRPr="004B7548">
              <w:rPr>
                <w:rFonts w:cs="Arial"/>
              </w:rPr>
              <w:t>You</w:t>
            </w:r>
            <w:r w:rsidR="006D2E98">
              <w:rPr>
                <w:rFonts w:cs="Arial"/>
              </w:rPr>
              <w:t>’</w:t>
            </w:r>
            <w:r w:rsidRPr="004B7548">
              <w:rPr>
                <w:rFonts w:cs="Arial"/>
              </w:rPr>
              <w:t>re covered.</w:t>
            </w:r>
            <w:r w:rsidR="006D2E98">
              <w:rPr>
                <w:rFonts w:cs="Arial"/>
              </w:rPr>
              <w:t>”</w:t>
            </w:r>
          </w:p>
          <w:p w14:paraId="53F21666" w14:textId="3D1980A3" w:rsidR="00196ECF" w:rsidRPr="004B7548" w:rsidRDefault="00196ECF" w:rsidP="00230268">
            <w:pPr>
              <w:pStyle w:val="TableB"/>
              <w:spacing w:before="0" w:after="0"/>
            </w:pPr>
            <w:r w:rsidRPr="004B7548">
              <w:rPr>
                <w:rFonts w:cs="Arial"/>
              </w:rPr>
              <w:t xml:space="preserve">Your customers can </w:t>
            </w:r>
            <w:r>
              <w:rPr>
                <w:rFonts w:cs="Arial"/>
              </w:rPr>
              <w:t>choose to</w:t>
            </w:r>
            <w:r w:rsidRPr="004B7548">
              <w:rPr>
                <w:rFonts w:cs="Arial"/>
              </w:rPr>
              <w:t xml:space="preserve"> offload everyday support with </w:t>
            </w:r>
            <w:r>
              <w:rPr>
                <w:rFonts w:cs="Arial"/>
              </w:rPr>
              <w:t>Zebra</w:t>
            </w:r>
            <w:r w:rsidR="006D2E98">
              <w:rPr>
                <w:rFonts w:cs="Arial"/>
              </w:rPr>
              <w:t>’</w:t>
            </w:r>
            <w:r w:rsidRPr="004B7548">
              <w:rPr>
                <w:rFonts w:cs="Arial"/>
              </w:rPr>
              <w:t xml:space="preserve">s Service from the Start with Device Management, an expert solution that simplifies day-to-day support and maximizes device availability and uptime. This unique service combines Service from the Start with Comprehensive Coverage program with a robust device management module to provide customers with a complete operational management solution. </w:t>
            </w:r>
            <w:r w:rsidRPr="004B7548">
              <w:rPr>
                <w:rFonts w:cs="Arial"/>
                <w:b/>
              </w:rPr>
              <w:t>Note:</w:t>
            </w:r>
            <w:r w:rsidRPr="004B7548">
              <w:rPr>
                <w:rFonts w:cs="Arial"/>
              </w:rPr>
              <w:t xml:space="preserve"> this service is currently available in the U.S. and Canada for customers with 500 or more mobile computing devices.</w:t>
            </w:r>
          </w:p>
        </w:tc>
      </w:tr>
    </w:tbl>
    <w:p w14:paraId="52EF241D" w14:textId="79D207E4" w:rsidR="003347B1" w:rsidRPr="0057417C" w:rsidRDefault="003347B1" w:rsidP="007470F7">
      <w:pPr>
        <w:pStyle w:val="Header1"/>
      </w:pPr>
      <w:bookmarkStart w:id="42" w:name="_Toc45285253"/>
      <w:bookmarkStart w:id="43" w:name="_Toc413320276"/>
      <w:r w:rsidRPr="0057417C">
        <w:lastRenderedPageBreak/>
        <w:t>Key differentiators</w:t>
      </w:r>
      <w:bookmarkEnd w:id="42"/>
      <w:bookmarkEnd w:id="43"/>
    </w:p>
    <w:p w14:paraId="3B495CBE" w14:textId="77777777" w:rsidR="003347B1" w:rsidRDefault="003347B1" w:rsidP="00EF6ED0">
      <w:pPr>
        <w:pStyle w:val="BodyCopy"/>
      </w:pPr>
      <w:bookmarkStart w:id="44" w:name="_Toc211967076"/>
      <w:bookmarkStart w:id="45" w:name="_Toc215661169"/>
      <w:bookmarkStart w:id="46" w:name="_Toc255765613"/>
      <w:r>
        <w:t xml:space="preserve">Following are product-specific differentiators that set the MC45 apart from its competitors and additional company-specific differentiators you can bring to your customers when they choose </w:t>
      </w:r>
      <w:r w:rsidR="00CC2BDA">
        <w:t>Zebra</w:t>
      </w:r>
      <w:r>
        <w:t xml:space="preserve"> for their mobility solutions:</w:t>
      </w:r>
      <w:bookmarkEnd w:id="44"/>
      <w:bookmarkEnd w:id="45"/>
      <w:bookmarkEnd w:id="46"/>
    </w:p>
    <w:p w14:paraId="0877ABE9" w14:textId="363A7846" w:rsidR="003347B1" w:rsidRPr="00493A35" w:rsidRDefault="003347B1" w:rsidP="00EF6ED0">
      <w:pPr>
        <w:pStyle w:val="Header4"/>
      </w:pPr>
      <w:bookmarkStart w:id="47" w:name="_Toc211967077"/>
      <w:bookmarkStart w:id="48" w:name="_Toc215661170"/>
      <w:bookmarkStart w:id="49" w:name="_Toc255765614"/>
      <w:r>
        <w:t>Product-related differentiator</w:t>
      </w:r>
      <w:bookmarkStart w:id="50" w:name="_Toc45285255"/>
      <w:bookmarkEnd w:id="47"/>
      <w:bookmarkEnd w:id="48"/>
      <w:r>
        <w:t>s</w:t>
      </w:r>
      <w:bookmarkEnd w:id="49"/>
    </w:p>
    <w:p w14:paraId="720AB6AC" w14:textId="53FEEEF7" w:rsidR="003347B1" w:rsidRPr="00CD74E7" w:rsidRDefault="003347B1" w:rsidP="003F0EFD">
      <w:pPr>
        <w:pStyle w:val="BulletCopy"/>
        <w:rPr>
          <w:rFonts w:cs="Univers 47 CondensedLight"/>
          <w:szCs w:val="18"/>
        </w:rPr>
      </w:pPr>
      <w:r w:rsidRPr="00CD74E7">
        <w:rPr>
          <w:b/>
        </w:rPr>
        <w:t>Quality and diversity of data capture:</w:t>
      </w:r>
      <w:r w:rsidR="000755EF">
        <w:t xml:space="preserve"> </w:t>
      </w:r>
      <w:r w:rsidRPr="00CD74E7">
        <w:t>The MC45 offers high-quality comprehensive data capture capabilities:</w:t>
      </w:r>
    </w:p>
    <w:p w14:paraId="200EEB0F" w14:textId="77777777" w:rsidR="003347B1" w:rsidRDefault="003347B1" w:rsidP="00C0489C">
      <w:pPr>
        <w:pStyle w:val="Bullet2ndlevel"/>
      </w:pPr>
      <w:r w:rsidRPr="00FB1AEC">
        <w:rPr>
          <w:u w:val="single"/>
        </w:rPr>
        <w:t>Advanced 1D scan engine with Adaptive Scannin</w:t>
      </w:r>
      <w:r>
        <w:rPr>
          <w:u w:val="single"/>
        </w:rPr>
        <w:t>g (non-MC45 NFC models only).</w:t>
      </w:r>
      <w:r w:rsidRPr="000E7B8C">
        <w:t xml:space="preserve"> </w:t>
      </w:r>
      <w:r>
        <w:t xml:space="preserve">This engine </w:t>
      </w:r>
      <w:r w:rsidRPr="00CD74E7">
        <w:t>provides users with industry-leading proven and dependable 1D bar code capture. Users can capture bar codes from near contact to as far as 15 ft./4.5 m away, and our advanced scanning algorithms capture bar codes that are poorly printed, damaged, scratched or dirty. As a result, the MC45 is ideal for scan-intensive tasks out in the field, such as scanning shipments as they are delivered or picked up; scanning the parts and tools inventory in the back of a repair truck; or scanning the bar codes on items to quickly and accurately create a new order.</w:t>
      </w:r>
    </w:p>
    <w:p w14:paraId="775C5A9D" w14:textId="27E89084" w:rsidR="003347B1" w:rsidRDefault="003347B1" w:rsidP="00C0489C">
      <w:pPr>
        <w:pStyle w:val="Bullet2ndlevel"/>
      </w:pPr>
      <w:r w:rsidRPr="00FB1AEC">
        <w:rPr>
          <w:u w:val="single"/>
        </w:rPr>
        <w:t>NFC/HF RFID technology (MC45 NFC model only)</w:t>
      </w:r>
      <w:r w:rsidR="00CC1AB2">
        <w:t>.</w:t>
      </w:r>
      <w:r>
        <w:t xml:space="preserve">The MC45 NFC is designed to address the growing prevalence of NFC technology in the enterprise. The MC45 NFC offers a rugged and affordable NFC solution that outperforms consumer-grade device NFC read/write capabilities in a wide array of enterprise applications, such as proof of presence, asset tracking and access control. </w:t>
      </w:r>
      <w:r w:rsidR="00CC2BDA">
        <w:t>Zebra</w:t>
      </w:r>
      <w:r>
        <w:t xml:space="preserve"> fully developed the NFC software stack in</w:t>
      </w:r>
      <w:r w:rsidR="001579DD">
        <w:noBreakHyphen/>
      </w:r>
      <w:r>
        <w:t>house, a first of its kind in this space, as NFC is not natively supported by the Windows Embedded Handheld Operating System. A free, pre-loaded demo application provides two key capabilities: users can test NFC performance and enterprises can easily incorporate the demo into line of business applications to enable rapid development and deployment of NFC-enabled applications.</w:t>
      </w:r>
    </w:p>
    <w:p w14:paraId="2D0D33C5" w14:textId="77777777" w:rsidR="003347B1" w:rsidRPr="00D516AC" w:rsidRDefault="003347B1" w:rsidP="00C0489C">
      <w:pPr>
        <w:pStyle w:val="Bullet2ndlevel"/>
        <w:rPr>
          <w:b/>
          <w:bCs/>
        </w:rPr>
      </w:pPr>
      <w:r w:rsidRPr="00FB1AEC">
        <w:t>A 3.2 MP color camera that captures just about any other type of data that can help streamline everyday business processes, including 2D bar codes (ensuring that workers can capture virtually any type of bar code they may encounter); photographs for proof of condition and video to enable an onsite repair technician to obtain assistance from an expert back in the office.</w:t>
      </w:r>
    </w:p>
    <w:p w14:paraId="6E87D46C" w14:textId="4E3BA3A7" w:rsidR="003347B1" w:rsidRPr="00664E76" w:rsidRDefault="003347B1" w:rsidP="00884456">
      <w:pPr>
        <w:pStyle w:val="BulletCopy"/>
      </w:pPr>
      <w:r w:rsidRPr="00664E76">
        <w:rPr>
          <w:b/>
          <w:bCs/>
        </w:rPr>
        <w:t>Real enterprise-class rugged design</w:t>
      </w:r>
      <w:r>
        <w:rPr>
          <w:b/>
          <w:bCs/>
        </w:rPr>
        <w:t xml:space="preserve">: </w:t>
      </w:r>
      <w:r w:rsidRPr="00664E76">
        <w:t>The MC45</w:t>
      </w:r>
      <w:r w:rsidR="006D2E98">
        <w:t>’</w:t>
      </w:r>
      <w:r w:rsidRPr="00664E76">
        <w:t xml:space="preserve">s rugged specifications gives your customers peace of mind that the MC45 will operate </w:t>
      </w:r>
      <w:r w:rsidRPr="00884456">
        <w:t>reliably</w:t>
      </w:r>
      <w:r w:rsidRPr="00664E76">
        <w:t xml:space="preserve"> — despite the inevitable everyday drops, bumps and spills, exposure to dust, vehicle vibration and even the thermal shock that occurs as workers travel from a climate-controlled vehicle to the outdoors and into a climate-controlled client location.</w:t>
      </w:r>
    </w:p>
    <w:p w14:paraId="6BED147D" w14:textId="7F16F01E" w:rsidR="003347B1" w:rsidRPr="00664E76" w:rsidRDefault="003347B1" w:rsidP="00884456">
      <w:pPr>
        <w:pStyle w:val="BulletCopy"/>
      </w:pPr>
      <w:r w:rsidRPr="00664E76">
        <w:rPr>
          <w:b/>
          <w:bCs/>
        </w:rPr>
        <w:t>Right-sized form factor with class-leading ergonomics</w:t>
      </w:r>
      <w:r>
        <w:rPr>
          <w:b/>
          <w:bCs/>
        </w:rPr>
        <w:t xml:space="preserve">: </w:t>
      </w:r>
      <w:r w:rsidRPr="00664E76">
        <w:t>Out in the field, usability is key — a mobile device needs to be easy to hold, and easy to use. Our award-winning Industrial Design team designed key size, key placement, display size and overall ergonomics to create a device that is small enough to fit in a pocket, easy to hold in one hand, easy to operate with one hand — and with a screen large enough to display the information this workforce needs to get the job done efficiently.</w:t>
      </w:r>
    </w:p>
    <w:p w14:paraId="0137F6ED" w14:textId="06D40DF2" w:rsidR="003347B1" w:rsidRPr="00664E76" w:rsidRDefault="003347B1" w:rsidP="00884456">
      <w:pPr>
        <w:pStyle w:val="BulletCopy"/>
      </w:pPr>
      <w:r w:rsidRPr="00664E76">
        <w:rPr>
          <w:b/>
          <w:bCs/>
        </w:rPr>
        <w:t xml:space="preserve">Inside-outside wireless </w:t>
      </w:r>
      <w:r>
        <w:rPr>
          <w:b/>
          <w:bCs/>
        </w:rPr>
        <w:t xml:space="preserve">connectivity: </w:t>
      </w:r>
      <w:r w:rsidRPr="00664E76">
        <w:t>In order to achieve maximum value, a mobile device needs to maintain connectivity to your business information throughout the day. With fast 3.5G GSM HSDPA cellular and an 802.11a/b/g Wi-Fi connection</w:t>
      </w:r>
      <w:r>
        <w:t xml:space="preserve"> (non NFC models), </w:t>
      </w:r>
      <w:r w:rsidRPr="00664E76">
        <w:t>workers are connected when they are out on the road and inside</w:t>
      </w:r>
      <w:r w:rsidR="0055726A">
        <w:t> </w:t>
      </w:r>
      <w:r w:rsidRPr="00664E76">
        <w:t>the office.</w:t>
      </w:r>
    </w:p>
    <w:p w14:paraId="5B088AC8" w14:textId="63BC8126" w:rsidR="003347B1" w:rsidRDefault="003347B1" w:rsidP="00884456">
      <w:pPr>
        <w:pStyle w:val="BulletCopy"/>
      </w:pPr>
      <w:r w:rsidRPr="00664E76">
        <w:rPr>
          <w:b/>
          <w:bCs/>
        </w:rPr>
        <w:t>En</w:t>
      </w:r>
      <w:r>
        <w:rPr>
          <w:b/>
          <w:bCs/>
        </w:rPr>
        <w:t xml:space="preserve">terprise-class accessory family: </w:t>
      </w:r>
      <w:r w:rsidRPr="00664E76">
        <w:t xml:space="preserve">The MC45 offers a comprehensive enterprise-class accessory portfolio that allows your customers to tailor this mobility solution to meet the needs of mobile workers from field sales and field service to DSD/route accounting. Accessories, such as a vehicle charge cradle with a suction cup, a </w:t>
      </w:r>
      <w:proofErr w:type="spellStart"/>
      <w:r w:rsidRPr="00664E76">
        <w:t>handstrap</w:t>
      </w:r>
      <w:proofErr w:type="spellEnd"/>
      <w:r w:rsidRPr="00664E76">
        <w:t xml:space="preserve"> and a DEX cable, make life easier out on the road.</w:t>
      </w:r>
    </w:p>
    <w:p w14:paraId="71C10CB2" w14:textId="7FFB1BDD" w:rsidR="003347B1" w:rsidRPr="00664E76" w:rsidRDefault="003347B1" w:rsidP="00884456">
      <w:pPr>
        <w:pStyle w:val="BulletCopy"/>
      </w:pPr>
      <w:r w:rsidRPr="00664E76">
        <w:rPr>
          <w:b/>
          <w:bCs/>
        </w:rPr>
        <w:t xml:space="preserve">High-performance battery for the </w:t>
      </w:r>
      <w:r>
        <w:rPr>
          <w:b/>
          <w:bCs/>
        </w:rPr>
        <w:t xml:space="preserve">best battery power in its class: </w:t>
      </w:r>
      <w:r w:rsidRPr="00664E76">
        <w:t xml:space="preserve">Your customers want their workers </w:t>
      </w:r>
      <w:r>
        <w:t xml:space="preserve">to </w:t>
      </w:r>
      <w:r w:rsidRPr="00664E76">
        <w:t>maximize productivity with minimal downtime. With the MC45</w:t>
      </w:r>
      <w:r w:rsidR="006D2E98">
        <w:t>’</w:t>
      </w:r>
      <w:r w:rsidRPr="00664E76">
        <w:t xml:space="preserve">s rechargeable and user-swappable 3.7V 3080 </w:t>
      </w:r>
      <w:proofErr w:type="spellStart"/>
      <w:r w:rsidRPr="00664E76">
        <w:t>mAh</w:t>
      </w:r>
      <w:proofErr w:type="spellEnd"/>
      <w:r w:rsidRPr="00664E76">
        <w:t xml:space="preserve"> battery, there</w:t>
      </w:r>
      <w:r w:rsidR="006D2E98">
        <w:t>’</w:t>
      </w:r>
      <w:r w:rsidRPr="00664E76">
        <w:t>s plenty of power for a full shift — even with a constant wireless connection and all-d</w:t>
      </w:r>
      <w:r w:rsidR="005073E9">
        <w:t>ay intensive </w:t>
      </w:r>
      <w:r w:rsidR="00196ECF">
        <w:t>use.</w:t>
      </w:r>
    </w:p>
    <w:p w14:paraId="1610FF81" w14:textId="578864DD" w:rsidR="003347B1" w:rsidRPr="00664E76" w:rsidRDefault="003347B1" w:rsidP="00884456">
      <w:pPr>
        <w:pStyle w:val="BulletCopy"/>
      </w:pPr>
      <w:r w:rsidRPr="00664E76">
        <w:rPr>
          <w:b/>
          <w:bCs/>
        </w:rPr>
        <w:t>Integrated support</w:t>
      </w:r>
      <w:r>
        <w:rPr>
          <w:b/>
          <w:bCs/>
        </w:rPr>
        <w:t xml:space="preserve"> for </w:t>
      </w:r>
      <w:r w:rsidR="00CC2BDA">
        <w:rPr>
          <w:b/>
          <w:bCs/>
        </w:rPr>
        <w:t>Zebra</w:t>
      </w:r>
      <w:r w:rsidR="006D2E98">
        <w:rPr>
          <w:b/>
          <w:bCs/>
        </w:rPr>
        <w:t>’</w:t>
      </w:r>
      <w:r>
        <w:rPr>
          <w:b/>
          <w:bCs/>
        </w:rPr>
        <w:t xml:space="preserve">s </w:t>
      </w:r>
      <w:proofErr w:type="spellStart"/>
      <w:r>
        <w:rPr>
          <w:b/>
          <w:bCs/>
        </w:rPr>
        <w:t>RhoMobile</w:t>
      </w:r>
      <w:proofErr w:type="spellEnd"/>
      <w:r>
        <w:rPr>
          <w:b/>
          <w:bCs/>
        </w:rPr>
        <w:t xml:space="preserve"> Suite: </w:t>
      </w:r>
      <w:r w:rsidRPr="00664E76">
        <w:t>The MC45 is the first device in</w:t>
      </w:r>
      <w:r>
        <w:t xml:space="preserve"> its class to support this HTML</w:t>
      </w:r>
      <w:r w:rsidRPr="00664E76">
        <w:t>5</w:t>
      </w:r>
      <w:r w:rsidR="00214F81">
        <w:noBreakHyphen/>
      </w:r>
      <w:r w:rsidRPr="00664E76">
        <w:t xml:space="preserve">based application development framework, which enables the creation of operating-system agnostic applications with graphics-rich highly intuitive consumer-style user interfaces capable of operating on practically any mobile device — including Microsoft Windows Embedded Handheld, Google Android and Apple </w:t>
      </w:r>
      <w:proofErr w:type="spellStart"/>
      <w:r w:rsidRPr="00664E76">
        <w:t>iOS</w:t>
      </w:r>
      <w:proofErr w:type="spellEnd"/>
      <w:r w:rsidRPr="00664E76">
        <w:t>. In addition, applications can work on- and off-line.</w:t>
      </w:r>
    </w:p>
    <w:p w14:paraId="2526AEA3" w14:textId="09FF70BC" w:rsidR="003347B1" w:rsidRPr="00664E76" w:rsidRDefault="003347B1" w:rsidP="00884456">
      <w:pPr>
        <w:pStyle w:val="BulletCopy"/>
        <w:rPr>
          <w:rFonts w:cs="Arial"/>
        </w:rPr>
      </w:pPr>
      <w:r w:rsidRPr="00664E76">
        <w:rPr>
          <w:b/>
        </w:rPr>
        <w:t xml:space="preserve">Real enterprise </w:t>
      </w:r>
      <w:r w:rsidR="006D2E98">
        <w:rPr>
          <w:b/>
        </w:rPr>
        <w:t>“</w:t>
      </w:r>
      <w:r w:rsidRPr="00664E76">
        <w:rPr>
          <w:b/>
        </w:rPr>
        <w:t>3+3</w:t>
      </w:r>
      <w:r w:rsidR="006D2E98">
        <w:rPr>
          <w:b/>
        </w:rPr>
        <w:t>”</w:t>
      </w:r>
      <w:r w:rsidRPr="00664E76">
        <w:rPr>
          <w:b/>
        </w:rPr>
        <w:t xml:space="preserve"> lifecycle: </w:t>
      </w:r>
      <w:r w:rsidRPr="00664E76">
        <w:t xml:space="preserve">Most consumer devices have a lifecycle of just one year </w:t>
      </w:r>
      <w:r w:rsidRPr="00574F09">
        <w:sym w:font="Symbol" w:char="F0BE"/>
      </w:r>
      <w:r w:rsidRPr="00664E76">
        <w:t xml:space="preserve"> which can wreak havoc on enterprise operations with more models and styles to deploy and support. The </w:t>
      </w:r>
      <w:r>
        <w:t>MC45</w:t>
      </w:r>
      <w:r w:rsidRPr="00664E76">
        <w:t xml:space="preserve"> </w:t>
      </w:r>
      <w:r w:rsidRPr="00DD0870">
        <w:t xml:space="preserve">will be available for </w:t>
      </w:r>
      <w:r w:rsidRPr="00DD0870">
        <w:lastRenderedPageBreak/>
        <w:t>three full years from the date the product is available for sale, with support for three full years after the product is discontinued.</w:t>
      </w:r>
      <w:r w:rsidRPr="00664E76">
        <w:rPr>
          <w:rFonts w:cs="Univers 47 CondensedLight"/>
          <w:color w:val="221E1F"/>
          <w:szCs w:val="18"/>
        </w:rPr>
        <w:t xml:space="preserve"> </w:t>
      </w:r>
      <w:r w:rsidRPr="00664E76">
        <w:t>This enterprise lifecycle reduces total cost of ownership, as the device will last 3 times longer tha</w:t>
      </w:r>
      <w:r w:rsidR="00196ECF">
        <w:t>n consumer specific devices.</w:t>
      </w:r>
    </w:p>
    <w:p w14:paraId="58067496" w14:textId="3A7B86A2" w:rsidR="003347B1" w:rsidRPr="00BC3E4F" w:rsidRDefault="003347B1" w:rsidP="00DD0870">
      <w:pPr>
        <w:pStyle w:val="Header4"/>
      </w:pPr>
      <w:bookmarkStart w:id="51" w:name="_Toc211967078"/>
      <w:bookmarkStart w:id="52" w:name="_Toc215661171"/>
      <w:bookmarkStart w:id="53" w:name="_Toc255765615"/>
      <w:r w:rsidRPr="00BC3E4F">
        <w:t xml:space="preserve">Additional </w:t>
      </w:r>
      <w:r w:rsidR="006D2E98">
        <w:t>“</w:t>
      </w:r>
      <w:r w:rsidR="00CC2BDA">
        <w:t>Zebra</w:t>
      </w:r>
      <w:r w:rsidRPr="00BC3E4F">
        <w:t>-only</w:t>
      </w:r>
      <w:r w:rsidR="006D2E98">
        <w:t>”</w:t>
      </w:r>
      <w:r w:rsidRPr="00BC3E4F">
        <w:t xml:space="preserve"> differentiators</w:t>
      </w:r>
      <w:bookmarkEnd w:id="51"/>
      <w:bookmarkEnd w:id="52"/>
      <w:bookmarkEnd w:id="53"/>
    </w:p>
    <w:p w14:paraId="6A5D00C6" w14:textId="7093693F" w:rsidR="00871462" w:rsidRPr="00912899" w:rsidRDefault="00CC2BDA" w:rsidP="00912899">
      <w:pPr>
        <w:pStyle w:val="BulletCopy"/>
      </w:pPr>
      <w:r w:rsidRPr="00912899">
        <w:rPr>
          <w:b/>
        </w:rPr>
        <w:t>Zebra</w:t>
      </w:r>
      <w:r w:rsidR="006D2E98">
        <w:rPr>
          <w:b/>
        </w:rPr>
        <w:t>’</w:t>
      </w:r>
      <w:r w:rsidR="003347B1" w:rsidRPr="00912899">
        <w:rPr>
          <w:b/>
        </w:rPr>
        <w:t>s deep enterprise and vertical experience:</w:t>
      </w:r>
      <w:r w:rsidR="003347B1" w:rsidRPr="00912899">
        <w:t xml:space="preserve"> With decades of experience delivering mobility solutions to nearly every industry, we have a unique understanding</w:t>
      </w:r>
      <w:r w:rsidR="00884456">
        <w:t> </w:t>
      </w:r>
      <w:r w:rsidR="003347B1" w:rsidRPr="00912899">
        <w:t>of what</w:t>
      </w:r>
      <w:r w:rsidR="006D2E98">
        <w:t>’</w:t>
      </w:r>
      <w:r w:rsidR="003347B1" w:rsidRPr="00912899">
        <w:t>s needed to ensure a suc</w:t>
      </w:r>
      <w:r w:rsidR="00912899" w:rsidRPr="00912899">
        <w:t xml:space="preserve">cessful enterprise deployment. </w:t>
      </w:r>
      <w:r w:rsidR="003347B1" w:rsidRPr="00912899">
        <w:t xml:space="preserve">When your customers choose </w:t>
      </w:r>
      <w:r w:rsidRPr="00912899">
        <w:t>Zebra</w:t>
      </w:r>
      <w:r w:rsidR="003347B1" w:rsidRPr="00912899">
        <w:t xml:space="preserve"> enterprise mobility solutions, they choose a leader that offers years of experience in bar code scanning, mobile computing and wireless infrastructure technology development and deployment — including a long history of industry firsts.</w:t>
      </w:r>
    </w:p>
    <w:p w14:paraId="3B10AC45" w14:textId="75BAC995" w:rsidR="00D66BC2" w:rsidRPr="00D66BC2" w:rsidRDefault="003347B1" w:rsidP="006B05DE">
      <w:pPr>
        <w:pStyle w:val="BulletCopy"/>
      </w:pPr>
      <w:r w:rsidRPr="00DB2D87">
        <w:rPr>
          <w:b/>
        </w:rPr>
        <w:t>Award winning partner and application provider ecosystem:</w:t>
      </w:r>
      <w:r w:rsidRPr="00977E04">
        <w:rPr>
          <w:b/>
          <w:color w:val="000000"/>
          <w:szCs w:val="18"/>
        </w:rPr>
        <w:t xml:space="preserve"> </w:t>
      </w:r>
      <w:r w:rsidRPr="00977E04">
        <w:t xml:space="preserve">Our robust partner channel provides access to a world of well-tested best-in-class line of </w:t>
      </w:r>
      <w:r w:rsidRPr="006B05DE">
        <w:t>business</w:t>
      </w:r>
      <w:r w:rsidRPr="00977E04">
        <w:t xml:space="preserve"> applications, reducing application development time and costs. </w:t>
      </w:r>
    </w:p>
    <w:p w14:paraId="5BCA09D7" w14:textId="1A356657" w:rsidR="00D66BC2" w:rsidRDefault="003347B1" w:rsidP="006B05DE">
      <w:pPr>
        <w:pStyle w:val="BulletCopy"/>
      </w:pPr>
      <w:r w:rsidRPr="00D66BC2">
        <w:rPr>
          <w:b/>
        </w:rPr>
        <w:t xml:space="preserve">A full complement of robust services to meet every service need. </w:t>
      </w:r>
      <w:r w:rsidRPr="00977E04">
        <w:t xml:space="preserve">Enterprise Mobility Services are one of the top differentiators of </w:t>
      </w:r>
      <w:r w:rsidR="00CC2BDA">
        <w:t>Zebra</w:t>
      </w:r>
      <w:r w:rsidRPr="00977E04">
        <w:t xml:space="preserve"> products. Customers rely on </w:t>
      </w:r>
      <w:r w:rsidR="00CC2BDA">
        <w:t>Zebra</w:t>
      </w:r>
      <w:r w:rsidRPr="00977E04">
        <w:t xml:space="preserve"> to keep their businesses running. Help them protect their investment with the most complete service programs </w:t>
      </w:r>
      <w:r w:rsidR="00CC2BDA">
        <w:t>Zebra</w:t>
      </w:r>
      <w:r w:rsidRPr="00977E04">
        <w:t xml:space="preserve"> has ever offered. Our multiple service offerings ensure that you can meet whatever level of service your customer requires:</w:t>
      </w:r>
    </w:p>
    <w:p w14:paraId="487CC31D" w14:textId="222A9A09" w:rsidR="00DB2D87" w:rsidRDefault="0075008A" w:rsidP="006B05DE">
      <w:pPr>
        <w:pStyle w:val="BulletCopy"/>
      </w:pPr>
      <w:r w:rsidRPr="00D66BC2">
        <w:rPr>
          <w:rFonts w:ascii="Arial" w:hAnsi="Arial" w:cs="Univers 47 CondensedLight"/>
          <w:b/>
          <w:bCs/>
          <w:szCs w:val="18"/>
        </w:rPr>
        <w:t>Service from the Start with Comprehensive Coverage</w:t>
      </w:r>
      <w:r w:rsidR="006B05DE">
        <w:rPr>
          <w:rFonts w:ascii="Arial" w:hAnsi="Arial" w:cs="Univers 47 CondensedLight"/>
          <w:b/>
          <w:bCs/>
          <w:szCs w:val="18"/>
        </w:rPr>
        <w:t xml:space="preserve">: </w:t>
      </w:r>
      <w:r w:rsidRPr="00977E04">
        <w:t xml:space="preserve">Service from the Start with Comprehensive Coverage goes beyond </w:t>
      </w:r>
      <w:r w:rsidR="006D2E98">
        <w:t>“</w:t>
      </w:r>
      <w:r w:rsidRPr="00977E04">
        <w:t>normal wear and tear</w:t>
      </w:r>
      <w:r w:rsidR="006D2E98">
        <w:t>”</w:t>
      </w:r>
      <w:r w:rsidRPr="00977E04">
        <w:t xml:space="preserve"> to cover internal and external components damaged through accidental breakage. It also entitles customers to the technical software support and software downloads they need to help keep their device operating at peak performance levels. There</w:t>
      </w:r>
      <w:r w:rsidR="006D2E98">
        <w:t>’</w:t>
      </w:r>
      <w:r w:rsidRPr="00977E04">
        <w:t>s no better way to give your customers total service peace of mind</w:t>
      </w:r>
      <w:r w:rsidRPr="00912899">
        <w:rPr>
          <w:rFonts w:cs="Univers 47 CondensedLight"/>
          <w:color w:val="211D1E"/>
          <w:szCs w:val="16"/>
        </w:rPr>
        <w:t xml:space="preserve">. </w:t>
      </w:r>
    </w:p>
    <w:p w14:paraId="14A695E3" w14:textId="153CFC02" w:rsidR="003347B1" w:rsidRPr="00912899" w:rsidRDefault="003347B1" w:rsidP="00C0489C">
      <w:pPr>
        <w:pStyle w:val="Bullet2ndlevel"/>
      </w:pPr>
      <w:r w:rsidRPr="00D66BC2">
        <w:rPr>
          <w:b/>
        </w:rPr>
        <w:t>Service from the Start with Comprehensive Coverage</w:t>
      </w:r>
      <w:r w:rsidR="006B05DE">
        <w:rPr>
          <w:b/>
        </w:rPr>
        <w:t>:</w:t>
      </w:r>
      <w:r w:rsidRPr="00D66BC2">
        <w:t xml:space="preserve"> Service from the Start with Comprehensive Coverage goes beyond </w:t>
      </w:r>
      <w:r w:rsidR="006D2E98">
        <w:t>“</w:t>
      </w:r>
      <w:r w:rsidRPr="00D66BC2">
        <w:t>normal wear and tear</w:t>
      </w:r>
      <w:r w:rsidR="006D2E98">
        <w:t>”</w:t>
      </w:r>
      <w:r w:rsidRPr="00D66BC2">
        <w:t xml:space="preserve"> to cover internal and external components damaged through accidental breakage. It also entitles customers to the technical software support and software downloads they need to help keep their device operating at peak performance levels. There</w:t>
      </w:r>
      <w:r w:rsidR="006D2E98">
        <w:t>’</w:t>
      </w:r>
      <w:r w:rsidRPr="00D66BC2">
        <w:t xml:space="preserve">s no better way to give your customers total service peace of mind. </w:t>
      </w:r>
    </w:p>
    <w:p w14:paraId="2785E8F3" w14:textId="6058D546" w:rsidR="00DB2D87" w:rsidRPr="00DB2D87" w:rsidRDefault="003347B1" w:rsidP="00C0489C">
      <w:pPr>
        <w:pStyle w:val="Bullet2ndlevel"/>
      </w:pPr>
      <w:r w:rsidRPr="00DB2D87">
        <w:rPr>
          <w:b/>
        </w:rPr>
        <w:t>Managed Device Service</w:t>
      </w:r>
      <w:r w:rsidR="006B05DE">
        <w:rPr>
          <w:b/>
        </w:rPr>
        <w:t xml:space="preserve">: </w:t>
      </w:r>
      <w:r w:rsidRPr="00DB2D87">
        <w:t xml:space="preserve">Your customers can choose to manage devices themselves or outsource the help desk function to the experts at </w:t>
      </w:r>
      <w:r w:rsidR="00CC2BDA" w:rsidRPr="00DB2D87">
        <w:t>Zebra</w:t>
      </w:r>
      <w:r w:rsidRPr="00DB2D87">
        <w:t>. With this service, we track and monitor devices directly in your customer</w:t>
      </w:r>
      <w:r w:rsidR="006D2E98">
        <w:t>’</w:t>
      </w:r>
      <w:r w:rsidRPr="00DB2D87">
        <w:t xml:space="preserve">s operational environment. When your customers opt to purchase this service, their employees will call </w:t>
      </w:r>
      <w:r w:rsidR="00CC2BDA" w:rsidRPr="00DB2D87">
        <w:t>Zebra</w:t>
      </w:r>
      <w:r w:rsidR="006D2E98">
        <w:t>’</w:t>
      </w:r>
      <w:r w:rsidRPr="00DB2D87">
        <w:t>s multi-lingual help desk as a first point of contact when troubles arise. The helpdesk is manned by technicians who can take remote control of the MC45 mobile computers to identify and resolve issues, with minimal if any user involvement. And through our state-of-the-art Managed Services Delivery Center, we are able to identify problematic operational issues and make recommendations to help ensure that your customer</w:t>
      </w:r>
      <w:r w:rsidR="006D2E98">
        <w:t>’</w:t>
      </w:r>
      <w:r w:rsidRPr="00DB2D87">
        <w:t>s business and devices are functioning optimally and securely. (Device Management is available in the U.S. and Canada only.)</w:t>
      </w:r>
    </w:p>
    <w:p w14:paraId="518F05F6" w14:textId="7BCE0D90" w:rsidR="003347B1" w:rsidRPr="0057417C" w:rsidRDefault="00941D03" w:rsidP="000130DF">
      <w:pPr>
        <w:pStyle w:val="Header1"/>
      </w:pPr>
      <w:bookmarkStart w:id="54" w:name="_Toc413320277"/>
      <w:r>
        <w:lastRenderedPageBreak/>
        <w:t>S</w:t>
      </w:r>
      <w:r w:rsidR="003347B1" w:rsidRPr="0057417C">
        <w:t>WOT analysis</w:t>
      </w:r>
      <w:bookmarkEnd w:id="54"/>
    </w:p>
    <w:tbl>
      <w:tblPr>
        <w:tblW w:w="1008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2" w:type="dxa"/>
          <w:left w:w="72" w:type="dxa"/>
          <w:bottom w:w="72" w:type="dxa"/>
          <w:right w:w="72" w:type="dxa"/>
        </w:tblCellMar>
        <w:tblLook w:val="01E0" w:firstRow="1" w:lastRow="1" w:firstColumn="1" w:lastColumn="1" w:noHBand="0" w:noVBand="0"/>
      </w:tblPr>
      <w:tblGrid>
        <w:gridCol w:w="6725"/>
        <w:gridCol w:w="3355"/>
      </w:tblGrid>
      <w:tr w:rsidR="003347B1" w:rsidRPr="00B012EC" w14:paraId="0DFA4726" w14:textId="77777777" w:rsidTr="00C61AEC">
        <w:trPr>
          <w:cantSplit/>
        </w:trPr>
        <w:tc>
          <w:tcPr>
            <w:tcW w:w="3336" w:type="pct"/>
            <w:tcBorders>
              <w:top w:val="nil"/>
              <w:left w:val="nil"/>
              <w:bottom w:val="nil"/>
              <w:right w:val="nil"/>
            </w:tcBorders>
            <w:shd w:val="clear" w:color="auto" w:fill="C5C6C9"/>
            <w:vAlign w:val="center"/>
          </w:tcPr>
          <w:p w14:paraId="76E498FD" w14:textId="77777777" w:rsidR="003347B1" w:rsidRPr="00B012EC" w:rsidRDefault="003347B1" w:rsidP="004E726A">
            <w:pPr>
              <w:pStyle w:val="TableSubhead"/>
            </w:pPr>
            <w:r w:rsidRPr="00B012EC">
              <w:t>Strengths</w:t>
            </w:r>
          </w:p>
        </w:tc>
        <w:tc>
          <w:tcPr>
            <w:tcW w:w="1664" w:type="pct"/>
            <w:tcBorders>
              <w:top w:val="nil"/>
              <w:left w:val="nil"/>
              <w:bottom w:val="nil"/>
              <w:right w:val="nil"/>
            </w:tcBorders>
            <w:shd w:val="clear" w:color="auto" w:fill="C5C6C9"/>
            <w:vAlign w:val="center"/>
          </w:tcPr>
          <w:p w14:paraId="3ACE0DF5" w14:textId="77777777" w:rsidR="003347B1" w:rsidRPr="00B012EC" w:rsidRDefault="003347B1" w:rsidP="004E726A">
            <w:pPr>
              <w:pStyle w:val="TableSubhead"/>
            </w:pPr>
            <w:r w:rsidRPr="00B012EC">
              <w:t>Weaknesses</w:t>
            </w:r>
          </w:p>
        </w:tc>
      </w:tr>
      <w:tr w:rsidR="003347B1" w:rsidRPr="00866D73" w14:paraId="409EE5CE" w14:textId="77777777" w:rsidTr="00C61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336" w:type="pct"/>
            <w:tcBorders>
              <w:top w:val="nil"/>
              <w:left w:val="nil"/>
              <w:bottom w:val="nil"/>
              <w:right w:val="single" w:sz="4" w:space="0" w:color="A6A6A6"/>
            </w:tcBorders>
            <w:tcMar>
              <w:top w:w="115" w:type="dxa"/>
              <w:left w:w="115" w:type="dxa"/>
              <w:bottom w:w="115" w:type="dxa"/>
              <w:right w:w="115" w:type="dxa"/>
            </w:tcMar>
          </w:tcPr>
          <w:p w14:paraId="558839CC" w14:textId="77777777" w:rsidR="003347B1" w:rsidRDefault="003347B1" w:rsidP="003128CE">
            <w:pPr>
              <w:pStyle w:val="TableBullet"/>
              <w:rPr>
                <w:snapToGrid w:val="0"/>
              </w:rPr>
            </w:pPr>
            <w:r>
              <w:rPr>
                <w:snapToGrid w:val="0"/>
              </w:rPr>
              <w:t>True field durability:</w:t>
            </w:r>
          </w:p>
          <w:p w14:paraId="661E1B67" w14:textId="77777777" w:rsidR="003347B1" w:rsidRDefault="003347B1" w:rsidP="000E4FC8">
            <w:pPr>
              <w:pStyle w:val="TableBullet2ndlevel"/>
              <w:rPr>
                <w:snapToGrid w:val="0"/>
              </w:rPr>
            </w:pPr>
            <w:r>
              <w:rPr>
                <w:snapToGrid w:val="0"/>
              </w:rPr>
              <w:t>IP64 sealing</w:t>
            </w:r>
          </w:p>
          <w:p w14:paraId="2C0E2585" w14:textId="77777777" w:rsidR="003347B1" w:rsidRDefault="003347B1" w:rsidP="000E4FC8">
            <w:pPr>
              <w:pStyle w:val="TableBullet2ndlevel"/>
              <w:rPr>
                <w:snapToGrid w:val="0"/>
              </w:rPr>
            </w:pPr>
            <w:r>
              <w:rPr>
                <w:snapToGrid w:val="0"/>
              </w:rPr>
              <w:t>Multiple 6 ft./1.8</w:t>
            </w:r>
            <w:r w:rsidRPr="00D9659C">
              <w:rPr>
                <w:snapToGrid w:val="0"/>
              </w:rPr>
              <w:t xml:space="preserve"> m drops per MIL-STD 810G</w:t>
            </w:r>
          </w:p>
          <w:p w14:paraId="35C236C2" w14:textId="77777777" w:rsidR="003347B1" w:rsidRPr="00D9659C" w:rsidRDefault="003347B1" w:rsidP="000E4FC8">
            <w:pPr>
              <w:pStyle w:val="TableBullet2ndlevel"/>
              <w:rPr>
                <w:snapToGrid w:val="0"/>
              </w:rPr>
            </w:pPr>
            <w:r>
              <w:rPr>
                <w:snapToGrid w:val="0"/>
              </w:rPr>
              <w:t>250 1.5 ft./0.5 m tumbles</w:t>
            </w:r>
          </w:p>
          <w:p w14:paraId="76BB8957" w14:textId="77777777" w:rsidR="003347B1" w:rsidRDefault="003347B1" w:rsidP="003128CE">
            <w:pPr>
              <w:pStyle w:val="TableBullet"/>
              <w:rPr>
                <w:snapToGrid w:val="0"/>
              </w:rPr>
            </w:pPr>
            <w:r>
              <w:rPr>
                <w:snapToGrid w:val="0"/>
              </w:rPr>
              <w:t>Class-leading ergonomics</w:t>
            </w:r>
          </w:p>
          <w:p w14:paraId="1390B8C8" w14:textId="77777777" w:rsidR="003347B1" w:rsidRPr="00D9659C" w:rsidRDefault="003347B1" w:rsidP="003128CE">
            <w:pPr>
              <w:pStyle w:val="TableBullet"/>
              <w:rPr>
                <w:snapToGrid w:val="0"/>
              </w:rPr>
            </w:pPr>
            <w:r>
              <w:rPr>
                <w:snapToGrid w:val="0"/>
              </w:rPr>
              <w:t>Choice of leading 1D scan engine with Adaptive Scan technology or NFC/HF RFID for data capture flexibility</w:t>
            </w:r>
          </w:p>
          <w:p w14:paraId="320D92F8" w14:textId="77777777" w:rsidR="003347B1" w:rsidRDefault="003347B1" w:rsidP="003128CE">
            <w:pPr>
              <w:pStyle w:val="TableBullet"/>
              <w:rPr>
                <w:snapToGrid w:val="0"/>
              </w:rPr>
            </w:pPr>
            <w:r>
              <w:rPr>
                <w:snapToGrid w:val="0"/>
              </w:rPr>
              <w:t>Best battery power in its class</w:t>
            </w:r>
          </w:p>
          <w:p w14:paraId="4DCC046B" w14:textId="77777777" w:rsidR="003347B1" w:rsidRDefault="003347B1" w:rsidP="003128CE">
            <w:pPr>
              <w:pStyle w:val="TableBullet"/>
              <w:rPr>
                <w:snapToGrid w:val="0"/>
              </w:rPr>
            </w:pPr>
            <w:r>
              <w:rPr>
                <w:snapToGrid w:val="0"/>
              </w:rPr>
              <w:t>Higher memory footprint</w:t>
            </w:r>
          </w:p>
          <w:p w14:paraId="26D24BEC" w14:textId="77777777" w:rsidR="003347B1" w:rsidRPr="00A4604D" w:rsidRDefault="003347B1" w:rsidP="003128CE">
            <w:pPr>
              <w:pStyle w:val="TableBullet"/>
              <w:rPr>
                <w:snapToGrid w:val="0"/>
              </w:rPr>
            </w:pPr>
            <w:r>
              <w:rPr>
                <w:snapToGrid w:val="0"/>
              </w:rPr>
              <w:t>Complete accessory family, including:</w:t>
            </w:r>
          </w:p>
          <w:p w14:paraId="6CB76869" w14:textId="133EF56B" w:rsidR="003347B1" w:rsidRPr="00D9659C" w:rsidRDefault="003347B1" w:rsidP="000E4FC8">
            <w:pPr>
              <w:pStyle w:val="TableBullet2ndlevel"/>
              <w:rPr>
                <w:snapToGrid w:val="0"/>
                <w:spacing w:val="-4"/>
                <w:szCs w:val="20"/>
              </w:rPr>
            </w:pPr>
            <w:r>
              <w:rPr>
                <w:snapToGrid w:val="0"/>
              </w:rPr>
              <w:t xml:space="preserve">Comprehensive and secure payment processing with </w:t>
            </w:r>
            <w:r w:rsidR="00CC2BDA">
              <w:rPr>
                <w:snapToGrid w:val="0"/>
              </w:rPr>
              <w:t>Zebra</w:t>
            </w:r>
            <w:r w:rsidR="006D2E98">
              <w:rPr>
                <w:snapToGrid w:val="0"/>
              </w:rPr>
              <w:t>’</w:t>
            </w:r>
            <w:r>
              <w:rPr>
                <w:snapToGrid w:val="0"/>
              </w:rPr>
              <w:t>s Mobile Payment Module for Chip and PIN</w:t>
            </w:r>
          </w:p>
          <w:p w14:paraId="532D6F84" w14:textId="77777777" w:rsidR="003347B1" w:rsidRDefault="003347B1" w:rsidP="003128CE">
            <w:pPr>
              <w:pStyle w:val="TableBullet"/>
              <w:rPr>
                <w:snapToGrid w:val="0"/>
              </w:rPr>
            </w:pPr>
            <w:r>
              <w:rPr>
                <w:snapToGrid w:val="0"/>
              </w:rPr>
              <w:t>Integrated 3.2 MP camera</w:t>
            </w:r>
          </w:p>
          <w:p w14:paraId="111C0009" w14:textId="1AC4B0E1" w:rsidR="003347B1" w:rsidRDefault="00CC2BDA" w:rsidP="003128CE">
            <w:pPr>
              <w:pStyle w:val="TableBullet"/>
              <w:rPr>
                <w:snapToGrid w:val="0"/>
              </w:rPr>
            </w:pPr>
            <w:r>
              <w:rPr>
                <w:snapToGrid w:val="0"/>
              </w:rPr>
              <w:t>Zebra</w:t>
            </w:r>
            <w:r w:rsidR="006D2E98">
              <w:rPr>
                <w:snapToGrid w:val="0"/>
              </w:rPr>
              <w:t>’</w:t>
            </w:r>
            <w:r w:rsidR="003347B1" w:rsidRPr="004B7548">
              <w:rPr>
                <w:snapToGrid w:val="0"/>
              </w:rPr>
              <w:t>s deep enterprise and vertical experience</w:t>
            </w:r>
          </w:p>
          <w:p w14:paraId="7A3A0E04" w14:textId="77777777" w:rsidR="003347B1" w:rsidRDefault="003347B1" w:rsidP="003128CE">
            <w:pPr>
              <w:pStyle w:val="TableBullet"/>
              <w:rPr>
                <w:snapToGrid w:val="0"/>
              </w:rPr>
            </w:pPr>
            <w:r>
              <w:rPr>
                <w:snapToGrid w:val="0"/>
              </w:rPr>
              <w:t xml:space="preserve">Value-adds beyond hardware: </w:t>
            </w:r>
          </w:p>
          <w:p w14:paraId="2038AADD" w14:textId="77777777" w:rsidR="003347B1" w:rsidRPr="00616476" w:rsidRDefault="003347B1" w:rsidP="000E4FC8">
            <w:pPr>
              <w:pStyle w:val="TableBullet2ndlevel"/>
              <w:rPr>
                <w:snapToGrid w:val="0"/>
              </w:rPr>
            </w:pPr>
            <w:proofErr w:type="spellStart"/>
            <w:r w:rsidRPr="00616476">
              <w:rPr>
                <w:snapToGrid w:val="0"/>
              </w:rPr>
              <w:t>RhoMobile</w:t>
            </w:r>
            <w:proofErr w:type="spellEnd"/>
            <w:r w:rsidRPr="00616476">
              <w:rPr>
                <w:snapToGrid w:val="0"/>
              </w:rPr>
              <w:t xml:space="preserve"> Suite and HTML5</w:t>
            </w:r>
          </w:p>
          <w:p w14:paraId="38FF9A0E" w14:textId="77777777" w:rsidR="003347B1" w:rsidRPr="00616476" w:rsidRDefault="003347B1" w:rsidP="000E4FC8">
            <w:pPr>
              <w:pStyle w:val="TableBullet2ndlevel"/>
              <w:rPr>
                <w:snapToGrid w:val="0"/>
              </w:rPr>
            </w:pPr>
            <w:r w:rsidRPr="00616476">
              <w:rPr>
                <w:snapToGrid w:val="0"/>
              </w:rPr>
              <w:t>EMDK</w:t>
            </w:r>
            <w:r>
              <w:rPr>
                <w:snapToGrid w:val="0"/>
              </w:rPr>
              <w:t xml:space="preserve"> (including NFC APIs), software utilities and t</w:t>
            </w:r>
            <w:r w:rsidRPr="00616476">
              <w:rPr>
                <w:snapToGrid w:val="0"/>
              </w:rPr>
              <w:t>ools</w:t>
            </w:r>
          </w:p>
          <w:p w14:paraId="40C5E6A6" w14:textId="77777777" w:rsidR="003347B1" w:rsidRPr="00616476" w:rsidRDefault="003347B1" w:rsidP="000E4FC8">
            <w:pPr>
              <w:pStyle w:val="TableBullet2ndlevel"/>
              <w:rPr>
                <w:snapToGrid w:val="0"/>
              </w:rPr>
            </w:pPr>
            <w:r>
              <w:rPr>
                <w:snapToGrid w:val="0"/>
              </w:rPr>
              <w:t>Manageability of device (MDM, r</w:t>
            </w:r>
            <w:r w:rsidRPr="00616476">
              <w:rPr>
                <w:snapToGrid w:val="0"/>
              </w:rPr>
              <w:t xml:space="preserve">apid deployment, </w:t>
            </w:r>
            <w:proofErr w:type="spellStart"/>
            <w:r w:rsidRPr="00616476">
              <w:rPr>
                <w:snapToGrid w:val="0"/>
              </w:rPr>
              <w:t>AppCenter</w:t>
            </w:r>
            <w:proofErr w:type="spellEnd"/>
            <w:r>
              <w:rPr>
                <w:snapToGrid w:val="0"/>
              </w:rPr>
              <w:t>)</w:t>
            </w:r>
          </w:p>
          <w:p w14:paraId="032E46CD" w14:textId="50A20012" w:rsidR="003347B1" w:rsidRDefault="003347B1" w:rsidP="000E4FC8">
            <w:pPr>
              <w:pStyle w:val="TableBullet2ndlevel"/>
              <w:rPr>
                <w:snapToGrid w:val="0"/>
              </w:rPr>
            </w:pPr>
            <w:r w:rsidRPr="004B7548">
              <w:rPr>
                <w:snapToGrid w:val="0"/>
              </w:rPr>
              <w:t>Enterprise support packages: Managed Device Services, Service from</w:t>
            </w:r>
            <w:r w:rsidR="00295503">
              <w:rPr>
                <w:snapToGrid w:val="0"/>
              </w:rPr>
              <w:t> </w:t>
            </w:r>
            <w:r w:rsidRPr="004B7548">
              <w:rPr>
                <w:snapToGrid w:val="0"/>
              </w:rPr>
              <w:t>the Start with Comprehensive Coverage, Enterprise Mobility Software Support</w:t>
            </w:r>
          </w:p>
          <w:p w14:paraId="215EC771" w14:textId="20626A57" w:rsidR="003347B1" w:rsidRPr="00616476" w:rsidRDefault="003347B1" w:rsidP="000E4FC8">
            <w:pPr>
              <w:pStyle w:val="TableBullet2ndlevel"/>
              <w:rPr>
                <w:snapToGrid w:val="0"/>
              </w:rPr>
            </w:pPr>
            <w:r>
              <w:rPr>
                <w:snapToGrid w:val="0"/>
              </w:rPr>
              <w:t>Extended service and l</w:t>
            </w:r>
            <w:r w:rsidRPr="00616476">
              <w:rPr>
                <w:snapToGrid w:val="0"/>
              </w:rPr>
              <w:t>ifecycle (3 years av</w:t>
            </w:r>
            <w:r w:rsidR="00F80040">
              <w:rPr>
                <w:snapToGrid w:val="0"/>
              </w:rPr>
              <w:t>ailability + 3 years additional</w:t>
            </w:r>
            <w:r w:rsidR="00EB56F2">
              <w:rPr>
                <w:snapToGrid w:val="0"/>
              </w:rPr>
              <w:t> </w:t>
            </w:r>
            <w:r w:rsidRPr="00616476">
              <w:rPr>
                <w:snapToGrid w:val="0"/>
              </w:rPr>
              <w:t>support)</w:t>
            </w:r>
          </w:p>
          <w:p w14:paraId="4C1610E5" w14:textId="77777777" w:rsidR="003347B1" w:rsidRPr="00B012EC" w:rsidRDefault="003347B1" w:rsidP="003128CE">
            <w:pPr>
              <w:pStyle w:val="TableBullet"/>
              <w:rPr>
                <w:snapToGrid w:val="0"/>
              </w:rPr>
            </w:pPr>
            <w:r>
              <w:rPr>
                <w:snapToGrid w:val="0"/>
              </w:rPr>
              <w:t>Ambient light s</w:t>
            </w:r>
            <w:r w:rsidRPr="004B7548">
              <w:rPr>
                <w:snapToGrid w:val="0"/>
              </w:rPr>
              <w:t>ensor</w:t>
            </w:r>
          </w:p>
        </w:tc>
        <w:tc>
          <w:tcPr>
            <w:tcW w:w="1664" w:type="pct"/>
            <w:tcBorders>
              <w:top w:val="nil"/>
              <w:left w:val="single" w:sz="4" w:space="0" w:color="A6A6A6"/>
              <w:bottom w:val="nil"/>
              <w:right w:val="nil"/>
            </w:tcBorders>
            <w:tcMar>
              <w:top w:w="115" w:type="dxa"/>
              <w:left w:w="115" w:type="dxa"/>
              <w:bottom w:w="115" w:type="dxa"/>
              <w:right w:w="115" w:type="dxa"/>
            </w:tcMar>
          </w:tcPr>
          <w:p w14:paraId="0592FFAE" w14:textId="5C910B92" w:rsidR="003347B1" w:rsidRDefault="003347B1" w:rsidP="003128CE">
            <w:pPr>
              <w:pStyle w:val="TableBullet"/>
            </w:pPr>
            <w:r w:rsidRPr="00487344">
              <w:t xml:space="preserve">Speeds and Feeds: </w:t>
            </w:r>
            <w:r>
              <w:t xml:space="preserve">the </w:t>
            </w:r>
            <w:r w:rsidRPr="00487344">
              <w:t>conscious feature set selec</w:t>
            </w:r>
            <w:r>
              <w:t>tion based on price</w:t>
            </w:r>
            <w:r w:rsidR="00611405">
              <w:noBreakHyphen/>
            </w:r>
            <w:r>
              <w:t>positioning</w:t>
            </w:r>
            <w:r w:rsidRPr="00487344">
              <w:t xml:space="preserve"> does not offer</w:t>
            </w:r>
            <w:r>
              <w:t>:</w:t>
            </w:r>
            <w:r w:rsidRPr="00487344">
              <w:t xml:space="preserve"> </w:t>
            </w:r>
          </w:p>
          <w:p w14:paraId="73676B8F" w14:textId="77777777" w:rsidR="003347B1" w:rsidRDefault="003347B1" w:rsidP="000E4FC8">
            <w:pPr>
              <w:pStyle w:val="TableBullet2ndlevel"/>
            </w:pPr>
            <w:r>
              <w:t>4G WAN</w:t>
            </w:r>
          </w:p>
          <w:p w14:paraId="61963360" w14:textId="77777777" w:rsidR="003347B1" w:rsidRDefault="003347B1" w:rsidP="000E4FC8">
            <w:pPr>
              <w:pStyle w:val="TableBullet2ndlevel"/>
            </w:pPr>
            <w:r>
              <w:t>802.11 n WLAN</w:t>
            </w:r>
          </w:p>
          <w:p w14:paraId="5A3DCF67" w14:textId="77777777" w:rsidR="003347B1" w:rsidRDefault="003347B1" w:rsidP="000E4FC8">
            <w:pPr>
              <w:pStyle w:val="TableBullet2ndlevel"/>
            </w:pPr>
            <w:r w:rsidRPr="00487344">
              <w:t>integrated 2D imager</w:t>
            </w:r>
          </w:p>
          <w:p w14:paraId="104A80FB" w14:textId="77777777" w:rsidR="003347B1" w:rsidRPr="00487344" w:rsidRDefault="003347B1" w:rsidP="000E4FC8">
            <w:pPr>
              <w:pStyle w:val="TableBullet2ndlevel"/>
            </w:pPr>
            <w:r>
              <w:t>multiple keyboards</w:t>
            </w:r>
            <w:r w:rsidRPr="00487344">
              <w:t xml:space="preserve"> </w:t>
            </w:r>
          </w:p>
          <w:p w14:paraId="1542D981" w14:textId="307D6E72" w:rsidR="003347B1" w:rsidRPr="00487344" w:rsidRDefault="003347B1" w:rsidP="003128CE">
            <w:pPr>
              <w:pStyle w:val="TableBullet"/>
            </w:pPr>
            <w:r w:rsidRPr="00487344">
              <w:t xml:space="preserve"> Lack of </w:t>
            </w:r>
            <w:r w:rsidR="00764BFC">
              <w:t>ZEBRA</w:t>
            </w:r>
            <w:r w:rsidRPr="00487344">
              <w:t xml:space="preserve"> history selling into the value-tier channels and segments (also an opportunity)</w:t>
            </w:r>
          </w:p>
        </w:tc>
      </w:tr>
      <w:tr w:rsidR="003347B1" w:rsidRPr="00B012EC" w14:paraId="2D97ED37" w14:textId="77777777" w:rsidTr="00C61AEC">
        <w:trPr>
          <w:cantSplit/>
        </w:trPr>
        <w:tc>
          <w:tcPr>
            <w:tcW w:w="3336" w:type="pct"/>
            <w:tcBorders>
              <w:top w:val="nil"/>
              <w:left w:val="nil"/>
              <w:bottom w:val="nil"/>
              <w:right w:val="nil"/>
            </w:tcBorders>
            <w:shd w:val="clear" w:color="auto" w:fill="C5C6C9"/>
            <w:vAlign w:val="center"/>
          </w:tcPr>
          <w:p w14:paraId="2AE2F5AA" w14:textId="77777777" w:rsidR="003347B1" w:rsidRPr="00B012EC" w:rsidRDefault="003347B1" w:rsidP="004E726A">
            <w:pPr>
              <w:pStyle w:val="TableSubhead"/>
            </w:pPr>
            <w:r w:rsidRPr="00B012EC">
              <w:t>Opportunities</w:t>
            </w:r>
          </w:p>
        </w:tc>
        <w:tc>
          <w:tcPr>
            <w:tcW w:w="1664" w:type="pct"/>
            <w:tcBorders>
              <w:top w:val="nil"/>
              <w:left w:val="nil"/>
              <w:bottom w:val="nil"/>
              <w:right w:val="nil"/>
            </w:tcBorders>
            <w:shd w:val="clear" w:color="auto" w:fill="C5C6C9"/>
            <w:vAlign w:val="center"/>
          </w:tcPr>
          <w:p w14:paraId="5FF74ED3" w14:textId="77777777" w:rsidR="003347B1" w:rsidRPr="00B012EC" w:rsidRDefault="003347B1" w:rsidP="004E726A">
            <w:pPr>
              <w:pStyle w:val="TableSubhead"/>
            </w:pPr>
            <w:r w:rsidRPr="00B012EC">
              <w:t>Threats</w:t>
            </w:r>
          </w:p>
        </w:tc>
      </w:tr>
      <w:tr w:rsidR="003347B1" w:rsidRPr="00866D73" w14:paraId="4153FAC7" w14:textId="77777777" w:rsidTr="00C61A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336" w:type="pct"/>
            <w:tcBorders>
              <w:top w:val="nil"/>
              <w:left w:val="nil"/>
              <w:bottom w:val="nil"/>
              <w:right w:val="single" w:sz="4" w:space="0" w:color="A6A6A6"/>
            </w:tcBorders>
            <w:tcMar>
              <w:top w:w="115" w:type="dxa"/>
              <w:left w:w="115" w:type="dxa"/>
              <w:bottom w:w="115" w:type="dxa"/>
              <w:right w:w="115" w:type="dxa"/>
            </w:tcMar>
          </w:tcPr>
          <w:p w14:paraId="3874146C" w14:textId="77777777" w:rsidR="003347B1" w:rsidRDefault="003347B1" w:rsidP="003128CE">
            <w:pPr>
              <w:pStyle w:val="TableBullet"/>
              <w:rPr>
                <w:snapToGrid w:val="0"/>
              </w:rPr>
            </w:pPr>
            <w:r>
              <w:rPr>
                <w:snapToGrid w:val="0"/>
              </w:rPr>
              <w:t>P</w:t>
            </w:r>
            <w:r w:rsidRPr="00616476">
              <w:rPr>
                <w:snapToGrid w:val="0"/>
              </w:rPr>
              <w:t>rice positioned to challenge low tier competitors</w:t>
            </w:r>
            <w:r>
              <w:rPr>
                <w:snapToGrid w:val="0"/>
              </w:rPr>
              <w:t xml:space="preserve">: </w:t>
            </w:r>
            <w:r w:rsidRPr="00616476">
              <w:rPr>
                <w:snapToGrid w:val="0"/>
              </w:rPr>
              <w:t>outperforms point products in the value tier WAN marketplace</w:t>
            </w:r>
          </w:p>
          <w:p w14:paraId="58404AF9" w14:textId="77777777" w:rsidR="003347B1" w:rsidRPr="00487344" w:rsidRDefault="003347B1" w:rsidP="003128CE">
            <w:pPr>
              <w:pStyle w:val="TableBullet"/>
              <w:rPr>
                <w:snapToGrid w:val="0"/>
              </w:rPr>
            </w:pPr>
            <w:r w:rsidRPr="00487344">
              <w:t>Margin protection of mid tier and premium tier products in our portfolio</w:t>
            </w:r>
          </w:p>
          <w:p w14:paraId="69B182DA" w14:textId="327D3FF1" w:rsidR="003347B1" w:rsidRDefault="003347B1" w:rsidP="00C61AEC">
            <w:pPr>
              <w:pStyle w:val="TableBullet"/>
              <w:rPr>
                <w:rFonts w:ascii="Arial" w:hAnsi="Arial" w:cs="Arial"/>
                <w:bCs/>
                <w:snapToGrid w:val="0"/>
              </w:rPr>
            </w:pPr>
            <w:r w:rsidRPr="00487344">
              <w:t xml:space="preserve">Bookend strategy for portfolio selling with </w:t>
            </w:r>
            <w:proofErr w:type="spellStart"/>
            <w:r w:rsidRPr="00487344">
              <w:t>unparallel</w:t>
            </w:r>
            <w:proofErr w:type="spellEnd"/>
            <w:r w:rsidRPr="00487344">
              <w:t xml:space="preserve"> breadth of WAN devices</w:t>
            </w:r>
          </w:p>
        </w:tc>
        <w:tc>
          <w:tcPr>
            <w:tcW w:w="1664" w:type="pct"/>
            <w:tcBorders>
              <w:top w:val="nil"/>
              <w:left w:val="single" w:sz="4" w:space="0" w:color="A6A6A6"/>
              <w:bottom w:val="nil"/>
              <w:right w:val="nil"/>
            </w:tcBorders>
          </w:tcPr>
          <w:p w14:paraId="59F5CF4B" w14:textId="77777777" w:rsidR="003347B1" w:rsidRPr="00487344" w:rsidRDefault="003347B1" w:rsidP="003128CE">
            <w:pPr>
              <w:pStyle w:val="TableBullet"/>
            </w:pPr>
            <w:r w:rsidRPr="00487344">
              <w:t>Price pressures from lower-cost Asian competitors</w:t>
            </w:r>
          </w:p>
          <w:p w14:paraId="1437F238" w14:textId="17870952" w:rsidR="003347B1" w:rsidRPr="00487344" w:rsidRDefault="003347B1" w:rsidP="00C61AEC">
            <w:pPr>
              <w:pStyle w:val="TableBullet"/>
              <w:rPr>
                <w:rFonts w:ascii="Arial" w:hAnsi="Arial"/>
              </w:rPr>
            </w:pPr>
            <w:r w:rsidRPr="00487344">
              <w:t>Consumer smartphones</w:t>
            </w:r>
            <w:r>
              <w:t xml:space="preserve"> appeal to users</w:t>
            </w:r>
            <w:r w:rsidRPr="00487344">
              <w:t xml:space="preserve"> </w:t>
            </w:r>
            <w:r>
              <w:t xml:space="preserve">and are </w:t>
            </w:r>
            <w:r w:rsidRPr="00487344">
              <w:t>competing for enterprise value</w:t>
            </w:r>
          </w:p>
        </w:tc>
      </w:tr>
    </w:tbl>
    <w:p w14:paraId="4DC8731E" w14:textId="298D053C" w:rsidR="003347B1" w:rsidRPr="0057417C" w:rsidRDefault="003347B1" w:rsidP="000130DF">
      <w:pPr>
        <w:pStyle w:val="Header1"/>
      </w:pPr>
      <w:bookmarkStart w:id="55" w:name="_Toc413320278"/>
      <w:r>
        <w:lastRenderedPageBreak/>
        <w:t>MC45</w:t>
      </w:r>
      <w:r w:rsidRPr="0057417C">
        <w:t xml:space="preserve"> configurations and pricing</w:t>
      </w:r>
      <w:bookmarkEnd w:id="50"/>
      <w:bookmarkEnd w:id="55"/>
    </w:p>
    <w:p w14:paraId="604DE1A4" w14:textId="54EAEEBB" w:rsidR="003347B1" w:rsidRPr="00A30A8C" w:rsidRDefault="003347B1" w:rsidP="0049451D">
      <w:pPr>
        <w:pStyle w:val="BodyCopy"/>
      </w:pPr>
      <w:r w:rsidRPr="00866D73">
        <w:t xml:space="preserve">The </w:t>
      </w:r>
      <w:r w:rsidRPr="0049451D">
        <w:t>following</w:t>
      </w:r>
      <w:r w:rsidRPr="00866D73">
        <w:t xml:space="preserve"> chart provides a complete list of the available configurations and pricing. </w:t>
      </w:r>
    </w:p>
    <w:p w14:paraId="02A74B38" w14:textId="5DCE1B9D" w:rsidR="003347B1" w:rsidRPr="00A30A8C" w:rsidRDefault="003347B1" w:rsidP="0049451D">
      <w:pPr>
        <w:pStyle w:val="Header4"/>
      </w:pPr>
      <w:r w:rsidRPr="00866D73">
        <w:t xml:space="preserve">For a complete list of </w:t>
      </w:r>
      <w:r>
        <w:t xml:space="preserve">available terminal and </w:t>
      </w:r>
      <w:r w:rsidRPr="00866D73">
        <w:t>peripheral</w:t>
      </w:r>
      <w:r>
        <w:t xml:space="preserve"> configurations</w:t>
      </w:r>
      <w:r w:rsidRPr="00866D73">
        <w:t xml:space="preserve"> for the </w:t>
      </w:r>
      <w:r w:rsidR="00CC2BDA">
        <w:t>Zebra</w:t>
      </w:r>
      <w:r w:rsidRPr="00866D73">
        <w:t xml:space="preserve"> </w:t>
      </w:r>
      <w:r>
        <w:t>MC45</w:t>
      </w:r>
      <w:r w:rsidRPr="00866D73">
        <w:t>, please</w:t>
      </w:r>
      <w:r w:rsidR="00895B1E">
        <w:t> </w:t>
      </w:r>
      <w:r w:rsidRPr="00866D73">
        <w:t>refer</w:t>
      </w:r>
      <w:r w:rsidR="00295503">
        <w:t> </w:t>
      </w:r>
      <w:r w:rsidRPr="00866D73">
        <w:t>to</w:t>
      </w:r>
      <w:r w:rsidR="00295503">
        <w:t> </w:t>
      </w:r>
      <w:r w:rsidRPr="00866D73">
        <w:t>Solution Builder.</w:t>
      </w:r>
    </w:p>
    <w:tbl>
      <w:tblPr>
        <w:tblW w:w="10080" w:type="dxa"/>
        <w:tblInd w:w="7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72" w:type="dxa"/>
          <w:left w:w="72" w:type="dxa"/>
          <w:bottom w:w="72" w:type="dxa"/>
          <w:right w:w="72" w:type="dxa"/>
        </w:tblCellMar>
        <w:tblLook w:val="04A0" w:firstRow="1" w:lastRow="0" w:firstColumn="1" w:lastColumn="0" w:noHBand="0" w:noVBand="1"/>
      </w:tblPr>
      <w:tblGrid>
        <w:gridCol w:w="2264"/>
        <w:gridCol w:w="42"/>
        <w:gridCol w:w="4590"/>
        <w:gridCol w:w="14"/>
        <w:gridCol w:w="1171"/>
        <w:gridCol w:w="40"/>
        <w:gridCol w:w="1959"/>
      </w:tblGrid>
      <w:tr w:rsidR="003347B1" w:rsidRPr="00F23E97" w14:paraId="1DA2A2DE" w14:textId="77777777" w:rsidTr="0049451D">
        <w:trPr>
          <w:cantSplit/>
          <w:tblHeader/>
        </w:trPr>
        <w:tc>
          <w:tcPr>
            <w:tcW w:w="10080" w:type="dxa"/>
            <w:gridSpan w:val="7"/>
            <w:tcBorders>
              <w:top w:val="nil"/>
              <w:left w:val="nil"/>
              <w:bottom w:val="nil"/>
              <w:right w:val="nil"/>
            </w:tcBorders>
            <w:shd w:val="clear" w:color="auto" w:fill="C5C6C9"/>
            <w:vAlign w:val="center"/>
          </w:tcPr>
          <w:p w14:paraId="66FD473B" w14:textId="77777777" w:rsidR="003347B1" w:rsidRPr="00F23E97" w:rsidRDefault="003347B1" w:rsidP="004E726A">
            <w:pPr>
              <w:pStyle w:val="TableSubhead"/>
            </w:pPr>
            <w:r w:rsidRPr="00F23E97">
              <w:t>MC45 CONFIGURATIONS</w:t>
            </w:r>
          </w:p>
        </w:tc>
      </w:tr>
      <w:tr w:rsidR="003347B1" w:rsidRPr="00F23E97" w14:paraId="113FF668"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blHeader/>
        </w:trPr>
        <w:tc>
          <w:tcPr>
            <w:tcW w:w="2306" w:type="dxa"/>
            <w:gridSpan w:val="2"/>
            <w:tcBorders>
              <w:top w:val="nil"/>
              <w:left w:val="nil"/>
              <w:bottom w:val="nil"/>
              <w:right w:val="nil"/>
            </w:tcBorders>
            <w:shd w:val="clear" w:color="auto" w:fill="DCDCDE"/>
          </w:tcPr>
          <w:p w14:paraId="034ECF81" w14:textId="77777777" w:rsidR="003347B1" w:rsidRPr="00F23E97" w:rsidRDefault="003347B1" w:rsidP="0049451D">
            <w:pPr>
              <w:pStyle w:val="TableSubhead2"/>
            </w:pPr>
            <w:r w:rsidRPr="00F23E97">
              <w:t>Customer Order P/N</w:t>
            </w:r>
          </w:p>
        </w:tc>
        <w:tc>
          <w:tcPr>
            <w:tcW w:w="4590" w:type="dxa"/>
            <w:tcBorders>
              <w:top w:val="nil"/>
              <w:left w:val="nil"/>
              <w:bottom w:val="nil"/>
              <w:right w:val="nil"/>
            </w:tcBorders>
            <w:shd w:val="clear" w:color="auto" w:fill="DCDCDE"/>
          </w:tcPr>
          <w:p w14:paraId="017B4BD4" w14:textId="77777777" w:rsidR="003347B1" w:rsidRPr="00F23E97" w:rsidRDefault="003347B1" w:rsidP="0049451D">
            <w:pPr>
              <w:pStyle w:val="TableSubhead2"/>
            </w:pPr>
            <w:r w:rsidRPr="00F23E97">
              <w:t>Description</w:t>
            </w:r>
          </w:p>
        </w:tc>
        <w:tc>
          <w:tcPr>
            <w:tcW w:w="1225" w:type="dxa"/>
            <w:gridSpan w:val="3"/>
            <w:tcBorders>
              <w:top w:val="nil"/>
              <w:left w:val="nil"/>
              <w:bottom w:val="nil"/>
              <w:right w:val="nil"/>
            </w:tcBorders>
            <w:shd w:val="clear" w:color="auto" w:fill="DCDCDE"/>
          </w:tcPr>
          <w:p w14:paraId="7218ADD3" w14:textId="77777777" w:rsidR="003347B1" w:rsidRPr="00F23E97" w:rsidRDefault="003347B1" w:rsidP="0049451D">
            <w:pPr>
              <w:pStyle w:val="TableSubhead2"/>
            </w:pPr>
            <w:r w:rsidRPr="00F23E97">
              <w:t>Discount Category</w:t>
            </w:r>
          </w:p>
        </w:tc>
        <w:tc>
          <w:tcPr>
            <w:tcW w:w="1959" w:type="dxa"/>
            <w:tcBorders>
              <w:top w:val="nil"/>
              <w:left w:val="nil"/>
              <w:bottom w:val="nil"/>
              <w:right w:val="nil"/>
            </w:tcBorders>
            <w:shd w:val="clear" w:color="auto" w:fill="DCDCDE"/>
          </w:tcPr>
          <w:p w14:paraId="79AD87CF" w14:textId="213F9DEF" w:rsidR="003347B1" w:rsidRPr="00F23E97" w:rsidRDefault="003347B1" w:rsidP="0049451D">
            <w:pPr>
              <w:pStyle w:val="TableSubhead2"/>
            </w:pPr>
            <w:r w:rsidRPr="00F23E97">
              <w:t>List</w:t>
            </w:r>
            <w:r w:rsidR="00A30A8C" w:rsidRPr="00F23E97">
              <w:t xml:space="preserve"> </w:t>
            </w:r>
            <w:r w:rsidRPr="00F23E97">
              <w:t>Price</w:t>
            </w:r>
          </w:p>
        </w:tc>
      </w:tr>
      <w:tr w:rsidR="003347B1" w:rsidRPr="00F23E97" w14:paraId="1B11469A"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nil"/>
              <w:left w:val="nil"/>
              <w:bottom w:val="single" w:sz="8" w:space="0" w:color="A6A6A6"/>
              <w:right w:val="single" w:sz="8" w:space="0" w:color="A6A6A6"/>
            </w:tcBorders>
            <w:vAlign w:val="center"/>
          </w:tcPr>
          <w:p w14:paraId="5DDC9DF7" w14:textId="77777777" w:rsidR="003347B1" w:rsidRPr="00F23E97" w:rsidRDefault="003347B1" w:rsidP="003128CE">
            <w:pPr>
              <w:pStyle w:val="TableA"/>
            </w:pPr>
            <w:r w:rsidRPr="00F23E97">
              <w:t>MC4597-AAPBA0000</w:t>
            </w:r>
          </w:p>
        </w:tc>
        <w:tc>
          <w:tcPr>
            <w:tcW w:w="4590" w:type="dxa"/>
            <w:tcBorders>
              <w:top w:val="nil"/>
              <w:left w:val="single" w:sz="8" w:space="0" w:color="A6A6A6"/>
              <w:bottom w:val="single" w:sz="8" w:space="0" w:color="A6A6A6"/>
              <w:right w:val="single" w:sz="8" w:space="0" w:color="A6A6A6"/>
            </w:tcBorders>
            <w:vAlign w:val="center"/>
          </w:tcPr>
          <w:p w14:paraId="73A4F0AF" w14:textId="77777777" w:rsidR="003347B1" w:rsidRPr="00F23E97" w:rsidRDefault="003347B1" w:rsidP="003128CE">
            <w:pPr>
              <w:pStyle w:val="TableA"/>
            </w:pPr>
            <w:r w:rsidRPr="00F23E97">
              <w:t>MC45 mobile computer</w:t>
            </w:r>
          </w:p>
          <w:p w14:paraId="19B24F41" w14:textId="77777777" w:rsidR="003347B1" w:rsidRPr="00F23E97" w:rsidRDefault="003347B1" w:rsidP="00F23E97">
            <w:pPr>
              <w:pStyle w:val="TableB"/>
              <w:spacing w:before="0" w:after="0"/>
            </w:pPr>
            <w:r w:rsidRPr="00F23E97">
              <w:t>3.5G WAN 2100 MHz, Wi-Fi 802.11 a/b/g, Bluetooth, GPS, 1D bar code scanning, English</w:t>
            </w:r>
          </w:p>
        </w:tc>
        <w:tc>
          <w:tcPr>
            <w:tcW w:w="1225" w:type="dxa"/>
            <w:gridSpan w:val="3"/>
            <w:tcBorders>
              <w:top w:val="nil"/>
              <w:left w:val="single" w:sz="8" w:space="0" w:color="A6A6A6"/>
              <w:bottom w:val="single" w:sz="8" w:space="0" w:color="A6A6A6"/>
              <w:right w:val="single" w:sz="8" w:space="0" w:color="A6A6A6"/>
            </w:tcBorders>
            <w:vAlign w:val="center"/>
          </w:tcPr>
          <w:p w14:paraId="689736D2" w14:textId="77777777" w:rsidR="003347B1" w:rsidRPr="00F23E97" w:rsidRDefault="003347B1" w:rsidP="00F23E97">
            <w:pPr>
              <w:pStyle w:val="TableB"/>
              <w:spacing w:before="0" w:after="0"/>
              <w:jc w:val="center"/>
            </w:pPr>
            <w:r w:rsidRPr="00F23E97">
              <w:t>1A</w:t>
            </w:r>
          </w:p>
        </w:tc>
        <w:tc>
          <w:tcPr>
            <w:tcW w:w="1959" w:type="dxa"/>
            <w:tcBorders>
              <w:top w:val="nil"/>
              <w:left w:val="single" w:sz="8" w:space="0" w:color="A6A6A6"/>
              <w:bottom w:val="single" w:sz="8" w:space="0" w:color="A6A6A6"/>
              <w:right w:val="nil"/>
            </w:tcBorders>
            <w:vAlign w:val="center"/>
          </w:tcPr>
          <w:p w14:paraId="0C1EF7B3" w14:textId="77777777" w:rsidR="003347B1" w:rsidRPr="00F23E97" w:rsidRDefault="003347B1" w:rsidP="00F23E97">
            <w:pPr>
              <w:pStyle w:val="TableB"/>
              <w:spacing w:before="0" w:after="0"/>
              <w:jc w:val="center"/>
            </w:pPr>
            <w:r w:rsidRPr="00F23E97">
              <w:t>$1,345</w:t>
            </w:r>
          </w:p>
        </w:tc>
      </w:tr>
      <w:tr w:rsidR="003347B1" w:rsidRPr="00F23E97" w14:paraId="72327A43"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02B058BA" w14:textId="5C936AE0" w:rsidR="003347B1" w:rsidRPr="00F23E97" w:rsidRDefault="003347B1" w:rsidP="003128CE">
            <w:pPr>
              <w:pStyle w:val="TableA"/>
            </w:pPr>
            <w:r w:rsidRPr="00F23E97">
              <w:t>MC45N7-ABPBA0200</w:t>
            </w:r>
          </w:p>
        </w:tc>
        <w:tc>
          <w:tcPr>
            <w:tcW w:w="4590" w:type="dxa"/>
            <w:tcBorders>
              <w:top w:val="single" w:sz="8" w:space="0" w:color="A6A6A6"/>
              <w:left w:val="single" w:sz="8" w:space="0" w:color="A6A6A6"/>
              <w:bottom w:val="single" w:sz="8" w:space="0" w:color="A6A6A6"/>
              <w:right w:val="single" w:sz="8" w:space="0" w:color="A6A6A6"/>
            </w:tcBorders>
            <w:vAlign w:val="center"/>
          </w:tcPr>
          <w:p w14:paraId="424898E9" w14:textId="77777777" w:rsidR="003347B1" w:rsidRPr="00F23E97" w:rsidRDefault="003347B1" w:rsidP="003128CE">
            <w:pPr>
              <w:pStyle w:val="TableA"/>
            </w:pPr>
            <w:r w:rsidRPr="00F23E97">
              <w:t>MC45 mobile computer</w:t>
            </w:r>
          </w:p>
          <w:p w14:paraId="761EF09A" w14:textId="77777777" w:rsidR="003347B1" w:rsidRPr="00F23E97" w:rsidRDefault="003347B1" w:rsidP="00F23E97">
            <w:pPr>
              <w:pStyle w:val="TableB"/>
              <w:spacing w:before="0" w:after="0"/>
            </w:pPr>
            <w:r w:rsidRPr="00F23E97">
              <w:t>3.5G WAN 2100 MHz, NFC, Bluetooth, GPS, English, EA only (no Wi-Fi or 1D bar code scanning)</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1C014041"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770ABE46" w14:textId="77777777" w:rsidR="003347B1" w:rsidRPr="00F23E97" w:rsidRDefault="003347B1" w:rsidP="00F23E97">
            <w:pPr>
              <w:pStyle w:val="TableB"/>
              <w:spacing w:before="0" w:after="0"/>
              <w:jc w:val="center"/>
            </w:pPr>
            <w:r w:rsidRPr="00F23E97">
              <w:t>$1,345</w:t>
            </w:r>
          </w:p>
        </w:tc>
      </w:tr>
      <w:tr w:rsidR="003347B1" w:rsidRPr="00F23E97" w14:paraId="572B0CF1"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15895FD8" w14:textId="77777777" w:rsidR="003347B1" w:rsidRPr="00F23E97" w:rsidRDefault="003347B1" w:rsidP="003128CE">
            <w:pPr>
              <w:pStyle w:val="TableA"/>
            </w:pPr>
            <w:r w:rsidRPr="00F23E97">
              <w:t>MC4597-BAPBA0000</w:t>
            </w:r>
          </w:p>
        </w:tc>
        <w:tc>
          <w:tcPr>
            <w:tcW w:w="4590" w:type="dxa"/>
            <w:tcBorders>
              <w:top w:val="single" w:sz="8" w:space="0" w:color="A6A6A6"/>
              <w:left w:val="single" w:sz="8" w:space="0" w:color="A6A6A6"/>
              <w:bottom w:val="single" w:sz="8" w:space="0" w:color="A6A6A6"/>
              <w:right w:val="single" w:sz="8" w:space="0" w:color="A6A6A6"/>
            </w:tcBorders>
            <w:vAlign w:val="center"/>
          </w:tcPr>
          <w:p w14:paraId="522E8C8D" w14:textId="77777777" w:rsidR="003347B1" w:rsidRPr="00F23E97" w:rsidRDefault="003347B1" w:rsidP="003128CE">
            <w:pPr>
              <w:pStyle w:val="TableA"/>
            </w:pPr>
            <w:r w:rsidRPr="00F23E97">
              <w:t>MC45 mobile computer</w:t>
            </w:r>
          </w:p>
          <w:p w14:paraId="5ED2E812" w14:textId="77777777" w:rsidR="003347B1" w:rsidRPr="00F23E97" w:rsidRDefault="003347B1" w:rsidP="00F23E97">
            <w:pPr>
              <w:pStyle w:val="TableB"/>
              <w:spacing w:before="0" w:after="0"/>
            </w:pPr>
            <w:r w:rsidRPr="00F23E97">
              <w:t>3.5G WAN 850/1900 MHz, Wi-Fi 802. 11 a/b/g, Bluetooth, GPS, 1D bar code scanning, English</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5C1DD520"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7F861D9D" w14:textId="77777777" w:rsidR="003347B1" w:rsidRPr="00F23E97" w:rsidRDefault="003347B1" w:rsidP="00F23E97">
            <w:pPr>
              <w:pStyle w:val="TableB"/>
              <w:spacing w:before="0" w:after="0"/>
              <w:jc w:val="center"/>
            </w:pPr>
            <w:r w:rsidRPr="00F23E97">
              <w:t>$1,345</w:t>
            </w:r>
          </w:p>
        </w:tc>
      </w:tr>
      <w:tr w:rsidR="003347B1" w:rsidRPr="00F23E97" w14:paraId="4705D434"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299C4B99" w14:textId="77777777" w:rsidR="003347B1" w:rsidRPr="00F23E97" w:rsidRDefault="003347B1" w:rsidP="003128CE">
            <w:pPr>
              <w:pStyle w:val="TableA"/>
            </w:pPr>
            <w:r w:rsidRPr="00F23E97">
              <w:t>MC4597-AAPBM0000</w:t>
            </w:r>
          </w:p>
        </w:tc>
        <w:tc>
          <w:tcPr>
            <w:tcW w:w="4590" w:type="dxa"/>
            <w:tcBorders>
              <w:top w:val="single" w:sz="8" w:space="0" w:color="A6A6A6"/>
              <w:left w:val="single" w:sz="8" w:space="0" w:color="A6A6A6"/>
              <w:bottom w:val="single" w:sz="8" w:space="0" w:color="A6A6A6"/>
              <w:right w:val="single" w:sz="8" w:space="0" w:color="A6A6A6"/>
            </w:tcBorders>
            <w:vAlign w:val="center"/>
          </w:tcPr>
          <w:p w14:paraId="6C0D0273" w14:textId="77777777" w:rsidR="003347B1" w:rsidRPr="00F23E97" w:rsidRDefault="003347B1" w:rsidP="003128CE">
            <w:pPr>
              <w:pStyle w:val="TableA"/>
            </w:pPr>
            <w:r w:rsidRPr="00F23E97">
              <w:t>MC45 mobile computer</w:t>
            </w:r>
          </w:p>
          <w:p w14:paraId="4A23D5C3" w14:textId="77777777" w:rsidR="003347B1" w:rsidRPr="00F23E97" w:rsidRDefault="003347B1" w:rsidP="00F23E97">
            <w:pPr>
              <w:pStyle w:val="TableB"/>
              <w:spacing w:before="0" w:after="0"/>
            </w:pPr>
            <w:r w:rsidRPr="00F23E97">
              <w:t>3.5G WAN 2100 MHz, Wi-Fi 802.11 a/b/g, Bluetooth, GPS, 1D bar code scanning, Simple Chinese</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5BCC678A"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4BAD00D5" w14:textId="77777777" w:rsidR="003347B1" w:rsidRPr="00F23E97" w:rsidRDefault="003347B1" w:rsidP="00F23E97">
            <w:pPr>
              <w:pStyle w:val="TableB"/>
              <w:spacing w:before="0" w:after="0"/>
              <w:jc w:val="center"/>
            </w:pPr>
            <w:r w:rsidRPr="00F23E97">
              <w:t>$1,345</w:t>
            </w:r>
          </w:p>
        </w:tc>
      </w:tr>
      <w:tr w:rsidR="003347B1" w:rsidRPr="00F23E97" w14:paraId="09F1C97B"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45AAAD27" w14:textId="77777777" w:rsidR="003347B1" w:rsidRPr="00F23E97" w:rsidRDefault="003347B1" w:rsidP="003128CE">
            <w:pPr>
              <w:pStyle w:val="TableA"/>
            </w:pPr>
            <w:r w:rsidRPr="00F23E97">
              <w:t>MC4597-AAPBK00KT</w:t>
            </w:r>
          </w:p>
        </w:tc>
        <w:tc>
          <w:tcPr>
            <w:tcW w:w="4590" w:type="dxa"/>
            <w:tcBorders>
              <w:top w:val="single" w:sz="8" w:space="0" w:color="A6A6A6"/>
              <w:left w:val="single" w:sz="8" w:space="0" w:color="A6A6A6"/>
              <w:bottom w:val="single" w:sz="8" w:space="0" w:color="A6A6A6"/>
              <w:right w:val="single" w:sz="8" w:space="0" w:color="A6A6A6"/>
            </w:tcBorders>
            <w:vAlign w:val="center"/>
          </w:tcPr>
          <w:p w14:paraId="3FC177FA" w14:textId="77777777" w:rsidR="003347B1" w:rsidRPr="00F23E97" w:rsidRDefault="003347B1" w:rsidP="003128CE">
            <w:pPr>
              <w:pStyle w:val="TableA"/>
            </w:pPr>
            <w:r w:rsidRPr="00F23E97">
              <w:t>MC45 mobile computer</w:t>
            </w:r>
          </w:p>
          <w:p w14:paraId="7C247E3E" w14:textId="77777777" w:rsidR="003347B1" w:rsidRPr="00F23E97" w:rsidRDefault="003347B1" w:rsidP="00F23E97">
            <w:pPr>
              <w:pStyle w:val="TableB"/>
              <w:spacing w:before="0" w:after="0"/>
            </w:pPr>
            <w:r w:rsidRPr="00F23E97">
              <w:t>3.5G WAN 2100 MHz, Wi-Fi 802.11 a/b/g, Bluetooth, GPS, 1D bar code scanning, Korean</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1F0C1B38"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2E7CEF36" w14:textId="77777777" w:rsidR="003347B1" w:rsidRPr="00F23E97" w:rsidRDefault="003347B1" w:rsidP="00F23E97">
            <w:pPr>
              <w:pStyle w:val="TableB"/>
              <w:spacing w:before="0" w:after="0"/>
              <w:jc w:val="center"/>
            </w:pPr>
            <w:r w:rsidRPr="00F23E97">
              <w:t>$1,345</w:t>
            </w:r>
          </w:p>
        </w:tc>
      </w:tr>
      <w:tr w:rsidR="003347B1" w:rsidRPr="00F23E97" w14:paraId="17459206"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1BCB2583" w14:textId="77777777" w:rsidR="003347B1" w:rsidRPr="00F23E97" w:rsidRDefault="003347B1" w:rsidP="003128CE">
            <w:pPr>
              <w:pStyle w:val="TableA"/>
            </w:pPr>
            <w:r w:rsidRPr="00F23E97">
              <w:t>MC4597-AAPBJ00SB</w:t>
            </w:r>
          </w:p>
        </w:tc>
        <w:tc>
          <w:tcPr>
            <w:tcW w:w="4590" w:type="dxa"/>
            <w:tcBorders>
              <w:top w:val="single" w:sz="8" w:space="0" w:color="A6A6A6"/>
              <w:left w:val="single" w:sz="8" w:space="0" w:color="A6A6A6"/>
              <w:bottom w:val="single" w:sz="8" w:space="0" w:color="A6A6A6"/>
              <w:right w:val="single" w:sz="8" w:space="0" w:color="A6A6A6"/>
            </w:tcBorders>
            <w:vAlign w:val="center"/>
          </w:tcPr>
          <w:p w14:paraId="5B6AE469" w14:textId="77777777" w:rsidR="003347B1" w:rsidRPr="00F23E97" w:rsidRDefault="003347B1" w:rsidP="003128CE">
            <w:pPr>
              <w:pStyle w:val="TableA"/>
            </w:pPr>
            <w:r w:rsidRPr="00F23E97">
              <w:t>MC45 mobile computer</w:t>
            </w:r>
          </w:p>
          <w:p w14:paraId="2EC97779" w14:textId="77777777" w:rsidR="003347B1" w:rsidRPr="00F23E97" w:rsidRDefault="003347B1" w:rsidP="00F23E97">
            <w:pPr>
              <w:pStyle w:val="TableB"/>
              <w:spacing w:before="0" w:after="0"/>
            </w:pPr>
            <w:r w:rsidRPr="00F23E97">
              <w:t>3.5G WAN 2100 MHz, Wi-Fi 802.11 a/b/g, Bluetooth, GPS, 1D bar code scanning, Japanese</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01F922F2"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4DBE440D" w14:textId="77777777" w:rsidR="003347B1" w:rsidRPr="00F23E97" w:rsidRDefault="003347B1" w:rsidP="00F23E97">
            <w:pPr>
              <w:pStyle w:val="TableB"/>
              <w:spacing w:before="0" w:after="0"/>
              <w:jc w:val="center"/>
            </w:pPr>
            <w:r w:rsidRPr="00F23E97">
              <w:t>$1,345</w:t>
            </w:r>
          </w:p>
        </w:tc>
      </w:tr>
      <w:tr w:rsidR="003347B1" w:rsidRPr="00F23E97" w14:paraId="4D66B6B9"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62FFBEDA" w14:textId="77777777" w:rsidR="003347B1" w:rsidRPr="00F23E97" w:rsidRDefault="003347B1" w:rsidP="003128CE">
            <w:pPr>
              <w:pStyle w:val="TableA"/>
            </w:pPr>
            <w:r w:rsidRPr="00F23E97">
              <w:t>MC4597-AAPBF0000</w:t>
            </w:r>
          </w:p>
        </w:tc>
        <w:tc>
          <w:tcPr>
            <w:tcW w:w="4590" w:type="dxa"/>
            <w:tcBorders>
              <w:top w:val="single" w:sz="8" w:space="0" w:color="A6A6A6"/>
              <w:left w:val="single" w:sz="8" w:space="0" w:color="A6A6A6"/>
              <w:bottom w:val="single" w:sz="8" w:space="0" w:color="A6A6A6"/>
              <w:right w:val="single" w:sz="8" w:space="0" w:color="A6A6A6"/>
            </w:tcBorders>
            <w:vAlign w:val="center"/>
          </w:tcPr>
          <w:p w14:paraId="0849A6C3" w14:textId="77777777" w:rsidR="003347B1" w:rsidRPr="00F23E97" w:rsidRDefault="003347B1" w:rsidP="003128CE">
            <w:pPr>
              <w:pStyle w:val="TableA"/>
            </w:pPr>
            <w:r w:rsidRPr="00F23E97">
              <w:t>MC45 mobile computer</w:t>
            </w:r>
          </w:p>
          <w:p w14:paraId="0C8F3A18" w14:textId="77777777" w:rsidR="003347B1" w:rsidRPr="00F23E97" w:rsidRDefault="003347B1" w:rsidP="00F23E97">
            <w:pPr>
              <w:pStyle w:val="TableB"/>
              <w:spacing w:before="0" w:after="0"/>
            </w:pPr>
            <w:r w:rsidRPr="00F23E97">
              <w:t>3.5G WAN 2100 MHz, Wi-Fi 802.11 a/b/g, Bluetooth, GPS, 1D bar code scanning, French</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6DB4677C"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3CF2E5CD" w14:textId="77777777" w:rsidR="003347B1" w:rsidRPr="00F23E97" w:rsidRDefault="003347B1" w:rsidP="00F23E97">
            <w:pPr>
              <w:pStyle w:val="TableB"/>
              <w:spacing w:before="0" w:after="0"/>
              <w:jc w:val="center"/>
            </w:pPr>
            <w:r w:rsidRPr="00F23E97">
              <w:t>$1,345</w:t>
            </w:r>
          </w:p>
        </w:tc>
      </w:tr>
      <w:tr w:rsidR="003347B1" w:rsidRPr="00F23E97" w14:paraId="2FCB5150"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787CBB75" w14:textId="77777777" w:rsidR="003347B1" w:rsidRPr="00F23E97" w:rsidRDefault="003347B1" w:rsidP="003128CE">
            <w:pPr>
              <w:pStyle w:val="TableA"/>
            </w:pPr>
            <w:r w:rsidRPr="00F23E97">
              <w:t>MC4597-AAPBI0000</w:t>
            </w:r>
          </w:p>
        </w:tc>
        <w:tc>
          <w:tcPr>
            <w:tcW w:w="4590" w:type="dxa"/>
            <w:tcBorders>
              <w:top w:val="single" w:sz="8" w:space="0" w:color="A6A6A6"/>
              <w:left w:val="single" w:sz="8" w:space="0" w:color="A6A6A6"/>
              <w:bottom w:val="single" w:sz="8" w:space="0" w:color="A6A6A6"/>
              <w:right w:val="single" w:sz="8" w:space="0" w:color="A6A6A6"/>
            </w:tcBorders>
            <w:vAlign w:val="center"/>
          </w:tcPr>
          <w:p w14:paraId="6430790E" w14:textId="77777777" w:rsidR="003347B1" w:rsidRPr="00F23E97" w:rsidRDefault="003347B1" w:rsidP="003128CE">
            <w:pPr>
              <w:pStyle w:val="TableA"/>
            </w:pPr>
            <w:r w:rsidRPr="00F23E97">
              <w:t>MC45 mobile computer</w:t>
            </w:r>
          </w:p>
          <w:p w14:paraId="32A0EA2D" w14:textId="77777777" w:rsidR="003347B1" w:rsidRPr="00F23E97" w:rsidRDefault="003347B1" w:rsidP="00F23E97">
            <w:pPr>
              <w:pStyle w:val="TableB"/>
              <w:spacing w:before="0" w:after="0"/>
            </w:pPr>
            <w:r w:rsidRPr="00F23E97">
              <w:t>3.5G WAN 2100 MHz, Wi-Fi 802.11 a/b/g, Bluetooth, GPS, 1D bar code scanning, Italian</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62447CE3"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787807AC" w14:textId="77777777" w:rsidR="003347B1" w:rsidRPr="00F23E97" w:rsidRDefault="003347B1" w:rsidP="00F23E97">
            <w:pPr>
              <w:pStyle w:val="TableB"/>
              <w:spacing w:before="0" w:after="0"/>
              <w:jc w:val="center"/>
            </w:pPr>
            <w:r w:rsidRPr="00F23E97">
              <w:t>$1,345</w:t>
            </w:r>
          </w:p>
        </w:tc>
      </w:tr>
      <w:tr w:rsidR="003347B1" w:rsidRPr="00F23E97" w14:paraId="62E1C779"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25FB3F68" w14:textId="77777777" w:rsidR="003347B1" w:rsidRPr="00F23E97" w:rsidRDefault="003347B1" w:rsidP="003128CE">
            <w:pPr>
              <w:pStyle w:val="TableA"/>
            </w:pPr>
            <w:r w:rsidRPr="00F23E97">
              <w:t>MC4597-AAPBG0000</w:t>
            </w:r>
          </w:p>
        </w:tc>
        <w:tc>
          <w:tcPr>
            <w:tcW w:w="4590" w:type="dxa"/>
            <w:tcBorders>
              <w:top w:val="single" w:sz="8" w:space="0" w:color="A6A6A6"/>
              <w:left w:val="single" w:sz="8" w:space="0" w:color="A6A6A6"/>
              <w:bottom w:val="single" w:sz="8" w:space="0" w:color="A6A6A6"/>
              <w:right w:val="single" w:sz="8" w:space="0" w:color="A6A6A6"/>
            </w:tcBorders>
            <w:vAlign w:val="center"/>
          </w:tcPr>
          <w:p w14:paraId="32BC4E5A" w14:textId="77777777" w:rsidR="003347B1" w:rsidRPr="00F23E97" w:rsidRDefault="003347B1" w:rsidP="003128CE">
            <w:pPr>
              <w:pStyle w:val="TableA"/>
            </w:pPr>
            <w:r w:rsidRPr="00F23E97">
              <w:t>MC45 mobile computer</w:t>
            </w:r>
          </w:p>
          <w:p w14:paraId="7D1696CD" w14:textId="77777777" w:rsidR="003347B1" w:rsidRPr="00F23E97" w:rsidRDefault="003347B1" w:rsidP="00F23E97">
            <w:pPr>
              <w:pStyle w:val="TableB"/>
              <w:spacing w:before="0" w:after="0"/>
            </w:pPr>
            <w:r w:rsidRPr="00F23E97">
              <w:t>3.5G WAN 2100 MHz, Wi-Fi 802.11 a/b/g, Bluetooth, GPS, 1D bar code scanning, German</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66A43AF2"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45763526" w14:textId="77777777" w:rsidR="003347B1" w:rsidRPr="00F23E97" w:rsidRDefault="003347B1" w:rsidP="00F23E97">
            <w:pPr>
              <w:pStyle w:val="TableB"/>
              <w:spacing w:before="0" w:after="0"/>
              <w:jc w:val="center"/>
            </w:pPr>
            <w:r w:rsidRPr="00F23E97">
              <w:t>$1,345</w:t>
            </w:r>
          </w:p>
        </w:tc>
      </w:tr>
      <w:tr w:rsidR="003347B1" w:rsidRPr="00F23E97" w14:paraId="6B4749B3"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0AAE508A" w14:textId="77777777" w:rsidR="003347B1" w:rsidRPr="00F23E97" w:rsidRDefault="003347B1" w:rsidP="003128CE">
            <w:pPr>
              <w:pStyle w:val="TableA"/>
            </w:pPr>
            <w:r w:rsidRPr="00F23E97">
              <w:t>MC4597-AAPBS0000</w:t>
            </w:r>
          </w:p>
        </w:tc>
        <w:tc>
          <w:tcPr>
            <w:tcW w:w="4590" w:type="dxa"/>
            <w:tcBorders>
              <w:top w:val="single" w:sz="8" w:space="0" w:color="A6A6A6"/>
              <w:left w:val="single" w:sz="8" w:space="0" w:color="A6A6A6"/>
              <w:bottom w:val="single" w:sz="8" w:space="0" w:color="A6A6A6"/>
              <w:right w:val="single" w:sz="8" w:space="0" w:color="A6A6A6"/>
            </w:tcBorders>
            <w:vAlign w:val="center"/>
          </w:tcPr>
          <w:p w14:paraId="5C5480F8" w14:textId="77777777" w:rsidR="003347B1" w:rsidRPr="00F23E97" w:rsidRDefault="003347B1" w:rsidP="003128CE">
            <w:pPr>
              <w:pStyle w:val="TableA"/>
            </w:pPr>
            <w:r w:rsidRPr="00F23E97">
              <w:t>MC45 mobile computer</w:t>
            </w:r>
          </w:p>
          <w:p w14:paraId="30E484D5" w14:textId="77777777" w:rsidR="003347B1" w:rsidRPr="00F23E97" w:rsidRDefault="003347B1" w:rsidP="00F23E97">
            <w:pPr>
              <w:pStyle w:val="TableB"/>
              <w:spacing w:before="0" w:after="0"/>
            </w:pPr>
            <w:r w:rsidRPr="00F23E97">
              <w:t>3.5G WAN 2100 MHz, Wi-Fi 802.11 a/b/g, Bluetooth, GPS, 1D bar code scanning, Spanish</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49C8B7F2"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34458D37" w14:textId="77777777" w:rsidR="003347B1" w:rsidRPr="00F23E97" w:rsidRDefault="003347B1" w:rsidP="00F23E97">
            <w:pPr>
              <w:pStyle w:val="TableB"/>
              <w:spacing w:before="0" w:after="0"/>
              <w:jc w:val="center"/>
            </w:pPr>
            <w:r w:rsidRPr="00F23E97">
              <w:t>$1,345</w:t>
            </w:r>
          </w:p>
        </w:tc>
      </w:tr>
      <w:tr w:rsidR="003347B1" w:rsidRPr="00F23E97" w14:paraId="467C1573"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28E34640" w14:textId="77777777" w:rsidR="003347B1" w:rsidRPr="00F23E97" w:rsidRDefault="003347B1" w:rsidP="003128CE">
            <w:pPr>
              <w:pStyle w:val="TableA"/>
            </w:pPr>
            <w:r w:rsidRPr="00F23E97">
              <w:t>MC4597-BAPBS0000</w:t>
            </w:r>
          </w:p>
        </w:tc>
        <w:tc>
          <w:tcPr>
            <w:tcW w:w="4590" w:type="dxa"/>
            <w:tcBorders>
              <w:top w:val="single" w:sz="8" w:space="0" w:color="A6A6A6"/>
              <w:left w:val="single" w:sz="8" w:space="0" w:color="A6A6A6"/>
              <w:bottom w:val="single" w:sz="8" w:space="0" w:color="A6A6A6"/>
              <w:right w:val="single" w:sz="8" w:space="0" w:color="A6A6A6"/>
            </w:tcBorders>
            <w:vAlign w:val="center"/>
          </w:tcPr>
          <w:p w14:paraId="320AC038" w14:textId="77777777" w:rsidR="003347B1" w:rsidRPr="00F23E97" w:rsidRDefault="003347B1" w:rsidP="003128CE">
            <w:pPr>
              <w:pStyle w:val="TableA"/>
            </w:pPr>
            <w:r w:rsidRPr="00F23E97">
              <w:t>MC45 mobile computer</w:t>
            </w:r>
          </w:p>
          <w:p w14:paraId="617CFC4F" w14:textId="77777777" w:rsidR="003347B1" w:rsidRPr="00F23E97" w:rsidRDefault="003347B1" w:rsidP="00F23E97">
            <w:pPr>
              <w:pStyle w:val="TableB"/>
              <w:spacing w:before="0" w:after="0"/>
            </w:pPr>
            <w:r w:rsidRPr="00F23E97">
              <w:t>3.5G WAN 850/1900 MHz, Wi-Fi 802.11 a/b/g, Bluetooth, GPS, 1D bar code scanning, Spanish</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12E845FB" w14:textId="77777777" w:rsidR="003347B1" w:rsidRPr="00F23E97" w:rsidRDefault="003347B1"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73D17B82" w14:textId="77777777" w:rsidR="003347B1" w:rsidRPr="00F23E97" w:rsidRDefault="003347B1" w:rsidP="00F23E97">
            <w:pPr>
              <w:pStyle w:val="TableB"/>
              <w:spacing w:before="0" w:after="0"/>
              <w:jc w:val="center"/>
            </w:pPr>
            <w:r w:rsidRPr="00F23E97">
              <w:t>$1,345</w:t>
            </w:r>
          </w:p>
        </w:tc>
      </w:tr>
      <w:tr w:rsidR="00494672" w:rsidRPr="00F23E97" w14:paraId="630AE5CB"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0DEC4705" w14:textId="26456ED8" w:rsidR="00494672" w:rsidRPr="00F23E97" w:rsidRDefault="00494672" w:rsidP="003128CE">
            <w:pPr>
              <w:pStyle w:val="TableA"/>
            </w:pPr>
            <w:r w:rsidRPr="00F23E97">
              <w:t>MC4597-AAPBC0000</w:t>
            </w:r>
          </w:p>
        </w:tc>
        <w:tc>
          <w:tcPr>
            <w:tcW w:w="4590" w:type="dxa"/>
            <w:tcBorders>
              <w:top w:val="single" w:sz="8" w:space="0" w:color="A6A6A6"/>
              <w:left w:val="single" w:sz="8" w:space="0" w:color="A6A6A6"/>
              <w:bottom w:val="single" w:sz="8" w:space="0" w:color="A6A6A6"/>
              <w:right w:val="single" w:sz="8" w:space="0" w:color="A6A6A6"/>
            </w:tcBorders>
            <w:vAlign w:val="center"/>
          </w:tcPr>
          <w:p w14:paraId="50BA17AE" w14:textId="77777777" w:rsidR="00494672" w:rsidRPr="00F23E97" w:rsidRDefault="00494672" w:rsidP="003128CE">
            <w:pPr>
              <w:pStyle w:val="TableA"/>
            </w:pPr>
            <w:r w:rsidRPr="00F23E97">
              <w:t>MC45 mobile computer</w:t>
            </w:r>
          </w:p>
          <w:p w14:paraId="3C6D3C58" w14:textId="0E2B456E" w:rsidR="00494672" w:rsidRPr="00F23E97" w:rsidRDefault="00494672" w:rsidP="00F23E97">
            <w:pPr>
              <w:pStyle w:val="TableB"/>
              <w:spacing w:before="0" w:after="0"/>
            </w:pPr>
            <w:r w:rsidRPr="00F23E97">
              <w:t>3.5G WAN 2100 MHz, Wi-Fi 802.11 a/b/g, Bluetooth, GPS, 1D bar code scanning, Traditional Chinese</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45B0D848" w14:textId="2D1350EC" w:rsidR="00494672" w:rsidRPr="00F23E97" w:rsidRDefault="00494672"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2C66139B" w14:textId="59143DE8" w:rsidR="00494672" w:rsidRPr="00F23E97" w:rsidRDefault="00494672" w:rsidP="00F23E97">
            <w:pPr>
              <w:pStyle w:val="TableB"/>
              <w:spacing w:before="0" w:after="0"/>
              <w:jc w:val="center"/>
            </w:pPr>
            <w:r w:rsidRPr="00F23E97">
              <w:t>$1,345</w:t>
            </w:r>
          </w:p>
        </w:tc>
      </w:tr>
      <w:tr w:rsidR="00494672" w:rsidRPr="00F23E97" w14:paraId="4E4A9CF1" w14:textId="77777777" w:rsidTr="0056198F">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306" w:type="dxa"/>
            <w:gridSpan w:val="2"/>
            <w:tcBorders>
              <w:top w:val="single" w:sz="8" w:space="0" w:color="A6A6A6"/>
              <w:left w:val="nil"/>
              <w:bottom w:val="single" w:sz="8" w:space="0" w:color="A6A6A6"/>
              <w:right w:val="single" w:sz="8" w:space="0" w:color="A6A6A6"/>
            </w:tcBorders>
            <w:vAlign w:val="center"/>
          </w:tcPr>
          <w:p w14:paraId="5EF1E2FF" w14:textId="7897D4C1" w:rsidR="00494672" w:rsidRPr="00F23E97" w:rsidRDefault="00494672" w:rsidP="003128CE">
            <w:pPr>
              <w:pStyle w:val="TableA"/>
            </w:pPr>
            <w:r w:rsidRPr="00F23E97">
              <w:lastRenderedPageBreak/>
              <w:t>MC4597-BAPBP0000</w:t>
            </w:r>
          </w:p>
        </w:tc>
        <w:tc>
          <w:tcPr>
            <w:tcW w:w="4590" w:type="dxa"/>
            <w:tcBorders>
              <w:top w:val="single" w:sz="8" w:space="0" w:color="A6A6A6"/>
              <w:left w:val="single" w:sz="8" w:space="0" w:color="A6A6A6"/>
              <w:bottom w:val="single" w:sz="8" w:space="0" w:color="A6A6A6"/>
              <w:right w:val="single" w:sz="8" w:space="0" w:color="A6A6A6"/>
            </w:tcBorders>
            <w:vAlign w:val="center"/>
          </w:tcPr>
          <w:p w14:paraId="73C9EA65" w14:textId="77777777" w:rsidR="00494672" w:rsidRPr="00F23E97" w:rsidRDefault="00494672" w:rsidP="003128CE">
            <w:pPr>
              <w:pStyle w:val="TableA"/>
            </w:pPr>
            <w:r w:rsidRPr="00F23E97">
              <w:t>MC45 mobile computer</w:t>
            </w:r>
          </w:p>
          <w:p w14:paraId="009E42AF" w14:textId="7173450F" w:rsidR="00494672" w:rsidRPr="00F23E97" w:rsidRDefault="00494672" w:rsidP="00F23E97">
            <w:pPr>
              <w:pStyle w:val="TableB"/>
              <w:spacing w:before="0" w:after="0"/>
            </w:pPr>
            <w:r w:rsidRPr="00F23E97">
              <w:t xml:space="preserve">3.5G WAN 850/1900 MHz, Wi-Fi 802.11 a/b/g, Bluetooth, GPS, 1D bar code scanning, </w:t>
            </w:r>
            <w:r w:rsidR="00EB56F2" w:rsidRPr="00F23E97">
              <w:t>Brazilian </w:t>
            </w:r>
            <w:r w:rsidRPr="00F23E97">
              <w:t>Portuguese</w:t>
            </w:r>
          </w:p>
        </w:tc>
        <w:tc>
          <w:tcPr>
            <w:tcW w:w="1225" w:type="dxa"/>
            <w:gridSpan w:val="3"/>
            <w:tcBorders>
              <w:top w:val="single" w:sz="8" w:space="0" w:color="A6A6A6"/>
              <w:left w:val="single" w:sz="8" w:space="0" w:color="A6A6A6"/>
              <w:bottom w:val="single" w:sz="8" w:space="0" w:color="A6A6A6"/>
              <w:right w:val="single" w:sz="8" w:space="0" w:color="A6A6A6"/>
            </w:tcBorders>
            <w:vAlign w:val="center"/>
          </w:tcPr>
          <w:p w14:paraId="5270D238" w14:textId="2F825C2F" w:rsidR="00494672" w:rsidRPr="00F23E97" w:rsidRDefault="00494672" w:rsidP="00F23E97">
            <w:pPr>
              <w:pStyle w:val="TableB"/>
              <w:spacing w:before="0" w:after="0"/>
              <w:jc w:val="center"/>
            </w:pPr>
            <w:r w:rsidRPr="00F23E97">
              <w:t>1A</w:t>
            </w:r>
          </w:p>
        </w:tc>
        <w:tc>
          <w:tcPr>
            <w:tcW w:w="1959" w:type="dxa"/>
            <w:tcBorders>
              <w:top w:val="single" w:sz="8" w:space="0" w:color="A6A6A6"/>
              <w:left w:val="single" w:sz="8" w:space="0" w:color="A6A6A6"/>
              <w:bottom w:val="single" w:sz="8" w:space="0" w:color="A6A6A6"/>
              <w:right w:val="nil"/>
            </w:tcBorders>
            <w:vAlign w:val="center"/>
          </w:tcPr>
          <w:p w14:paraId="4D3D9359" w14:textId="37175509" w:rsidR="00494672" w:rsidRPr="00F23E97" w:rsidRDefault="00494672" w:rsidP="00F23E97">
            <w:pPr>
              <w:pStyle w:val="TableB"/>
              <w:spacing w:before="0" w:after="0"/>
              <w:jc w:val="center"/>
            </w:pPr>
            <w:r w:rsidRPr="00F23E97">
              <w:t>$1,345</w:t>
            </w:r>
          </w:p>
        </w:tc>
      </w:tr>
      <w:tr w:rsidR="0049451D" w:rsidRPr="00F23E97" w14:paraId="597A1D3E" w14:textId="77777777" w:rsidTr="001E1242">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10080" w:type="dxa"/>
            <w:gridSpan w:val="7"/>
            <w:tcBorders>
              <w:top w:val="single" w:sz="8" w:space="0" w:color="A6A6A6"/>
              <w:left w:val="nil"/>
              <w:bottom w:val="single" w:sz="4" w:space="0" w:color="A3AAAE" w:themeColor="accent3"/>
              <w:right w:val="nil"/>
            </w:tcBorders>
            <w:vAlign w:val="center"/>
          </w:tcPr>
          <w:p w14:paraId="4D693DF1" w14:textId="466152D7" w:rsidR="0049451D" w:rsidRPr="00F23E97" w:rsidRDefault="0049451D" w:rsidP="0049451D">
            <w:pPr>
              <w:pStyle w:val="SubtextCaption"/>
              <w:spacing w:after="240"/>
            </w:pPr>
            <w:r w:rsidRPr="006E385C">
              <w:t xml:space="preserve">NOTE: </w:t>
            </w:r>
            <w:r w:rsidRPr="00F84CD9">
              <w:t>MC45N7 model is available for sale only in the EA region. Please contact your local Zebra representative for more information.</w:t>
            </w:r>
          </w:p>
        </w:tc>
      </w:tr>
      <w:tr w:rsidR="003347B1" w:rsidRPr="00866D73" w14:paraId="059EB615" w14:textId="77777777" w:rsidTr="001E1242">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4" w:space="0" w:color="A3AAAE" w:themeColor="accent3"/>
              <w:left w:val="nil"/>
              <w:bottom w:val="single" w:sz="8" w:space="0" w:color="A6A6A6"/>
              <w:right w:val="single" w:sz="8" w:space="0" w:color="A6A6A6"/>
            </w:tcBorders>
            <w:shd w:val="clear" w:color="auto" w:fill="auto"/>
            <w:vAlign w:val="center"/>
          </w:tcPr>
          <w:p w14:paraId="13D6F0D4" w14:textId="4D288DD3" w:rsidR="003347B1" w:rsidRPr="00953E11" w:rsidRDefault="000C4DB0" w:rsidP="003128CE">
            <w:pPr>
              <w:pStyle w:val="TableA"/>
            </w:pPr>
            <w:r w:rsidRPr="00FC11A0">
              <w:rPr>
                <w:noProof/>
                <w:lang w:eastAsia="en-US"/>
              </w:rPr>
              <mc:AlternateContent>
                <mc:Choice Requires="wps">
                  <w:drawing>
                    <wp:anchor distT="4294967293" distB="4294967293" distL="114300" distR="114300" simplePos="0" relativeHeight="251658752" behindDoc="0" locked="0" layoutInCell="1" allowOverlap="1" wp14:anchorId="2EF7C71E" wp14:editId="27D5A71E">
                      <wp:simplePos x="0" y="0"/>
                      <wp:positionH relativeFrom="column">
                        <wp:posOffset>228600</wp:posOffset>
                      </wp:positionH>
                      <wp:positionV relativeFrom="paragraph">
                        <wp:posOffset>1022349</wp:posOffset>
                      </wp:positionV>
                      <wp:extent cx="5486400" cy="0"/>
                      <wp:effectExtent l="0" t="0" r="0" b="0"/>
                      <wp:wrapNone/>
                      <wp:docPr id="4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pt,80.5pt" to="450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" stroked="f"/>
                  </w:pict>
                </mc:Fallback>
              </mc:AlternateContent>
            </w:r>
            <w:bookmarkStart w:id="56" w:name="_Toc45285257"/>
            <w:bookmarkStart w:id="57" w:name="_Toc101238904"/>
            <w:r w:rsidR="003347B1" w:rsidRPr="00953E11">
              <w:t>CRDMC45-1000CR</w:t>
            </w:r>
          </w:p>
        </w:tc>
        <w:tc>
          <w:tcPr>
            <w:tcW w:w="4646" w:type="dxa"/>
            <w:gridSpan w:val="3"/>
            <w:tcBorders>
              <w:top w:val="single" w:sz="4" w:space="0" w:color="A3AAAE" w:themeColor="accent3"/>
              <w:left w:val="single" w:sz="8" w:space="0" w:color="A6A6A6"/>
              <w:bottom w:val="single" w:sz="8" w:space="0" w:color="A6A6A6"/>
              <w:right w:val="single" w:sz="8" w:space="0" w:color="A6A6A6"/>
            </w:tcBorders>
            <w:shd w:val="clear" w:color="auto" w:fill="auto"/>
            <w:vAlign w:val="center"/>
          </w:tcPr>
          <w:p w14:paraId="37E1AE69" w14:textId="156C867D" w:rsidR="003347B1" w:rsidRPr="006E385C" w:rsidRDefault="003347B1" w:rsidP="00A7690D">
            <w:pPr>
              <w:pStyle w:val="TableB"/>
            </w:pPr>
            <w:r w:rsidRPr="006E385C">
              <w:t>MC45 Single Slot Charging Cradle - must order USB</w:t>
            </w:r>
            <w:r w:rsidR="00A7690D">
              <w:t> </w:t>
            </w:r>
            <w:r w:rsidRPr="006E385C">
              <w:t>Cable (25-128458-01R) and Power Supply (PWRS-124306-01R) sold separately</w:t>
            </w:r>
          </w:p>
        </w:tc>
        <w:tc>
          <w:tcPr>
            <w:tcW w:w="1171" w:type="dxa"/>
            <w:tcBorders>
              <w:top w:val="single" w:sz="4" w:space="0" w:color="A3AAAE" w:themeColor="accent3"/>
              <w:left w:val="single" w:sz="8" w:space="0" w:color="A6A6A6"/>
              <w:bottom w:val="single" w:sz="8" w:space="0" w:color="A6A6A6"/>
              <w:right w:val="single" w:sz="8" w:space="0" w:color="A6A6A6"/>
            </w:tcBorders>
            <w:shd w:val="clear" w:color="auto" w:fill="auto"/>
            <w:vAlign w:val="center"/>
          </w:tcPr>
          <w:p w14:paraId="67ECD13A" w14:textId="77777777" w:rsidR="003347B1" w:rsidRPr="00953E11" w:rsidRDefault="003347B1" w:rsidP="003C558E">
            <w:pPr>
              <w:pStyle w:val="TableB"/>
              <w:jc w:val="center"/>
            </w:pPr>
            <w:r w:rsidRPr="00953E11">
              <w:t>1A</w:t>
            </w:r>
          </w:p>
        </w:tc>
        <w:tc>
          <w:tcPr>
            <w:tcW w:w="1999" w:type="dxa"/>
            <w:gridSpan w:val="2"/>
            <w:tcBorders>
              <w:top w:val="single" w:sz="4" w:space="0" w:color="A3AAAE" w:themeColor="accent3"/>
              <w:left w:val="single" w:sz="8" w:space="0" w:color="A6A6A6"/>
              <w:bottom w:val="single" w:sz="8" w:space="0" w:color="A6A6A6"/>
              <w:right w:val="nil"/>
            </w:tcBorders>
            <w:shd w:val="clear" w:color="auto" w:fill="auto"/>
            <w:vAlign w:val="center"/>
          </w:tcPr>
          <w:p w14:paraId="03238B2C" w14:textId="77777777" w:rsidR="003347B1" w:rsidRPr="00953E11" w:rsidRDefault="003347B1" w:rsidP="003C558E">
            <w:pPr>
              <w:pStyle w:val="TableB"/>
              <w:jc w:val="center"/>
            </w:pPr>
            <w:r w:rsidRPr="00953E11">
              <w:t>$60</w:t>
            </w:r>
          </w:p>
        </w:tc>
      </w:tr>
      <w:tr w:rsidR="003347B1" w:rsidRPr="00866D73" w14:paraId="057C6732"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34BC05B8" w14:textId="77777777" w:rsidR="003347B1" w:rsidRPr="00953E11" w:rsidRDefault="003347B1" w:rsidP="003128CE">
            <w:pPr>
              <w:pStyle w:val="TableA"/>
            </w:pPr>
            <w:r w:rsidRPr="00953E11">
              <w:t>SAC45XX-4000CR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2C343642" w14:textId="77777777" w:rsidR="003347B1" w:rsidRPr="00953E11" w:rsidRDefault="003347B1" w:rsidP="00E94343">
            <w:pPr>
              <w:pStyle w:val="TableB"/>
              <w:rPr>
                <w:rFonts w:cs="Arial"/>
                <w:b/>
                <w:szCs w:val="18"/>
              </w:rPr>
            </w:pPr>
            <w:r w:rsidRPr="00953E11">
              <w:rPr>
                <w:rFonts w:cs="Arial"/>
                <w:szCs w:val="18"/>
              </w:rPr>
              <w:t>MC45 Four Slot Battery Charger</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6A124513" w14:textId="77777777" w:rsidR="003347B1" w:rsidRPr="00953E11" w:rsidRDefault="003347B1" w:rsidP="003C558E">
            <w:pPr>
              <w:pStyle w:val="TableB"/>
              <w:jc w:val="cente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59F0C9D9" w14:textId="77777777" w:rsidR="003347B1" w:rsidRPr="00953E11" w:rsidRDefault="003347B1" w:rsidP="003C558E">
            <w:pPr>
              <w:pStyle w:val="TableB"/>
              <w:jc w:val="center"/>
            </w:pPr>
            <w:r w:rsidRPr="00953E11">
              <w:t>$240</w:t>
            </w:r>
          </w:p>
        </w:tc>
      </w:tr>
      <w:tr w:rsidR="003347B1" w:rsidRPr="00866D73" w14:paraId="0067B3CB"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108FA915" w14:textId="77777777" w:rsidR="003347B1" w:rsidRPr="00953E11" w:rsidRDefault="003347B1" w:rsidP="003128CE">
            <w:pPr>
              <w:pStyle w:val="TableA"/>
              <w:rPr>
                <w:rFonts w:eastAsia="Cambria"/>
              </w:rPr>
            </w:pPr>
            <w:r w:rsidRPr="00953E11">
              <w:t>VCD45XX-1000R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72563BC7" w14:textId="236E037B" w:rsidR="003347B1" w:rsidRPr="00953E11" w:rsidRDefault="003347B1" w:rsidP="00D11156">
            <w:pPr>
              <w:pStyle w:val="TableB"/>
              <w:rPr>
                <w:rFonts w:eastAsia="Cambria" w:cs="Arial"/>
                <w:szCs w:val="18"/>
              </w:rPr>
            </w:pPr>
            <w:r w:rsidRPr="00953E11">
              <w:rPr>
                <w:rFonts w:cs="Arial"/>
                <w:szCs w:val="18"/>
              </w:rPr>
              <w:t>MC45 Vehicle Charge Cradle, uses Auto Charge Cable</w:t>
            </w:r>
            <w:r w:rsidR="00D11156">
              <w:rPr>
                <w:rFonts w:cs="Arial"/>
                <w:szCs w:val="18"/>
              </w:rPr>
              <w:t> </w:t>
            </w:r>
            <w:r w:rsidRPr="00953E11">
              <w:rPr>
                <w:rFonts w:cs="Arial"/>
                <w:szCs w:val="18"/>
              </w:rPr>
              <w:t>VCA400-01R</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7140477D" w14:textId="77777777" w:rsidR="003347B1" w:rsidRPr="00953E11" w:rsidRDefault="003347B1" w:rsidP="003C558E">
            <w:pPr>
              <w:pStyle w:val="TableB"/>
              <w:jc w:val="center"/>
              <w:rPr>
                <w:rFonts w:eastAsia="Cambria"/>
              </w:rP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4A036C8A" w14:textId="77777777" w:rsidR="003347B1" w:rsidRPr="00953E11" w:rsidRDefault="003347B1" w:rsidP="003C558E">
            <w:pPr>
              <w:pStyle w:val="TableB"/>
              <w:jc w:val="center"/>
              <w:rPr>
                <w:rFonts w:eastAsia="Cambria"/>
                <w:color w:val="000000"/>
              </w:rPr>
            </w:pPr>
            <w:r w:rsidRPr="00953E11">
              <w:t>$65</w:t>
            </w:r>
          </w:p>
        </w:tc>
      </w:tr>
      <w:tr w:rsidR="003347B1" w:rsidRPr="00866D73" w14:paraId="7C1C35BD"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25691511" w14:textId="77777777" w:rsidR="003347B1" w:rsidRPr="00953E11" w:rsidRDefault="003347B1" w:rsidP="003128CE">
            <w:pPr>
              <w:pStyle w:val="TableA"/>
              <w:rPr>
                <w:rFonts w:eastAsia="Cambria"/>
              </w:rPr>
            </w:pPr>
            <w:r w:rsidRPr="00953E11">
              <w:t>ADP45XX-100R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4B59E7FF" w14:textId="77777777" w:rsidR="003347B1" w:rsidRPr="00953E11" w:rsidRDefault="003347B1" w:rsidP="00E94343">
            <w:pPr>
              <w:pStyle w:val="TableB"/>
              <w:rPr>
                <w:rFonts w:eastAsia="Cambria" w:cs="Arial"/>
                <w:szCs w:val="18"/>
              </w:rPr>
            </w:pPr>
            <w:r w:rsidRPr="00953E11">
              <w:rPr>
                <w:rFonts w:cs="Arial"/>
                <w:szCs w:val="18"/>
              </w:rPr>
              <w:t xml:space="preserve">MC45 USB Adapter </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5325FA0D" w14:textId="77777777" w:rsidR="003347B1" w:rsidRPr="00953E11" w:rsidRDefault="003347B1" w:rsidP="003C558E">
            <w:pPr>
              <w:pStyle w:val="TableB"/>
              <w:jc w:val="center"/>
              <w:rPr>
                <w:rFonts w:eastAsia="Cambria"/>
              </w:rP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72F6AB72" w14:textId="77777777" w:rsidR="003347B1" w:rsidRPr="00953E11" w:rsidRDefault="003347B1" w:rsidP="003C558E">
            <w:pPr>
              <w:pStyle w:val="TableB"/>
              <w:jc w:val="center"/>
              <w:rPr>
                <w:rFonts w:eastAsia="Cambria"/>
                <w:color w:val="000000"/>
              </w:rPr>
            </w:pPr>
            <w:r w:rsidRPr="00953E11">
              <w:t>$25</w:t>
            </w:r>
          </w:p>
        </w:tc>
      </w:tr>
      <w:tr w:rsidR="003347B1" w:rsidRPr="00866D73" w14:paraId="2A0C9DD1"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61468147" w14:textId="77777777" w:rsidR="003347B1" w:rsidRPr="00953E11" w:rsidRDefault="003347B1" w:rsidP="003128CE">
            <w:pPr>
              <w:pStyle w:val="TableA"/>
              <w:rPr>
                <w:rFonts w:eastAsia="Cambria"/>
              </w:rPr>
            </w:pPr>
            <w:r w:rsidRPr="00953E11">
              <w:t>25-45793-01R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68DA771A" w14:textId="77777777" w:rsidR="003347B1" w:rsidRPr="00953E11" w:rsidRDefault="003347B1" w:rsidP="00E94343">
            <w:pPr>
              <w:pStyle w:val="TableB"/>
              <w:rPr>
                <w:rFonts w:eastAsia="Cambria" w:cs="Arial"/>
                <w:szCs w:val="18"/>
              </w:rPr>
            </w:pPr>
            <w:r w:rsidRPr="00953E11">
              <w:rPr>
                <w:rFonts w:cs="Arial"/>
                <w:szCs w:val="18"/>
              </w:rPr>
              <w:t>MC45 DEX Cable</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0181962" w14:textId="77777777" w:rsidR="003347B1" w:rsidRPr="00953E11" w:rsidRDefault="003347B1" w:rsidP="003C558E">
            <w:pPr>
              <w:pStyle w:val="TableB"/>
              <w:jc w:val="center"/>
              <w:rPr>
                <w:rFonts w:eastAsia="Cambria"/>
              </w:rP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57927E85" w14:textId="77777777" w:rsidR="003347B1" w:rsidRPr="00953E11" w:rsidRDefault="003347B1" w:rsidP="003C558E">
            <w:pPr>
              <w:pStyle w:val="TableB"/>
              <w:jc w:val="center"/>
              <w:rPr>
                <w:rFonts w:eastAsia="Cambria"/>
                <w:color w:val="000000"/>
              </w:rPr>
            </w:pPr>
            <w:r w:rsidRPr="00953E11">
              <w:t>$125</w:t>
            </w:r>
          </w:p>
        </w:tc>
      </w:tr>
      <w:tr w:rsidR="003347B1" w:rsidRPr="00866D73" w14:paraId="66106F5A"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410F2B2D" w14:textId="77777777" w:rsidR="003347B1" w:rsidRPr="00953E11" w:rsidRDefault="003347B1" w:rsidP="003128CE">
            <w:pPr>
              <w:pStyle w:val="TableA"/>
              <w:rPr>
                <w:rFonts w:eastAsia="Cambria"/>
              </w:rPr>
            </w:pPr>
            <w:r w:rsidRPr="00953E11">
              <w:t>SG-MC45-HLSTR-01R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7DF8256D" w14:textId="77777777" w:rsidR="003347B1" w:rsidRPr="00953E11" w:rsidRDefault="003347B1" w:rsidP="00E94343">
            <w:pPr>
              <w:pStyle w:val="TableB"/>
              <w:rPr>
                <w:rFonts w:cs="Arial"/>
                <w:szCs w:val="18"/>
              </w:rPr>
            </w:pPr>
            <w:r w:rsidRPr="00953E11">
              <w:rPr>
                <w:rFonts w:cs="Arial"/>
                <w:szCs w:val="18"/>
              </w:rPr>
              <w:t>MC45 Soft Hip Holster</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3C0BCC3" w14:textId="77777777" w:rsidR="003347B1" w:rsidRPr="00953E11" w:rsidRDefault="003347B1" w:rsidP="003C558E">
            <w:pPr>
              <w:pStyle w:val="TableB"/>
              <w:jc w:val="center"/>
              <w:rPr>
                <w:rFonts w:eastAsia="Cambria"/>
              </w:rP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0416498E" w14:textId="77777777" w:rsidR="003347B1" w:rsidRPr="00953E11" w:rsidRDefault="003347B1" w:rsidP="003C558E">
            <w:pPr>
              <w:pStyle w:val="TableB"/>
              <w:jc w:val="center"/>
              <w:rPr>
                <w:rFonts w:eastAsia="Cambria"/>
                <w:color w:val="000000"/>
              </w:rPr>
            </w:pPr>
            <w:r w:rsidRPr="00953E11">
              <w:t>$45</w:t>
            </w:r>
          </w:p>
        </w:tc>
      </w:tr>
      <w:tr w:rsidR="003347B1" w:rsidRPr="00E14F85" w14:paraId="027CDB8E"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1F8CB454" w14:textId="77777777" w:rsidR="003347B1" w:rsidRPr="00953E11" w:rsidRDefault="003347B1" w:rsidP="003128CE">
            <w:pPr>
              <w:pStyle w:val="TableA"/>
            </w:pPr>
            <w:r w:rsidRPr="00953E11">
              <w:t>SG-MC45-STRAP-01R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73EEABD1" w14:textId="77777777" w:rsidR="003347B1" w:rsidRPr="00953E11" w:rsidRDefault="003347B1" w:rsidP="00E94343">
            <w:pPr>
              <w:pStyle w:val="TableB"/>
              <w:rPr>
                <w:rFonts w:cs="Arial"/>
                <w:szCs w:val="18"/>
              </w:rPr>
            </w:pPr>
            <w:r w:rsidRPr="00953E11">
              <w:rPr>
                <w:rFonts w:cs="Arial"/>
                <w:szCs w:val="18"/>
              </w:rPr>
              <w:t xml:space="preserve">MC45 </w:t>
            </w:r>
            <w:proofErr w:type="spellStart"/>
            <w:r w:rsidRPr="00953E11">
              <w:rPr>
                <w:rFonts w:cs="Arial"/>
                <w:szCs w:val="18"/>
              </w:rPr>
              <w:t>Handstrap</w:t>
            </w:r>
            <w:proofErr w:type="spellEnd"/>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6425EB3" w14:textId="77777777" w:rsidR="003347B1" w:rsidRPr="00953E11" w:rsidRDefault="003347B1" w:rsidP="003C558E">
            <w:pPr>
              <w:pStyle w:val="TableB"/>
              <w:jc w:val="cente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5B37B08C" w14:textId="77777777" w:rsidR="003347B1" w:rsidRPr="00953E11" w:rsidRDefault="003347B1" w:rsidP="003C558E">
            <w:pPr>
              <w:pStyle w:val="TableB"/>
              <w:jc w:val="center"/>
            </w:pPr>
            <w:r w:rsidRPr="00953E11">
              <w:t>$15</w:t>
            </w:r>
          </w:p>
        </w:tc>
      </w:tr>
      <w:tr w:rsidR="003347B1" w:rsidRPr="00E14F85" w14:paraId="62796864"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0AFF9142" w14:textId="77777777" w:rsidR="003347B1" w:rsidRPr="00953E11" w:rsidRDefault="003347B1" w:rsidP="003128CE">
            <w:pPr>
              <w:pStyle w:val="TableA"/>
              <w:rPr>
                <w:color w:val="000000"/>
              </w:rPr>
            </w:pPr>
            <w:r w:rsidRPr="00953E11">
              <w:t>KT-MC45-STYTH-10R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09744D13" w14:textId="77777777" w:rsidR="003347B1" w:rsidRPr="00953E11" w:rsidRDefault="003347B1" w:rsidP="00E94343">
            <w:pPr>
              <w:pStyle w:val="TableB"/>
              <w:rPr>
                <w:rFonts w:cs="Arial"/>
                <w:szCs w:val="18"/>
              </w:rPr>
            </w:pPr>
            <w:r w:rsidRPr="00953E11">
              <w:rPr>
                <w:rFonts w:cs="Arial"/>
                <w:szCs w:val="18"/>
              </w:rPr>
              <w:t>MC45 Stylus with Tether kit</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4DBD8FEF" w14:textId="77777777" w:rsidR="003347B1" w:rsidRPr="00953E11" w:rsidRDefault="003347B1" w:rsidP="003C558E">
            <w:pPr>
              <w:pStyle w:val="TableB"/>
              <w:jc w:val="center"/>
              <w:rPr>
                <w:color w:val="000000"/>
              </w:rP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7C479DB0" w14:textId="77777777" w:rsidR="003347B1" w:rsidRPr="00953E11" w:rsidRDefault="003347B1" w:rsidP="003C558E">
            <w:pPr>
              <w:pStyle w:val="TableB"/>
              <w:jc w:val="center"/>
              <w:rPr>
                <w:color w:val="000000"/>
              </w:rPr>
            </w:pPr>
            <w:r w:rsidRPr="00953E11">
              <w:t>$40</w:t>
            </w:r>
          </w:p>
        </w:tc>
      </w:tr>
      <w:tr w:rsidR="003347B1" w:rsidRPr="00E14F85" w14:paraId="7E12F5A2"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66A69D1E" w14:textId="77777777" w:rsidR="003347B1" w:rsidRPr="00953E11" w:rsidRDefault="003347B1" w:rsidP="003128CE">
            <w:pPr>
              <w:pStyle w:val="TableA"/>
              <w:rPr>
                <w:color w:val="000000"/>
              </w:rPr>
            </w:pPr>
            <w:r w:rsidRPr="00953E11">
              <w:t>CRDUNIV-XX-5000R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20E66B1B" w14:textId="77777777" w:rsidR="003347B1" w:rsidRPr="00953E11" w:rsidRDefault="003347B1" w:rsidP="00E94343">
            <w:pPr>
              <w:pStyle w:val="TableB"/>
              <w:rPr>
                <w:rFonts w:cs="Arial"/>
                <w:szCs w:val="18"/>
              </w:rPr>
            </w:pPr>
            <w:r w:rsidRPr="00953E11">
              <w:rPr>
                <w:rFonts w:cs="Arial"/>
                <w:szCs w:val="18"/>
              </w:rPr>
              <w:t>Universal Multi-Slot Charging Cradle</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42A7B12B" w14:textId="77777777" w:rsidR="003347B1" w:rsidRPr="00953E11" w:rsidRDefault="003347B1" w:rsidP="003C558E">
            <w:pPr>
              <w:pStyle w:val="TableB"/>
              <w:jc w:val="center"/>
              <w:rPr>
                <w:color w:val="000000"/>
              </w:rP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3644879A" w14:textId="77777777" w:rsidR="003347B1" w:rsidRPr="00953E11" w:rsidRDefault="003347B1" w:rsidP="003C558E">
            <w:pPr>
              <w:pStyle w:val="TableB"/>
              <w:jc w:val="center"/>
              <w:rPr>
                <w:color w:val="000000"/>
              </w:rPr>
            </w:pPr>
            <w:r w:rsidRPr="00953E11">
              <w:t>$250</w:t>
            </w:r>
          </w:p>
        </w:tc>
      </w:tr>
      <w:tr w:rsidR="003347B1" w:rsidRPr="004E6FCD" w14:paraId="4476E904"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38664E20" w14:textId="77777777" w:rsidR="003347B1" w:rsidRPr="00953E11" w:rsidRDefault="003347B1" w:rsidP="003128CE">
            <w:pPr>
              <w:pStyle w:val="TableA"/>
            </w:pPr>
            <w:r w:rsidRPr="00953E11">
              <w:t>KT-MC45-BTRYD-01R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47CFE848" w14:textId="77777777" w:rsidR="003347B1" w:rsidRPr="00953E11" w:rsidRDefault="003347B1" w:rsidP="00E94343">
            <w:pPr>
              <w:pStyle w:val="TableB"/>
              <w:rPr>
                <w:rFonts w:cs="Arial"/>
                <w:szCs w:val="18"/>
              </w:rPr>
            </w:pPr>
            <w:r w:rsidRPr="00953E11">
              <w:rPr>
                <w:rFonts w:cs="Arial"/>
                <w:szCs w:val="18"/>
              </w:rPr>
              <w:t>MC45 Replacement Battery Door</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0E0EF703" w14:textId="77777777" w:rsidR="003347B1" w:rsidRPr="00953E11" w:rsidRDefault="003347B1" w:rsidP="003C558E">
            <w:pPr>
              <w:pStyle w:val="TableB"/>
              <w:jc w:val="cente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6F26F44C" w14:textId="77777777" w:rsidR="003347B1" w:rsidRPr="00953E11" w:rsidRDefault="003347B1" w:rsidP="003C558E">
            <w:pPr>
              <w:pStyle w:val="TableB"/>
              <w:jc w:val="center"/>
            </w:pPr>
            <w:r w:rsidRPr="00953E11">
              <w:t>$9</w:t>
            </w:r>
          </w:p>
        </w:tc>
      </w:tr>
      <w:tr w:rsidR="003347B1" w:rsidRPr="004E6FCD" w14:paraId="0C7D8606"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20D61D64" w14:textId="77777777" w:rsidR="003347B1" w:rsidRPr="00953E11" w:rsidRDefault="003347B1" w:rsidP="003128CE">
            <w:pPr>
              <w:pStyle w:val="TableA"/>
            </w:pPr>
            <w:r w:rsidRPr="00953E11">
              <w:t>KT-MC45-SCRNP-10R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51323E20" w14:textId="77777777" w:rsidR="003347B1" w:rsidRPr="00953E11" w:rsidRDefault="003347B1" w:rsidP="00E94343">
            <w:pPr>
              <w:pStyle w:val="TableB"/>
              <w:rPr>
                <w:rFonts w:cs="Arial"/>
                <w:b/>
                <w:szCs w:val="18"/>
              </w:rPr>
            </w:pPr>
            <w:r w:rsidRPr="00953E11">
              <w:rPr>
                <w:rFonts w:cs="Arial"/>
                <w:szCs w:val="18"/>
              </w:rPr>
              <w:t>MC45 Screen Protector - 10 pack</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0F861F54" w14:textId="77777777" w:rsidR="003347B1" w:rsidRPr="00953E11" w:rsidRDefault="003347B1" w:rsidP="003C558E">
            <w:pPr>
              <w:pStyle w:val="TableB"/>
              <w:jc w:val="cente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276C9ADB" w14:textId="77777777" w:rsidR="003347B1" w:rsidRPr="00953E11" w:rsidRDefault="003347B1" w:rsidP="003C558E">
            <w:pPr>
              <w:pStyle w:val="TableB"/>
              <w:jc w:val="center"/>
            </w:pPr>
            <w:r w:rsidRPr="00953E11">
              <w:t>$140</w:t>
            </w:r>
          </w:p>
        </w:tc>
      </w:tr>
      <w:tr w:rsidR="003347B1" w:rsidRPr="00F820AB" w14:paraId="51F009A0"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468B4C13" w14:textId="77777777" w:rsidR="003347B1" w:rsidRPr="00953E11" w:rsidRDefault="003347B1" w:rsidP="003128CE">
            <w:pPr>
              <w:pStyle w:val="TableA"/>
            </w:pPr>
            <w:r w:rsidRPr="00953E11">
              <w:t>VCA400-01R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68F26212" w14:textId="77777777" w:rsidR="003347B1" w:rsidRPr="00953E11" w:rsidRDefault="003347B1" w:rsidP="00E94343">
            <w:pPr>
              <w:pStyle w:val="TableB"/>
              <w:rPr>
                <w:rFonts w:cs="Arial"/>
                <w:szCs w:val="18"/>
              </w:rPr>
            </w:pPr>
            <w:r w:rsidRPr="00953E11">
              <w:rPr>
                <w:rFonts w:cs="Arial"/>
                <w:szCs w:val="18"/>
              </w:rPr>
              <w:t>ES400/MC45 Auto Charge Cable (CIG ADPTR)</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5A93F55" w14:textId="77777777" w:rsidR="003347B1" w:rsidRPr="00953E11" w:rsidRDefault="003347B1" w:rsidP="003C558E">
            <w:pPr>
              <w:pStyle w:val="TableB"/>
              <w:jc w:val="cente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38EF5DD8" w14:textId="77777777" w:rsidR="003347B1" w:rsidRPr="00953E11" w:rsidRDefault="003347B1" w:rsidP="003C558E">
            <w:pPr>
              <w:pStyle w:val="TableB"/>
              <w:jc w:val="center"/>
              <w:rPr>
                <w:b/>
                <w:color w:val="FF0000"/>
              </w:rPr>
            </w:pPr>
            <w:r w:rsidRPr="00953E11">
              <w:t>$60</w:t>
            </w:r>
          </w:p>
        </w:tc>
      </w:tr>
      <w:tr w:rsidR="003347B1" w:rsidRPr="000774B2" w14:paraId="52456DE7"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00AE1705" w14:textId="77777777" w:rsidR="003347B1" w:rsidRPr="00953E11" w:rsidRDefault="003347B1" w:rsidP="003128CE">
            <w:pPr>
              <w:pStyle w:val="TableA"/>
            </w:pPr>
            <w:r w:rsidRPr="00953E11">
              <w:t>25-128458-01R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31B5D0C4" w14:textId="77777777" w:rsidR="003347B1" w:rsidRPr="00953E11" w:rsidRDefault="003347B1" w:rsidP="00E94343">
            <w:pPr>
              <w:pStyle w:val="TableB"/>
              <w:rPr>
                <w:rFonts w:cs="Arial"/>
                <w:szCs w:val="18"/>
              </w:rPr>
            </w:pPr>
            <w:r w:rsidRPr="00953E11">
              <w:rPr>
                <w:rFonts w:cs="Arial"/>
                <w:szCs w:val="18"/>
              </w:rPr>
              <w:t>ES400/MC45 USB Sync &amp; Charge Cable</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716C0A7" w14:textId="77777777" w:rsidR="003347B1" w:rsidRPr="00953E11" w:rsidRDefault="003347B1" w:rsidP="003C558E">
            <w:pPr>
              <w:pStyle w:val="TableB"/>
              <w:jc w:val="cente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2EE996A8" w14:textId="77777777" w:rsidR="003347B1" w:rsidRPr="00953E11" w:rsidRDefault="003347B1" w:rsidP="003C558E">
            <w:pPr>
              <w:pStyle w:val="TableB"/>
              <w:jc w:val="center"/>
              <w:rPr>
                <w:color w:val="000000"/>
              </w:rPr>
            </w:pPr>
            <w:r w:rsidRPr="00953E11">
              <w:t>$5</w:t>
            </w:r>
          </w:p>
        </w:tc>
      </w:tr>
      <w:tr w:rsidR="003347B1" w:rsidRPr="00866D73" w14:paraId="13C87888"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4C962852" w14:textId="77777777" w:rsidR="003347B1" w:rsidRPr="00953E11" w:rsidRDefault="003347B1" w:rsidP="003128CE">
            <w:pPr>
              <w:pStyle w:val="TableA"/>
              <w:rPr>
                <w:rFonts w:eastAsia="Cambria"/>
              </w:rPr>
            </w:pPr>
            <w:r w:rsidRPr="00953E11">
              <w:t>PWRS-124306-01R</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3795BB70" w14:textId="77777777" w:rsidR="003347B1" w:rsidRPr="00953E11" w:rsidRDefault="003347B1" w:rsidP="00E94343">
            <w:pPr>
              <w:pStyle w:val="TableB"/>
              <w:rPr>
                <w:rFonts w:eastAsia="Cambria" w:cs="Arial"/>
                <w:b/>
                <w:szCs w:val="18"/>
              </w:rPr>
            </w:pPr>
            <w:r w:rsidRPr="00953E11">
              <w:rPr>
                <w:rFonts w:cs="Arial"/>
                <w:szCs w:val="18"/>
              </w:rPr>
              <w:t>PS 100-240 VAC, 5V, 1.2A w/plugs</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064495E0" w14:textId="77777777" w:rsidR="003347B1" w:rsidRPr="00953E11" w:rsidRDefault="003347B1" w:rsidP="003C558E">
            <w:pPr>
              <w:pStyle w:val="TableB"/>
              <w:jc w:val="center"/>
              <w:rPr>
                <w:rFonts w:eastAsia="Cambria"/>
              </w:rP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10367238" w14:textId="77777777" w:rsidR="003347B1" w:rsidRPr="00953E11" w:rsidRDefault="003347B1" w:rsidP="003C558E">
            <w:pPr>
              <w:pStyle w:val="TableB"/>
              <w:jc w:val="center"/>
              <w:rPr>
                <w:rFonts w:eastAsia="Cambria"/>
                <w:color w:val="000000"/>
              </w:rPr>
            </w:pPr>
            <w:r w:rsidRPr="00953E11">
              <w:t>$17</w:t>
            </w:r>
          </w:p>
        </w:tc>
      </w:tr>
      <w:tr w:rsidR="00AC083E" w:rsidRPr="00866D73" w14:paraId="420AAADD"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68158399" w14:textId="0BB5B12F" w:rsidR="00AC083E" w:rsidRPr="00953E11" w:rsidRDefault="00AC083E" w:rsidP="003128CE">
            <w:pPr>
              <w:pStyle w:val="TableA"/>
            </w:pPr>
            <w:r w:rsidRPr="00953E11">
              <w:t xml:space="preserve">BTRY-MCXX-3080-01R </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1C6672CE" w14:textId="545B02B5" w:rsidR="00AC083E" w:rsidRPr="00953E11" w:rsidRDefault="00AC083E" w:rsidP="00E94343">
            <w:pPr>
              <w:pStyle w:val="TableB"/>
              <w:rPr>
                <w:rFonts w:cs="Arial"/>
                <w:szCs w:val="18"/>
              </w:rPr>
            </w:pPr>
            <w:r w:rsidRPr="00953E11">
              <w:rPr>
                <w:rFonts w:cs="Arial"/>
                <w:szCs w:val="18"/>
              </w:rPr>
              <w:t xml:space="preserve">3080 </w:t>
            </w:r>
            <w:proofErr w:type="spellStart"/>
            <w:r w:rsidRPr="00953E11">
              <w:rPr>
                <w:rFonts w:cs="Arial"/>
                <w:szCs w:val="18"/>
              </w:rPr>
              <w:t>mAh</w:t>
            </w:r>
            <w:proofErr w:type="spellEnd"/>
            <w:r w:rsidRPr="00953E11">
              <w:rPr>
                <w:rFonts w:cs="Arial"/>
                <w:szCs w:val="18"/>
              </w:rPr>
              <w:t xml:space="preserve"> Replacement battery, ES400 and MC45</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214F03BB" w14:textId="4283C128" w:rsidR="00AC083E" w:rsidRPr="00953E11" w:rsidRDefault="00AC083E" w:rsidP="003C558E">
            <w:pPr>
              <w:pStyle w:val="TableB"/>
              <w:jc w:val="cente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6F4EEDEE" w14:textId="5395E87B" w:rsidR="00AC083E" w:rsidRPr="00953E11" w:rsidRDefault="00AC083E" w:rsidP="003C558E">
            <w:pPr>
              <w:pStyle w:val="TableB"/>
              <w:jc w:val="center"/>
            </w:pPr>
            <w:r w:rsidRPr="00953E11">
              <w:t>$45</w:t>
            </w:r>
          </w:p>
        </w:tc>
      </w:tr>
      <w:tr w:rsidR="00AC083E" w:rsidRPr="00866D73" w14:paraId="5B026D01"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single" w:sz="8" w:space="0" w:color="A6A6A6"/>
              <w:right w:val="single" w:sz="8" w:space="0" w:color="A6A6A6"/>
            </w:tcBorders>
            <w:shd w:val="clear" w:color="auto" w:fill="auto"/>
            <w:vAlign w:val="center"/>
          </w:tcPr>
          <w:p w14:paraId="203F050D" w14:textId="071CB947" w:rsidR="00AC083E" w:rsidRPr="00953E11" w:rsidRDefault="00AC083E" w:rsidP="003128CE">
            <w:pPr>
              <w:pStyle w:val="TableA"/>
            </w:pPr>
            <w:r w:rsidRPr="00953E11">
              <w:t xml:space="preserve">BTRY-MCXX-3080-10R </w:t>
            </w:r>
          </w:p>
        </w:tc>
        <w:tc>
          <w:tcPr>
            <w:tcW w:w="4646" w:type="dxa"/>
            <w:gridSpan w:val="3"/>
            <w:tcBorders>
              <w:top w:val="single" w:sz="8" w:space="0" w:color="A6A6A6"/>
              <w:left w:val="single" w:sz="8" w:space="0" w:color="A6A6A6"/>
              <w:bottom w:val="single" w:sz="8" w:space="0" w:color="A6A6A6"/>
              <w:right w:val="single" w:sz="8" w:space="0" w:color="A6A6A6"/>
            </w:tcBorders>
            <w:shd w:val="clear" w:color="auto" w:fill="auto"/>
            <w:vAlign w:val="center"/>
          </w:tcPr>
          <w:p w14:paraId="2CB18C42" w14:textId="73FC7A35" w:rsidR="00AC083E" w:rsidRPr="00953E11" w:rsidRDefault="00AC083E" w:rsidP="00E94343">
            <w:pPr>
              <w:pStyle w:val="TableB"/>
              <w:rPr>
                <w:rFonts w:cs="Arial"/>
                <w:szCs w:val="18"/>
              </w:rPr>
            </w:pPr>
            <w:r w:rsidRPr="00953E11">
              <w:rPr>
                <w:rFonts w:cs="Arial"/>
                <w:szCs w:val="18"/>
              </w:rPr>
              <w:t xml:space="preserve">3080 </w:t>
            </w:r>
            <w:proofErr w:type="spellStart"/>
            <w:r w:rsidRPr="00953E11">
              <w:rPr>
                <w:rFonts w:cs="Arial"/>
                <w:szCs w:val="18"/>
              </w:rPr>
              <w:t>mAh</w:t>
            </w:r>
            <w:proofErr w:type="spellEnd"/>
            <w:r w:rsidRPr="00953E11">
              <w:rPr>
                <w:rFonts w:cs="Arial"/>
                <w:szCs w:val="18"/>
              </w:rPr>
              <w:t xml:space="preserve"> Replacement battery, ES400 and MC45 10 Pack</w:t>
            </w:r>
          </w:p>
        </w:tc>
        <w:tc>
          <w:tcPr>
            <w:tcW w:w="1171" w:type="dxa"/>
            <w:tcBorders>
              <w:top w:val="single" w:sz="8" w:space="0" w:color="A6A6A6"/>
              <w:left w:val="single" w:sz="8" w:space="0" w:color="A6A6A6"/>
              <w:bottom w:val="single" w:sz="8" w:space="0" w:color="A6A6A6"/>
              <w:right w:val="single" w:sz="8" w:space="0" w:color="A6A6A6"/>
            </w:tcBorders>
            <w:shd w:val="clear" w:color="auto" w:fill="auto"/>
            <w:vAlign w:val="center"/>
          </w:tcPr>
          <w:p w14:paraId="325E83DD" w14:textId="37E943E8" w:rsidR="00AC083E" w:rsidRPr="00953E11" w:rsidRDefault="00AC083E" w:rsidP="003C558E">
            <w:pPr>
              <w:pStyle w:val="TableB"/>
              <w:jc w:val="center"/>
            </w:pPr>
            <w:r w:rsidRPr="00953E11">
              <w:t>1A</w:t>
            </w:r>
          </w:p>
        </w:tc>
        <w:tc>
          <w:tcPr>
            <w:tcW w:w="1999" w:type="dxa"/>
            <w:gridSpan w:val="2"/>
            <w:tcBorders>
              <w:top w:val="single" w:sz="8" w:space="0" w:color="A6A6A6"/>
              <w:left w:val="single" w:sz="8" w:space="0" w:color="A6A6A6"/>
              <w:bottom w:val="single" w:sz="8" w:space="0" w:color="A6A6A6"/>
              <w:right w:val="nil"/>
            </w:tcBorders>
            <w:shd w:val="clear" w:color="auto" w:fill="auto"/>
            <w:vAlign w:val="center"/>
          </w:tcPr>
          <w:p w14:paraId="6EF57E7D" w14:textId="0ADEF07A" w:rsidR="00AC083E" w:rsidRPr="00953E11" w:rsidRDefault="00AC083E" w:rsidP="003C558E">
            <w:pPr>
              <w:pStyle w:val="TableB"/>
              <w:jc w:val="center"/>
            </w:pPr>
            <w:r w:rsidRPr="00953E11">
              <w:t>$400</w:t>
            </w:r>
          </w:p>
        </w:tc>
      </w:tr>
      <w:tr w:rsidR="00AC083E" w:rsidRPr="00866D73" w14:paraId="7C80BEB4" w14:textId="77777777" w:rsidTr="0049451D">
        <w:tblPrEx>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Ex>
        <w:trPr>
          <w:cantSplit/>
        </w:trPr>
        <w:tc>
          <w:tcPr>
            <w:tcW w:w="2264" w:type="dxa"/>
            <w:tcBorders>
              <w:top w:val="single" w:sz="8" w:space="0" w:color="A6A6A6"/>
              <w:left w:val="nil"/>
              <w:bottom w:val="nil"/>
              <w:right w:val="single" w:sz="8" w:space="0" w:color="A6A6A6"/>
            </w:tcBorders>
            <w:shd w:val="clear" w:color="auto" w:fill="auto"/>
            <w:vAlign w:val="center"/>
          </w:tcPr>
          <w:p w14:paraId="1B157295" w14:textId="7220F626" w:rsidR="00AC083E" w:rsidRPr="00953E11" w:rsidRDefault="00AC083E" w:rsidP="003128CE">
            <w:pPr>
              <w:pStyle w:val="TableA"/>
            </w:pPr>
            <w:r w:rsidRPr="00953E11">
              <w:t xml:space="preserve">BTRY-MCBR-3080-01R </w:t>
            </w:r>
          </w:p>
        </w:tc>
        <w:tc>
          <w:tcPr>
            <w:tcW w:w="4646" w:type="dxa"/>
            <w:gridSpan w:val="3"/>
            <w:tcBorders>
              <w:top w:val="single" w:sz="8" w:space="0" w:color="A6A6A6"/>
              <w:left w:val="single" w:sz="8" w:space="0" w:color="A6A6A6"/>
              <w:bottom w:val="nil"/>
              <w:right w:val="single" w:sz="8" w:space="0" w:color="A6A6A6"/>
            </w:tcBorders>
            <w:shd w:val="clear" w:color="auto" w:fill="auto"/>
            <w:vAlign w:val="center"/>
          </w:tcPr>
          <w:p w14:paraId="20D97E92" w14:textId="5C4ADF1A" w:rsidR="00AC083E" w:rsidRPr="00953E11" w:rsidRDefault="00AC083E" w:rsidP="00E94343">
            <w:pPr>
              <w:pStyle w:val="TableB"/>
              <w:rPr>
                <w:rFonts w:cs="Arial"/>
                <w:szCs w:val="18"/>
              </w:rPr>
            </w:pPr>
            <w:r w:rsidRPr="00953E11">
              <w:rPr>
                <w:rFonts w:cs="Arial"/>
                <w:szCs w:val="18"/>
              </w:rPr>
              <w:t xml:space="preserve">3080 </w:t>
            </w:r>
            <w:proofErr w:type="spellStart"/>
            <w:r w:rsidRPr="00953E11">
              <w:rPr>
                <w:rFonts w:cs="Arial"/>
                <w:szCs w:val="18"/>
              </w:rPr>
              <w:t>mAh</w:t>
            </w:r>
            <w:proofErr w:type="spellEnd"/>
            <w:r w:rsidRPr="00953E11">
              <w:rPr>
                <w:rFonts w:cs="Arial"/>
                <w:szCs w:val="18"/>
              </w:rPr>
              <w:t xml:space="preserve"> Replacement </w:t>
            </w:r>
            <w:r w:rsidR="00EB56F2">
              <w:rPr>
                <w:rFonts w:cs="Arial"/>
                <w:szCs w:val="18"/>
              </w:rPr>
              <w:t>battery, ES400 and MC45, Brazil </w:t>
            </w:r>
            <w:r w:rsidRPr="00953E11">
              <w:rPr>
                <w:rFonts w:cs="Arial"/>
                <w:szCs w:val="18"/>
              </w:rPr>
              <w:t>Only</w:t>
            </w:r>
          </w:p>
        </w:tc>
        <w:tc>
          <w:tcPr>
            <w:tcW w:w="1171" w:type="dxa"/>
            <w:tcBorders>
              <w:top w:val="single" w:sz="8" w:space="0" w:color="A6A6A6"/>
              <w:left w:val="single" w:sz="8" w:space="0" w:color="A6A6A6"/>
              <w:bottom w:val="nil"/>
              <w:right w:val="single" w:sz="8" w:space="0" w:color="A6A6A6"/>
            </w:tcBorders>
            <w:shd w:val="clear" w:color="auto" w:fill="auto"/>
            <w:vAlign w:val="center"/>
          </w:tcPr>
          <w:p w14:paraId="52D9629B" w14:textId="323334F1" w:rsidR="00AC083E" w:rsidRPr="00953E11" w:rsidRDefault="00AC083E" w:rsidP="003C558E">
            <w:pPr>
              <w:pStyle w:val="TableB"/>
              <w:jc w:val="center"/>
            </w:pPr>
            <w:r w:rsidRPr="00953E11">
              <w:t>1A</w:t>
            </w:r>
          </w:p>
        </w:tc>
        <w:tc>
          <w:tcPr>
            <w:tcW w:w="1999" w:type="dxa"/>
            <w:gridSpan w:val="2"/>
            <w:tcBorders>
              <w:top w:val="single" w:sz="8" w:space="0" w:color="A6A6A6"/>
              <w:left w:val="single" w:sz="8" w:space="0" w:color="A6A6A6"/>
              <w:bottom w:val="nil"/>
              <w:right w:val="nil"/>
            </w:tcBorders>
            <w:shd w:val="clear" w:color="auto" w:fill="auto"/>
            <w:vAlign w:val="center"/>
          </w:tcPr>
          <w:p w14:paraId="78A8BDA8" w14:textId="7182C9DB" w:rsidR="00AC083E" w:rsidRPr="00953E11" w:rsidRDefault="00AC083E" w:rsidP="003C558E">
            <w:pPr>
              <w:pStyle w:val="TableB"/>
              <w:jc w:val="center"/>
            </w:pPr>
            <w:r w:rsidRPr="00953E11">
              <w:t>$47</w:t>
            </w:r>
          </w:p>
        </w:tc>
      </w:tr>
    </w:tbl>
    <w:p w14:paraId="2004EFCF" w14:textId="12451F73" w:rsidR="00D26B24" w:rsidRDefault="003347B1" w:rsidP="00D26B24">
      <w:pPr>
        <w:pStyle w:val="SubtextCaption"/>
        <w:spacing w:after="240" w:line="240" w:lineRule="auto"/>
      </w:pPr>
      <w:r w:rsidRPr="002C35C1">
        <w:t>*Power supplies, DC and AC line cables not included and must be ordered separately</w:t>
      </w:r>
      <w:r>
        <w:t>.</w:t>
      </w:r>
    </w:p>
    <w:p w14:paraId="00D4472A" w14:textId="77777777" w:rsidR="00D26B24" w:rsidRPr="00FC11A0" w:rsidRDefault="00D26B24">
      <w:r>
        <w:br w:type="page"/>
      </w:r>
    </w:p>
    <w:p w14:paraId="7870A72C" w14:textId="1A3B6D74" w:rsidR="003347B1" w:rsidRPr="004C4A17" w:rsidRDefault="003347B1" w:rsidP="000130DF">
      <w:pPr>
        <w:pStyle w:val="Header1"/>
      </w:pPr>
      <w:bookmarkStart w:id="58" w:name="_Toc413320279"/>
      <w:r w:rsidRPr="0057417C">
        <w:lastRenderedPageBreak/>
        <w:t>Competitive positioning and feature</w:t>
      </w:r>
      <w:r w:rsidR="00904E72">
        <w:t> </w:t>
      </w:r>
      <w:r w:rsidRPr="0057417C">
        <w:t>comparison</w:t>
      </w:r>
      <w:bookmarkStart w:id="59" w:name="_Toc69970737"/>
      <w:bookmarkStart w:id="60" w:name="_Toc45285258"/>
      <w:bookmarkStart w:id="61" w:name="_Toc69970735"/>
      <w:bookmarkEnd w:id="56"/>
      <w:bookmarkEnd w:id="58"/>
    </w:p>
    <w:p w14:paraId="14CA2E0F" w14:textId="77777777" w:rsidR="003347B1" w:rsidRDefault="003347B1" w:rsidP="00E33EF7">
      <w:pPr>
        <w:pStyle w:val="Header4"/>
      </w:pPr>
      <w:bookmarkStart w:id="62" w:name="_Toc255765619"/>
      <w:r>
        <w:t xml:space="preserve">Price performance </w:t>
      </w:r>
      <w:r w:rsidRPr="00E33EF7">
        <w:t>comparison</w:t>
      </w:r>
      <w:bookmarkEnd w:id="62"/>
    </w:p>
    <w:p w14:paraId="137FF845" w14:textId="097A9A1D" w:rsidR="003347B1" w:rsidRDefault="003347B1" w:rsidP="00E33EF7">
      <w:pPr>
        <w:pStyle w:val="BodyCopy"/>
      </w:pPr>
      <w:r>
        <w:t xml:space="preserve">The MC45 offers a value tier </w:t>
      </w:r>
      <w:r w:rsidRPr="00E33EF7">
        <w:t>solution</w:t>
      </w:r>
      <w:r>
        <w:t xml:space="preserve"> to address cost-sensitive markets and applications, expanding our addressable markets and footprint, and equipping new sets of mobile users. The MC45 outperforms point products in the value tier WAN </w:t>
      </w:r>
      <w:r w:rsidRPr="00681483">
        <w:t xml:space="preserve">marketplace with a best in class feature set, while is positioned clearly below the mid- and premium-tier devices. </w:t>
      </w:r>
    </w:p>
    <w:p w14:paraId="2E9C8B08" w14:textId="38F7E3FA" w:rsidR="003347B1" w:rsidRPr="00D26B24" w:rsidRDefault="003347B1" w:rsidP="00E33EF7">
      <w:pPr>
        <w:pStyle w:val="BulletIntro"/>
      </w:pPr>
      <w:r>
        <w:t xml:space="preserve">Compared with devices in its class, the MC45 offers a leading feature set, including: </w:t>
      </w:r>
    </w:p>
    <w:p w14:paraId="468E8C32" w14:textId="77777777" w:rsidR="003347B1" w:rsidRDefault="003347B1" w:rsidP="00C84851">
      <w:pPr>
        <w:pStyle w:val="BulletCopy"/>
      </w:pPr>
      <w:r>
        <w:t>Best in class speeds and feeds</w:t>
      </w:r>
    </w:p>
    <w:p w14:paraId="65A52F48" w14:textId="1758AE17" w:rsidR="003347B1" w:rsidRDefault="003347B1" w:rsidP="00C84851">
      <w:pPr>
        <w:pStyle w:val="BulletCopy"/>
      </w:pPr>
      <w:r>
        <w:t>Superior battery performance</w:t>
      </w:r>
    </w:p>
    <w:p w14:paraId="0D13C430" w14:textId="77777777" w:rsidR="003347B1" w:rsidRDefault="003347B1" w:rsidP="00C84851">
      <w:pPr>
        <w:pStyle w:val="BulletCopy"/>
      </w:pPr>
      <w:r>
        <w:t>Superior durability ratings</w:t>
      </w:r>
    </w:p>
    <w:p w14:paraId="2A3BA0A0" w14:textId="2D0E991F" w:rsidR="00C84851" w:rsidRPr="00D26B24" w:rsidRDefault="003347B1" w:rsidP="003347B1">
      <w:pPr>
        <w:pStyle w:val="BulletCopy"/>
      </w:pPr>
      <w:r>
        <w:t>Class-leading ergonomics</w:t>
      </w:r>
    </w:p>
    <w:p w14:paraId="734DC3CA" w14:textId="61AD0FF8" w:rsidR="003347B1" w:rsidRPr="00FC11A0" w:rsidRDefault="000C4DB0" w:rsidP="00617398">
      <w:pPr>
        <w:pStyle w:val="BodyCopy"/>
      </w:pPr>
      <w:r>
        <w:rPr>
          <w:noProof/>
          <w:lang w:eastAsia="en-US"/>
        </w:rPr>
        <w:drawing>
          <wp:inline distT="0" distB="0" distL="0" distR="0" wp14:anchorId="4AD13D46" wp14:editId="2C046498">
            <wp:extent cx="5943600" cy="4457700"/>
            <wp:effectExtent l="0" t="0" r="0" b="12700"/>
            <wp:docPr id="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r w:rsidR="003347B1">
        <w:br w:type="page"/>
      </w:r>
    </w:p>
    <w:p w14:paraId="095CFF38" w14:textId="77777777" w:rsidR="003347B1" w:rsidRPr="004C4A17" w:rsidRDefault="003347B1" w:rsidP="008D7C24">
      <w:pPr>
        <w:pStyle w:val="Header4"/>
      </w:pPr>
      <w:bookmarkStart w:id="63" w:name="_Toc255765620"/>
      <w:r w:rsidRPr="004B7548">
        <w:lastRenderedPageBreak/>
        <w:t>Competitive analysis: attack points</w:t>
      </w:r>
      <w:r>
        <w:t xml:space="preserve"> for primary competitors</w:t>
      </w:r>
      <w:bookmarkEnd w:id="63"/>
    </w:p>
    <w:p w14:paraId="54257761" w14:textId="6885A669" w:rsidR="003347B1" w:rsidRPr="00D26B24" w:rsidRDefault="003347B1" w:rsidP="00D26B24">
      <w:pPr>
        <w:pStyle w:val="BodyCopy"/>
      </w:pPr>
      <w:r w:rsidRPr="004B7548">
        <w:t xml:space="preserve">The following </w:t>
      </w:r>
      <w:r>
        <w:t>charts provide</w:t>
      </w:r>
      <w:r w:rsidRPr="004B7548">
        <w:t xml:space="preserve"> details on a fight strategy </w:t>
      </w:r>
      <w:r>
        <w:t>for the MC45</w:t>
      </w:r>
      <w:r w:rsidR="006D2E98">
        <w:t>’</w:t>
      </w:r>
      <w:r>
        <w:t>s two key competitive devices: Honeywell</w:t>
      </w:r>
      <w:r w:rsidR="008B4909">
        <w:t> </w:t>
      </w:r>
      <w:r>
        <w:t>D6000</w:t>
      </w:r>
      <w:r w:rsidR="008B4909">
        <w:t> </w:t>
      </w:r>
      <w:r>
        <w:t>and</w:t>
      </w:r>
      <w:r w:rsidR="008B4909">
        <w:t> </w:t>
      </w:r>
      <w:r>
        <w:t xml:space="preserve">Intermec CS40. </w:t>
      </w:r>
    </w:p>
    <w:tbl>
      <w:tblPr>
        <w:tblW w:w="10080" w:type="dxa"/>
        <w:tblInd w:w="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72" w:type="dxa"/>
          <w:left w:w="72" w:type="dxa"/>
          <w:bottom w:w="72" w:type="dxa"/>
          <w:right w:w="72" w:type="dxa"/>
        </w:tblCellMar>
        <w:tblLook w:val="00A0" w:firstRow="1" w:lastRow="0" w:firstColumn="1" w:lastColumn="0" w:noHBand="0" w:noVBand="0"/>
      </w:tblPr>
      <w:tblGrid>
        <w:gridCol w:w="1443"/>
        <w:gridCol w:w="8637"/>
      </w:tblGrid>
      <w:tr w:rsidR="003347B1" w:rsidRPr="005E12D4" w14:paraId="178BF7EB" w14:textId="77777777" w:rsidTr="000734EA">
        <w:trPr>
          <w:cantSplit/>
        </w:trPr>
        <w:tc>
          <w:tcPr>
            <w:tcW w:w="1368" w:type="dxa"/>
            <w:tcBorders>
              <w:top w:val="nil"/>
              <w:left w:val="nil"/>
              <w:bottom w:val="nil"/>
              <w:right w:val="nil"/>
            </w:tcBorders>
            <w:shd w:val="clear" w:color="auto" w:fill="C5C6C9"/>
            <w:vAlign w:val="center"/>
          </w:tcPr>
          <w:p w14:paraId="3C6194F0" w14:textId="77777777" w:rsidR="003347B1" w:rsidRPr="005E12D4" w:rsidRDefault="003347B1" w:rsidP="004E726A">
            <w:pPr>
              <w:pStyle w:val="TableSubhead"/>
            </w:pPr>
            <w:r w:rsidRPr="005E12D4">
              <w:t>PRODUCT</w:t>
            </w:r>
          </w:p>
        </w:tc>
        <w:tc>
          <w:tcPr>
            <w:tcW w:w="8190" w:type="dxa"/>
            <w:tcBorders>
              <w:top w:val="nil"/>
              <w:left w:val="nil"/>
              <w:bottom w:val="nil"/>
              <w:right w:val="nil"/>
            </w:tcBorders>
            <w:shd w:val="clear" w:color="auto" w:fill="C5C6C9"/>
            <w:vAlign w:val="center"/>
          </w:tcPr>
          <w:p w14:paraId="069B86B8" w14:textId="77777777" w:rsidR="003347B1" w:rsidRPr="005E12D4" w:rsidRDefault="003347B1" w:rsidP="004E726A">
            <w:pPr>
              <w:pStyle w:val="TableSubhead"/>
            </w:pPr>
            <w:r w:rsidRPr="005E12D4">
              <w:t>COMPETITIVE DEVICE</w:t>
            </w:r>
            <w:r>
              <w:t xml:space="preserve"> ADVANTAGES</w:t>
            </w:r>
          </w:p>
        </w:tc>
      </w:tr>
      <w:tr w:rsidR="003347B1" w:rsidRPr="004B7548" w14:paraId="197E3E62" w14:textId="77777777" w:rsidTr="000734EA">
        <w:trPr>
          <w:cantSplit/>
        </w:trPr>
        <w:tc>
          <w:tcPr>
            <w:tcW w:w="1368" w:type="dxa"/>
            <w:tcBorders>
              <w:top w:val="nil"/>
              <w:left w:val="nil"/>
              <w:bottom w:val="single" w:sz="4" w:space="0" w:color="C0C0C0"/>
              <w:right w:val="single" w:sz="4" w:space="0" w:color="C0C0C0"/>
            </w:tcBorders>
            <w:tcMar>
              <w:top w:w="115" w:type="dxa"/>
              <w:left w:w="115" w:type="dxa"/>
              <w:right w:w="115" w:type="dxa"/>
            </w:tcMar>
            <w:vAlign w:val="center"/>
          </w:tcPr>
          <w:p w14:paraId="6FB2B940" w14:textId="77777777" w:rsidR="003347B1" w:rsidRPr="008E2AE1" w:rsidRDefault="003347B1" w:rsidP="003128CE">
            <w:pPr>
              <w:pStyle w:val="TableA"/>
            </w:pPr>
            <w:r w:rsidRPr="00A13D8B">
              <w:t>Honeywell D6000</w:t>
            </w:r>
          </w:p>
        </w:tc>
        <w:tc>
          <w:tcPr>
            <w:tcW w:w="8190" w:type="dxa"/>
            <w:tcBorders>
              <w:top w:val="nil"/>
              <w:left w:val="single" w:sz="4" w:space="0" w:color="C0C0C0"/>
              <w:bottom w:val="single" w:sz="4" w:space="0" w:color="C0C0C0"/>
              <w:right w:val="nil"/>
            </w:tcBorders>
            <w:tcMar>
              <w:top w:w="115" w:type="dxa"/>
              <w:left w:w="115" w:type="dxa"/>
              <w:right w:w="115" w:type="dxa"/>
            </w:tcMar>
          </w:tcPr>
          <w:p w14:paraId="3679C602" w14:textId="77777777" w:rsidR="003347B1" w:rsidRPr="00D476E6" w:rsidRDefault="003347B1" w:rsidP="003128CE">
            <w:pPr>
              <w:pStyle w:val="TableBullet"/>
            </w:pPr>
            <w:r w:rsidRPr="00D476E6">
              <w:t>3G WAN connectivity</w:t>
            </w:r>
          </w:p>
          <w:p w14:paraId="78AE1B02" w14:textId="77777777" w:rsidR="003347B1" w:rsidRPr="00D476E6" w:rsidRDefault="003347B1" w:rsidP="003128CE">
            <w:pPr>
              <w:pStyle w:val="TableBullet"/>
            </w:pPr>
            <w:r w:rsidRPr="00D476E6">
              <w:t>Faster system architecture</w:t>
            </w:r>
          </w:p>
          <w:p w14:paraId="4A4F053A" w14:textId="77777777" w:rsidR="003347B1" w:rsidRPr="00D476E6" w:rsidRDefault="003347B1" w:rsidP="003128CE">
            <w:pPr>
              <w:pStyle w:val="TableBullet"/>
            </w:pPr>
            <w:r w:rsidRPr="00D476E6">
              <w:t xml:space="preserve">Bigger display </w:t>
            </w:r>
          </w:p>
          <w:p w14:paraId="54885251" w14:textId="77777777" w:rsidR="003347B1" w:rsidRPr="00D476E6" w:rsidRDefault="003347B1" w:rsidP="003128CE">
            <w:pPr>
              <w:pStyle w:val="TableBullet"/>
            </w:pPr>
            <w:r w:rsidRPr="00D476E6">
              <w:t>Higher memory footprint</w:t>
            </w:r>
          </w:p>
          <w:p w14:paraId="0CCADBE0" w14:textId="77777777" w:rsidR="003347B1" w:rsidRPr="00D476E6" w:rsidRDefault="003347B1" w:rsidP="003128CE">
            <w:pPr>
              <w:pStyle w:val="TableBullet"/>
            </w:pPr>
            <w:r w:rsidRPr="00D476E6">
              <w:t>Higher capacity battery</w:t>
            </w:r>
          </w:p>
          <w:p w14:paraId="5D61C9CF" w14:textId="77777777" w:rsidR="003347B1" w:rsidRPr="00D476E6" w:rsidRDefault="003347B1" w:rsidP="003128CE">
            <w:pPr>
              <w:pStyle w:val="TableBullet"/>
            </w:pPr>
            <w:r w:rsidRPr="00D476E6">
              <w:t>Better durability</w:t>
            </w:r>
          </w:p>
          <w:p w14:paraId="0B87F533" w14:textId="77777777" w:rsidR="003347B1" w:rsidRPr="00D476E6" w:rsidRDefault="003347B1" w:rsidP="003128CE">
            <w:pPr>
              <w:pStyle w:val="TableBullet"/>
            </w:pPr>
            <w:r w:rsidRPr="00D476E6">
              <w:t>Accessory ecosystem</w:t>
            </w:r>
          </w:p>
          <w:p w14:paraId="3154B3B0" w14:textId="51EEF9A1" w:rsidR="003347B1" w:rsidRPr="00EB56F2" w:rsidRDefault="003347B1" w:rsidP="003128CE">
            <w:pPr>
              <w:pStyle w:val="TableBullet"/>
            </w:pPr>
            <w:r w:rsidRPr="00D476E6">
              <w:t xml:space="preserve">802.11a (5 GHz) WLAN </w:t>
            </w:r>
          </w:p>
        </w:tc>
      </w:tr>
      <w:tr w:rsidR="003347B1" w:rsidRPr="008E2AE1" w14:paraId="79A5A142" w14:textId="77777777" w:rsidTr="000734EA">
        <w:trPr>
          <w:cantSplit/>
        </w:trPr>
        <w:tc>
          <w:tcPr>
            <w:tcW w:w="1368" w:type="dxa"/>
            <w:tcBorders>
              <w:top w:val="single" w:sz="4" w:space="0" w:color="C0C0C0"/>
              <w:left w:val="nil"/>
              <w:bottom w:val="nil"/>
              <w:right w:val="single" w:sz="4" w:space="0" w:color="C0C0C0"/>
            </w:tcBorders>
            <w:tcMar>
              <w:top w:w="115" w:type="dxa"/>
              <w:left w:w="115" w:type="dxa"/>
              <w:right w:w="115" w:type="dxa"/>
            </w:tcMar>
            <w:vAlign w:val="center"/>
          </w:tcPr>
          <w:p w14:paraId="1B2BE81B" w14:textId="77777777" w:rsidR="003347B1" w:rsidRPr="008E2AE1" w:rsidRDefault="003347B1" w:rsidP="003128CE">
            <w:pPr>
              <w:pStyle w:val="TableA"/>
            </w:pPr>
            <w:r w:rsidRPr="00BE06CE">
              <w:t>Intermec CS40</w:t>
            </w:r>
          </w:p>
        </w:tc>
        <w:tc>
          <w:tcPr>
            <w:tcW w:w="8190" w:type="dxa"/>
            <w:tcBorders>
              <w:top w:val="single" w:sz="4" w:space="0" w:color="C0C0C0"/>
              <w:left w:val="single" w:sz="4" w:space="0" w:color="C0C0C0"/>
              <w:bottom w:val="nil"/>
              <w:right w:val="nil"/>
            </w:tcBorders>
            <w:tcMar>
              <w:top w:w="115" w:type="dxa"/>
              <w:left w:w="115" w:type="dxa"/>
              <w:right w:w="115" w:type="dxa"/>
            </w:tcMar>
          </w:tcPr>
          <w:p w14:paraId="7E74179D" w14:textId="77777777" w:rsidR="003347B1" w:rsidRPr="00D476E6" w:rsidRDefault="003347B1" w:rsidP="003128CE">
            <w:pPr>
              <w:pStyle w:val="TableBullet"/>
            </w:pPr>
            <w:r w:rsidRPr="00D476E6">
              <w:t>Newer technology platform</w:t>
            </w:r>
          </w:p>
          <w:p w14:paraId="46BAF100" w14:textId="77777777" w:rsidR="003347B1" w:rsidRPr="00D476E6" w:rsidRDefault="003347B1" w:rsidP="003128CE">
            <w:pPr>
              <w:pStyle w:val="TableBullet"/>
            </w:pPr>
            <w:r w:rsidRPr="00D476E6">
              <w:t>Larger display</w:t>
            </w:r>
          </w:p>
          <w:p w14:paraId="0CBC565C" w14:textId="77777777" w:rsidR="003347B1" w:rsidRPr="00D476E6" w:rsidRDefault="003347B1" w:rsidP="003128CE">
            <w:pPr>
              <w:pStyle w:val="TableBullet"/>
            </w:pPr>
            <w:r w:rsidRPr="00D476E6">
              <w:t>Higher memory footprint</w:t>
            </w:r>
          </w:p>
          <w:p w14:paraId="3049B43B" w14:textId="77777777" w:rsidR="003347B1" w:rsidRPr="00D476E6" w:rsidRDefault="003347B1" w:rsidP="003128CE">
            <w:pPr>
              <w:pStyle w:val="TableBullet"/>
            </w:pPr>
            <w:r w:rsidRPr="00D476E6">
              <w:t>Higher capacity battery</w:t>
            </w:r>
          </w:p>
          <w:p w14:paraId="169406BD" w14:textId="77777777" w:rsidR="003347B1" w:rsidRPr="00D476E6" w:rsidRDefault="003347B1" w:rsidP="003128CE">
            <w:pPr>
              <w:pStyle w:val="TableBullet"/>
            </w:pPr>
            <w:r w:rsidRPr="00D476E6">
              <w:t>Better durability</w:t>
            </w:r>
          </w:p>
          <w:p w14:paraId="47D34931" w14:textId="77777777" w:rsidR="003347B1" w:rsidRPr="00D476E6" w:rsidRDefault="003347B1" w:rsidP="003128CE">
            <w:pPr>
              <w:pStyle w:val="TableBullet"/>
            </w:pPr>
            <w:r w:rsidRPr="00D476E6">
              <w:t>Accessory ecosystem</w:t>
            </w:r>
          </w:p>
          <w:p w14:paraId="488D8EA1" w14:textId="05DE2F80" w:rsidR="003347B1" w:rsidRPr="00EE294C" w:rsidRDefault="003347B1" w:rsidP="003128CE">
            <w:pPr>
              <w:pStyle w:val="TableBullet"/>
            </w:pPr>
            <w:r w:rsidRPr="00D476E6">
              <w:t>802.11a (5 GHz) WLAN</w:t>
            </w:r>
          </w:p>
        </w:tc>
      </w:tr>
    </w:tbl>
    <w:p w14:paraId="14FE2484" w14:textId="7F9EAAE2" w:rsidR="003347B1" w:rsidRPr="00F00DF4" w:rsidRDefault="003347B1" w:rsidP="00FC11A0">
      <w:pPr>
        <w:pStyle w:val="BodyCopy"/>
        <w:sectPr w:rsidR="003347B1" w:rsidRPr="00F00DF4" w:rsidSect="00E53A2A">
          <w:footerReference w:type="default" r:id="rId16"/>
          <w:pgSz w:w="12240" w:h="15840"/>
          <w:pgMar w:top="720" w:right="720" w:bottom="720" w:left="720" w:header="720" w:footer="720" w:gutter="0"/>
          <w:cols w:space="720"/>
        </w:sectPr>
      </w:pPr>
    </w:p>
    <w:p w14:paraId="5DC57B11" w14:textId="500BE321" w:rsidR="003347B1" w:rsidRDefault="003347B1" w:rsidP="004A6A4D">
      <w:pPr>
        <w:pStyle w:val="Header4"/>
      </w:pPr>
      <w:bookmarkStart w:id="64" w:name="_Toc255765621"/>
      <w:r w:rsidRPr="0057417C">
        <w:lastRenderedPageBreak/>
        <w:t>Feature-to-feature comparison</w:t>
      </w:r>
      <w:bookmarkEnd w:id="59"/>
      <w:bookmarkEnd w:id="64"/>
    </w:p>
    <w:p w14:paraId="68FF53A0" w14:textId="4939B99D" w:rsidR="003347B1" w:rsidRDefault="003347B1" w:rsidP="000176E1">
      <w:pPr>
        <w:pStyle w:val="BulletIntro"/>
      </w:pPr>
      <w:r w:rsidRPr="0057417C">
        <w:t xml:space="preserve">The following </w:t>
      </w:r>
      <w:r w:rsidRPr="000176E1">
        <w:t>charts</w:t>
      </w:r>
      <w:r w:rsidRPr="0057417C">
        <w:t xml:space="preserve"> offer a detailed look at the features and d</w:t>
      </w:r>
      <w:r>
        <w:t>evice specifications of the MC45</w:t>
      </w:r>
      <w:r w:rsidRPr="0057417C">
        <w:t xml:space="preserve"> compared with</w:t>
      </w:r>
      <w:r>
        <w:t xml:space="preserve"> some of </w:t>
      </w:r>
      <w:r w:rsidRPr="0057417C">
        <w:t xml:space="preserve">its key competitors. </w:t>
      </w:r>
    </w:p>
    <w:p w14:paraId="4DE598EB" w14:textId="77E37A4B" w:rsidR="003347B1" w:rsidRPr="00EE294C" w:rsidRDefault="003347B1" w:rsidP="00EE294C">
      <w:pPr>
        <w:pStyle w:val="SubtextCaption"/>
        <w:spacing w:after="240"/>
      </w:pPr>
      <w:r w:rsidRPr="00894A9F">
        <w:t>NOTE: Competitive information is based on publicly available information.</w:t>
      </w:r>
    </w:p>
    <w:p w14:paraId="7C28478F" w14:textId="77777777" w:rsidR="003347B1" w:rsidRPr="005E7F58" w:rsidRDefault="003347B1" w:rsidP="00EE294C">
      <w:pPr>
        <w:pStyle w:val="Header3"/>
      </w:pPr>
      <w:bookmarkStart w:id="65" w:name="_Toc129412642"/>
      <w:bookmarkStart w:id="66" w:name="_Toc255765622"/>
      <w:bookmarkStart w:id="67" w:name="_Toc206686896"/>
      <w:bookmarkStart w:id="68" w:name="_Toc215661180"/>
      <w:r w:rsidRPr="0057417C">
        <w:t>Group 1</w:t>
      </w:r>
      <w:bookmarkEnd w:id="65"/>
      <w:r>
        <w:t>:</w:t>
      </w:r>
      <w:bookmarkEnd w:id="66"/>
      <w:r>
        <w:t xml:space="preserve"> </w:t>
      </w:r>
      <w:bookmarkEnd w:id="67"/>
      <w:bookmarkEnd w:id="68"/>
    </w:p>
    <w:tbl>
      <w:tblPr>
        <w:tblW w:w="495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A0" w:firstRow="1" w:lastRow="0" w:firstColumn="1" w:lastColumn="0" w:noHBand="0" w:noVBand="0"/>
      </w:tblPr>
      <w:tblGrid>
        <w:gridCol w:w="2033"/>
        <w:gridCol w:w="37"/>
        <w:gridCol w:w="3061"/>
        <w:gridCol w:w="20"/>
        <w:gridCol w:w="3041"/>
        <w:gridCol w:w="32"/>
        <w:gridCol w:w="9"/>
        <w:gridCol w:w="3024"/>
        <w:gridCol w:w="58"/>
        <w:gridCol w:w="3084"/>
      </w:tblGrid>
      <w:tr w:rsidR="003347B1" w:rsidRPr="005E12D4" w14:paraId="42BFCCAE" w14:textId="77777777" w:rsidTr="00071CFC">
        <w:trPr>
          <w:cantSplit/>
          <w:tblHeader/>
        </w:trPr>
        <w:tc>
          <w:tcPr>
            <w:tcW w:w="5000" w:type="pct"/>
            <w:gridSpan w:val="10"/>
            <w:tcBorders>
              <w:top w:val="nil"/>
              <w:left w:val="nil"/>
              <w:bottom w:val="nil"/>
              <w:right w:val="nil"/>
            </w:tcBorders>
            <w:shd w:val="clear" w:color="auto" w:fill="C5C6C9"/>
            <w:vAlign w:val="center"/>
          </w:tcPr>
          <w:p w14:paraId="304E3123" w14:textId="77777777" w:rsidR="003347B1" w:rsidRPr="005E12D4" w:rsidRDefault="003347B1" w:rsidP="004E726A">
            <w:pPr>
              <w:pStyle w:val="TableSubhead"/>
              <w:rPr>
                <w:color w:val="000000"/>
              </w:rPr>
            </w:pPr>
            <w:r w:rsidRPr="005E12D4">
              <w:t xml:space="preserve">GROUP 1: FEATURE TO FEATURE COMPARISON </w:t>
            </w:r>
          </w:p>
        </w:tc>
      </w:tr>
      <w:tr w:rsidR="003347B1" w:rsidRPr="0057417C" w14:paraId="66F09FD5" w14:textId="77777777" w:rsidTr="008754BF">
        <w:trPr>
          <w:cantSplit/>
          <w:tblHeader/>
        </w:trPr>
        <w:tc>
          <w:tcPr>
            <w:tcW w:w="706" w:type="pct"/>
            <w:tcBorders>
              <w:top w:val="nil"/>
              <w:left w:val="nil"/>
              <w:bottom w:val="single" w:sz="4" w:space="0" w:color="A6A6A6"/>
              <w:right w:val="single" w:sz="4" w:space="0" w:color="A6A6A6"/>
            </w:tcBorders>
            <w:vAlign w:val="center"/>
          </w:tcPr>
          <w:p w14:paraId="531BF531" w14:textId="77777777" w:rsidR="003347B1" w:rsidRPr="0057417C" w:rsidRDefault="003347B1" w:rsidP="00F23E97">
            <w:pPr>
              <w:jc w:val="center"/>
              <w:rPr>
                <w:rFonts w:ascii="Arial" w:hAnsi="Arial"/>
                <w:b/>
                <w:sz w:val="20"/>
              </w:rPr>
            </w:pPr>
          </w:p>
        </w:tc>
        <w:tc>
          <w:tcPr>
            <w:tcW w:w="1076" w:type="pct"/>
            <w:gridSpan w:val="2"/>
            <w:tcBorders>
              <w:top w:val="nil"/>
              <w:left w:val="single" w:sz="4" w:space="0" w:color="A6A6A6"/>
              <w:bottom w:val="single" w:sz="4" w:space="0" w:color="A6A6A6"/>
              <w:right w:val="single" w:sz="4" w:space="0" w:color="A6A6A6"/>
            </w:tcBorders>
            <w:vAlign w:val="center"/>
          </w:tcPr>
          <w:p w14:paraId="729A4BAA" w14:textId="1AC4621B" w:rsidR="003347B1" w:rsidRPr="0057417C" w:rsidRDefault="00CC2BDA" w:rsidP="00A22A63">
            <w:pPr>
              <w:pStyle w:val="TableA"/>
              <w:jc w:val="center"/>
            </w:pPr>
            <w:r>
              <w:t>Zebra</w:t>
            </w:r>
            <w:r w:rsidR="003347B1" w:rsidRPr="0057417C">
              <w:t xml:space="preserve"> MC</w:t>
            </w:r>
            <w:r w:rsidR="003347B1">
              <w:t>45</w:t>
            </w:r>
          </w:p>
        </w:tc>
        <w:tc>
          <w:tcPr>
            <w:tcW w:w="1074" w:type="pct"/>
            <w:gridSpan w:val="3"/>
            <w:tcBorders>
              <w:top w:val="nil"/>
              <w:left w:val="single" w:sz="4" w:space="0" w:color="A6A6A6"/>
              <w:bottom w:val="single" w:sz="4" w:space="0" w:color="A6A6A6"/>
              <w:right w:val="single" w:sz="4" w:space="0" w:color="A6A6A6"/>
            </w:tcBorders>
            <w:vAlign w:val="center"/>
          </w:tcPr>
          <w:p w14:paraId="2455A40F" w14:textId="703DFF52" w:rsidR="003347B1" w:rsidRPr="00A13D8B" w:rsidRDefault="003347B1" w:rsidP="00A22A63">
            <w:pPr>
              <w:pStyle w:val="TableA"/>
              <w:jc w:val="center"/>
            </w:pPr>
            <w:r w:rsidRPr="00A13D8B">
              <w:t>Honeywell D6000</w:t>
            </w:r>
          </w:p>
        </w:tc>
        <w:tc>
          <w:tcPr>
            <w:tcW w:w="1073" w:type="pct"/>
            <w:gridSpan w:val="3"/>
            <w:tcBorders>
              <w:top w:val="nil"/>
              <w:left w:val="single" w:sz="4" w:space="0" w:color="A6A6A6"/>
              <w:bottom w:val="single" w:sz="4" w:space="0" w:color="A6A6A6"/>
              <w:right w:val="single" w:sz="4" w:space="0" w:color="A6A6A6"/>
            </w:tcBorders>
            <w:vAlign w:val="center"/>
          </w:tcPr>
          <w:p w14:paraId="04838B20" w14:textId="3846DBD8" w:rsidR="003347B1" w:rsidRPr="00A07DCD" w:rsidRDefault="003347B1" w:rsidP="00A22A63">
            <w:pPr>
              <w:pStyle w:val="TableA"/>
              <w:jc w:val="center"/>
            </w:pPr>
            <w:proofErr w:type="spellStart"/>
            <w:r w:rsidRPr="00A07DCD">
              <w:t>Pidion</w:t>
            </w:r>
            <w:proofErr w:type="spellEnd"/>
            <w:r w:rsidRPr="00A07DCD">
              <w:t xml:space="preserve"> BM170</w:t>
            </w:r>
          </w:p>
        </w:tc>
        <w:tc>
          <w:tcPr>
            <w:tcW w:w="1071" w:type="pct"/>
            <w:tcBorders>
              <w:top w:val="nil"/>
              <w:left w:val="single" w:sz="4" w:space="0" w:color="A6A6A6"/>
              <w:bottom w:val="single" w:sz="4" w:space="0" w:color="A6A6A6"/>
              <w:right w:val="nil"/>
            </w:tcBorders>
            <w:vAlign w:val="center"/>
          </w:tcPr>
          <w:p w14:paraId="457CFC87" w14:textId="116CB4CE" w:rsidR="003347B1" w:rsidRPr="0057417C" w:rsidRDefault="003347B1" w:rsidP="00A22A63">
            <w:pPr>
              <w:pStyle w:val="TableA"/>
              <w:jc w:val="center"/>
            </w:pPr>
            <w:proofErr w:type="spellStart"/>
            <w:r w:rsidRPr="00CB3942">
              <w:t>Pidion</w:t>
            </w:r>
            <w:proofErr w:type="spellEnd"/>
            <w:r w:rsidRPr="00CB3942">
              <w:t xml:space="preserve"> HM40</w:t>
            </w:r>
          </w:p>
        </w:tc>
      </w:tr>
      <w:tr w:rsidR="003347B1" w:rsidRPr="0057417C" w14:paraId="2E51DC28" w14:textId="77777777" w:rsidTr="008754BF">
        <w:trPr>
          <w:cantSplit/>
          <w:tblHeader/>
        </w:trPr>
        <w:tc>
          <w:tcPr>
            <w:tcW w:w="706" w:type="pct"/>
            <w:tcBorders>
              <w:top w:val="single" w:sz="4" w:space="0" w:color="A6A6A6"/>
              <w:left w:val="nil"/>
              <w:bottom w:val="single" w:sz="4" w:space="0" w:color="A6A6A6"/>
              <w:right w:val="single" w:sz="4" w:space="0" w:color="A6A6A6"/>
            </w:tcBorders>
            <w:vAlign w:val="center"/>
          </w:tcPr>
          <w:p w14:paraId="38309196" w14:textId="77777777" w:rsidR="003347B1" w:rsidRPr="0057417C" w:rsidRDefault="003347B1" w:rsidP="00F23E97">
            <w:pPr>
              <w:rPr>
                <w:rFonts w:ascii="Arial" w:hAnsi="Arial"/>
                <w:sz w:val="20"/>
              </w:rPr>
            </w:pPr>
          </w:p>
        </w:tc>
        <w:tc>
          <w:tcPr>
            <w:tcW w:w="1076" w:type="pct"/>
            <w:gridSpan w:val="2"/>
            <w:tcBorders>
              <w:top w:val="single" w:sz="4" w:space="0" w:color="A6A6A6"/>
              <w:left w:val="single" w:sz="4" w:space="0" w:color="A6A6A6"/>
              <w:bottom w:val="single" w:sz="4" w:space="0" w:color="A6A6A6"/>
              <w:right w:val="single" w:sz="4" w:space="0" w:color="A6A6A6"/>
            </w:tcBorders>
            <w:vAlign w:val="center"/>
          </w:tcPr>
          <w:p w14:paraId="3A4DEDDA" w14:textId="2575F40E" w:rsidR="003347B1" w:rsidRPr="003D2631" w:rsidRDefault="000C4DB0" w:rsidP="00F23E97">
            <w:pPr>
              <w:jc w:val="center"/>
              <w:rPr>
                <w:noProof/>
              </w:rPr>
            </w:pPr>
            <w:r>
              <w:rPr>
                <w:noProof/>
                <w:lang w:eastAsia="en-US"/>
              </w:rPr>
              <w:drawing>
                <wp:inline distT="0" distB="0" distL="0" distR="0" wp14:anchorId="2283431F" wp14:editId="05EA05EF">
                  <wp:extent cx="478367" cy="730185"/>
                  <wp:effectExtent l="0" t="0" r="4445" b="698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s\g3685c\Nena Petrunic\North America Channel Marketing\Deliverables\WAN Plan\Webinar 1 Presos\MC45_Front_006_SILO.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993" t="15873" r="20904" b="16893"/>
                          <a:stretch/>
                        </pic:blipFill>
                        <pic:spPr bwMode="auto">
                          <a:xfrm>
                            <a:off x="0" y="0"/>
                            <a:ext cx="487347" cy="743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4" w:type="pct"/>
            <w:gridSpan w:val="3"/>
            <w:tcBorders>
              <w:top w:val="single" w:sz="4" w:space="0" w:color="A6A6A6"/>
              <w:left w:val="single" w:sz="4" w:space="0" w:color="A6A6A6"/>
              <w:bottom w:val="single" w:sz="4" w:space="0" w:color="A6A6A6"/>
              <w:right w:val="single" w:sz="4" w:space="0" w:color="A6A6A6"/>
            </w:tcBorders>
            <w:vAlign w:val="center"/>
          </w:tcPr>
          <w:p w14:paraId="5AAA8D2D" w14:textId="52A11BF8" w:rsidR="003347B1" w:rsidRPr="0057417C" w:rsidRDefault="000C4DB0" w:rsidP="00A22A63">
            <w:pPr>
              <w:jc w:val="center"/>
            </w:pPr>
            <w:r>
              <w:rPr>
                <w:noProof/>
                <w:lang w:eastAsia="en-US"/>
              </w:rPr>
              <w:drawing>
                <wp:inline distT="0" distB="0" distL="0" distR="0" wp14:anchorId="073CBB96" wp14:editId="3FF52AC1">
                  <wp:extent cx="768350" cy="768350"/>
                  <wp:effectExtent l="0" t="0" r="0"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inline>
              </w:drawing>
            </w:r>
          </w:p>
        </w:tc>
        <w:tc>
          <w:tcPr>
            <w:tcW w:w="1073" w:type="pct"/>
            <w:gridSpan w:val="3"/>
            <w:tcBorders>
              <w:top w:val="single" w:sz="4" w:space="0" w:color="A6A6A6"/>
              <w:left w:val="single" w:sz="4" w:space="0" w:color="A6A6A6"/>
              <w:bottom w:val="single" w:sz="4" w:space="0" w:color="A6A6A6"/>
              <w:right w:val="single" w:sz="4" w:space="0" w:color="A6A6A6"/>
            </w:tcBorders>
            <w:vAlign w:val="center"/>
          </w:tcPr>
          <w:p w14:paraId="5BF6CE0A" w14:textId="77777777" w:rsidR="003347B1" w:rsidRPr="003D2631" w:rsidRDefault="000C4DB0" w:rsidP="00A22A63">
            <w:pPr>
              <w:jc w:val="center"/>
            </w:pPr>
            <w:r>
              <w:rPr>
                <w:noProof/>
                <w:lang w:eastAsia="en-US"/>
              </w:rPr>
              <w:drawing>
                <wp:inline distT="0" distB="0" distL="0" distR="0" wp14:anchorId="3B760FF8" wp14:editId="3B4F7F7A">
                  <wp:extent cx="685800" cy="685800"/>
                  <wp:effectExtent l="0" t="0" r="0" b="0"/>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1071" w:type="pct"/>
            <w:tcBorders>
              <w:top w:val="single" w:sz="4" w:space="0" w:color="A6A6A6"/>
              <w:left w:val="single" w:sz="4" w:space="0" w:color="A6A6A6"/>
              <w:bottom w:val="single" w:sz="4" w:space="0" w:color="A6A6A6"/>
              <w:right w:val="nil"/>
            </w:tcBorders>
            <w:vAlign w:val="center"/>
          </w:tcPr>
          <w:p w14:paraId="264B358B" w14:textId="77777777" w:rsidR="003347B1" w:rsidRPr="003D2631" w:rsidRDefault="000C4DB0" w:rsidP="00A22A63">
            <w:pPr>
              <w:jc w:val="center"/>
            </w:pPr>
            <w:r>
              <w:rPr>
                <w:noProof/>
                <w:lang w:eastAsia="en-US"/>
              </w:rPr>
              <w:drawing>
                <wp:inline distT="0" distB="0" distL="0" distR="0" wp14:anchorId="73DA31C0" wp14:editId="14B38911">
                  <wp:extent cx="908050" cy="908050"/>
                  <wp:effectExtent l="0" t="0" r="6350" b="6350"/>
                  <wp:docPr id="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a:ln>
                            <a:noFill/>
                          </a:ln>
                        </pic:spPr>
                      </pic:pic>
                    </a:graphicData>
                  </a:graphic>
                </wp:inline>
              </w:drawing>
            </w:r>
          </w:p>
        </w:tc>
      </w:tr>
      <w:tr w:rsidR="003347B1" w:rsidRPr="0057417C" w14:paraId="0F372042" w14:textId="77777777" w:rsidTr="008754BF">
        <w:trPr>
          <w:trHeight w:val="584"/>
        </w:trPr>
        <w:tc>
          <w:tcPr>
            <w:tcW w:w="706" w:type="pct"/>
            <w:tcBorders>
              <w:top w:val="single" w:sz="4" w:space="0" w:color="A6A6A6"/>
              <w:left w:val="nil"/>
              <w:bottom w:val="single" w:sz="4" w:space="0" w:color="A6A6A6"/>
              <w:right w:val="single" w:sz="4" w:space="0" w:color="A6A6A6"/>
            </w:tcBorders>
            <w:vAlign w:val="center"/>
          </w:tcPr>
          <w:p w14:paraId="1577A906" w14:textId="77777777" w:rsidR="003347B1" w:rsidRPr="0057417C" w:rsidRDefault="003347B1" w:rsidP="00F23E97">
            <w:pPr>
              <w:pStyle w:val="TableB"/>
              <w:spacing w:before="0" w:after="0"/>
            </w:pPr>
            <w:r w:rsidRPr="0057417C">
              <w:t>Size (L x W x D)</w:t>
            </w:r>
          </w:p>
        </w:tc>
        <w:tc>
          <w:tcPr>
            <w:tcW w:w="1076" w:type="pct"/>
            <w:gridSpan w:val="2"/>
            <w:tcBorders>
              <w:top w:val="single" w:sz="4" w:space="0" w:color="A6A6A6"/>
              <w:left w:val="single" w:sz="4" w:space="0" w:color="A6A6A6"/>
              <w:bottom w:val="single" w:sz="4" w:space="0" w:color="A6A6A6"/>
              <w:right w:val="single" w:sz="4" w:space="0" w:color="A6A6A6"/>
            </w:tcBorders>
            <w:vAlign w:val="center"/>
          </w:tcPr>
          <w:p w14:paraId="2A9C1164" w14:textId="77777777" w:rsidR="003347B1" w:rsidRPr="00DB3231" w:rsidRDefault="003347B1" w:rsidP="00F23E97">
            <w:pPr>
              <w:pStyle w:val="TableB"/>
              <w:spacing w:before="0" w:after="0"/>
              <w:rPr>
                <w:rFonts w:cs="Arial"/>
                <w:szCs w:val="18"/>
              </w:rPr>
            </w:pPr>
            <w:r w:rsidRPr="00DB3231">
              <w:rPr>
                <w:rFonts w:cs="Arial"/>
                <w:szCs w:val="18"/>
              </w:rPr>
              <w:t>5.6 in. L x 2.6 in. W x 1.0 in. D/ 14.2 cm L x 6.6 cm W x 2.5 cm D</w:t>
            </w:r>
          </w:p>
        </w:tc>
        <w:tc>
          <w:tcPr>
            <w:tcW w:w="1074" w:type="pct"/>
            <w:gridSpan w:val="3"/>
            <w:tcBorders>
              <w:top w:val="single" w:sz="4" w:space="0" w:color="A6A6A6"/>
              <w:left w:val="single" w:sz="4" w:space="0" w:color="A6A6A6"/>
              <w:bottom w:val="single" w:sz="4" w:space="0" w:color="A6A6A6"/>
              <w:right w:val="single" w:sz="4" w:space="0" w:color="A6A6A6"/>
            </w:tcBorders>
            <w:vAlign w:val="center"/>
          </w:tcPr>
          <w:p w14:paraId="4053E45F" w14:textId="77777777" w:rsidR="003347B1" w:rsidRPr="00D50AAF" w:rsidRDefault="003347B1" w:rsidP="00F23E97">
            <w:pPr>
              <w:pStyle w:val="TableB"/>
              <w:spacing w:before="0" w:after="0"/>
            </w:pPr>
            <w:r w:rsidRPr="00D50AAF">
              <w:t>5.3 in. L x 2.6 in. W x 0.7 in. D/ 134 mm L x 65 mm W x 18.5 mm D</w:t>
            </w:r>
          </w:p>
        </w:tc>
        <w:tc>
          <w:tcPr>
            <w:tcW w:w="1073" w:type="pct"/>
            <w:gridSpan w:val="3"/>
            <w:tcBorders>
              <w:top w:val="single" w:sz="4" w:space="0" w:color="A6A6A6"/>
              <w:left w:val="single" w:sz="4" w:space="0" w:color="A6A6A6"/>
              <w:bottom w:val="single" w:sz="4" w:space="0" w:color="A6A6A6"/>
              <w:right w:val="single" w:sz="4" w:space="0" w:color="A6A6A6"/>
            </w:tcBorders>
            <w:vAlign w:val="center"/>
          </w:tcPr>
          <w:p w14:paraId="6D6CEF72" w14:textId="77777777" w:rsidR="003347B1" w:rsidRPr="00A07DCD" w:rsidRDefault="003347B1" w:rsidP="00F23E97">
            <w:pPr>
              <w:pStyle w:val="TableB"/>
              <w:spacing w:before="0" w:after="0"/>
              <w:rPr>
                <w:rFonts w:cs="Arial"/>
                <w:szCs w:val="18"/>
              </w:rPr>
            </w:pPr>
            <w:r w:rsidRPr="00A07DCD">
              <w:rPr>
                <w:rFonts w:eastAsia="MS Mincho" w:cs="Arial"/>
                <w:szCs w:val="18"/>
              </w:rPr>
              <w:t xml:space="preserve">5.1 in. L x 2.8 in. W x 0.65 in. D /130.5 mm L 72 mm W x 17 mm D </w:t>
            </w:r>
          </w:p>
        </w:tc>
        <w:tc>
          <w:tcPr>
            <w:tcW w:w="1071" w:type="pct"/>
            <w:tcBorders>
              <w:top w:val="single" w:sz="4" w:space="0" w:color="A6A6A6"/>
              <w:left w:val="single" w:sz="4" w:space="0" w:color="A6A6A6"/>
              <w:bottom w:val="single" w:sz="4" w:space="0" w:color="A6A6A6"/>
              <w:right w:val="nil"/>
            </w:tcBorders>
            <w:vAlign w:val="center"/>
          </w:tcPr>
          <w:p w14:paraId="072AC794" w14:textId="19F2A245" w:rsidR="003347B1" w:rsidRPr="007E429E" w:rsidRDefault="003347B1" w:rsidP="00F72D88">
            <w:pPr>
              <w:pStyle w:val="TableB"/>
              <w:spacing w:before="0" w:after="0"/>
              <w:rPr>
                <w:rFonts w:cs="Arial"/>
                <w:bCs/>
                <w:szCs w:val="18"/>
              </w:rPr>
            </w:pPr>
            <w:r>
              <w:rPr>
                <w:rFonts w:eastAsia="MS Mincho" w:cs="Arial"/>
                <w:szCs w:val="18"/>
              </w:rPr>
              <w:t>5.3 in. L</w:t>
            </w:r>
            <w:r w:rsidRPr="007E429E">
              <w:rPr>
                <w:rFonts w:eastAsia="MS Mincho" w:cs="Arial"/>
                <w:szCs w:val="18"/>
              </w:rPr>
              <w:t xml:space="preserve"> x 2.5 in. W x 0.7 in. D / 134.5 mm L x 64.8 mm W x 18.9</w:t>
            </w:r>
            <w:r w:rsidR="00F72D88">
              <w:rPr>
                <w:rFonts w:eastAsia="MS Mincho" w:cs="Arial"/>
                <w:szCs w:val="18"/>
              </w:rPr>
              <w:t> </w:t>
            </w:r>
            <w:r w:rsidRPr="007E429E">
              <w:rPr>
                <w:rFonts w:eastAsia="MS Mincho" w:cs="Arial"/>
                <w:szCs w:val="18"/>
              </w:rPr>
              <w:t xml:space="preserve">mm D </w:t>
            </w:r>
          </w:p>
        </w:tc>
      </w:tr>
      <w:tr w:rsidR="003347B1" w:rsidRPr="0057417C" w14:paraId="369047C4" w14:textId="77777777" w:rsidTr="008754BF">
        <w:trPr>
          <w:trHeight w:val="332"/>
        </w:trPr>
        <w:tc>
          <w:tcPr>
            <w:tcW w:w="706" w:type="pct"/>
            <w:tcBorders>
              <w:top w:val="single" w:sz="4" w:space="0" w:color="A6A6A6"/>
              <w:left w:val="nil"/>
              <w:bottom w:val="nil"/>
              <w:right w:val="single" w:sz="4" w:space="0" w:color="A6A6A6"/>
            </w:tcBorders>
            <w:vAlign w:val="center"/>
          </w:tcPr>
          <w:p w14:paraId="50DD2CE3" w14:textId="77777777" w:rsidR="003347B1" w:rsidRPr="0057417C" w:rsidRDefault="003347B1" w:rsidP="00F23E97">
            <w:pPr>
              <w:pStyle w:val="TableB"/>
              <w:spacing w:before="0" w:after="0"/>
            </w:pPr>
            <w:r w:rsidRPr="0057417C">
              <w:t>Weight</w:t>
            </w:r>
          </w:p>
        </w:tc>
        <w:tc>
          <w:tcPr>
            <w:tcW w:w="1076" w:type="pct"/>
            <w:gridSpan w:val="2"/>
            <w:tcBorders>
              <w:top w:val="single" w:sz="4" w:space="0" w:color="A6A6A6"/>
              <w:left w:val="single" w:sz="4" w:space="0" w:color="A6A6A6"/>
              <w:bottom w:val="nil"/>
              <w:right w:val="single" w:sz="4" w:space="0" w:color="A6A6A6"/>
            </w:tcBorders>
            <w:vAlign w:val="center"/>
          </w:tcPr>
          <w:p w14:paraId="500FE10C" w14:textId="77777777" w:rsidR="003347B1" w:rsidRPr="00DB3231" w:rsidRDefault="003347B1" w:rsidP="00F23E97">
            <w:pPr>
              <w:pStyle w:val="TableB"/>
              <w:spacing w:before="0" w:after="0"/>
              <w:rPr>
                <w:rFonts w:cs="Arial"/>
                <w:szCs w:val="18"/>
              </w:rPr>
            </w:pPr>
            <w:r w:rsidRPr="00DB3231">
              <w:rPr>
                <w:rFonts w:cs="Arial"/>
                <w:szCs w:val="18"/>
              </w:rPr>
              <w:t>8.73 oz./247.4 g</w:t>
            </w:r>
          </w:p>
        </w:tc>
        <w:tc>
          <w:tcPr>
            <w:tcW w:w="1074" w:type="pct"/>
            <w:gridSpan w:val="3"/>
            <w:tcBorders>
              <w:top w:val="single" w:sz="4" w:space="0" w:color="A6A6A6"/>
              <w:left w:val="single" w:sz="4" w:space="0" w:color="A6A6A6"/>
              <w:bottom w:val="nil"/>
              <w:right w:val="single" w:sz="4" w:space="0" w:color="A6A6A6"/>
            </w:tcBorders>
            <w:vAlign w:val="center"/>
          </w:tcPr>
          <w:p w14:paraId="0C39685F" w14:textId="77777777" w:rsidR="003347B1" w:rsidRPr="00D50AAF" w:rsidRDefault="003347B1" w:rsidP="00F23E97">
            <w:pPr>
              <w:pStyle w:val="TableB"/>
              <w:spacing w:before="0" w:after="0"/>
            </w:pPr>
            <w:r w:rsidRPr="00D50AAF">
              <w:t>7.1 oz./200 g</w:t>
            </w:r>
          </w:p>
        </w:tc>
        <w:tc>
          <w:tcPr>
            <w:tcW w:w="1073" w:type="pct"/>
            <w:gridSpan w:val="3"/>
            <w:tcBorders>
              <w:top w:val="single" w:sz="4" w:space="0" w:color="A6A6A6"/>
              <w:left w:val="single" w:sz="4" w:space="0" w:color="A6A6A6"/>
              <w:bottom w:val="nil"/>
              <w:right w:val="single" w:sz="4" w:space="0" w:color="A6A6A6"/>
            </w:tcBorders>
            <w:vAlign w:val="center"/>
          </w:tcPr>
          <w:p w14:paraId="0827A160" w14:textId="787E085E" w:rsidR="003347B1" w:rsidRPr="00EB58A9" w:rsidRDefault="003347B1" w:rsidP="00F23E97">
            <w:pPr>
              <w:pStyle w:val="TableB"/>
              <w:spacing w:before="0" w:after="0"/>
              <w:rPr>
                <w:rFonts w:eastAsia="MS Mincho" w:cs="Arial"/>
                <w:szCs w:val="18"/>
              </w:rPr>
            </w:pPr>
            <w:r w:rsidRPr="00A07DCD">
              <w:rPr>
                <w:rFonts w:eastAsia="MS Mincho" w:cs="Arial"/>
                <w:szCs w:val="18"/>
              </w:rPr>
              <w:t>6.8 oz./ 193</w:t>
            </w:r>
            <w:r>
              <w:rPr>
                <w:rFonts w:eastAsia="MS Mincho" w:cs="Arial"/>
                <w:szCs w:val="18"/>
              </w:rPr>
              <w:t xml:space="preserve"> </w:t>
            </w:r>
            <w:r w:rsidRPr="00A07DCD">
              <w:rPr>
                <w:rFonts w:eastAsia="MS Mincho" w:cs="Arial"/>
                <w:szCs w:val="18"/>
              </w:rPr>
              <w:t>g</w:t>
            </w:r>
            <w:r w:rsidR="00EB58A9">
              <w:rPr>
                <w:rFonts w:eastAsia="MS Mincho" w:cs="Arial"/>
                <w:szCs w:val="18"/>
              </w:rPr>
              <w:t xml:space="preserve"> </w:t>
            </w:r>
            <w:r w:rsidRPr="00A07DCD">
              <w:rPr>
                <w:rFonts w:eastAsia="MS Mincho" w:cs="Arial"/>
                <w:szCs w:val="18"/>
              </w:rPr>
              <w:t>(w/ standard battery)</w:t>
            </w:r>
          </w:p>
        </w:tc>
        <w:tc>
          <w:tcPr>
            <w:tcW w:w="1071" w:type="pct"/>
            <w:tcBorders>
              <w:top w:val="single" w:sz="4" w:space="0" w:color="A6A6A6"/>
              <w:left w:val="single" w:sz="4" w:space="0" w:color="A6A6A6"/>
              <w:bottom w:val="nil"/>
              <w:right w:val="nil"/>
            </w:tcBorders>
            <w:vAlign w:val="center"/>
          </w:tcPr>
          <w:p w14:paraId="7366A196" w14:textId="77777777" w:rsidR="003347B1" w:rsidRPr="007E429E" w:rsidRDefault="003347B1" w:rsidP="00F23E97">
            <w:pPr>
              <w:pStyle w:val="TableB"/>
              <w:spacing w:before="0" w:after="0"/>
              <w:rPr>
                <w:rFonts w:eastAsia="MS Mincho" w:cs="Arial"/>
                <w:szCs w:val="18"/>
              </w:rPr>
            </w:pPr>
            <w:r w:rsidRPr="007E429E">
              <w:rPr>
                <w:rFonts w:cs="Arial"/>
                <w:szCs w:val="18"/>
              </w:rPr>
              <w:t xml:space="preserve">6.9 oz./ </w:t>
            </w:r>
            <w:r w:rsidRPr="007E429E">
              <w:rPr>
                <w:rFonts w:eastAsia="MS Mincho" w:cs="Arial"/>
                <w:szCs w:val="18"/>
              </w:rPr>
              <w:t>195 g</w:t>
            </w:r>
          </w:p>
          <w:p w14:paraId="4351DCCC" w14:textId="77777777" w:rsidR="003347B1" w:rsidRPr="007E429E" w:rsidRDefault="003347B1" w:rsidP="00F23E97">
            <w:pPr>
              <w:pStyle w:val="TableB"/>
              <w:spacing w:before="0" w:after="0"/>
              <w:rPr>
                <w:rFonts w:cs="Arial"/>
                <w:bCs/>
                <w:szCs w:val="18"/>
              </w:rPr>
            </w:pPr>
            <w:r w:rsidRPr="007E429E">
              <w:rPr>
                <w:rFonts w:eastAsia="MS Mincho" w:cs="Arial"/>
                <w:szCs w:val="18"/>
              </w:rPr>
              <w:t>(</w:t>
            </w:r>
            <w:proofErr w:type="gramStart"/>
            <w:r w:rsidRPr="007E429E">
              <w:rPr>
                <w:rFonts w:eastAsia="MS Mincho" w:cs="Arial"/>
                <w:szCs w:val="18"/>
              </w:rPr>
              <w:t>w</w:t>
            </w:r>
            <w:proofErr w:type="gramEnd"/>
            <w:r w:rsidRPr="007E429E">
              <w:rPr>
                <w:rFonts w:eastAsia="MS Mincho" w:cs="Arial"/>
                <w:szCs w:val="18"/>
              </w:rPr>
              <w:t>/ standard battery)</w:t>
            </w:r>
          </w:p>
        </w:tc>
      </w:tr>
      <w:tr w:rsidR="003347B1" w:rsidRPr="0057417C" w14:paraId="0FFBA949" w14:textId="77777777" w:rsidTr="00071CFC">
        <w:trPr>
          <w:trHeight w:val="45"/>
        </w:trPr>
        <w:tc>
          <w:tcPr>
            <w:tcW w:w="5000" w:type="pct"/>
            <w:gridSpan w:val="10"/>
            <w:tcBorders>
              <w:top w:val="nil"/>
              <w:left w:val="nil"/>
              <w:bottom w:val="nil"/>
              <w:right w:val="nil"/>
            </w:tcBorders>
            <w:shd w:val="clear" w:color="auto" w:fill="DCDCDE"/>
            <w:vAlign w:val="center"/>
          </w:tcPr>
          <w:p w14:paraId="581DF2E2" w14:textId="77777777" w:rsidR="003347B1" w:rsidRPr="0057417C" w:rsidRDefault="003347B1" w:rsidP="004E726A">
            <w:pPr>
              <w:pStyle w:val="TableSubhead2"/>
            </w:pPr>
            <w:r w:rsidRPr="0057417C">
              <w:t>System Characteristics</w:t>
            </w:r>
          </w:p>
        </w:tc>
      </w:tr>
      <w:tr w:rsidR="003347B1" w:rsidRPr="0057417C" w14:paraId="7B2037EA" w14:textId="77777777" w:rsidTr="008754BF">
        <w:trPr>
          <w:trHeight w:val="315"/>
        </w:trPr>
        <w:tc>
          <w:tcPr>
            <w:tcW w:w="706" w:type="pct"/>
            <w:tcBorders>
              <w:top w:val="nil"/>
              <w:left w:val="nil"/>
              <w:bottom w:val="single" w:sz="4" w:space="0" w:color="A6A6A6"/>
              <w:right w:val="single" w:sz="4" w:space="0" w:color="A6A6A6"/>
            </w:tcBorders>
            <w:vAlign w:val="center"/>
          </w:tcPr>
          <w:p w14:paraId="449A1F8C" w14:textId="77777777" w:rsidR="003347B1" w:rsidRPr="0057417C" w:rsidRDefault="003347B1" w:rsidP="00F23E97">
            <w:pPr>
              <w:pStyle w:val="TableB"/>
              <w:spacing w:before="0" w:after="0"/>
            </w:pPr>
            <w:r w:rsidRPr="0057417C">
              <w:t>Processor</w:t>
            </w:r>
          </w:p>
        </w:tc>
        <w:tc>
          <w:tcPr>
            <w:tcW w:w="1076" w:type="pct"/>
            <w:gridSpan w:val="2"/>
            <w:tcBorders>
              <w:top w:val="nil"/>
              <w:left w:val="single" w:sz="4" w:space="0" w:color="A6A6A6"/>
              <w:bottom w:val="single" w:sz="4" w:space="0" w:color="A6A6A6"/>
              <w:right w:val="single" w:sz="4" w:space="0" w:color="A6A6A6"/>
            </w:tcBorders>
            <w:vAlign w:val="center"/>
          </w:tcPr>
          <w:p w14:paraId="67B92961" w14:textId="7ECCF32A" w:rsidR="003347B1" w:rsidRPr="00D50AAF" w:rsidRDefault="00EB56F2" w:rsidP="00F23E97">
            <w:pPr>
              <w:pStyle w:val="TableB"/>
              <w:spacing w:before="0" w:after="0"/>
            </w:pPr>
            <w:r>
              <w:t>600 MHz, ARM 11 processor, MSM </w:t>
            </w:r>
            <w:r w:rsidR="003347B1" w:rsidRPr="00D50AAF">
              <w:t>7627</w:t>
            </w:r>
          </w:p>
        </w:tc>
        <w:tc>
          <w:tcPr>
            <w:tcW w:w="1074" w:type="pct"/>
            <w:gridSpan w:val="3"/>
            <w:tcBorders>
              <w:top w:val="nil"/>
              <w:left w:val="single" w:sz="4" w:space="0" w:color="A6A6A6"/>
              <w:bottom w:val="single" w:sz="4" w:space="0" w:color="A6A6A6"/>
              <w:right w:val="single" w:sz="4" w:space="0" w:color="A6A6A6"/>
            </w:tcBorders>
            <w:vAlign w:val="center"/>
          </w:tcPr>
          <w:p w14:paraId="4575612E" w14:textId="77777777" w:rsidR="003347B1" w:rsidRPr="00A13D8B" w:rsidRDefault="003347B1" w:rsidP="00F23E97">
            <w:pPr>
              <w:pStyle w:val="TableB"/>
              <w:spacing w:before="0" w:after="0"/>
              <w:rPr>
                <w:rFonts w:cs="Arial"/>
                <w:szCs w:val="18"/>
              </w:rPr>
            </w:pPr>
            <w:r w:rsidRPr="00A13D8B">
              <w:rPr>
                <w:rFonts w:cs="Arial"/>
                <w:szCs w:val="18"/>
              </w:rPr>
              <w:t>416MHz MTK</w:t>
            </w:r>
          </w:p>
        </w:tc>
        <w:tc>
          <w:tcPr>
            <w:tcW w:w="1073" w:type="pct"/>
            <w:gridSpan w:val="3"/>
            <w:tcBorders>
              <w:top w:val="nil"/>
              <w:left w:val="single" w:sz="4" w:space="0" w:color="A6A6A6"/>
              <w:bottom w:val="single" w:sz="4" w:space="0" w:color="A6A6A6"/>
              <w:right w:val="single" w:sz="4" w:space="0" w:color="A6A6A6"/>
            </w:tcBorders>
            <w:vAlign w:val="center"/>
          </w:tcPr>
          <w:p w14:paraId="431DED9D" w14:textId="77777777" w:rsidR="003347B1" w:rsidRPr="00A07DCD" w:rsidRDefault="003347B1" w:rsidP="00F23E97">
            <w:pPr>
              <w:pStyle w:val="TableB"/>
              <w:spacing w:before="0" w:after="0"/>
              <w:rPr>
                <w:rFonts w:cs="Arial"/>
                <w:szCs w:val="18"/>
              </w:rPr>
            </w:pPr>
            <w:r w:rsidRPr="00A07DCD">
              <w:rPr>
                <w:rFonts w:eastAsia="MS Mincho" w:cs="Arial"/>
                <w:szCs w:val="18"/>
              </w:rPr>
              <w:t>PXA320 806MHz</w:t>
            </w:r>
          </w:p>
        </w:tc>
        <w:tc>
          <w:tcPr>
            <w:tcW w:w="1071" w:type="pct"/>
            <w:tcBorders>
              <w:top w:val="nil"/>
              <w:left w:val="single" w:sz="4" w:space="0" w:color="A6A6A6"/>
              <w:bottom w:val="single" w:sz="4" w:space="0" w:color="A6A6A6"/>
              <w:right w:val="nil"/>
            </w:tcBorders>
            <w:vAlign w:val="center"/>
          </w:tcPr>
          <w:p w14:paraId="6E3179F2" w14:textId="77777777" w:rsidR="003347B1" w:rsidRPr="005A57A1" w:rsidRDefault="003347B1" w:rsidP="00F23E97">
            <w:pPr>
              <w:pStyle w:val="TableB"/>
              <w:spacing w:before="0" w:after="0"/>
              <w:rPr>
                <w:rFonts w:cs="Arial"/>
                <w:szCs w:val="18"/>
              </w:rPr>
            </w:pPr>
            <w:r w:rsidRPr="005A57A1">
              <w:rPr>
                <w:rFonts w:eastAsia="MS Mincho" w:cs="Arial"/>
                <w:szCs w:val="18"/>
              </w:rPr>
              <w:t> 1GHz</w:t>
            </w:r>
          </w:p>
        </w:tc>
      </w:tr>
      <w:tr w:rsidR="003347B1" w:rsidRPr="0057417C" w14:paraId="12B213FC" w14:textId="77777777" w:rsidTr="008754BF">
        <w:tc>
          <w:tcPr>
            <w:tcW w:w="706" w:type="pct"/>
            <w:tcBorders>
              <w:top w:val="single" w:sz="4" w:space="0" w:color="A6A6A6"/>
              <w:left w:val="nil"/>
              <w:bottom w:val="single" w:sz="4" w:space="0" w:color="A6A6A6"/>
              <w:right w:val="single" w:sz="4" w:space="0" w:color="A6A6A6"/>
            </w:tcBorders>
            <w:vAlign w:val="center"/>
          </w:tcPr>
          <w:p w14:paraId="1E0E07B8" w14:textId="77777777" w:rsidR="003347B1" w:rsidRPr="0057417C" w:rsidRDefault="003347B1" w:rsidP="00F23E97">
            <w:pPr>
              <w:pStyle w:val="TableB"/>
              <w:spacing w:before="0" w:after="0"/>
            </w:pPr>
            <w:r w:rsidRPr="0057417C">
              <w:t>OS options</w:t>
            </w:r>
          </w:p>
        </w:tc>
        <w:tc>
          <w:tcPr>
            <w:tcW w:w="1076" w:type="pct"/>
            <w:gridSpan w:val="2"/>
            <w:tcBorders>
              <w:top w:val="single" w:sz="4" w:space="0" w:color="A6A6A6"/>
              <w:left w:val="single" w:sz="4" w:space="0" w:color="A6A6A6"/>
              <w:bottom w:val="single" w:sz="4" w:space="0" w:color="A6A6A6"/>
              <w:right w:val="single" w:sz="4" w:space="0" w:color="A6A6A6"/>
            </w:tcBorders>
            <w:vAlign w:val="center"/>
          </w:tcPr>
          <w:p w14:paraId="1B4ACD20" w14:textId="7B7774E2" w:rsidR="003347B1" w:rsidRPr="00D50AAF" w:rsidRDefault="003347B1" w:rsidP="00F23E97">
            <w:pPr>
              <w:pStyle w:val="TableB"/>
              <w:spacing w:before="0" w:after="0"/>
            </w:pPr>
            <w:r w:rsidRPr="00D50AAF">
              <w:t>Microsoft® Windows Embedd</w:t>
            </w:r>
            <w:r w:rsidR="00EB56F2">
              <w:t>ed Handheld™ 6.5.3 Professional </w:t>
            </w:r>
            <w:r w:rsidRPr="00D50AAF">
              <w:t>Edition</w:t>
            </w:r>
          </w:p>
        </w:tc>
        <w:tc>
          <w:tcPr>
            <w:tcW w:w="1074" w:type="pct"/>
            <w:gridSpan w:val="3"/>
            <w:tcBorders>
              <w:top w:val="single" w:sz="4" w:space="0" w:color="A6A6A6"/>
              <w:left w:val="single" w:sz="4" w:space="0" w:color="A6A6A6"/>
              <w:bottom w:val="single" w:sz="4" w:space="0" w:color="A6A6A6"/>
              <w:right w:val="single" w:sz="4" w:space="0" w:color="A6A6A6"/>
            </w:tcBorders>
            <w:vAlign w:val="center"/>
          </w:tcPr>
          <w:p w14:paraId="1FAC0FB5" w14:textId="77777777" w:rsidR="003347B1" w:rsidRPr="00A13D8B" w:rsidRDefault="003347B1" w:rsidP="00F23E97">
            <w:pPr>
              <w:pStyle w:val="TableB"/>
              <w:spacing w:before="0" w:after="0"/>
              <w:rPr>
                <w:rFonts w:cs="Arial"/>
                <w:szCs w:val="18"/>
              </w:rPr>
            </w:pPr>
            <w:r>
              <w:rPr>
                <w:rFonts w:cs="Arial"/>
                <w:szCs w:val="18"/>
              </w:rPr>
              <w:t>Microsoft® Windows® Mobile</w:t>
            </w:r>
            <w:r w:rsidRPr="00A13D8B">
              <w:rPr>
                <w:rFonts w:cs="Arial"/>
                <w:szCs w:val="18"/>
              </w:rPr>
              <w:t xml:space="preserve"> 6.5</w:t>
            </w:r>
          </w:p>
        </w:tc>
        <w:tc>
          <w:tcPr>
            <w:tcW w:w="1073" w:type="pct"/>
            <w:gridSpan w:val="3"/>
            <w:tcBorders>
              <w:top w:val="single" w:sz="4" w:space="0" w:color="A6A6A6"/>
              <w:left w:val="single" w:sz="4" w:space="0" w:color="A6A6A6"/>
              <w:bottom w:val="single" w:sz="4" w:space="0" w:color="A6A6A6"/>
              <w:right w:val="single" w:sz="4" w:space="0" w:color="A6A6A6"/>
            </w:tcBorders>
            <w:vAlign w:val="center"/>
          </w:tcPr>
          <w:p w14:paraId="26E34662" w14:textId="6694C7AD" w:rsidR="003347B1" w:rsidRPr="00A07DCD" w:rsidRDefault="003347B1" w:rsidP="00F23E97">
            <w:pPr>
              <w:pStyle w:val="TableB"/>
              <w:spacing w:before="0" w:after="0"/>
              <w:rPr>
                <w:rFonts w:cs="Arial"/>
                <w:szCs w:val="18"/>
              </w:rPr>
            </w:pPr>
            <w:r w:rsidRPr="00A07DCD">
              <w:rPr>
                <w:rFonts w:eastAsia="MS Mincho" w:cs="Arial"/>
                <w:szCs w:val="18"/>
              </w:rPr>
              <w:t>W</w:t>
            </w:r>
            <w:r w:rsidR="00EB56F2">
              <w:rPr>
                <w:rFonts w:eastAsia="MS Mincho" w:cs="Arial"/>
                <w:szCs w:val="18"/>
              </w:rPr>
              <w:t>indows Mobile 6.5 / Android 2.3 </w:t>
            </w:r>
            <w:r w:rsidRPr="00A07DCD">
              <w:rPr>
                <w:rFonts w:eastAsia="MS Mincho" w:cs="Arial"/>
                <w:szCs w:val="18"/>
              </w:rPr>
              <w:t>(optional)</w:t>
            </w:r>
          </w:p>
        </w:tc>
        <w:tc>
          <w:tcPr>
            <w:tcW w:w="1071" w:type="pct"/>
            <w:tcBorders>
              <w:top w:val="single" w:sz="4" w:space="0" w:color="A6A6A6"/>
              <w:left w:val="single" w:sz="4" w:space="0" w:color="A6A6A6"/>
              <w:bottom w:val="single" w:sz="4" w:space="0" w:color="A6A6A6"/>
              <w:right w:val="nil"/>
            </w:tcBorders>
            <w:vAlign w:val="center"/>
          </w:tcPr>
          <w:p w14:paraId="780FD6D8" w14:textId="06471EBC" w:rsidR="003347B1" w:rsidRPr="005A57A1" w:rsidRDefault="003347B1" w:rsidP="00F23E97">
            <w:pPr>
              <w:pStyle w:val="TableB"/>
              <w:spacing w:before="0" w:after="0"/>
              <w:rPr>
                <w:rFonts w:cs="Arial"/>
                <w:szCs w:val="18"/>
              </w:rPr>
            </w:pPr>
            <w:r w:rsidRPr="005A57A1">
              <w:rPr>
                <w:rFonts w:eastAsia="MS Mincho" w:cs="Arial"/>
                <w:szCs w:val="18"/>
              </w:rPr>
              <w:t xml:space="preserve">Windows </w:t>
            </w:r>
            <w:r w:rsidR="00EB56F2">
              <w:rPr>
                <w:rFonts w:eastAsia="MS Mincho" w:cs="Arial"/>
                <w:szCs w:val="18"/>
              </w:rPr>
              <w:t>Embedded Handheld 6.5/ </w:t>
            </w:r>
            <w:r w:rsidRPr="005A57A1">
              <w:rPr>
                <w:rFonts w:eastAsia="MS Mincho" w:cs="Arial"/>
                <w:szCs w:val="18"/>
              </w:rPr>
              <w:t>Android</w:t>
            </w:r>
          </w:p>
        </w:tc>
      </w:tr>
      <w:tr w:rsidR="003347B1" w:rsidRPr="0057417C" w14:paraId="2EDEC609" w14:textId="77777777" w:rsidTr="008754BF">
        <w:trPr>
          <w:trHeight w:val="395"/>
        </w:trPr>
        <w:tc>
          <w:tcPr>
            <w:tcW w:w="706" w:type="pct"/>
            <w:tcBorders>
              <w:top w:val="single" w:sz="4" w:space="0" w:color="A6A6A6"/>
              <w:left w:val="nil"/>
              <w:bottom w:val="single" w:sz="4" w:space="0" w:color="A6A6A6"/>
              <w:right w:val="single" w:sz="4" w:space="0" w:color="A6A6A6"/>
            </w:tcBorders>
            <w:vAlign w:val="center"/>
          </w:tcPr>
          <w:p w14:paraId="54B5533B" w14:textId="77777777" w:rsidR="003347B1" w:rsidRPr="0057417C" w:rsidRDefault="003347B1" w:rsidP="00F23E97">
            <w:pPr>
              <w:pStyle w:val="TableB"/>
              <w:spacing w:before="0" w:after="0"/>
            </w:pPr>
            <w:r w:rsidRPr="0057417C">
              <w:t>Memory (Ram/Flash)</w:t>
            </w:r>
          </w:p>
        </w:tc>
        <w:tc>
          <w:tcPr>
            <w:tcW w:w="1076" w:type="pct"/>
            <w:gridSpan w:val="2"/>
            <w:tcBorders>
              <w:top w:val="single" w:sz="4" w:space="0" w:color="A6A6A6"/>
              <w:left w:val="single" w:sz="4" w:space="0" w:color="A6A6A6"/>
              <w:bottom w:val="single" w:sz="4" w:space="0" w:color="A6A6A6"/>
              <w:right w:val="single" w:sz="4" w:space="0" w:color="A6A6A6"/>
            </w:tcBorders>
            <w:vAlign w:val="center"/>
          </w:tcPr>
          <w:p w14:paraId="4B46F079" w14:textId="77777777" w:rsidR="003347B1" w:rsidRPr="00D50AAF" w:rsidRDefault="003347B1" w:rsidP="00F23E97">
            <w:pPr>
              <w:pStyle w:val="TableB"/>
              <w:spacing w:before="0" w:after="0"/>
            </w:pPr>
            <w:r w:rsidRPr="00D50AAF">
              <w:t>256 MB RAM (up to 512MB RAM) / 1GB Flash</w:t>
            </w:r>
          </w:p>
        </w:tc>
        <w:tc>
          <w:tcPr>
            <w:tcW w:w="1074" w:type="pct"/>
            <w:gridSpan w:val="3"/>
            <w:tcBorders>
              <w:top w:val="single" w:sz="4" w:space="0" w:color="A6A6A6"/>
              <w:left w:val="single" w:sz="4" w:space="0" w:color="A6A6A6"/>
              <w:bottom w:val="single" w:sz="4" w:space="0" w:color="A6A6A6"/>
              <w:right w:val="single" w:sz="4" w:space="0" w:color="A6A6A6"/>
            </w:tcBorders>
            <w:vAlign w:val="center"/>
          </w:tcPr>
          <w:p w14:paraId="7B843D53" w14:textId="77777777" w:rsidR="003347B1" w:rsidRPr="00A13D8B" w:rsidRDefault="003347B1" w:rsidP="00F23E97">
            <w:pPr>
              <w:pStyle w:val="TableB"/>
              <w:spacing w:before="0" w:after="0"/>
              <w:rPr>
                <w:rFonts w:cs="Arial"/>
                <w:szCs w:val="18"/>
              </w:rPr>
            </w:pPr>
            <w:r w:rsidRPr="00A13D8B">
              <w:rPr>
                <w:rFonts w:cs="Arial"/>
                <w:szCs w:val="18"/>
              </w:rPr>
              <w:t>256MB RAM / 512MB Flash</w:t>
            </w:r>
          </w:p>
        </w:tc>
        <w:tc>
          <w:tcPr>
            <w:tcW w:w="1073" w:type="pct"/>
            <w:gridSpan w:val="3"/>
            <w:tcBorders>
              <w:top w:val="single" w:sz="4" w:space="0" w:color="A6A6A6"/>
              <w:left w:val="single" w:sz="4" w:space="0" w:color="A6A6A6"/>
              <w:bottom w:val="single" w:sz="4" w:space="0" w:color="A6A6A6"/>
              <w:right w:val="single" w:sz="4" w:space="0" w:color="A6A6A6"/>
            </w:tcBorders>
            <w:vAlign w:val="center"/>
          </w:tcPr>
          <w:p w14:paraId="1B31A486" w14:textId="77777777" w:rsidR="003347B1" w:rsidRPr="00A07DCD" w:rsidRDefault="003347B1" w:rsidP="00F23E97">
            <w:pPr>
              <w:pStyle w:val="TableB"/>
              <w:spacing w:before="0" w:after="0"/>
              <w:rPr>
                <w:rFonts w:eastAsia="MS Mincho" w:cs="Arial"/>
                <w:szCs w:val="18"/>
              </w:rPr>
            </w:pPr>
            <w:r w:rsidRPr="00A07DCD">
              <w:rPr>
                <w:rFonts w:eastAsia="MS Mincho" w:cs="Arial"/>
                <w:szCs w:val="18"/>
              </w:rPr>
              <w:t>128MB RAM (up to 256MB RAM)/ 256MB ROM (up to 512MB)</w:t>
            </w:r>
          </w:p>
        </w:tc>
        <w:tc>
          <w:tcPr>
            <w:tcW w:w="1071" w:type="pct"/>
            <w:tcBorders>
              <w:top w:val="single" w:sz="4" w:space="0" w:color="A6A6A6"/>
              <w:left w:val="single" w:sz="4" w:space="0" w:color="A6A6A6"/>
              <w:bottom w:val="single" w:sz="4" w:space="0" w:color="A6A6A6"/>
              <w:right w:val="nil"/>
            </w:tcBorders>
            <w:vAlign w:val="center"/>
          </w:tcPr>
          <w:p w14:paraId="5A815676" w14:textId="77777777" w:rsidR="003347B1" w:rsidRPr="005A57A1" w:rsidRDefault="003347B1" w:rsidP="00F23E97">
            <w:pPr>
              <w:pStyle w:val="TableB"/>
              <w:spacing w:before="0" w:after="0"/>
              <w:rPr>
                <w:rFonts w:cs="Arial"/>
                <w:szCs w:val="18"/>
              </w:rPr>
            </w:pPr>
            <w:r w:rsidRPr="005A57A1">
              <w:rPr>
                <w:rFonts w:eastAsia="MS Mincho" w:cs="Arial"/>
                <w:szCs w:val="18"/>
              </w:rPr>
              <w:t>256MB RAM / 512MB ROM</w:t>
            </w:r>
          </w:p>
        </w:tc>
      </w:tr>
      <w:tr w:rsidR="003347B1" w:rsidRPr="0057417C" w14:paraId="655B7E58" w14:textId="77777777" w:rsidTr="008754BF">
        <w:tc>
          <w:tcPr>
            <w:tcW w:w="706" w:type="pct"/>
            <w:tcBorders>
              <w:top w:val="single" w:sz="4" w:space="0" w:color="A6A6A6"/>
              <w:left w:val="nil"/>
              <w:bottom w:val="single" w:sz="4" w:space="0" w:color="A6A6A6"/>
              <w:right w:val="single" w:sz="4" w:space="0" w:color="A6A6A6"/>
            </w:tcBorders>
            <w:vAlign w:val="center"/>
          </w:tcPr>
          <w:p w14:paraId="33600097" w14:textId="77777777" w:rsidR="003347B1" w:rsidRPr="0057417C" w:rsidRDefault="003347B1" w:rsidP="00F23E97">
            <w:pPr>
              <w:pStyle w:val="TableB"/>
              <w:spacing w:before="0" w:after="0"/>
            </w:pPr>
            <w:r w:rsidRPr="0057417C">
              <w:t>Expansion Slot</w:t>
            </w:r>
          </w:p>
        </w:tc>
        <w:tc>
          <w:tcPr>
            <w:tcW w:w="1076" w:type="pct"/>
            <w:gridSpan w:val="2"/>
            <w:tcBorders>
              <w:top w:val="single" w:sz="4" w:space="0" w:color="A6A6A6"/>
              <w:left w:val="single" w:sz="4" w:space="0" w:color="A6A6A6"/>
              <w:bottom w:val="single" w:sz="4" w:space="0" w:color="A6A6A6"/>
              <w:right w:val="single" w:sz="4" w:space="0" w:color="A6A6A6"/>
            </w:tcBorders>
            <w:vAlign w:val="center"/>
          </w:tcPr>
          <w:p w14:paraId="050378FA" w14:textId="77777777" w:rsidR="003347B1" w:rsidRPr="00D50AAF" w:rsidRDefault="003347B1" w:rsidP="00F23E97">
            <w:pPr>
              <w:pStyle w:val="TableB"/>
              <w:spacing w:before="0" w:after="0"/>
            </w:pPr>
            <w:r w:rsidRPr="00D50AAF">
              <w:t xml:space="preserve">User accessible 32 GB </w:t>
            </w:r>
            <w:proofErr w:type="spellStart"/>
            <w:r w:rsidRPr="00D50AAF">
              <w:t>microSD</w:t>
            </w:r>
            <w:proofErr w:type="spellEnd"/>
            <w:r w:rsidRPr="00D50AAF">
              <w:t xml:space="preserve"> slot with SDHC support</w:t>
            </w:r>
          </w:p>
        </w:tc>
        <w:tc>
          <w:tcPr>
            <w:tcW w:w="1074" w:type="pct"/>
            <w:gridSpan w:val="3"/>
            <w:tcBorders>
              <w:top w:val="single" w:sz="4" w:space="0" w:color="A6A6A6"/>
              <w:left w:val="single" w:sz="4" w:space="0" w:color="A6A6A6"/>
              <w:bottom w:val="single" w:sz="4" w:space="0" w:color="A6A6A6"/>
              <w:right w:val="single" w:sz="4" w:space="0" w:color="A6A6A6"/>
            </w:tcBorders>
            <w:vAlign w:val="center"/>
          </w:tcPr>
          <w:p w14:paraId="7144B34F" w14:textId="77777777" w:rsidR="003347B1" w:rsidRPr="00A13D8B" w:rsidRDefault="003347B1" w:rsidP="00F23E97">
            <w:pPr>
              <w:pStyle w:val="TableB"/>
              <w:spacing w:before="0" w:after="0"/>
              <w:rPr>
                <w:rFonts w:cs="Arial"/>
                <w:szCs w:val="18"/>
              </w:rPr>
            </w:pPr>
            <w:r>
              <w:rPr>
                <w:rFonts w:cs="Arial"/>
                <w:szCs w:val="18"/>
              </w:rPr>
              <w:t xml:space="preserve">User accessible </w:t>
            </w:r>
            <w:proofErr w:type="spellStart"/>
            <w:r>
              <w:rPr>
                <w:rFonts w:cs="Arial"/>
                <w:szCs w:val="18"/>
              </w:rPr>
              <w:t>Micro</w:t>
            </w:r>
            <w:r w:rsidRPr="00A13D8B">
              <w:rPr>
                <w:rFonts w:cs="Arial"/>
                <w:szCs w:val="18"/>
              </w:rPr>
              <w:t>SD</w:t>
            </w:r>
            <w:proofErr w:type="spellEnd"/>
            <w:r w:rsidRPr="00A13D8B">
              <w:rPr>
                <w:rFonts w:cs="Arial"/>
                <w:szCs w:val="18"/>
              </w:rPr>
              <w:t xml:space="preserve"> Card up to 4 GB with SDIO support</w:t>
            </w:r>
          </w:p>
        </w:tc>
        <w:tc>
          <w:tcPr>
            <w:tcW w:w="1073" w:type="pct"/>
            <w:gridSpan w:val="3"/>
            <w:tcBorders>
              <w:top w:val="single" w:sz="4" w:space="0" w:color="A6A6A6"/>
              <w:left w:val="single" w:sz="4" w:space="0" w:color="A6A6A6"/>
              <w:bottom w:val="single" w:sz="4" w:space="0" w:color="A6A6A6"/>
              <w:right w:val="single" w:sz="4" w:space="0" w:color="A6A6A6"/>
            </w:tcBorders>
            <w:vAlign w:val="center"/>
          </w:tcPr>
          <w:p w14:paraId="739FC925" w14:textId="77777777" w:rsidR="003347B1" w:rsidRPr="00A07DCD" w:rsidRDefault="003347B1" w:rsidP="00F23E97">
            <w:pPr>
              <w:pStyle w:val="TableB"/>
              <w:spacing w:before="0" w:after="0"/>
              <w:rPr>
                <w:rFonts w:eastAsia="MS Mincho" w:cs="Arial"/>
                <w:szCs w:val="18"/>
              </w:rPr>
            </w:pPr>
            <w:r>
              <w:rPr>
                <w:rFonts w:eastAsia="MS Mincho" w:cs="Arial"/>
                <w:szCs w:val="18"/>
              </w:rPr>
              <w:t>Us</w:t>
            </w:r>
            <w:r w:rsidRPr="00A07DCD">
              <w:rPr>
                <w:rFonts w:eastAsia="MS Mincho" w:cs="Arial"/>
                <w:szCs w:val="18"/>
              </w:rPr>
              <w:t xml:space="preserve">er-accessible </w:t>
            </w:r>
            <w:proofErr w:type="spellStart"/>
            <w:r w:rsidRPr="00A07DCD">
              <w:rPr>
                <w:rFonts w:eastAsia="MS Mincho" w:cs="Arial"/>
                <w:szCs w:val="18"/>
              </w:rPr>
              <w:t>MicroSD</w:t>
            </w:r>
            <w:proofErr w:type="spellEnd"/>
            <w:r w:rsidRPr="00A07DCD">
              <w:rPr>
                <w:rFonts w:eastAsia="MS Mincho" w:cs="Arial"/>
                <w:szCs w:val="18"/>
              </w:rPr>
              <w:t xml:space="preserve"> slot for</w:t>
            </w:r>
            <w:r>
              <w:rPr>
                <w:rFonts w:eastAsia="MS Mincho" w:cs="Arial"/>
                <w:szCs w:val="18"/>
              </w:rPr>
              <w:t xml:space="preserve"> </w:t>
            </w:r>
            <w:r w:rsidRPr="00A07DCD">
              <w:rPr>
                <w:rFonts w:eastAsia="MS Mincho" w:cs="Arial"/>
                <w:szCs w:val="18"/>
              </w:rPr>
              <w:t>removable memory card up to 32G</w:t>
            </w:r>
          </w:p>
        </w:tc>
        <w:tc>
          <w:tcPr>
            <w:tcW w:w="1071" w:type="pct"/>
            <w:tcBorders>
              <w:top w:val="single" w:sz="4" w:space="0" w:color="A6A6A6"/>
              <w:left w:val="single" w:sz="4" w:space="0" w:color="A6A6A6"/>
              <w:bottom w:val="single" w:sz="4" w:space="0" w:color="A6A6A6"/>
              <w:right w:val="nil"/>
            </w:tcBorders>
            <w:vAlign w:val="center"/>
          </w:tcPr>
          <w:p w14:paraId="53F47C90" w14:textId="77777777" w:rsidR="003347B1" w:rsidRPr="005A57A1" w:rsidRDefault="003347B1" w:rsidP="00F23E97">
            <w:pPr>
              <w:pStyle w:val="TableB"/>
              <w:spacing w:before="0" w:after="0"/>
              <w:rPr>
                <w:rFonts w:cs="Arial"/>
                <w:szCs w:val="18"/>
              </w:rPr>
            </w:pPr>
            <w:r w:rsidRPr="005A57A1">
              <w:rPr>
                <w:rFonts w:eastAsia="MS Mincho" w:cs="Arial"/>
                <w:szCs w:val="18"/>
              </w:rPr>
              <w:t xml:space="preserve">User-accessible </w:t>
            </w:r>
            <w:proofErr w:type="spellStart"/>
            <w:r w:rsidRPr="005A57A1">
              <w:rPr>
                <w:rFonts w:eastAsia="MS Mincho" w:cs="Arial"/>
                <w:szCs w:val="18"/>
              </w:rPr>
              <w:t>MicroSD</w:t>
            </w:r>
            <w:proofErr w:type="spellEnd"/>
            <w:r w:rsidRPr="005A57A1">
              <w:rPr>
                <w:rFonts w:eastAsia="MS Mincho" w:cs="Arial"/>
                <w:szCs w:val="18"/>
              </w:rPr>
              <w:t xml:space="preserve"> slot for removable memory card up to 32G</w:t>
            </w:r>
          </w:p>
        </w:tc>
      </w:tr>
      <w:tr w:rsidR="00FF590C" w:rsidRPr="0057417C" w14:paraId="4EC08A2D" w14:textId="77777777" w:rsidTr="008754BF">
        <w:trPr>
          <w:trHeight w:val="332"/>
        </w:trPr>
        <w:tc>
          <w:tcPr>
            <w:tcW w:w="706" w:type="pct"/>
            <w:tcBorders>
              <w:top w:val="single" w:sz="4" w:space="0" w:color="A6A6A6"/>
              <w:left w:val="nil"/>
              <w:bottom w:val="single" w:sz="4" w:space="0" w:color="A6A6A6"/>
              <w:right w:val="single" w:sz="4" w:space="0" w:color="A6A6A6"/>
            </w:tcBorders>
            <w:vAlign w:val="center"/>
          </w:tcPr>
          <w:p w14:paraId="5253E576" w14:textId="26FB8DFA" w:rsidR="00FF590C" w:rsidRPr="0057417C" w:rsidRDefault="00FF590C" w:rsidP="00F23E97">
            <w:pPr>
              <w:pStyle w:val="TableB"/>
              <w:spacing w:before="0" w:after="0"/>
            </w:pPr>
            <w:r>
              <w:t>Data Capture Options</w:t>
            </w:r>
          </w:p>
        </w:tc>
        <w:tc>
          <w:tcPr>
            <w:tcW w:w="1076" w:type="pct"/>
            <w:gridSpan w:val="2"/>
            <w:tcBorders>
              <w:top w:val="single" w:sz="4" w:space="0" w:color="A6A6A6"/>
              <w:left w:val="single" w:sz="4" w:space="0" w:color="A6A6A6"/>
              <w:bottom w:val="single" w:sz="4" w:space="0" w:color="A6A6A6"/>
              <w:right w:val="single" w:sz="4" w:space="0" w:color="A6A6A6"/>
            </w:tcBorders>
            <w:vAlign w:val="center"/>
          </w:tcPr>
          <w:p w14:paraId="7796B6A2" w14:textId="77777777" w:rsidR="00FF590C" w:rsidRPr="00D50AAF" w:rsidRDefault="00FF590C" w:rsidP="00F23E97">
            <w:pPr>
              <w:pStyle w:val="TableB"/>
              <w:spacing w:before="0" w:after="0"/>
            </w:pPr>
          </w:p>
        </w:tc>
        <w:tc>
          <w:tcPr>
            <w:tcW w:w="1074" w:type="pct"/>
            <w:gridSpan w:val="3"/>
            <w:tcBorders>
              <w:top w:val="single" w:sz="4" w:space="0" w:color="A6A6A6"/>
              <w:left w:val="single" w:sz="4" w:space="0" w:color="A6A6A6"/>
              <w:bottom w:val="single" w:sz="4" w:space="0" w:color="A6A6A6"/>
              <w:right w:val="single" w:sz="4" w:space="0" w:color="A6A6A6"/>
            </w:tcBorders>
            <w:vAlign w:val="center"/>
          </w:tcPr>
          <w:p w14:paraId="6BE94BBA" w14:textId="77777777" w:rsidR="00FF590C" w:rsidRDefault="00FF590C" w:rsidP="00F23E97">
            <w:pPr>
              <w:pStyle w:val="TableB"/>
              <w:spacing w:before="0" w:after="0"/>
              <w:rPr>
                <w:rFonts w:cs="Arial"/>
                <w:szCs w:val="18"/>
              </w:rPr>
            </w:pPr>
          </w:p>
        </w:tc>
        <w:tc>
          <w:tcPr>
            <w:tcW w:w="1073" w:type="pct"/>
            <w:gridSpan w:val="3"/>
            <w:tcBorders>
              <w:top w:val="single" w:sz="4" w:space="0" w:color="A6A6A6"/>
              <w:left w:val="single" w:sz="4" w:space="0" w:color="A6A6A6"/>
              <w:bottom w:val="single" w:sz="4" w:space="0" w:color="A6A6A6"/>
              <w:right w:val="single" w:sz="4" w:space="0" w:color="A6A6A6"/>
            </w:tcBorders>
            <w:vAlign w:val="center"/>
          </w:tcPr>
          <w:p w14:paraId="700B078B" w14:textId="77777777" w:rsidR="00FF590C" w:rsidRDefault="00FF590C" w:rsidP="00F23E97">
            <w:pPr>
              <w:pStyle w:val="TableB"/>
              <w:spacing w:before="0" w:after="0"/>
              <w:rPr>
                <w:rFonts w:eastAsia="MS Mincho" w:cs="Arial"/>
                <w:szCs w:val="18"/>
              </w:rPr>
            </w:pPr>
          </w:p>
        </w:tc>
        <w:tc>
          <w:tcPr>
            <w:tcW w:w="1071" w:type="pct"/>
            <w:tcBorders>
              <w:top w:val="single" w:sz="4" w:space="0" w:color="A6A6A6"/>
              <w:left w:val="single" w:sz="4" w:space="0" w:color="A6A6A6"/>
              <w:bottom w:val="single" w:sz="4" w:space="0" w:color="A6A6A6"/>
              <w:right w:val="nil"/>
            </w:tcBorders>
            <w:vAlign w:val="center"/>
          </w:tcPr>
          <w:p w14:paraId="722D4BC4" w14:textId="77777777" w:rsidR="00FF590C" w:rsidRPr="005A57A1" w:rsidRDefault="00FF590C" w:rsidP="00F23E97">
            <w:pPr>
              <w:pStyle w:val="TableB"/>
              <w:spacing w:before="0" w:after="0"/>
              <w:rPr>
                <w:rFonts w:eastAsia="MS Mincho" w:cs="Arial"/>
                <w:szCs w:val="18"/>
              </w:rPr>
            </w:pPr>
          </w:p>
        </w:tc>
      </w:tr>
      <w:tr w:rsidR="00FF590C" w:rsidRPr="0057417C" w14:paraId="19B86C0D" w14:textId="77777777" w:rsidTr="008754BF">
        <w:tc>
          <w:tcPr>
            <w:tcW w:w="706" w:type="pct"/>
            <w:tcBorders>
              <w:top w:val="single" w:sz="4" w:space="0" w:color="A6A6A6"/>
              <w:left w:val="nil"/>
              <w:bottom w:val="single" w:sz="4" w:space="0" w:color="A6A6A6"/>
              <w:right w:val="single" w:sz="4" w:space="0" w:color="A6A6A6"/>
            </w:tcBorders>
            <w:vAlign w:val="center"/>
          </w:tcPr>
          <w:p w14:paraId="01E2999C" w14:textId="1B826446" w:rsidR="00FF590C" w:rsidRPr="0057417C" w:rsidRDefault="00FF590C" w:rsidP="00F23E97">
            <w:pPr>
              <w:pStyle w:val="TableB"/>
              <w:spacing w:before="0" w:after="0"/>
            </w:pPr>
            <w:r w:rsidRPr="00270EA7">
              <w:t>Scanning</w:t>
            </w:r>
          </w:p>
        </w:tc>
        <w:tc>
          <w:tcPr>
            <w:tcW w:w="1076" w:type="pct"/>
            <w:gridSpan w:val="2"/>
            <w:tcBorders>
              <w:top w:val="single" w:sz="4" w:space="0" w:color="A6A6A6"/>
              <w:left w:val="single" w:sz="4" w:space="0" w:color="A6A6A6"/>
              <w:bottom w:val="single" w:sz="4" w:space="0" w:color="A6A6A6"/>
              <w:right w:val="single" w:sz="4" w:space="0" w:color="A6A6A6"/>
            </w:tcBorders>
            <w:vAlign w:val="center"/>
          </w:tcPr>
          <w:p w14:paraId="6D2BA2DA" w14:textId="1E365403" w:rsidR="00FF590C" w:rsidRPr="00D50AAF" w:rsidRDefault="00FF590C" w:rsidP="00F23E97">
            <w:pPr>
              <w:pStyle w:val="TableB"/>
              <w:spacing w:before="0" w:after="0"/>
            </w:pPr>
            <w:r w:rsidRPr="005A57A1">
              <w:t>1D</w:t>
            </w:r>
            <w:r w:rsidRPr="005A57A1">
              <w:rPr>
                <w:position w:val="5"/>
                <w:vertAlign w:val="superscript"/>
              </w:rPr>
              <w:t xml:space="preserve">* </w:t>
            </w:r>
            <w:r w:rsidRPr="005A57A1">
              <w:t>laser with Adaptive Scan</w:t>
            </w:r>
            <w:r>
              <w:t>ning</w:t>
            </w:r>
            <w:r w:rsidR="00EB56F2">
              <w:t> </w:t>
            </w:r>
            <w:r w:rsidRPr="005A57A1">
              <w:t>technology</w:t>
            </w:r>
          </w:p>
        </w:tc>
        <w:tc>
          <w:tcPr>
            <w:tcW w:w="1074" w:type="pct"/>
            <w:gridSpan w:val="3"/>
            <w:tcBorders>
              <w:top w:val="single" w:sz="4" w:space="0" w:color="A6A6A6"/>
              <w:left w:val="single" w:sz="4" w:space="0" w:color="A6A6A6"/>
              <w:bottom w:val="single" w:sz="4" w:space="0" w:color="A6A6A6"/>
              <w:right w:val="single" w:sz="4" w:space="0" w:color="A6A6A6"/>
            </w:tcBorders>
            <w:vAlign w:val="center"/>
          </w:tcPr>
          <w:p w14:paraId="3E137358" w14:textId="5DCB001F" w:rsidR="00FF590C" w:rsidRDefault="00FF590C" w:rsidP="00F23E97">
            <w:pPr>
              <w:pStyle w:val="TableB"/>
              <w:spacing w:before="0" w:after="0"/>
              <w:rPr>
                <w:rFonts w:cs="Arial"/>
                <w:szCs w:val="18"/>
              </w:rPr>
            </w:pPr>
            <w:r w:rsidRPr="00A13D8B">
              <w:t>Honeywell 1D scan engine</w:t>
            </w:r>
          </w:p>
        </w:tc>
        <w:tc>
          <w:tcPr>
            <w:tcW w:w="1073" w:type="pct"/>
            <w:gridSpan w:val="3"/>
            <w:tcBorders>
              <w:top w:val="single" w:sz="4" w:space="0" w:color="A6A6A6"/>
              <w:left w:val="single" w:sz="4" w:space="0" w:color="A6A6A6"/>
              <w:bottom w:val="single" w:sz="4" w:space="0" w:color="A6A6A6"/>
              <w:right w:val="single" w:sz="4" w:space="0" w:color="A6A6A6"/>
            </w:tcBorders>
            <w:vAlign w:val="center"/>
          </w:tcPr>
          <w:p w14:paraId="0B3CC1FA" w14:textId="4FD09EDF" w:rsidR="00FF590C" w:rsidRDefault="00FF590C" w:rsidP="00F23E97">
            <w:pPr>
              <w:pStyle w:val="TableB"/>
              <w:spacing w:before="0" w:after="0"/>
              <w:rPr>
                <w:rFonts w:eastAsia="MS Mincho" w:cs="Arial"/>
                <w:szCs w:val="18"/>
              </w:rPr>
            </w:pPr>
            <w:r w:rsidRPr="00ED4BD9">
              <w:t>Optional capability via camera</w:t>
            </w:r>
          </w:p>
        </w:tc>
        <w:tc>
          <w:tcPr>
            <w:tcW w:w="1071" w:type="pct"/>
            <w:tcBorders>
              <w:top w:val="single" w:sz="4" w:space="0" w:color="A6A6A6"/>
              <w:left w:val="single" w:sz="4" w:space="0" w:color="A6A6A6"/>
              <w:bottom w:val="single" w:sz="4" w:space="0" w:color="A6A6A6"/>
              <w:right w:val="nil"/>
            </w:tcBorders>
            <w:vAlign w:val="center"/>
          </w:tcPr>
          <w:p w14:paraId="34EA407B" w14:textId="116BA349" w:rsidR="00FF590C" w:rsidRPr="005A57A1" w:rsidRDefault="00FF590C" w:rsidP="00F23E97">
            <w:pPr>
              <w:pStyle w:val="TableB"/>
              <w:spacing w:before="0" w:after="0"/>
              <w:rPr>
                <w:rFonts w:eastAsia="MS Mincho" w:cs="Arial"/>
                <w:szCs w:val="18"/>
              </w:rPr>
            </w:pPr>
            <w:r w:rsidRPr="005A57A1">
              <w:rPr>
                <w:rFonts w:eastAsia="MS Mincho"/>
              </w:rPr>
              <w:t>1D&amp;PDF417 Laser Class II or 1D&amp;2D CMOS Imager</w:t>
            </w:r>
          </w:p>
        </w:tc>
      </w:tr>
      <w:tr w:rsidR="00FF590C" w:rsidRPr="0057417C" w14:paraId="69D4F1F7" w14:textId="77777777" w:rsidTr="008754BF">
        <w:tc>
          <w:tcPr>
            <w:tcW w:w="706" w:type="pct"/>
            <w:tcBorders>
              <w:top w:val="single" w:sz="4" w:space="0" w:color="A6A6A6"/>
              <w:left w:val="nil"/>
              <w:bottom w:val="single" w:sz="4" w:space="0" w:color="A6A6A6"/>
              <w:right w:val="single" w:sz="4" w:space="0" w:color="A6A6A6"/>
            </w:tcBorders>
            <w:vAlign w:val="center"/>
          </w:tcPr>
          <w:p w14:paraId="209602CA" w14:textId="4162C0E9" w:rsidR="00FF590C" w:rsidRPr="0057417C" w:rsidRDefault="00FF590C" w:rsidP="00F23E97">
            <w:pPr>
              <w:pStyle w:val="TableB"/>
              <w:spacing w:before="0" w:after="0"/>
            </w:pPr>
            <w:r w:rsidRPr="00270EA7">
              <w:t>Camera</w:t>
            </w:r>
          </w:p>
        </w:tc>
        <w:tc>
          <w:tcPr>
            <w:tcW w:w="1076" w:type="pct"/>
            <w:gridSpan w:val="2"/>
            <w:tcBorders>
              <w:top w:val="single" w:sz="4" w:space="0" w:color="A6A6A6"/>
              <w:left w:val="single" w:sz="4" w:space="0" w:color="A6A6A6"/>
              <w:bottom w:val="single" w:sz="4" w:space="0" w:color="A6A6A6"/>
              <w:right w:val="single" w:sz="4" w:space="0" w:color="A6A6A6"/>
            </w:tcBorders>
            <w:vAlign w:val="center"/>
          </w:tcPr>
          <w:p w14:paraId="35F5CB5C" w14:textId="19DCD642" w:rsidR="00FF590C" w:rsidRPr="00D50AAF" w:rsidRDefault="00FF590C" w:rsidP="001C3ABE">
            <w:pPr>
              <w:pStyle w:val="TableB"/>
              <w:spacing w:before="0" w:after="0"/>
            </w:pPr>
            <w:r w:rsidRPr="005A57A1">
              <w:t>Autofocus 3.2 MP with user</w:t>
            </w:r>
            <w:r w:rsidR="001C3ABE">
              <w:noBreakHyphen/>
            </w:r>
            <w:r w:rsidRPr="005A57A1">
              <w:t>controllable flash; supports integrated 1D/2D bar code capture</w:t>
            </w:r>
          </w:p>
        </w:tc>
        <w:tc>
          <w:tcPr>
            <w:tcW w:w="1074" w:type="pct"/>
            <w:gridSpan w:val="3"/>
            <w:tcBorders>
              <w:top w:val="single" w:sz="4" w:space="0" w:color="A6A6A6"/>
              <w:left w:val="single" w:sz="4" w:space="0" w:color="A6A6A6"/>
              <w:bottom w:val="single" w:sz="4" w:space="0" w:color="A6A6A6"/>
              <w:right w:val="single" w:sz="4" w:space="0" w:color="A6A6A6"/>
            </w:tcBorders>
            <w:vAlign w:val="center"/>
          </w:tcPr>
          <w:p w14:paraId="3187694E" w14:textId="0EDAB1BE" w:rsidR="00FF590C" w:rsidRDefault="00FF590C" w:rsidP="00F23E97">
            <w:pPr>
              <w:pStyle w:val="TableB"/>
              <w:spacing w:before="0" w:after="0"/>
              <w:rPr>
                <w:rFonts w:cs="Arial"/>
                <w:szCs w:val="18"/>
              </w:rPr>
            </w:pPr>
            <w:r w:rsidRPr="00A13D8B">
              <w:t>3MP camera/autofocus/flash LED</w:t>
            </w:r>
          </w:p>
        </w:tc>
        <w:tc>
          <w:tcPr>
            <w:tcW w:w="1073" w:type="pct"/>
            <w:gridSpan w:val="3"/>
            <w:tcBorders>
              <w:top w:val="single" w:sz="4" w:space="0" w:color="A6A6A6"/>
              <w:left w:val="single" w:sz="4" w:space="0" w:color="A6A6A6"/>
              <w:bottom w:val="single" w:sz="4" w:space="0" w:color="A6A6A6"/>
              <w:right w:val="single" w:sz="4" w:space="0" w:color="A6A6A6"/>
            </w:tcBorders>
            <w:vAlign w:val="center"/>
          </w:tcPr>
          <w:p w14:paraId="32DFA9DB" w14:textId="76E17DB1" w:rsidR="00FF590C" w:rsidRDefault="00FF590C" w:rsidP="00F23E97">
            <w:pPr>
              <w:pStyle w:val="TableB"/>
              <w:spacing w:before="0" w:after="0"/>
              <w:rPr>
                <w:rFonts w:eastAsia="MS Mincho" w:cs="Arial"/>
                <w:szCs w:val="18"/>
              </w:rPr>
            </w:pPr>
            <w:r w:rsidRPr="00ED4BD9">
              <w:rPr>
                <w:rFonts w:eastAsia="MS Mincho"/>
              </w:rPr>
              <w:t>3 megapixel autofocus camera with LED flash</w:t>
            </w:r>
          </w:p>
        </w:tc>
        <w:tc>
          <w:tcPr>
            <w:tcW w:w="1071" w:type="pct"/>
            <w:tcBorders>
              <w:top w:val="single" w:sz="4" w:space="0" w:color="A6A6A6"/>
              <w:left w:val="single" w:sz="4" w:space="0" w:color="A6A6A6"/>
              <w:bottom w:val="single" w:sz="4" w:space="0" w:color="A6A6A6"/>
              <w:right w:val="nil"/>
            </w:tcBorders>
            <w:vAlign w:val="center"/>
          </w:tcPr>
          <w:p w14:paraId="49840C34" w14:textId="4295DA26" w:rsidR="00FF590C" w:rsidRPr="005A57A1" w:rsidRDefault="00FF590C" w:rsidP="00F23E97">
            <w:pPr>
              <w:pStyle w:val="TableB"/>
              <w:spacing w:before="0" w:after="0"/>
              <w:rPr>
                <w:rFonts w:eastAsia="MS Mincho" w:cs="Arial"/>
                <w:szCs w:val="18"/>
              </w:rPr>
            </w:pPr>
            <w:r w:rsidRPr="005A57A1">
              <w:rPr>
                <w:rFonts w:eastAsia="MS Mincho"/>
              </w:rPr>
              <w:t>5 megapixel autofocus camera with LED</w:t>
            </w:r>
            <w:r w:rsidR="005A2E6E">
              <w:rPr>
                <w:rFonts w:eastAsia="MS Mincho"/>
              </w:rPr>
              <w:t xml:space="preserve"> flash / Ultra bright LED flash </w:t>
            </w:r>
            <w:r w:rsidRPr="005A57A1">
              <w:rPr>
                <w:rFonts w:eastAsia="MS Mincho"/>
              </w:rPr>
              <w:t>(optional)</w:t>
            </w:r>
          </w:p>
        </w:tc>
      </w:tr>
      <w:tr w:rsidR="00FF590C" w:rsidRPr="0057417C" w14:paraId="57CB4BE0" w14:textId="77777777" w:rsidTr="008754BF">
        <w:tc>
          <w:tcPr>
            <w:tcW w:w="706" w:type="pct"/>
            <w:tcBorders>
              <w:top w:val="single" w:sz="4" w:space="0" w:color="A6A6A6"/>
              <w:left w:val="nil"/>
              <w:bottom w:val="nil"/>
              <w:right w:val="single" w:sz="4" w:space="0" w:color="A6A6A6"/>
            </w:tcBorders>
            <w:vAlign w:val="center"/>
          </w:tcPr>
          <w:p w14:paraId="40672C14" w14:textId="6A5AFD39" w:rsidR="00FF590C" w:rsidRPr="0057417C" w:rsidRDefault="00FF590C" w:rsidP="00F23E97">
            <w:pPr>
              <w:pStyle w:val="TableB"/>
              <w:spacing w:before="0" w:after="0"/>
            </w:pPr>
            <w:r>
              <w:t>NFC/HF-RFID</w:t>
            </w:r>
          </w:p>
        </w:tc>
        <w:tc>
          <w:tcPr>
            <w:tcW w:w="1076" w:type="pct"/>
            <w:gridSpan w:val="2"/>
            <w:tcBorders>
              <w:top w:val="single" w:sz="4" w:space="0" w:color="A6A6A6"/>
              <w:left w:val="single" w:sz="4" w:space="0" w:color="A6A6A6"/>
              <w:bottom w:val="nil"/>
              <w:right w:val="single" w:sz="4" w:space="0" w:color="A6A6A6"/>
            </w:tcBorders>
            <w:vAlign w:val="center"/>
          </w:tcPr>
          <w:p w14:paraId="5112DFE5" w14:textId="3FB16406" w:rsidR="00FF590C" w:rsidRPr="00D50AAF" w:rsidRDefault="00FF590C" w:rsidP="00F23E97">
            <w:pPr>
              <w:pStyle w:val="TableB"/>
              <w:spacing w:before="0" w:after="0"/>
            </w:pPr>
            <w:r>
              <w:t>Yes*</w:t>
            </w:r>
          </w:p>
        </w:tc>
        <w:tc>
          <w:tcPr>
            <w:tcW w:w="1074" w:type="pct"/>
            <w:gridSpan w:val="3"/>
            <w:tcBorders>
              <w:top w:val="single" w:sz="4" w:space="0" w:color="A6A6A6"/>
              <w:left w:val="single" w:sz="4" w:space="0" w:color="A6A6A6"/>
              <w:bottom w:val="nil"/>
              <w:right w:val="single" w:sz="4" w:space="0" w:color="A6A6A6"/>
            </w:tcBorders>
            <w:vAlign w:val="center"/>
          </w:tcPr>
          <w:p w14:paraId="5C242BDB" w14:textId="13571EBD" w:rsidR="00FF590C" w:rsidRDefault="00FF590C" w:rsidP="00F23E97">
            <w:pPr>
              <w:pStyle w:val="TableB"/>
              <w:spacing w:before="0" w:after="0"/>
              <w:rPr>
                <w:rFonts w:cs="Arial"/>
                <w:szCs w:val="18"/>
              </w:rPr>
            </w:pPr>
            <w:r>
              <w:t>No</w:t>
            </w:r>
          </w:p>
        </w:tc>
        <w:tc>
          <w:tcPr>
            <w:tcW w:w="1073" w:type="pct"/>
            <w:gridSpan w:val="3"/>
            <w:tcBorders>
              <w:top w:val="single" w:sz="4" w:space="0" w:color="A6A6A6"/>
              <w:left w:val="single" w:sz="4" w:space="0" w:color="A6A6A6"/>
              <w:bottom w:val="nil"/>
              <w:right w:val="single" w:sz="4" w:space="0" w:color="A6A6A6"/>
            </w:tcBorders>
            <w:vAlign w:val="center"/>
          </w:tcPr>
          <w:p w14:paraId="72B35E53" w14:textId="1042E2FF" w:rsidR="00FF590C" w:rsidRDefault="00FF590C" w:rsidP="00F23E97">
            <w:pPr>
              <w:pStyle w:val="TableB"/>
              <w:spacing w:before="0" w:after="0"/>
              <w:rPr>
                <w:rFonts w:eastAsia="MS Mincho" w:cs="Arial"/>
                <w:szCs w:val="18"/>
              </w:rPr>
            </w:pPr>
            <w:r>
              <w:t>No</w:t>
            </w:r>
          </w:p>
        </w:tc>
        <w:tc>
          <w:tcPr>
            <w:tcW w:w="1071" w:type="pct"/>
            <w:tcBorders>
              <w:top w:val="single" w:sz="4" w:space="0" w:color="A6A6A6"/>
              <w:left w:val="single" w:sz="4" w:space="0" w:color="A6A6A6"/>
              <w:bottom w:val="nil"/>
              <w:right w:val="nil"/>
            </w:tcBorders>
            <w:vAlign w:val="center"/>
          </w:tcPr>
          <w:p w14:paraId="66369A53" w14:textId="710B1C29" w:rsidR="00FF590C" w:rsidRPr="005A57A1" w:rsidRDefault="00FF590C" w:rsidP="00F23E97">
            <w:pPr>
              <w:pStyle w:val="TableB"/>
              <w:spacing w:before="0" w:after="0"/>
              <w:rPr>
                <w:rFonts w:eastAsia="MS Mincho" w:cs="Arial"/>
                <w:szCs w:val="18"/>
              </w:rPr>
            </w:pPr>
            <w:r>
              <w:t>No</w:t>
            </w:r>
          </w:p>
        </w:tc>
      </w:tr>
      <w:tr w:rsidR="003347B1" w:rsidRPr="0057417C" w14:paraId="62CF2F03"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5000" w:type="pct"/>
            <w:gridSpan w:val="10"/>
            <w:tcBorders>
              <w:top w:val="nil"/>
              <w:bottom w:val="nil"/>
            </w:tcBorders>
            <w:shd w:val="clear" w:color="auto" w:fill="DCDCDE"/>
            <w:vAlign w:val="center"/>
          </w:tcPr>
          <w:p w14:paraId="7D5FE488" w14:textId="77777777" w:rsidR="003347B1" w:rsidRDefault="003347B1" w:rsidP="004E726A">
            <w:pPr>
              <w:pStyle w:val="TableSubhead2"/>
              <w:rPr>
                <w:bCs/>
              </w:rPr>
            </w:pPr>
            <w:r>
              <w:lastRenderedPageBreak/>
              <w:t>Data Capture Options</w:t>
            </w:r>
          </w:p>
        </w:tc>
      </w:tr>
      <w:tr w:rsidR="003347B1" w:rsidRPr="0057417C" w14:paraId="50EE39CB"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719" w:type="pct"/>
            <w:gridSpan w:val="2"/>
            <w:tcBorders>
              <w:top w:val="nil"/>
            </w:tcBorders>
            <w:vAlign w:val="center"/>
          </w:tcPr>
          <w:p w14:paraId="414B7ECD" w14:textId="77777777" w:rsidR="003347B1" w:rsidRPr="00270EA7" w:rsidRDefault="003347B1" w:rsidP="003128CE">
            <w:pPr>
              <w:pStyle w:val="TableA"/>
            </w:pPr>
            <w:r w:rsidRPr="00270EA7">
              <w:t>Scanning</w:t>
            </w:r>
          </w:p>
        </w:tc>
        <w:tc>
          <w:tcPr>
            <w:tcW w:w="1070" w:type="pct"/>
            <w:gridSpan w:val="2"/>
            <w:tcBorders>
              <w:top w:val="nil"/>
            </w:tcBorders>
            <w:vAlign w:val="center"/>
          </w:tcPr>
          <w:p w14:paraId="084C49DB" w14:textId="417A307A" w:rsidR="003347B1" w:rsidRPr="005A57A1" w:rsidRDefault="003347B1" w:rsidP="00F23E97">
            <w:pPr>
              <w:pStyle w:val="TableB"/>
              <w:spacing w:before="0" w:after="0"/>
            </w:pPr>
            <w:r w:rsidRPr="005A57A1">
              <w:t>1D</w:t>
            </w:r>
            <w:r w:rsidRPr="005A57A1">
              <w:rPr>
                <w:position w:val="5"/>
                <w:vertAlign w:val="superscript"/>
              </w:rPr>
              <w:t xml:space="preserve">* </w:t>
            </w:r>
            <w:r w:rsidRPr="005A57A1">
              <w:t>laser with Adaptive Scan</w:t>
            </w:r>
            <w:r>
              <w:t>ning</w:t>
            </w:r>
            <w:r w:rsidR="005A2E6E">
              <w:t> </w:t>
            </w:r>
            <w:r w:rsidRPr="005A57A1">
              <w:t>technology</w:t>
            </w:r>
          </w:p>
        </w:tc>
        <w:tc>
          <w:tcPr>
            <w:tcW w:w="1070" w:type="pct"/>
            <w:gridSpan w:val="3"/>
            <w:tcBorders>
              <w:top w:val="nil"/>
            </w:tcBorders>
            <w:vAlign w:val="center"/>
          </w:tcPr>
          <w:p w14:paraId="71B9FFB1" w14:textId="77777777" w:rsidR="003347B1" w:rsidRPr="00A13D8B" w:rsidRDefault="003347B1" w:rsidP="00F23E97">
            <w:pPr>
              <w:pStyle w:val="TableB"/>
              <w:spacing w:before="0" w:after="0"/>
            </w:pPr>
            <w:r w:rsidRPr="00A13D8B">
              <w:t>Honeywell 1D scan engine</w:t>
            </w:r>
          </w:p>
        </w:tc>
        <w:tc>
          <w:tcPr>
            <w:tcW w:w="1070" w:type="pct"/>
            <w:gridSpan w:val="2"/>
            <w:tcBorders>
              <w:top w:val="nil"/>
            </w:tcBorders>
            <w:vAlign w:val="center"/>
          </w:tcPr>
          <w:p w14:paraId="07931ECB" w14:textId="77777777" w:rsidR="003347B1" w:rsidRPr="00ED4BD9" w:rsidRDefault="003347B1" w:rsidP="00F23E97">
            <w:pPr>
              <w:pStyle w:val="TableB"/>
              <w:spacing w:before="0" w:after="0"/>
            </w:pPr>
            <w:r w:rsidRPr="00ED4BD9">
              <w:t>Optional capability via camera</w:t>
            </w:r>
          </w:p>
        </w:tc>
        <w:tc>
          <w:tcPr>
            <w:tcW w:w="1071" w:type="pct"/>
            <w:tcBorders>
              <w:top w:val="nil"/>
            </w:tcBorders>
            <w:vAlign w:val="center"/>
          </w:tcPr>
          <w:p w14:paraId="3210FE08" w14:textId="77777777" w:rsidR="003347B1" w:rsidRPr="005A57A1" w:rsidRDefault="003347B1" w:rsidP="00F23E97">
            <w:pPr>
              <w:pStyle w:val="TableB"/>
              <w:spacing w:before="0" w:after="0"/>
            </w:pPr>
            <w:r w:rsidRPr="005A57A1">
              <w:rPr>
                <w:rFonts w:eastAsia="MS Mincho"/>
              </w:rPr>
              <w:t>1D&amp;PDF417 Laser Class II or 1D&amp;2D CMOS Imager</w:t>
            </w:r>
          </w:p>
        </w:tc>
      </w:tr>
      <w:tr w:rsidR="003347B1" w:rsidRPr="0057417C" w14:paraId="4D971934"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719" w:type="pct"/>
            <w:gridSpan w:val="2"/>
            <w:vAlign w:val="center"/>
          </w:tcPr>
          <w:p w14:paraId="5E2C061F" w14:textId="77777777" w:rsidR="003347B1" w:rsidRPr="00270EA7" w:rsidRDefault="003347B1" w:rsidP="003128CE">
            <w:pPr>
              <w:pStyle w:val="TableA"/>
            </w:pPr>
            <w:r w:rsidRPr="00270EA7">
              <w:t>Camera</w:t>
            </w:r>
          </w:p>
        </w:tc>
        <w:tc>
          <w:tcPr>
            <w:tcW w:w="1070" w:type="pct"/>
            <w:gridSpan w:val="2"/>
            <w:vAlign w:val="center"/>
          </w:tcPr>
          <w:p w14:paraId="59F3CA3F" w14:textId="7B656E5D" w:rsidR="003347B1" w:rsidRPr="005A57A1" w:rsidRDefault="003347B1" w:rsidP="007006D0">
            <w:pPr>
              <w:pStyle w:val="TableB"/>
              <w:spacing w:before="0" w:after="0"/>
            </w:pPr>
            <w:r w:rsidRPr="005A57A1">
              <w:t>Autofocus 3.2 MP with user</w:t>
            </w:r>
            <w:r w:rsidR="007006D0">
              <w:noBreakHyphen/>
            </w:r>
            <w:r w:rsidRPr="005A57A1">
              <w:t>controllable flash; supports integrated 1D/2D bar code capture</w:t>
            </w:r>
          </w:p>
        </w:tc>
        <w:tc>
          <w:tcPr>
            <w:tcW w:w="1070" w:type="pct"/>
            <w:gridSpan w:val="3"/>
            <w:vAlign w:val="center"/>
          </w:tcPr>
          <w:p w14:paraId="78A2BDCE" w14:textId="77777777" w:rsidR="003347B1" w:rsidRPr="00A13D8B" w:rsidRDefault="003347B1" w:rsidP="00F23E97">
            <w:pPr>
              <w:pStyle w:val="TableB"/>
              <w:spacing w:before="0" w:after="0"/>
            </w:pPr>
            <w:r w:rsidRPr="00A13D8B">
              <w:t>3MP camera/autofocus/flash LED</w:t>
            </w:r>
          </w:p>
        </w:tc>
        <w:tc>
          <w:tcPr>
            <w:tcW w:w="1070" w:type="pct"/>
            <w:gridSpan w:val="2"/>
            <w:vAlign w:val="center"/>
          </w:tcPr>
          <w:p w14:paraId="16588FC2" w14:textId="77777777" w:rsidR="003347B1" w:rsidRPr="00ED4BD9" w:rsidRDefault="003347B1" w:rsidP="00F23E97">
            <w:pPr>
              <w:pStyle w:val="TableB"/>
              <w:spacing w:before="0" w:after="0"/>
              <w:rPr>
                <w:rFonts w:eastAsia="MS Mincho"/>
              </w:rPr>
            </w:pPr>
            <w:r w:rsidRPr="00ED4BD9">
              <w:rPr>
                <w:rFonts w:eastAsia="MS Mincho"/>
              </w:rPr>
              <w:t>3 megapixel autofocus camera with LED flash</w:t>
            </w:r>
          </w:p>
        </w:tc>
        <w:tc>
          <w:tcPr>
            <w:tcW w:w="1071" w:type="pct"/>
            <w:vAlign w:val="center"/>
          </w:tcPr>
          <w:p w14:paraId="5E8FCC22" w14:textId="647F3E9A" w:rsidR="003347B1" w:rsidRPr="005A57A1" w:rsidRDefault="003347B1" w:rsidP="00793B91">
            <w:pPr>
              <w:pStyle w:val="TableB"/>
              <w:spacing w:before="0" w:after="0"/>
            </w:pPr>
            <w:r w:rsidRPr="005A57A1">
              <w:rPr>
                <w:rFonts w:eastAsia="MS Mincho"/>
              </w:rPr>
              <w:t>5 megapixel autofocus camera with</w:t>
            </w:r>
            <w:r w:rsidR="004915D0">
              <w:rPr>
                <w:rFonts w:eastAsia="MS Mincho"/>
              </w:rPr>
              <w:t> </w:t>
            </w:r>
            <w:r w:rsidRPr="005A57A1">
              <w:rPr>
                <w:rFonts w:eastAsia="MS Mincho"/>
              </w:rPr>
              <w:t>LED</w:t>
            </w:r>
            <w:r w:rsidR="005A2E6E">
              <w:rPr>
                <w:rFonts w:eastAsia="MS Mincho"/>
              </w:rPr>
              <w:t xml:space="preserve"> flash / Ultra bright LED</w:t>
            </w:r>
            <w:r w:rsidR="00793B91">
              <w:rPr>
                <w:rFonts w:eastAsia="MS Mincho"/>
              </w:rPr>
              <w:t> </w:t>
            </w:r>
            <w:r w:rsidR="005A2E6E">
              <w:rPr>
                <w:rFonts w:eastAsia="MS Mincho"/>
              </w:rPr>
              <w:t>flash </w:t>
            </w:r>
            <w:r w:rsidRPr="005A57A1">
              <w:rPr>
                <w:rFonts w:eastAsia="MS Mincho"/>
              </w:rPr>
              <w:t>(optional)</w:t>
            </w:r>
          </w:p>
        </w:tc>
      </w:tr>
      <w:tr w:rsidR="003347B1" w:rsidRPr="0057417C" w14:paraId="137A91BD"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719" w:type="pct"/>
            <w:gridSpan w:val="2"/>
            <w:tcBorders>
              <w:bottom w:val="nil"/>
            </w:tcBorders>
            <w:vAlign w:val="center"/>
          </w:tcPr>
          <w:p w14:paraId="38AECC76" w14:textId="77777777" w:rsidR="003347B1" w:rsidRPr="00270EA7" w:rsidRDefault="003347B1" w:rsidP="003128CE">
            <w:pPr>
              <w:pStyle w:val="TableA"/>
            </w:pPr>
            <w:r>
              <w:t>NFC/HF-RFID</w:t>
            </w:r>
          </w:p>
        </w:tc>
        <w:tc>
          <w:tcPr>
            <w:tcW w:w="1070" w:type="pct"/>
            <w:gridSpan w:val="2"/>
            <w:tcBorders>
              <w:bottom w:val="nil"/>
            </w:tcBorders>
            <w:vAlign w:val="center"/>
          </w:tcPr>
          <w:p w14:paraId="24E6AC47" w14:textId="77777777" w:rsidR="003347B1" w:rsidRPr="00D476E6" w:rsidRDefault="003347B1" w:rsidP="00F23E97">
            <w:pPr>
              <w:pStyle w:val="TableB"/>
              <w:spacing w:before="0" w:after="0"/>
            </w:pPr>
            <w:r>
              <w:t>Yes*</w:t>
            </w:r>
          </w:p>
        </w:tc>
        <w:tc>
          <w:tcPr>
            <w:tcW w:w="1070" w:type="pct"/>
            <w:gridSpan w:val="3"/>
            <w:tcBorders>
              <w:bottom w:val="nil"/>
            </w:tcBorders>
            <w:vAlign w:val="center"/>
          </w:tcPr>
          <w:p w14:paraId="406BD85D" w14:textId="77777777" w:rsidR="003347B1" w:rsidRPr="00A13D8B" w:rsidRDefault="003347B1" w:rsidP="00F23E97">
            <w:pPr>
              <w:pStyle w:val="TableB"/>
              <w:spacing w:before="0" w:after="0"/>
            </w:pPr>
            <w:r>
              <w:t>No</w:t>
            </w:r>
          </w:p>
        </w:tc>
        <w:tc>
          <w:tcPr>
            <w:tcW w:w="1070" w:type="pct"/>
            <w:gridSpan w:val="2"/>
            <w:tcBorders>
              <w:bottom w:val="nil"/>
            </w:tcBorders>
            <w:vAlign w:val="center"/>
          </w:tcPr>
          <w:p w14:paraId="045846F3" w14:textId="77777777" w:rsidR="003347B1" w:rsidRPr="00ED4BD9" w:rsidRDefault="003347B1" w:rsidP="00F23E97">
            <w:pPr>
              <w:pStyle w:val="TableB"/>
              <w:spacing w:before="0" w:after="0"/>
            </w:pPr>
            <w:r>
              <w:t>No</w:t>
            </w:r>
          </w:p>
        </w:tc>
        <w:tc>
          <w:tcPr>
            <w:tcW w:w="1071" w:type="pct"/>
            <w:tcBorders>
              <w:bottom w:val="nil"/>
            </w:tcBorders>
            <w:vAlign w:val="center"/>
          </w:tcPr>
          <w:p w14:paraId="49A67F9D" w14:textId="77777777" w:rsidR="003347B1" w:rsidRPr="005A57A1" w:rsidRDefault="003347B1" w:rsidP="00F23E97">
            <w:pPr>
              <w:pStyle w:val="TableB"/>
              <w:spacing w:before="0" w:after="0"/>
            </w:pPr>
            <w:r>
              <w:t>No</w:t>
            </w:r>
          </w:p>
        </w:tc>
      </w:tr>
      <w:tr w:rsidR="003347B1" w:rsidRPr="0057417C" w14:paraId="0964FD86"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5000" w:type="pct"/>
            <w:gridSpan w:val="10"/>
            <w:tcBorders>
              <w:top w:val="nil"/>
              <w:bottom w:val="nil"/>
            </w:tcBorders>
            <w:shd w:val="clear" w:color="auto" w:fill="DCDCDE"/>
            <w:vAlign w:val="center"/>
          </w:tcPr>
          <w:p w14:paraId="6035C21F" w14:textId="77777777" w:rsidR="003347B1" w:rsidRPr="0057417C" w:rsidRDefault="003347B1" w:rsidP="004E726A">
            <w:pPr>
              <w:pStyle w:val="TableSubhead2"/>
            </w:pPr>
            <w:r>
              <w:t>User Interaction</w:t>
            </w:r>
          </w:p>
        </w:tc>
      </w:tr>
      <w:tr w:rsidR="003347B1" w:rsidRPr="0057417C" w14:paraId="52075014"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719" w:type="pct"/>
            <w:gridSpan w:val="2"/>
            <w:tcBorders>
              <w:top w:val="nil"/>
            </w:tcBorders>
            <w:vAlign w:val="center"/>
          </w:tcPr>
          <w:p w14:paraId="025EC47E" w14:textId="77777777" w:rsidR="003347B1" w:rsidRPr="005A57A1" w:rsidRDefault="003347B1" w:rsidP="003128CE">
            <w:pPr>
              <w:pStyle w:val="TableA"/>
            </w:pPr>
            <w:r w:rsidRPr="005A57A1">
              <w:t>Display</w:t>
            </w:r>
          </w:p>
        </w:tc>
        <w:tc>
          <w:tcPr>
            <w:tcW w:w="1070" w:type="pct"/>
            <w:gridSpan w:val="2"/>
            <w:tcBorders>
              <w:top w:val="nil"/>
            </w:tcBorders>
            <w:vAlign w:val="center"/>
          </w:tcPr>
          <w:p w14:paraId="08A4BBD7" w14:textId="77777777" w:rsidR="003347B1" w:rsidRPr="005A57A1" w:rsidRDefault="003347B1" w:rsidP="00F23E97">
            <w:pPr>
              <w:pStyle w:val="TableB"/>
              <w:spacing w:before="0" w:after="0"/>
            </w:pPr>
            <w:r w:rsidRPr="005A57A1">
              <w:t>Outdoor-viewable 3.2 in. QVGA with backlight, 240 W x 320 L</w:t>
            </w:r>
          </w:p>
        </w:tc>
        <w:tc>
          <w:tcPr>
            <w:tcW w:w="1070" w:type="pct"/>
            <w:gridSpan w:val="3"/>
            <w:tcBorders>
              <w:top w:val="nil"/>
            </w:tcBorders>
            <w:vAlign w:val="center"/>
          </w:tcPr>
          <w:p w14:paraId="32C6E513" w14:textId="77777777" w:rsidR="003347B1" w:rsidRPr="005A57A1" w:rsidRDefault="003347B1" w:rsidP="00F23E97">
            <w:pPr>
              <w:pStyle w:val="TableB"/>
              <w:spacing w:before="0" w:after="0"/>
            </w:pPr>
            <w:r w:rsidRPr="005A57A1">
              <w:t xml:space="preserve">2.8 in QVGA </w:t>
            </w:r>
            <w:proofErr w:type="spellStart"/>
            <w:r w:rsidRPr="005A57A1">
              <w:t>transmissive</w:t>
            </w:r>
            <w:proofErr w:type="spellEnd"/>
          </w:p>
        </w:tc>
        <w:tc>
          <w:tcPr>
            <w:tcW w:w="1070" w:type="pct"/>
            <w:gridSpan w:val="2"/>
            <w:tcBorders>
              <w:top w:val="nil"/>
            </w:tcBorders>
            <w:vAlign w:val="center"/>
          </w:tcPr>
          <w:p w14:paraId="134EDCB1" w14:textId="4BBEF6AB" w:rsidR="003347B1" w:rsidRPr="005A57A1" w:rsidRDefault="003347B1" w:rsidP="00F23E97">
            <w:pPr>
              <w:pStyle w:val="TableB"/>
              <w:spacing w:before="0" w:after="0"/>
            </w:pPr>
            <w:r w:rsidRPr="005A57A1">
              <w:rPr>
                <w:rFonts w:eastAsia="MS Mincho"/>
              </w:rPr>
              <w:t xml:space="preserve">3.5 in. QVGA with backlight, TFT </w:t>
            </w:r>
            <w:proofErr w:type="spellStart"/>
            <w:r w:rsidRPr="005A57A1">
              <w:rPr>
                <w:rFonts w:eastAsia="MS Mincho"/>
              </w:rPr>
              <w:t>TouchWindow</w:t>
            </w:r>
            <w:proofErr w:type="spellEnd"/>
            <w:r w:rsidRPr="005A57A1">
              <w:rPr>
                <w:rFonts w:eastAsia="MS Mincho"/>
              </w:rPr>
              <w:t xml:space="preserve"> LCD, 260K, 240 x 320</w:t>
            </w:r>
            <w:r w:rsidR="000755EF">
              <w:rPr>
                <w:rFonts w:eastAsia="MS Mincho"/>
              </w:rPr>
              <w:t xml:space="preserve"> </w:t>
            </w:r>
            <w:r w:rsidRPr="005A57A1">
              <w:rPr>
                <w:rFonts w:eastAsia="MS Mincho"/>
              </w:rPr>
              <w:t>(480 x 640 optional)</w:t>
            </w:r>
          </w:p>
        </w:tc>
        <w:tc>
          <w:tcPr>
            <w:tcW w:w="1071" w:type="pct"/>
            <w:tcBorders>
              <w:top w:val="nil"/>
            </w:tcBorders>
            <w:vAlign w:val="center"/>
          </w:tcPr>
          <w:p w14:paraId="537531E0" w14:textId="34A940E8" w:rsidR="003347B1" w:rsidRPr="00DA0CFA" w:rsidRDefault="003347B1" w:rsidP="00F23E97">
            <w:pPr>
              <w:pStyle w:val="TableB"/>
              <w:spacing w:before="0" w:after="0"/>
            </w:pPr>
            <w:r w:rsidRPr="00DA0CFA">
              <w:rPr>
                <w:rFonts w:eastAsia="MS Mincho"/>
              </w:rPr>
              <w:t>2.8 in. QVGA with backlight, TFT</w:t>
            </w:r>
            <w:r w:rsidR="00704492">
              <w:rPr>
                <w:rFonts w:ascii="Arial" w:eastAsia="MS Mincho" w:hAnsi="Arial" w:cs="Arial"/>
              </w:rPr>
              <w:noBreakHyphen/>
            </w:r>
            <w:r w:rsidRPr="00DA0CFA">
              <w:rPr>
                <w:rFonts w:eastAsia="MS Mincho"/>
              </w:rPr>
              <w:t>LCD, 260K, 240 x 320</w:t>
            </w:r>
          </w:p>
        </w:tc>
      </w:tr>
      <w:tr w:rsidR="003347B1" w:rsidRPr="0057417C" w14:paraId="15317590"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719" w:type="pct"/>
            <w:gridSpan w:val="2"/>
            <w:vAlign w:val="center"/>
          </w:tcPr>
          <w:p w14:paraId="7D97EE6C" w14:textId="77777777" w:rsidR="003347B1" w:rsidRPr="005A57A1" w:rsidRDefault="003347B1" w:rsidP="003128CE">
            <w:pPr>
              <w:pStyle w:val="TableA"/>
            </w:pPr>
            <w:r w:rsidRPr="005A57A1">
              <w:t>Keypad</w:t>
            </w:r>
          </w:p>
        </w:tc>
        <w:tc>
          <w:tcPr>
            <w:tcW w:w="1070" w:type="pct"/>
            <w:gridSpan w:val="2"/>
            <w:vAlign w:val="center"/>
          </w:tcPr>
          <w:p w14:paraId="48A2994C" w14:textId="77777777" w:rsidR="003347B1" w:rsidRPr="005A57A1" w:rsidRDefault="003347B1" w:rsidP="00F23E97">
            <w:pPr>
              <w:pStyle w:val="TableB"/>
              <w:spacing w:before="0" w:after="0"/>
            </w:pPr>
            <w:r w:rsidRPr="005A57A1">
              <w:t>26-key numeric</w:t>
            </w:r>
          </w:p>
        </w:tc>
        <w:tc>
          <w:tcPr>
            <w:tcW w:w="1070" w:type="pct"/>
            <w:gridSpan w:val="3"/>
            <w:vAlign w:val="center"/>
          </w:tcPr>
          <w:p w14:paraId="20DFE063" w14:textId="77777777" w:rsidR="003347B1" w:rsidRPr="005A57A1" w:rsidRDefault="003347B1" w:rsidP="00F23E97">
            <w:pPr>
              <w:pStyle w:val="TableB"/>
              <w:spacing w:before="0" w:after="0"/>
            </w:pPr>
            <w:r w:rsidRPr="005A57A1">
              <w:t>29 key numeric w/IMD keys</w:t>
            </w:r>
          </w:p>
        </w:tc>
        <w:tc>
          <w:tcPr>
            <w:tcW w:w="1070" w:type="pct"/>
            <w:gridSpan w:val="2"/>
            <w:vAlign w:val="center"/>
          </w:tcPr>
          <w:p w14:paraId="47AFFF65" w14:textId="418E4595" w:rsidR="003347B1" w:rsidRPr="005A57A1" w:rsidRDefault="003347B1" w:rsidP="00F23E97">
            <w:pPr>
              <w:pStyle w:val="TableB"/>
              <w:spacing w:before="0" w:after="0"/>
            </w:pPr>
            <w:r w:rsidRPr="005A57A1">
              <w:rPr>
                <w:rFonts w:eastAsia="MS Mincho"/>
              </w:rPr>
              <w:t>Navigation Key, Function Keys</w:t>
            </w:r>
          </w:p>
        </w:tc>
        <w:tc>
          <w:tcPr>
            <w:tcW w:w="1071" w:type="pct"/>
            <w:vAlign w:val="center"/>
          </w:tcPr>
          <w:p w14:paraId="45E59FD5" w14:textId="77777777" w:rsidR="003347B1" w:rsidRPr="00DA0CFA" w:rsidRDefault="003347B1" w:rsidP="00F23E97">
            <w:pPr>
              <w:pStyle w:val="TableB"/>
              <w:spacing w:before="0" w:after="0"/>
            </w:pPr>
            <w:r w:rsidRPr="00DA0CFA">
              <w:rPr>
                <w:rFonts w:eastAsia="MS Mincho"/>
              </w:rPr>
              <w:t>Numeric / QWERTY / AZERTY / QWERTZ</w:t>
            </w:r>
          </w:p>
        </w:tc>
      </w:tr>
      <w:tr w:rsidR="003347B1" w:rsidRPr="0057417C" w14:paraId="2DB2678E"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719" w:type="pct"/>
            <w:gridSpan w:val="2"/>
            <w:tcBorders>
              <w:bottom w:val="nil"/>
            </w:tcBorders>
            <w:vAlign w:val="center"/>
          </w:tcPr>
          <w:p w14:paraId="2577DE38" w14:textId="77777777" w:rsidR="003347B1" w:rsidRPr="005A57A1" w:rsidRDefault="003347B1" w:rsidP="003128CE">
            <w:pPr>
              <w:pStyle w:val="TableA"/>
            </w:pPr>
            <w:r w:rsidRPr="005A57A1">
              <w:t>Notifications</w:t>
            </w:r>
          </w:p>
        </w:tc>
        <w:tc>
          <w:tcPr>
            <w:tcW w:w="1070" w:type="pct"/>
            <w:gridSpan w:val="2"/>
            <w:tcBorders>
              <w:bottom w:val="nil"/>
            </w:tcBorders>
            <w:vAlign w:val="center"/>
          </w:tcPr>
          <w:p w14:paraId="0294DA12" w14:textId="5912D37D" w:rsidR="003347B1" w:rsidRPr="005A57A1" w:rsidRDefault="003347B1" w:rsidP="00A536EA">
            <w:pPr>
              <w:pStyle w:val="TableB"/>
              <w:spacing w:before="0" w:after="0"/>
            </w:pPr>
            <w:r w:rsidRPr="005A57A1">
              <w:t>Vibrator and audible tone plus multi</w:t>
            </w:r>
            <w:r w:rsidR="00A536EA">
              <w:noBreakHyphen/>
            </w:r>
            <w:r w:rsidRPr="005A57A1">
              <w:t>color LED</w:t>
            </w:r>
          </w:p>
        </w:tc>
        <w:tc>
          <w:tcPr>
            <w:tcW w:w="1070" w:type="pct"/>
            <w:gridSpan w:val="3"/>
            <w:tcBorders>
              <w:bottom w:val="nil"/>
            </w:tcBorders>
            <w:vAlign w:val="center"/>
          </w:tcPr>
          <w:p w14:paraId="237EA235" w14:textId="74911581" w:rsidR="003347B1" w:rsidRPr="005A57A1" w:rsidRDefault="003347B1" w:rsidP="00F23E97">
            <w:pPr>
              <w:pStyle w:val="TableB"/>
              <w:spacing w:before="0" w:after="0"/>
            </w:pPr>
            <w:r w:rsidRPr="005A57A1">
              <w:t>Not specified</w:t>
            </w:r>
          </w:p>
        </w:tc>
        <w:tc>
          <w:tcPr>
            <w:tcW w:w="1070" w:type="pct"/>
            <w:gridSpan w:val="2"/>
            <w:tcBorders>
              <w:bottom w:val="nil"/>
            </w:tcBorders>
            <w:vAlign w:val="center"/>
          </w:tcPr>
          <w:p w14:paraId="4C21918A" w14:textId="77777777" w:rsidR="003347B1" w:rsidRPr="005A57A1" w:rsidRDefault="003347B1" w:rsidP="00F23E97">
            <w:pPr>
              <w:pStyle w:val="TableB"/>
              <w:spacing w:before="0" w:after="0"/>
            </w:pPr>
            <w:r w:rsidRPr="005A57A1">
              <w:t>Not specified</w:t>
            </w:r>
          </w:p>
        </w:tc>
        <w:tc>
          <w:tcPr>
            <w:tcW w:w="1071" w:type="pct"/>
            <w:tcBorders>
              <w:bottom w:val="nil"/>
            </w:tcBorders>
            <w:vAlign w:val="center"/>
          </w:tcPr>
          <w:p w14:paraId="3ED93426" w14:textId="77777777" w:rsidR="003347B1" w:rsidRPr="005A57A1" w:rsidRDefault="003347B1" w:rsidP="00F23E97">
            <w:pPr>
              <w:pStyle w:val="TableB"/>
              <w:spacing w:before="0" w:after="0"/>
            </w:pPr>
            <w:r w:rsidRPr="005A57A1">
              <w:t>Not specified</w:t>
            </w:r>
          </w:p>
        </w:tc>
      </w:tr>
      <w:tr w:rsidR="003347B1" w:rsidRPr="0057417C" w14:paraId="72C15A3B"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5000" w:type="pct"/>
            <w:gridSpan w:val="10"/>
            <w:tcBorders>
              <w:top w:val="nil"/>
              <w:bottom w:val="nil"/>
            </w:tcBorders>
            <w:shd w:val="clear" w:color="auto" w:fill="DCDCDE"/>
            <w:vAlign w:val="center"/>
          </w:tcPr>
          <w:p w14:paraId="303B6C95" w14:textId="77777777" w:rsidR="003347B1" w:rsidRPr="00ED4BD9" w:rsidRDefault="003347B1" w:rsidP="004E726A">
            <w:pPr>
              <w:pStyle w:val="TableSubhead2"/>
              <w:rPr>
                <w:rFonts w:cs="Arial"/>
                <w:szCs w:val="18"/>
              </w:rPr>
            </w:pPr>
            <w:r>
              <w:t>Power</w:t>
            </w:r>
          </w:p>
        </w:tc>
      </w:tr>
      <w:tr w:rsidR="003347B1" w:rsidRPr="0057417C" w14:paraId="40F450F9"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719" w:type="pct"/>
            <w:gridSpan w:val="2"/>
            <w:tcBorders>
              <w:top w:val="nil"/>
            </w:tcBorders>
            <w:vAlign w:val="center"/>
          </w:tcPr>
          <w:p w14:paraId="7EAF7BEC" w14:textId="77777777" w:rsidR="003347B1" w:rsidRDefault="003347B1" w:rsidP="003128CE">
            <w:pPr>
              <w:pStyle w:val="TableA"/>
            </w:pPr>
            <w:r>
              <w:t>Standard Battery</w:t>
            </w:r>
          </w:p>
        </w:tc>
        <w:tc>
          <w:tcPr>
            <w:tcW w:w="1070" w:type="pct"/>
            <w:gridSpan w:val="2"/>
            <w:tcBorders>
              <w:top w:val="nil"/>
            </w:tcBorders>
            <w:vAlign w:val="center"/>
          </w:tcPr>
          <w:p w14:paraId="2D31FB8E" w14:textId="77777777" w:rsidR="003347B1" w:rsidRPr="00DB3231" w:rsidRDefault="003347B1" w:rsidP="00F23E97">
            <w:pPr>
              <w:pStyle w:val="TableB"/>
              <w:spacing w:before="0" w:after="0"/>
            </w:pPr>
            <w:r w:rsidRPr="001B2DE7">
              <w:t xml:space="preserve">Rechargeable Lithium Ion 3.7V, 3080 </w:t>
            </w:r>
            <w:proofErr w:type="spellStart"/>
            <w:r w:rsidRPr="001B2DE7">
              <w:t>mAh</w:t>
            </w:r>
            <w:proofErr w:type="spellEnd"/>
          </w:p>
        </w:tc>
        <w:tc>
          <w:tcPr>
            <w:tcW w:w="1070" w:type="pct"/>
            <w:gridSpan w:val="3"/>
            <w:tcBorders>
              <w:top w:val="nil"/>
            </w:tcBorders>
            <w:vAlign w:val="center"/>
          </w:tcPr>
          <w:p w14:paraId="718C42EF" w14:textId="77777777" w:rsidR="003347B1" w:rsidRPr="00D85011" w:rsidRDefault="003347B1" w:rsidP="00F23E97">
            <w:pPr>
              <w:pStyle w:val="TableB"/>
              <w:spacing w:before="0" w:after="0"/>
              <w:rPr>
                <w:rFonts w:ascii="Arial" w:hAnsi="Arial" w:cs="Arial"/>
              </w:rPr>
            </w:pPr>
            <w:r w:rsidRPr="00A13D8B">
              <w:rPr>
                <w:rFonts w:ascii="Arial" w:hAnsi="Arial" w:cs="Arial"/>
              </w:rPr>
              <w:t>Li-ion, 5.7 watt hour</w:t>
            </w:r>
          </w:p>
        </w:tc>
        <w:tc>
          <w:tcPr>
            <w:tcW w:w="1070" w:type="pct"/>
            <w:gridSpan w:val="2"/>
            <w:tcBorders>
              <w:top w:val="nil"/>
            </w:tcBorders>
            <w:vAlign w:val="center"/>
          </w:tcPr>
          <w:p w14:paraId="2CF0CE8D" w14:textId="5BD92E24" w:rsidR="003347B1" w:rsidRPr="00ED4BD9" w:rsidRDefault="003347B1" w:rsidP="00F23E97">
            <w:pPr>
              <w:pStyle w:val="TableB"/>
              <w:spacing w:before="0" w:after="0"/>
              <w:rPr>
                <w:rFonts w:ascii="Arial" w:hAnsi="Arial" w:cs="Arial"/>
              </w:rPr>
            </w:pPr>
            <w:r w:rsidRPr="00ED4BD9">
              <w:rPr>
                <w:rFonts w:ascii="Arial" w:eastAsia="MS Mincho" w:hAnsi="Arial" w:cs="Arial"/>
              </w:rPr>
              <w:t>Rechargeable, 3.7V 1,600mAh, Li</w:t>
            </w:r>
            <w:r w:rsidR="009D402F">
              <w:rPr>
                <w:rFonts w:ascii="Arial" w:eastAsia="MS Mincho" w:hAnsi="Arial" w:cs="Arial"/>
              </w:rPr>
              <w:noBreakHyphen/>
            </w:r>
            <w:r w:rsidRPr="00ED4BD9">
              <w:rPr>
                <w:rFonts w:ascii="Arial" w:eastAsia="MS Mincho" w:hAnsi="Arial" w:cs="Arial"/>
              </w:rPr>
              <w:t>ion</w:t>
            </w:r>
          </w:p>
        </w:tc>
        <w:tc>
          <w:tcPr>
            <w:tcW w:w="1071" w:type="pct"/>
            <w:tcBorders>
              <w:top w:val="nil"/>
            </w:tcBorders>
            <w:vAlign w:val="center"/>
          </w:tcPr>
          <w:p w14:paraId="2D30B74A" w14:textId="11661BCD" w:rsidR="003347B1" w:rsidRPr="005A57A1" w:rsidRDefault="003347B1" w:rsidP="009D402F">
            <w:pPr>
              <w:pStyle w:val="TableB"/>
              <w:spacing w:before="0" w:after="0"/>
              <w:rPr>
                <w:rFonts w:ascii="Arial" w:hAnsi="Arial" w:cs="Arial"/>
              </w:rPr>
            </w:pPr>
            <w:r w:rsidRPr="005A57A1">
              <w:rPr>
                <w:rFonts w:ascii="Arial" w:eastAsia="MS Mincho" w:hAnsi="Arial" w:cs="Arial"/>
              </w:rPr>
              <w:t>Rechargeable, 3.7V, 1,500mAh, Li</w:t>
            </w:r>
            <w:r w:rsidR="009D402F">
              <w:rPr>
                <w:rFonts w:ascii="Arial" w:eastAsia="MS Mincho" w:hAnsi="Arial" w:cs="Arial"/>
              </w:rPr>
              <w:noBreakHyphen/>
            </w:r>
            <w:r w:rsidRPr="005A57A1">
              <w:rPr>
                <w:rFonts w:ascii="Arial" w:eastAsia="MS Mincho" w:hAnsi="Arial" w:cs="Arial"/>
              </w:rPr>
              <w:t>ion </w:t>
            </w:r>
          </w:p>
        </w:tc>
      </w:tr>
      <w:tr w:rsidR="003347B1" w:rsidRPr="0057417C" w14:paraId="48AE3002"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719" w:type="pct"/>
            <w:gridSpan w:val="2"/>
            <w:vAlign w:val="center"/>
          </w:tcPr>
          <w:p w14:paraId="77D3380C" w14:textId="77777777" w:rsidR="003347B1" w:rsidRDefault="003347B1" w:rsidP="003128CE">
            <w:pPr>
              <w:pStyle w:val="TableA"/>
            </w:pPr>
            <w:r>
              <w:t>Extended Battery</w:t>
            </w:r>
          </w:p>
        </w:tc>
        <w:tc>
          <w:tcPr>
            <w:tcW w:w="1070" w:type="pct"/>
            <w:gridSpan w:val="2"/>
            <w:vAlign w:val="center"/>
          </w:tcPr>
          <w:p w14:paraId="7D1A0B28" w14:textId="77777777" w:rsidR="003347B1" w:rsidRPr="00DB3231" w:rsidRDefault="003347B1" w:rsidP="00F23E97">
            <w:pPr>
              <w:pStyle w:val="TableB"/>
              <w:spacing w:before="0" w:after="0"/>
            </w:pPr>
            <w:r>
              <w:t>No</w:t>
            </w:r>
          </w:p>
        </w:tc>
        <w:tc>
          <w:tcPr>
            <w:tcW w:w="1070" w:type="pct"/>
            <w:gridSpan w:val="3"/>
            <w:vAlign w:val="center"/>
          </w:tcPr>
          <w:p w14:paraId="6B2B05D3" w14:textId="77777777" w:rsidR="003347B1" w:rsidRPr="00D85011" w:rsidRDefault="003347B1" w:rsidP="00F23E97">
            <w:pPr>
              <w:pStyle w:val="TableB"/>
              <w:spacing w:before="0" w:after="0"/>
              <w:rPr>
                <w:rFonts w:ascii="Arial" w:hAnsi="Arial" w:cs="Arial"/>
              </w:rPr>
            </w:pPr>
            <w:r>
              <w:rPr>
                <w:rFonts w:ascii="Arial" w:hAnsi="Arial" w:cs="Univers 47 CondensedLight"/>
                <w:szCs w:val="15"/>
              </w:rPr>
              <w:t>No</w:t>
            </w:r>
            <w:r w:rsidRPr="00A13D8B">
              <w:rPr>
                <w:rFonts w:ascii="Arial" w:hAnsi="Arial" w:cs="Arial"/>
              </w:rPr>
              <w:t> </w:t>
            </w:r>
          </w:p>
        </w:tc>
        <w:tc>
          <w:tcPr>
            <w:tcW w:w="1070" w:type="pct"/>
            <w:gridSpan w:val="2"/>
            <w:vAlign w:val="center"/>
          </w:tcPr>
          <w:p w14:paraId="6C8B5913" w14:textId="6F318E01" w:rsidR="003347B1" w:rsidRPr="00ED4BD9" w:rsidRDefault="003347B1" w:rsidP="00F23E97">
            <w:pPr>
              <w:pStyle w:val="TableB"/>
              <w:spacing w:before="0" w:after="0"/>
              <w:rPr>
                <w:rFonts w:ascii="Arial" w:hAnsi="Arial" w:cs="Arial"/>
              </w:rPr>
            </w:pPr>
            <w:r w:rsidRPr="00ED4BD9">
              <w:rPr>
                <w:rFonts w:ascii="Arial" w:eastAsia="MS Mincho" w:hAnsi="Arial" w:cs="Arial"/>
              </w:rPr>
              <w:t> Rechargeable, 3.7V 3,200mAh, Li</w:t>
            </w:r>
            <w:r w:rsidR="009D402F">
              <w:rPr>
                <w:rFonts w:ascii="Arial" w:eastAsia="MS Mincho" w:hAnsi="Arial" w:cs="Arial"/>
              </w:rPr>
              <w:noBreakHyphen/>
            </w:r>
            <w:r w:rsidRPr="00ED4BD9">
              <w:rPr>
                <w:rFonts w:ascii="Arial" w:eastAsia="MS Mincho" w:hAnsi="Arial" w:cs="Arial"/>
              </w:rPr>
              <w:t>ion</w:t>
            </w:r>
          </w:p>
        </w:tc>
        <w:tc>
          <w:tcPr>
            <w:tcW w:w="1071" w:type="pct"/>
            <w:vAlign w:val="center"/>
          </w:tcPr>
          <w:p w14:paraId="38E51D9F" w14:textId="33BCCCEE" w:rsidR="003347B1" w:rsidRPr="005A57A1" w:rsidRDefault="003347B1" w:rsidP="00F23E97">
            <w:pPr>
              <w:pStyle w:val="TableB"/>
              <w:spacing w:before="0" w:after="0"/>
              <w:rPr>
                <w:rFonts w:ascii="Arial" w:hAnsi="Arial" w:cs="Arial"/>
              </w:rPr>
            </w:pPr>
            <w:r w:rsidRPr="005A57A1">
              <w:rPr>
                <w:rFonts w:ascii="Arial" w:eastAsia="MS Mincho" w:hAnsi="Arial" w:cs="Arial"/>
              </w:rPr>
              <w:t>Rechargeable, 3.7V, 3,000mAh, Li</w:t>
            </w:r>
            <w:r w:rsidR="009D402F">
              <w:rPr>
                <w:rFonts w:ascii="Arial" w:eastAsia="MS Mincho" w:hAnsi="Arial" w:cs="Arial"/>
              </w:rPr>
              <w:noBreakHyphen/>
            </w:r>
            <w:r w:rsidRPr="005A57A1">
              <w:rPr>
                <w:rFonts w:ascii="Arial" w:eastAsia="MS Mincho" w:hAnsi="Arial" w:cs="Arial"/>
              </w:rPr>
              <w:t>ion </w:t>
            </w:r>
          </w:p>
        </w:tc>
      </w:tr>
      <w:tr w:rsidR="003347B1" w:rsidRPr="0057417C" w14:paraId="18164F91"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719" w:type="pct"/>
            <w:gridSpan w:val="2"/>
            <w:vAlign w:val="center"/>
          </w:tcPr>
          <w:p w14:paraId="5D748EFF" w14:textId="77777777" w:rsidR="003347B1" w:rsidRDefault="003347B1" w:rsidP="003128CE">
            <w:pPr>
              <w:pStyle w:val="TableA"/>
            </w:pPr>
            <w:r>
              <w:t>Backup Battery</w:t>
            </w:r>
          </w:p>
        </w:tc>
        <w:tc>
          <w:tcPr>
            <w:tcW w:w="1070" w:type="pct"/>
            <w:gridSpan w:val="2"/>
            <w:vAlign w:val="center"/>
          </w:tcPr>
          <w:p w14:paraId="5B9EB768" w14:textId="77777777" w:rsidR="003347B1" w:rsidRPr="00DB3231" w:rsidRDefault="003347B1" w:rsidP="00F23E97">
            <w:pPr>
              <w:pStyle w:val="TableB"/>
              <w:spacing w:before="0" w:after="0"/>
            </w:pPr>
            <w:r>
              <w:t>No</w:t>
            </w:r>
          </w:p>
        </w:tc>
        <w:tc>
          <w:tcPr>
            <w:tcW w:w="1070" w:type="pct"/>
            <w:gridSpan w:val="3"/>
            <w:vAlign w:val="center"/>
          </w:tcPr>
          <w:p w14:paraId="72EF0AC3" w14:textId="77777777" w:rsidR="003347B1" w:rsidRPr="00D85011" w:rsidRDefault="003347B1" w:rsidP="00F23E97">
            <w:pPr>
              <w:pStyle w:val="TableB"/>
              <w:spacing w:before="0" w:after="0"/>
              <w:rPr>
                <w:rFonts w:ascii="Arial" w:hAnsi="Arial" w:cs="Arial"/>
              </w:rPr>
            </w:pPr>
            <w:r w:rsidRPr="00D85011">
              <w:rPr>
                <w:rFonts w:ascii="Arial" w:eastAsia="MS Mincho" w:hAnsi="Arial" w:cs="Arial"/>
              </w:rPr>
              <w:t>STD Dolphin 6000 3.7V Lithium-Ion Battery Pack</w:t>
            </w:r>
            <w:r w:rsidRPr="00D85011">
              <w:rPr>
                <w:rFonts w:ascii="Arial" w:hAnsi="Arial" w:cs="Arial"/>
              </w:rPr>
              <w:t> </w:t>
            </w:r>
          </w:p>
        </w:tc>
        <w:tc>
          <w:tcPr>
            <w:tcW w:w="1070" w:type="pct"/>
            <w:gridSpan w:val="2"/>
            <w:vAlign w:val="center"/>
          </w:tcPr>
          <w:p w14:paraId="577CCFF4" w14:textId="77777777" w:rsidR="003347B1" w:rsidRPr="00ED4BD9" w:rsidRDefault="003347B1" w:rsidP="00F23E97">
            <w:pPr>
              <w:pStyle w:val="TableB"/>
              <w:spacing w:before="0" w:after="0"/>
              <w:rPr>
                <w:rFonts w:ascii="Arial" w:hAnsi="Arial" w:cs="Arial"/>
              </w:rPr>
            </w:pPr>
          </w:p>
        </w:tc>
        <w:tc>
          <w:tcPr>
            <w:tcW w:w="1071" w:type="pct"/>
            <w:vAlign w:val="center"/>
          </w:tcPr>
          <w:p w14:paraId="6A4299E1" w14:textId="77777777" w:rsidR="003347B1" w:rsidRPr="005A57A1" w:rsidRDefault="003347B1" w:rsidP="00F23E97">
            <w:pPr>
              <w:pStyle w:val="TableB"/>
              <w:spacing w:before="0" w:after="0"/>
              <w:rPr>
                <w:rFonts w:ascii="Arial" w:hAnsi="Arial" w:cs="Arial"/>
              </w:rPr>
            </w:pPr>
          </w:p>
        </w:tc>
      </w:tr>
      <w:tr w:rsidR="00BB6360" w:rsidRPr="0057417C" w14:paraId="58E5F870" w14:textId="77777777" w:rsidTr="00071CFC">
        <w:tblPrEx>
          <w:tblBorders>
            <w:top w:val="none" w:sz="0" w:space="0" w:color="auto"/>
            <w:left w:val="none" w:sz="0" w:space="0" w:color="auto"/>
            <w:bottom w:val="none" w:sz="0" w:space="0" w:color="auto"/>
            <w:right w:val="none" w:sz="0" w:space="0" w:color="auto"/>
            <w:insideH w:val="single" w:sz="4" w:space="0" w:color="A6A6A6"/>
            <w:insideV w:val="single" w:sz="4" w:space="0" w:color="A6A6A6"/>
          </w:tblBorders>
        </w:tblPrEx>
        <w:trPr>
          <w:cantSplit/>
        </w:trPr>
        <w:tc>
          <w:tcPr>
            <w:tcW w:w="5000" w:type="pct"/>
            <w:gridSpan w:val="10"/>
            <w:vAlign w:val="center"/>
          </w:tcPr>
          <w:p w14:paraId="70D93C2A" w14:textId="6214EE5A" w:rsidR="00BB6360" w:rsidRPr="00BB6360" w:rsidRDefault="00BB6360" w:rsidP="00BB6360">
            <w:pPr>
              <w:pStyle w:val="SubtextCaption"/>
            </w:pPr>
            <w:r w:rsidRPr="00B32FAE">
              <w:rPr>
                <w:rFonts w:ascii="Arial" w:hAnsi="Arial" w:cs="Arial"/>
              </w:rPr>
              <w:t>*</w:t>
            </w:r>
            <w:r>
              <w:t xml:space="preserve"> </w:t>
            </w:r>
            <w:r w:rsidRPr="00194EBF">
              <w:t>Available on MC45 NFC model only</w:t>
            </w:r>
          </w:p>
        </w:tc>
      </w:tr>
      <w:tr w:rsidR="003347B1" w:rsidRPr="0057417C" w14:paraId="355D4DAD" w14:textId="77777777" w:rsidTr="00071CFC">
        <w:tc>
          <w:tcPr>
            <w:tcW w:w="5000" w:type="pct"/>
            <w:gridSpan w:val="10"/>
            <w:tcBorders>
              <w:top w:val="nil"/>
              <w:left w:val="nil"/>
              <w:bottom w:val="nil"/>
              <w:right w:val="nil"/>
            </w:tcBorders>
            <w:shd w:val="clear" w:color="auto" w:fill="DCDCDE"/>
            <w:vAlign w:val="center"/>
          </w:tcPr>
          <w:p w14:paraId="528AE418" w14:textId="77777777" w:rsidR="003347B1" w:rsidRPr="0057417C" w:rsidRDefault="003347B1" w:rsidP="004E726A">
            <w:pPr>
              <w:pStyle w:val="TableSubhead2"/>
            </w:pPr>
            <w:r>
              <w:lastRenderedPageBreak/>
              <w:t>Communications</w:t>
            </w:r>
          </w:p>
        </w:tc>
      </w:tr>
      <w:tr w:rsidR="00A87844" w:rsidRPr="0057417C" w14:paraId="6287D4C6" w14:textId="77777777" w:rsidTr="00071CFC">
        <w:tc>
          <w:tcPr>
            <w:tcW w:w="719" w:type="pct"/>
            <w:gridSpan w:val="2"/>
            <w:tcBorders>
              <w:top w:val="nil"/>
              <w:left w:val="nil"/>
              <w:bottom w:val="single" w:sz="4" w:space="0" w:color="A6A6A6"/>
              <w:right w:val="single" w:sz="4" w:space="0" w:color="A6A6A6"/>
            </w:tcBorders>
            <w:vAlign w:val="center"/>
          </w:tcPr>
          <w:p w14:paraId="5779C156" w14:textId="77777777" w:rsidR="003347B1" w:rsidRDefault="003347B1" w:rsidP="003128CE">
            <w:pPr>
              <w:pStyle w:val="TableA"/>
            </w:pPr>
            <w:r>
              <w:t>WAN</w:t>
            </w:r>
          </w:p>
        </w:tc>
        <w:tc>
          <w:tcPr>
            <w:tcW w:w="1070" w:type="pct"/>
            <w:gridSpan w:val="2"/>
            <w:tcBorders>
              <w:top w:val="nil"/>
              <w:left w:val="single" w:sz="4" w:space="0" w:color="A6A6A6"/>
              <w:bottom w:val="single" w:sz="4" w:space="0" w:color="A6A6A6"/>
              <w:right w:val="single" w:sz="4" w:space="0" w:color="A6A6A6"/>
            </w:tcBorders>
            <w:vAlign w:val="center"/>
          </w:tcPr>
          <w:p w14:paraId="74FAD1C3" w14:textId="77777777" w:rsidR="003347B1" w:rsidRPr="001B2DE7" w:rsidRDefault="003347B1" w:rsidP="008059DE">
            <w:pPr>
              <w:pStyle w:val="TableB"/>
            </w:pPr>
            <w:r w:rsidRPr="001B2DE7">
              <w:t>3.5G HSDPA, Quad-Band GPRS/EDGE</w:t>
            </w:r>
          </w:p>
        </w:tc>
        <w:tc>
          <w:tcPr>
            <w:tcW w:w="1070" w:type="pct"/>
            <w:gridSpan w:val="3"/>
            <w:tcBorders>
              <w:top w:val="nil"/>
              <w:left w:val="single" w:sz="4" w:space="0" w:color="A6A6A6"/>
              <w:bottom w:val="single" w:sz="4" w:space="0" w:color="A6A6A6"/>
              <w:right w:val="single" w:sz="4" w:space="0" w:color="A6A6A6"/>
            </w:tcBorders>
            <w:vAlign w:val="center"/>
          </w:tcPr>
          <w:p w14:paraId="554E17A8" w14:textId="77777777" w:rsidR="003347B1" w:rsidRPr="001B2DE7" w:rsidRDefault="003347B1" w:rsidP="008059DE">
            <w:pPr>
              <w:pStyle w:val="TableB"/>
            </w:pPr>
            <w:r w:rsidRPr="001B2DE7">
              <w:t>GSM/GPRS/EDGE</w:t>
            </w:r>
          </w:p>
        </w:tc>
        <w:tc>
          <w:tcPr>
            <w:tcW w:w="1070" w:type="pct"/>
            <w:gridSpan w:val="2"/>
            <w:tcBorders>
              <w:top w:val="nil"/>
              <w:left w:val="single" w:sz="4" w:space="0" w:color="A6A6A6"/>
              <w:bottom w:val="single" w:sz="4" w:space="0" w:color="A6A6A6"/>
              <w:right w:val="single" w:sz="4" w:space="0" w:color="A6A6A6"/>
            </w:tcBorders>
            <w:vAlign w:val="center"/>
          </w:tcPr>
          <w:p w14:paraId="2FEE5E93" w14:textId="6F14518D" w:rsidR="003347B1" w:rsidRPr="001B2DE7" w:rsidRDefault="003347B1" w:rsidP="008059DE">
            <w:pPr>
              <w:pStyle w:val="TableB"/>
            </w:pPr>
            <w:r w:rsidRPr="001B2DE7">
              <w:rPr>
                <w:rFonts w:eastAsia="MS Mincho"/>
              </w:rPr>
              <w:t>3.5G GSM / HSDPA</w:t>
            </w:r>
          </w:p>
        </w:tc>
        <w:tc>
          <w:tcPr>
            <w:tcW w:w="1071" w:type="pct"/>
            <w:tcBorders>
              <w:top w:val="nil"/>
              <w:left w:val="single" w:sz="4" w:space="0" w:color="A6A6A6"/>
              <w:bottom w:val="single" w:sz="4" w:space="0" w:color="A6A6A6"/>
              <w:right w:val="nil"/>
            </w:tcBorders>
            <w:vAlign w:val="center"/>
          </w:tcPr>
          <w:p w14:paraId="66AEFF5F" w14:textId="77777777" w:rsidR="003347B1" w:rsidRPr="00592712" w:rsidRDefault="003347B1" w:rsidP="008059DE">
            <w:pPr>
              <w:pStyle w:val="TableB"/>
            </w:pPr>
            <w:r w:rsidRPr="00592712">
              <w:rPr>
                <w:rFonts w:eastAsia="MS Mincho"/>
              </w:rPr>
              <w:t>3.8G GSM HSPA+/HSUPA or CDMA EVDO Rev. A</w:t>
            </w:r>
          </w:p>
        </w:tc>
      </w:tr>
      <w:tr w:rsidR="00A87844" w:rsidRPr="0057417C" w14:paraId="0D1CDA84" w14:textId="77777777" w:rsidTr="00071CFC">
        <w:tc>
          <w:tcPr>
            <w:tcW w:w="719" w:type="pct"/>
            <w:gridSpan w:val="2"/>
            <w:tcBorders>
              <w:top w:val="single" w:sz="4" w:space="0" w:color="A6A6A6"/>
              <w:left w:val="nil"/>
              <w:bottom w:val="single" w:sz="4" w:space="0" w:color="A6A6A6"/>
              <w:right w:val="single" w:sz="4" w:space="0" w:color="A6A6A6"/>
            </w:tcBorders>
            <w:vAlign w:val="center"/>
          </w:tcPr>
          <w:p w14:paraId="0FFA940A" w14:textId="77777777" w:rsidR="003347B1" w:rsidRPr="00270EA7" w:rsidRDefault="003347B1" w:rsidP="003128CE">
            <w:pPr>
              <w:pStyle w:val="TableA"/>
            </w:pPr>
            <w:r>
              <w:t>WLAN</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1B0DEA86" w14:textId="77777777" w:rsidR="003347B1" w:rsidRPr="001B2DE7" w:rsidRDefault="003347B1" w:rsidP="008059DE">
            <w:pPr>
              <w:pStyle w:val="TableB"/>
            </w:pPr>
            <w:r w:rsidRPr="001B2DE7">
              <w:t>802.11a/b/g</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7FEAD491" w14:textId="77777777" w:rsidR="003347B1" w:rsidRPr="001B2DE7" w:rsidRDefault="003347B1" w:rsidP="008059DE">
            <w:pPr>
              <w:pStyle w:val="TableB"/>
            </w:pPr>
            <w:r w:rsidRPr="001B2DE7">
              <w:t>802.11 b/g</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6EE9C039" w14:textId="77777777" w:rsidR="003347B1" w:rsidRPr="001B2DE7" w:rsidRDefault="003347B1" w:rsidP="008059DE">
            <w:pPr>
              <w:pStyle w:val="TableB"/>
            </w:pPr>
            <w:r w:rsidRPr="001B2DE7">
              <w:rPr>
                <w:rFonts w:eastAsia="MS Mincho"/>
              </w:rPr>
              <w:t>802.11b/g</w:t>
            </w:r>
          </w:p>
        </w:tc>
        <w:tc>
          <w:tcPr>
            <w:tcW w:w="1071" w:type="pct"/>
            <w:tcBorders>
              <w:top w:val="single" w:sz="4" w:space="0" w:color="A6A6A6"/>
              <w:left w:val="single" w:sz="4" w:space="0" w:color="A6A6A6"/>
              <w:bottom w:val="single" w:sz="4" w:space="0" w:color="A6A6A6"/>
              <w:right w:val="nil"/>
            </w:tcBorders>
            <w:vAlign w:val="center"/>
          </w:tcPr>
          <w:p w14:paraId="18804D29" w14:textId="77777777" w:rsidR="003347B1" w:rsidRPr="00592712" w:rsidRDefault="003347B1" w:rsidP="008059DE">
            <w:pPr>
              <w:pStyle w:val="TableB"/>
            </w:pPr>
            <w:r w:rsidRPr="00592712">
              <w:t xml:space="preserve">802.11a/b/g/n </w:t>
            </w:r>
          </w:p>
        </w:tc>
      </w:tr>
      <w:tr w:rsidR="00A87844" w:rsidRPr="0057417C" w14:paraId="7FFF3D5D" w14:textId="77777777" w:rsidTr="00071CFC">
        <w:tc>
          <w:tcPr>
            <w:tcW w:w="719" w:type="pct"/>
            <w:gridSpan w:val="2"/>
            <w:tcBorders>
              <w:top w:val="single" w:sz="4" w:space="0" w:color="A6A6A6"/>
              <w:left w:val="nil"/>
              <w:bottom w:val="single" w:sz="4" w:space="0" w:color="A6A6A6"/>
              <w:right w:val="single" w:sz="4" w:space="0" w:color="A6A6A6"/>
            </w:tcBorders>
            <w:vAlign w:val="center"/>
          </w:tcPr>
          <w:p w14:paraId="26F7AB68" w14:textId="77777777" w:rsidR="003347B1" w:rsidRPr="00A13D8B" w:rsidRDefault="003347B1" w:rsidP="003128CE">
            <w:pPr>
              <w:pStyle w:val="TableA"/>
            </w:pPr>
            <w:r w:rsidRPr="00A13D8B">
              <w:t>WLAN Security</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06778A21" w14:textId="5B0A3B98" w:rsidR="003347B1" w:rsidRPr="001B2DE7" w:rsidRDefault="003347B1" w:rsidP="003F3737">
            <w:pPr>
              <w:pStyle w:val="TableB"/>
            </w:pPr>
            <w:r w:rsidRPr="001B2DE7">
              <w:t>WPA2, WEP (40 or 128 bit), TKIP, TLS, TTLS (MS-CHAP), TTLS (MS</w:t>
            </w:r>
            <w:r w:rsidR="003F3737">
              <w:noBreakHyphen/>
            </w:r>
            <w:r w:rsidRPr="001B2DE7">
              <w:t>CHAP v2), TTLS (CHAP), TTLS-MD5, TTLS-PAP, PEAP-TLS, PEAP</w:t>
            </w:r>
            <w:r w:rsidR="005A2E6E">
              <w:t xml:space="preserve"> (MS-CHAP v2), AES, LEAP, CCXv4 </w:t>
            </w:r>
            <w:r w:rsidRPr="001B2DE7">
              <w:t>certified</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32FAC332" w14:textId="77777777" w:rsidR="003347B1" w:rsidRPr="001B2DE7" w:rsidRDefault="003347B1" w:rsidP="008059DE">
            <w:pPr>
              <w:pStyle w:val="TableB"/>
            </w:pPr>
            <w:r w:rsidRPr="001B2DE7">
              <w:t>WEP, WPA, WPA-PSK, WPA2, WPA2-PSK</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591F1946" w14:textId="77777777" w:rsidR="003347B1" w:rsidRPr="001B2DE7" w:rsidRDefault="003347B1" w:rsidP="008059DE">
            <w:pPr>
              <w:pStyle w:val="TableB"/>
            </w:pPr>
            <w:r>
              <w:t>Not specified</w:t>
            </w:r>
          </w:p>
        </w:tc>
        <w:tc>
          <w:tcPr>
            <w:tcW w:w="1071" w:type="pct"/>
            <w:tcBorders>
              <w:top w:val="single" w:sz="4" w:space="0" w:color="A6A6A6"/>
              <w:left w:val="single" w:sz="4" w:space="0" w:color="A6A6A6"/>
              <w:bottom w:val="single" w:sz="4" w:space="0" w:color="A6A6A6"/>
              <w:right w:val="nil"/>
            </w:tcBorders>
            <w:vAlign w:val="center"/>
          </w:tcPr>
          <w:p w14:paraId="1919708B" w14:textId="77777777" w:rsidR="003347B1" w:rsidRPr="00592712" w:rsidRDefault="003347B1" w:rsidP="008059DE">
            <w:pPr>
              <w:pStyle w:val="TableB"/>
            </w:pPr>
            <w:r w:rsidRPr="00592712">
              <w:t>Not specified</w:t>
            </w:r>
          </w:p>
        </w:tc>
      </w:tr>
      <w:tr w:rsidR="00A87844" w:rsidRPr="0057417C" w14:paraId="3800995E" w14:textId="77777777" w:rsidTr="00071CFC">
        <w:tc>
          <w:tcPr>
            <w:tcW w:w="719" w:type="pct"/>
            <w:gridSpan w:val="2"/>
            <w:tcBorders>
              <w:top w:val="single" w:sz="4" w:space="0" w:color="A6A6A6"/>
              <w:left w:val="nil"/>
              <w:bottom w:val="single" w:sz="4" w:space="0" w:color="A6A6A6"/>
              <w:right w:val="single" w:sz="4" w:space="0" w:color="A6A6A6"/>
            </w:tcBorders>
            <w:vAlign w:val="center"/>
          </w:tcPr>
          <w:p w14:paraId="7DE213D0" w14:textId="77777777" w:rsidR="003347B1" w:rsidRPr="00A13D8B" w:rsidRDefault="003347B1" w:rsidP="003128CE">
            <w:pPr>
              <w:pStyle w:val="TableA"/>
            </w:pPr>
            <w:r w:rsidRPr="00A13D8B">
              <w:t xml:space="preserve">PAN </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651F1CA7" w14:textId="53F93E6E" w:rsidR="003347B1" w:rsidRPr="001B2DE7" w:rsidRDefault="003347B1" w:rsidP="008059DE">
            <w:pPr>
              <w:pStyle w:val="TableB"/>
            </w:pPr>
            <w:r w:rsidRPr="001B2DE7">
              <w:t>Bluetooth Class II, V2.0 with EDR</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759B29E0" w14:textId="77777777" w:rsidR="003347B1" w:rsidRPr="001B2DE7" w:rsidRDefault="003347B1" w:rsidP="008059DE">
            <w:pPr>
              <w:pStyle w:val="TableB"/>
            </w:pPr>
            <w:r w:rsidRPr="001B2DE7">
              <w:t>Bluetooth V2.0 + EDR</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5CA27634" w14:textId="77777777" w:rsidR="003347B1" w:rsidRPr="001B2DE7" w:rsidRDefault="003347B1" w:rsidP="008059DE">
            <w:pPr>
              <w:pStyle w:val="TableB"/>
            </w:pPr>
            <w:r w:rsidRPr="001B2DE7">
              <w:rPr>
                <w:rFonts w:eastAsia="MS Mincho"/>
              </w:rPr>
              <w:t xml:space="preserve">Bluetooth Class </w:t>
            </w:r>
            <w:r w:rsidRPr="001B2DE7">
              <w:rPr>
                <w:rFonts w:ascii="Lucida Grande" w:eastAsia="MS Mincho" w:hAnsi="Lucida Grande" w:cs="Lucida Grande"/>
              </w:rPr>
              <w:t>Ⅱ</w:t>
            </w:r>
            <w:r w:rsidRPr="001B2DE7">
              <w:rPr>
                <w:rFonts w:eastAsia="MS Mincho"/>
              </w:rPr>
              <w:t xml:space="preserve"> V2.0+EDR</w:t>
            </w:r>
          </w:p>
        </w:tc>
        <w:tc>
          <w:tcPr>
            <w:tcW w:w="1071" w:type="pct"/>
            <w:tcBorders>
              <w:top w:val="single" w:sz="4" w:space="0" w:color="A6A6A6"/>
              <w:left w:val="single" w:sz="4" w:space="0" w:color="A6A6A6"/>
              <w:bottom w:val="single" w:sz="4" w:space="0" w:color="A6A6A6"/>
              <w:right w:val="nil"/>
            </w:tcBorders>
            <w:vAlign w:val="center"/>
          </w:tcPr>
          <w:p w14:paraId="5F9D7E3B" w14:textId="77777777" w:rsidR="003347B1" w:rsidRPr="00592712" w:rsidRDefault="003347B1" w:rsidP="008059DE">
            <w:pPr>
              <w:pStyle w:val="TableB"/>
            </w:pPr>
            <w:r w:rsidRPr="00592712">
              <w:rPr>
                <w:rFonts w:eastAsia="MS Mincho"/>
              </w:rPr>
              <w:t>Bluetooth Class II V2.1</w:t>
            </w:r>
          </w:p>
        </w:tc>
      </w:tr>
      <w:tr w:rsidR="00A87844" w:rsidRPr="0057417C" w14:paraId="07BEE0BA" w14:textId="77777777" w:rsidTr="00071CFC">
        <w:tc>
          <w:tcPr>
            <w:tcW w:w="719" w:type="pct"/>
            <w:gridSpan w:val="2"/>
            <w:tcBorders>
              <w:top w:val="single" w:sz="4" w:space="0" w:color="A6A6A6"/>
              <w:left w:val="nil"/>
              <w:bottom w:val="single" w:sz="4" w:space="0" w:color="A6A6A6"/>
              <w:right w:val="single" w:sz="4" w:space="0" w:color="A6A6A6"/>
            </w:tcBorders>
            <w:vAlign w:val="center"/>
          </w:tcPr>
          <w:p w14:paraId="0A086F43" w14:textId="77777777" w:rsidR="003347B1" w:rsidRPr="00A13D8B" w:rsidRDefault="003347B1" w:rsidP="003128CE">
            <w:pPr>
              <w:pStyle w:val="TableA"/>
            </w:pPr>
            <w:r w:rsidRPr="00A13D8B">
              <w:t>I/O - USB</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00A11517" w14:textId="56ADDDE8" w:rsidR="003347B1" w:rsidRPr="008059DE" w:rsidRDefault="003347B1" w:rsidP="003F3737">
            <w:pPr>
              <w:pStyle w:val="TableB"/>
            </w:pPr>
            <w:r w:rsidRPr="008059DE">
              <w:t>USB 2.0 High Speed (host</w:t>
            </w:r>
            <w:r w:rsidR="003F3737">
              <w:t> </w:t>
            </w:r>
            <w:r w:rsidRPr="008059DE">
              <w:t>and</w:t>
            </w:r>
            <w:r w:rsidR="003F3737">
              <w:t> </w:t>
            </w:r>
            <w:r w:rsidRPr="008059DE">
              <w:t>client)</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3EB2CC3A" w14:textId="77777777" w:rsidR="003347B1" w:rsidRPr="008059DE" w:rsidRDefault="003347B1" w:rsidP="008059DE">
            <w:pPr>
              <w:pStyle w:val="TableB"/>
            </w:pPr>
            <w:r w:rsidRPr="008059DE">
              <w:t>USB 2.0 Client</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6C51A1BD" w14:textId="77777777" w:rsidR="003347B1" w:rsidRPr="008059DE" w:rsidRDefault="003347B1" w:rsidP="008059DE">
            <w:pPr>
              <w:pStyle w:val="TableB"/>
            </w:pPr>
            <w:r w:rsidRPr="008059DE">
              <w:t>USB 2.0 (full-speed) Host &amp; Client</w:t>
            </w:r>
          </w:p>
        </w:tc>
        <w:tc>
          <w:tcPr>
            <w:tcW w:w="1071" w:type="pct"/>
            <w:tcBorders>
              <w:top w:val="single" w:sz="4" w:space="0" w:color="A6A6A6"/>
              <w:left w:val="single" w:sz="4" w:space="0" w:color="A6A6A6"/>
              <w:bottom w:val="single" w:sz="4" w:space="0" w:color="A6A6A6"/>
              <w:right w:val="nil"/>
            </w:tcBorders>
            <w:vAlign w:val="center"/>
          </w:tcPr>
          <w:p w14:paraId="12B6BEB5" w14:textId="25AC92D0" w:rsidR="003347B1" w:rsidRPr="008059DE" w:rsidRDefault="005A2E6E" w:rsidP="008059DE">
            <w:pPr>
              <w:pStyle w:val="TableB"/>
            </w:pPr>
            <w:r>
              <w:t xml:space="preserve">USB 2.0 Client via </w:t>
            </w:r>
            <w:proofErr w:type="spellStart"/>
            <w:r>
              <w:t>microUSB</w:t>
            </w:r>
            <w:proofErr w:type="spellEnd"/>
            <w:r>
              <w:t> </w:t>
            </w:r>
            <w:r w:rsidR="003347B1" w:rsidRPr="008059DE">
              <w:t>connector</w:t>
            </w:r>
          </w:p>
        </w:tc>
      </w:tr>
      <w:tr w:rsidR="00A87844" w:rsidRPr="0057417C" w14:paraId="71B83E73" w14:textId="77777777" w:rsidTr="00071CFC">
        <w:tc>
          <w:tcPr>
            <w:tcW w:w="719" w:type="pct"/>
            <w:gridSpan w:val="2"/>
            <w:tcBorders>
              <w:top w:val="single" w:sz="4" w:space="0" w:color="A6A6A6"/>
              <w:left w:val="nil"/>
              <w:bottom w:val="single" w:sz="4" w:space="0" w:color="A6A6A6"/>
              <w:right w:val="single" w:sz="4" w:space="0" w:color="A6A6A6"/>
            </w:tcBorders>
            <w:vAlign w:val="center"/>
          </w:tcPr>
          <w:p w14:paraId="40BFF12C" w14:textId="77777777" w:rsidR="003347B1" w:rsidRPr="00A13D8B" w:rsidRDefault="003347B1" w:rsidP="003128CE">
            <w:pPr>
              <w:pStyle w:val="TableA"/>
            </w:pPr>
            <w:r w:rsidRPr="00A13D8B">
              <w:t>I/O - Serial</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1E940844" w14:textId="77777777" w:rsidR="003347B1" w:rsidRPr="001B2DE7" w:rsidRDefault="003347B1" w:rsidP="008059DE">
            <w:pPr>
              <w:pStyle w:val="TableB"/>
              <w:rPr>
                <w:u w:val="single"/>
              </w:rPr>
            </w:pPr>
            <w:r w:rsidRPr="001B2DE7">
              <w:t>No</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300DE608" w14:textId="77777777" w:rsidR="003347B1" w:rsidRPr="001B2DE7" w:rsidRDefault="003347B1" w:rsidP="008059DE">
            <w:pPr>
              <w:pStyle w:val="TableB"/>
            </w:pPr>
            <w:r w:rsidRPr="001B2DE7">
              <w:rPr>
                <w:rFonts w:eastAsia="MS Mincho"/>
              </w:rPr>
              <w:t>RS232 base</w:t>
            </w:r>
            <w:r w:rsidRPr="001B2DE7">
              <w:t> </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203E85C5" w14:textId="77777777" w:rsidR="003347B1" w:rsidRPr="001B2DE7" w:rsidRDefault="003347B1" w:rsidP="008059DE">
            <w:pPr>
              <w:pStyle w:val="TableB"/>
              <w:rPr>
                <w:u w:val="single"/>
              </w:rPr>
            </w:pPr>
            <w:r w:rsidRPr="001B2DE7">
              <w:rPr>
                <w:rFonts w:eastAsia="MS Mincho"/>
              </w:rPr>
              <w:t>RS-232C (via cable)</w:t>
            </w:r>
          </w:p>
        </w:tc>
        <w:tc>
          <w:tcPr>
            <w:tcW w:w="1071" w:type="pct"/>
            <w:tcBorders>
              <w:top w:val="single" w:sz="4" w:space="0" w:color="A6A6A6"/>
              <w:left w:val="single" w:sz="4" w:space="0" w:color="A6A6A6"/>
              <w:bottom w:val="single" w:sz="4" w:space="0" w:color="A6A6A6"/>
              <w:right w:val="nil"/>
            </w:tcBorders>
            <w:vAlign w:val="center"/>
          </w:tcPr>
          <w:p w14:paraId="199E8746" w14:textId="77777777" w:rsidR="003347B1" w:rsidRPr="00592712" w:rsidRDefault="003347B1" w:rsidP="008059DE">
            <w:pPr>
              <w:pStyle w:val="TableB"/>
              <w:rPr>
                <w:u w:val="single"/>
              </w:rPr>
            </w:pPr>
            <w:r w:rsidRPr="00592712">
              <w:t>No</w:t>
            </w:r>
          </w:p>
        </w:tc>
      </w:tr>
      <w:tr w:rsidR="00A87844" w:rsidRPr="0057417C" w14:paraId="53395F73" w14:textId="77777777" w:rsidTr="00071CFC">
        <w:tc>
          <w:tcPr>
            <w:tcW w:w="719" w:type="pct"/>
            <w:gridSpan w:val="2"/>
            <w:tcBorders>
              <w:top w:val="single" w:sz="4" w:space="0" w:color="A6A6A6"/>
              <w:left w:val="nil"/>
              <w:bottom w:val="single" w:sz="4" w:space="0" w:color="A6A6A6"/>
              <w:right w:val="single" w:sz="4" w:space="0" w:color="A6A6A6"/>
            </w:tcBorders>
            <w:vAlign w:val="center"/>
          </w:tcPr>
          <w:p w14:paraId="4440C08E" w14:textId="77777777" w:rsidR="003347B1" w:rsidRPr="00A13D8B" w:rsidRDefault="003347B1" w:rsidP="003128CE">
            <w:pPr>
              <w:pStyle w:val="TableA"/>
            </w:pPr>
            <w:r w:rsidRPr="00A13D8B">
              <w:t>IrDA</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0327EE51" w14:textId="77777777" w:rsidR="003347B1" w:rsidRPr="001B2DE7" w:rsidRDefault="003347B1" w:rsidP="008059DE">
            <w:pPr>
              <w:pStyle w:val="TableB"/>
              <w:rPr>
                <w:u w:val="single"/>
              </w:rPr>
            </w:pPr>
            <w:r w:rsidRPr="001B2DE7">
              <w:t>No</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2DEE4E07" w14:textId="77777777" w:rsidR="003347B1" w:rsidRPr="001B2DE7" w:rsidRDefault="003347B1" w:rsidP="008059DE">
            <w:pPr>
              <w:pStyle w:val="TableB"/>
            </w:pPr>
            <w:r w:rsidRPr="001B2DE7">
              <w:t> No</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2A3429A7" w14:textId="77777777" w:rsidR="003347B1" w:rsidRPr="001B2DE7" w:rsidRDefault="003347B1" w:rsidP="008059DE">
            <w:pPr>
              <w:pStyle w:val="TableB"/>
            </w:pPr>
            <w:r w:rsidRPr="001B2DE7">
              <w:t>No</w:t>
            </w:r>
          </w:p>
        </w:tc>
        <w:tc>
          <w:tcPr>
            <w:tcW w:w="1071" w:type="pct"/>
            <w:tcBorders>
              <w:top w:val="single" w:sz="4" w:space="0" w:color="A6A6A6"/>
              <w:left w:val="single" w:sz="4" w:space="0" w:color="A6A6A6"/>
              <w:bottom w:val="single" w:sz="4" w:space="0" w:color="A6A6A6"/>
              <w:right w:val="nil"/>
            </w:tcBorders>
            <w:vAlign w:val="center"/>
          </w:tcPr>
          <w:p w14:paraId="2E2EC49C" w14:textId="77777777" w:rsidR="003347B1" w:rsidRPr="00592712" w:rsidRDefault="003347B1" w:rsidP="008059DE">
            <w:pPr>
              <w:pStyle w:val="TableB"/>
            </w:pPr>
            <w:r w:rsidRPr="00592712">
              <w:t>No</w:t>
            </w:r>
          </w:p>
        </w:tc>
      </w:tr>
      <w:tr w:rsidR="00A87844" w:rsidRPr="0057417C" w14:paraId="60A94BEE" w14:textId="77777777" w:rsidTr="00071CFC">
        <w:tc>
          <w:tcPr>
            <w:tcW w:w="719" w:type="pct"/>
            <w:gridSpan w:val="2"/>
            <w:tcBorders>
              <w:top w:val="single" w:sz="4" w:space="0" w:color="A6A6A6"/>
              <w:left w:val="nil"/>
              <w:bottom w:val="nil"/>
              <w:right w:val="single" w:sz="4" w:space="0" w:color="A6A6A6"/>
            </w:tcBorders>
            <w:vAlign w:val="center"/>
          </w:tcPr>
          <w:p w14:paraId="5B0FA341" w14:textId="77777777" w:rsidR="003347B1" w:rsidRPr="00A13D8B" w:rsidRDefault="003347B1" w:rsidP="003128CE">
            <w:pPr>
              <w:pStyle w:val="TableA"/>
            </w:pPr>
            <w:r w:rsidRPr="00A13D8B">
              <w:t>Integrated GPS</w:t>
            </w:r>
          </w:p>
        </w:tc>
        <w:tc>
          <w:tcPr>
            <w:tcW w:w="1070" w:type="pct"/>
            <w:gridSpan w:val="2"/>
            <w:tcBorders>
              <w:top w:val="single" w:sz="4" w:space="0" w:color="A6A6A6"/>
              <w:left w:val="single" w:sz="4" w:space="0" w:color="A6A6A6"/>
              <w:bottom w:val="nil"/>
              <w:right w:val="single" w:sz="4" w:space="0" w:color="A6A6A6"/>
            </w:tcBorders>
            <w:vAlign w:val="center"/>
          </w:tcPr>
          <w:p w14:paraId="01F6E4B6" w14:textId="103DD522" w:rsidR="003347B1" w:rsidRPr="001B2DE7" w:rsidRDefault="005A2E6E" w:rsidP="008059DE">
            <w:pPr>
              <w:pStyle w:val="TableB"/>
            </w:pPr>
            <w:r>
              <w:t>Autonomous and Assisted</w:t>
            </w:r>
            <w:r w:rsidR="0074335B">
              <w:rPr>
                <w:rFonts w:ascii="Arial" w:eastAsia="MS Mincho" w:hAnsi="Arial" w:cs="Arial"/>
              </w:rPr>
              <w:noBreakHyphen/>
            </w:r>
            <w:r>
              <w:t>GPS (A</w:t>
            </w:r>
            <w:r w:rsidR="003347B1" w:rsidRPr="001B2DE7">
              <w:t>GPS)</w:t>
            </w:r>
          </w:p>
        </w:tc>
        <w:tc>
          <w:tcPr>
            <w:tcW w:w="1070" w:type="pct"/>
            <w:gridSpan w:val="3"/>
            <w:tcBorders>
              <w:top w:val="single" w:sz="4" w:space="0" w:color="A6A6A6"/>
              <w:left w:val="single" w:sz="4" w:space="0" w:color="A6A6A6"/>
              <w:bottom w:val="nil"/>
              <w:right w:val="single" w:sz="4" w:space="0" w:color="A6A6A6"/>
            </w:tcBorders>
            <w:vAlign w:val="center"/>
          </w:tcPr>
          <w:p w14:paraId="77B0C366" w14:textId="77777777" w:rsidR="003347B1" w:rsidRPr="001B2DE7" w:rsidRDefault="003347B1" w:rsidP="008059DE">
            <w:pPr>
              <w:pStyle w:val="TableB"/>
            </w:pPr>
            <w:r w:rsidRPr="001B2DE7">
              <w:t>AGPS</w:t>
            </w:r>
          </w:p>
        </w:tc>
        <w:tc>
          <w:tcPr>
            <w:tcW w:w="1070" w:type="pct"/>
            <w:gridSpan w:val="2"/>
            <w:tcBorders>
              <w:top w:val="single" w:sz="4" w:space="0" w:color="A6A6A6"/>
              <w:left w:val="single" w:sz="4" w:space="0" w:color="A6A6A6"/>
              <w:bottom w:val="nil"/>
              <w:right w:val="single" w:sz="4" w:space="0" w:color="A6A6A6"/>
            </w:tcBorders>
            <w:vAlign w:val="center"/>
          </w:tcPr>
          <w:p w14:paraId="5345237B" w14:textId="4949B835" w:rsidR="003347B1" w:rsidRPr="001B2DE7" w:rsidRDefault="005A2E6E" w:rsidP="008059DE">
            <w:pPr>
              <w:pStyle w:val="TableB"/>
              <w:rPr>
                <w:rFonts w:eastAsia="MS Mincho"/>
              </w:rPr>
            </w:pPr>
            <w:r>
              <w:rPr>
                <w:rFonts w:eastAsia="MS Mincho"/>
              </w:rPr>
              <w:t>Integrated GPS with AGPS and </w:t>
            </w:r>
            <w:r w:rsidR="003347B1" w:rsidRPr="001B2DE7">
              <w:rPr>
                <w:rFonts w:eastAsia="MS Mincho"/>
              </w:rPr>
              <w:t>DGPS</w:t>
            </w:r>
          </w:p>
          <w:p w14:paraId="1E6F072B" w14:textId="49AD080B" w:rsidR="003347B1" w:rsidRPr="001B2DE7" w:rsidRDefault="005A2E6E" w:rsidP="008059DE">
            <w:pPr>
              <w:pStyle w:val="TableB"/>
            </w:pPr>
            <w:r>
              <w:rPr>
                <w:rFonts w:eastAsia="MS Mincho"/>
              </w:rPr>
              <w:t>(DGPS compatible with Windows </w:t>
            </w:r>
            <w:r w:rsidR="003347B1" w:rsidRPr="001B2DE7">
              <w:rPr>
                <w:rFonts w:eastAsia="MS Mincho"/>
              </w:rPr>
              <w:t>Mobile)</w:t>
            </w:r>
          </w:p>
        </w:tc>
        <w:tc>
          <w:tcPr>
            <w:tcW w:w="1071" w:type="pct"/>
            <w:tcBorders>
              <w:top w:val="single" w:sz="4" w:space="0" w:color="A6A6A6"/>
              <w:left w:val="single" w:sz="4" w:space="0" w:color="A6A6A6"/>
              <w:bottom w:val="nil"/>
              <w:right w:val="nil"/>
            </w:tcBorders>
            <w:vAlign w:val="center"/>
          </w:tcPr>
          <w:p w14:paraId="2472BC2A" w14:textId="77777777" w:rsidR="003347B1" w:rsidRPr="00592712" w:rsidRDefault="003347B1" w:rsidP="008059DE">
            <w:pPr>
              <w:pStyle w:val="TableB"/>
            </w:pPr>
            <w:r w:rsidRPr="00592712">
              <w:t>AGPS</w:t>
            </w:r>
          </w:p>
        </w:tc>
      </w:tr>
      <w:tr w:rsidR="003347B1" w:rsidRPr="0057417C" w14:paraId="3DB96A65" w14:textId="77777777" w:rsidTr="008754BF">
        <w:tc>
          <w:tcPr>
            <w:tcW w:w="5000" w:type="pct"/>
            <w:gridSpan w:val="10"/>
            <w:tcBorders>
              <w:top w:val="nil"/>
              <w:left w:val="nil"/>
              <w:bottom w:val="nil"/>
              <w:right w:val="nil"/>
            </w:tcBorders>
            <w:shd w:val="clear" w:color="auto" w:fill="DCDCDE"/>
            <w:vAlign w:val="center"/>
          </w:tcPr>
          <w:p w14:paraId="34E4846F" w14:textId="77777777" w:rsidR="003347B1" w:rsidRDefault="003347B1" w:rsidP="0049330C">
            <w:pPr>
              <w:pStyle w:val="TableSubhead2"/>
              <w:rPr>
                <w:color w:val="000000"/>
              </w:rPr>
            </w:pPr>
            <w:r>
              <w:lastRenderedPageBreak/>
              <w:t>Environmental</w:t>
            </w:r>
          </w:p>
        </w:tc>
      </w:tr>
      <w:tr w:rsidR="003347B1" w:rsidRPr="0057417C" w14:paraId="16A55075" w14:textId="77777777" w:rsidTr="00A009ED">
        <w:tc>
          <w:tcPr>
            <w:tcW w:w="719" w:type="pct"/>
            <w:gridSpan w:val="2"/>
            <w:tcBorders>
              <w:top w:val="nil"/>
              <w:left w:val="nil"/>
              <w:bottom w:val="single" w:sz="4" w:space="0" w:color="A6A6A6"/>
              <w:right w:val="single" w:sz="4" w:space="0" w:color="A6A6A6"/>
            </w:tcBorders>
            <w:vAlign w:val="center"/>
          </w:tcPr>
          <w:p w14:paraId="0D3376E4" w14:textId="77777777" w:rsidR="003347B1" w:rsidRDefault="003347B1" w:rsidP="0049330C">
            <w:pPr>
              <w:pStyle w:val="TableA"/>
              <w:keepNext/>
            </w:pPr>
            <w:r>
              <w:t>Drop Specification</w:t>
            </w:r>
          </w:p>
        </w:tc>
        <w:tc>
          <w:tcPr>
            <w:tcW w:w="1063" w:type="pct"/>
            <w:tcBorders>
              <w:top w:val="nil"/>
              <w:left w:val="single" w:sz="4" w:space="0" w:color="A6A6A6"/>
              <w:bottom w:val="single" w:sz="4" w:space="0" w:color="A6A6A6"/>
              <w:right w:val="single" w:sz="4" w:space="0" w:color="A6A6A6"/>
            </w:tcBorders>
            <w:vAlign w:val="center"/>
          </w:tcPr>
          <w:p w14:paraId="0A64C646" w14:textId="12B67E83" w:rsidR="003347B1" w:rsidRPr="001B2DE7" w:rsidRDefault="003347B1" w:rsidP="00EC358E">
            <w:pPr>
              <w:pStyle w:val="TableB"/>
              <w:rPr>
                <w:color w:val="000000"/>
              </w:rPr>
            </w:pPr>
            <w:r w:rsidRPr="001B2DE7">
              <w:t xml:space="preserve">Multiple </w:t>
            </w:r>
            <w:r>
              <w:t>6</w:t>
            </w:r>
            <w:r w:rsidRPr="001B2DE7">
              <w:t xml:space="preserve"> ft./1.</w:t>
            </w:r>
            <w:r>
              <w:t>8</w:t>
            </w:r>
            <w:r w:rsidR="00344F56">
              <w:t xml:space="preserve"> m drop per MIL</w:t>
            </w:r>
            <w:r w:rsidR="00EC358E">
              <w:noBreakHyphen/>
            </w:r>
            <w:r w:rsidR="00344F56">
              <w:t>STD </w:t>
            </w:r>
            <w:r w:rsidRPr="001B2DE7">
              <w:t>810G</w:t>
            </w:r>
          </w:p>
        </w:tc>
        <w:tc>
          <w:tcPr>
            <w:tcW w:w="1062" w:type="pct"/>
            <w:gridSpan w:val="2"/>
            <w:tcBorders>
              <w:top w:val="nil"/>
              <w:left w:val="single" w:sz="4" w:space="0" w:color="A6A6A6"/>
              <w:bottom w:val="single" w:sz="4" w:space="0" w:color="A6A6A6"/>
              <w:right w:val="single" w:sz="4" w:space="0" w:color="A6A6A6"/>
            </w:tcBorders>
            <w:vAlign w:val="center"/>
          </w:tcPr>
          <w:p w14:paraId="57171CCE" w14:textId="5CF53304" w:rsidR="003347B1" w:rsidRPr="00A13D8B" w:rsidRDefault="003347B1" w:rsidP="00E53A2A">
            <w:pPr>
              <w:pStyle w:val="TableB"/>
            </w:pPr>
            <w:r w:rsidRPr="00A13D8B">
              <w:t>3 ft</w:t>
            </w:r>
            <w:r>
              <w:t>.</w:t>
            </w:r>
            <w:r w:rsidRPr="00A13D8B">
              <w:t xml:space="preserve"> drops to concrete across operating te</w:t>
            </w:r>
            <w:r>
              <w:t>m</w:t>
            </w:r>
            <w:r w:rsidR="00466DA4">
              <w:t xml:space="preserve">p </w:t>
            </w:r>
            <w:r w:rsidRPr="00A13D8B">
              <w:t>4 ft</w:t>
            </w:r>
            <w:r>
              <w:t>.</w:t>
            </w:r>
            <w:r w:rsidRPr="00A13D8B">
              <w:t xml:space="preserve"> drop to concrete at room temp</w:t>
            </w:r>
          </w:p>
        </w:tc>
        <w:tc>
          <w:tcPr>
            <w:tcW w:w="1064" w:type="pct"/>
            <w:gridSpan w:val="3"/>
            <w:tcBorders>
              <w:top w:val="nil"/>
              <w:left w:val="single" w:sz="4" w:space="0" w:color="A6A6A6"/>
              <w:bottom w:val="single" w:sz="4" w:space="0" w:color="A6A6A6"/>
              <w:right w:val="single" w:sz="4" w:space="0" w:color="A6A6A6"/>
            </w:tcBorders>
            <w:vAlign w:val="center"/>
          </w:tcPr>
          <w:p w14:paraId="2CB8FF93" w14:textId="7E2568DF" w:rsidR="003347B1" w:rsidRPr="00ED4BD9" w:rsidRDefault="003347B1" w:rsidP="008754BF">
            <w:pPr>
              <w:pStyle w:val="TableB"/>
            </w:pPr>
            <w:r w:rsidRPr="00ED4BD9">
              <w:rPr>
                <w:rFonts w:eastAsia="MS Mincho"/>
              </w:rPr>
              <w:t>5ft. / 1.5m drop to steel surface, 2</w:t>
            </w:r>
            <w:r w:rsidR="008754BF">
              <w:rPr>
                <w:rFonts w:eastAsia="MS Mincho"/>
              </w:rPr>
              <w:t> </w:t>
            </w:r>
            <w:r w:rsidRPr="00ED4BD9">
              <w:rPr>
                <w:rFonts w:eastAsia="MS Mincho"/>
              </w:rPr>
              <w:t>drops per 6 sides</w:t>
            </w:r>
          </w:p>
        </w:tc>
        <w:tc>
          <w:tcPr>
            <w:tcW w:w="1092" w:type="pct"/>
            <w:gridSpan w:val="2"/>
            <w:tcBorders>
              <w:top w:val="nil"/>
              <w:left w:val="single" w:sz="4" w:space="0" w:color="A6A6A6"/>
              <w:bottom w:val="single" w:sz="4" w:space="0" w:color="A6A6A6"/>
              <w:right w:val="nil"/>
            </w:tcBorders>
            <w:vAlign w:val="center"/>
          </w:tcPr>
          <w:p w14:paraId="50318417" w14:textId="77777777" w:rsidR="003347B1" w:rsidRPr="00BE06CE" w:rsidRDefault="003347B1" w:rsidP="00E53A2A">
            <w:pPr>
              <w:pStyle w:val="TableB"/>
            </w:pPr>
            <w:r w:rsidRPr="00BE06CE">
              <w:rPr>
                <w:rFonts w:eastAsia="MS Mincho"/>
              </w:rPr>
              <w:t>4 ft./1.2 m drop per MIL-STD 810G</w:t>
            </w:r>
          </w:p>
        </w:tc>
      </w:tr>
      <w:tr w:rsidR="003347B1" w:rsidRPr="0057417C" w14:paraId="1AF91869" w14:textId="77777777" w:rsidTr="00A009ED">
        <w:tc>
          <w:tcPr>
            <w:tcW w:w="719" w:type="pct"/>
            <w:gridSpan w:val="2"/>
            <w:tcBorders>
              <w:top w:val="single" w:sz="4" w:space="0" w:color="A6A6A6"/>
              <w:left w:val="nil"/>
              <w:bottom w:val="single" w:sz="4" w:space="0" w:color="A6A6A6"/>
              <w:right w:val="single" w:sz="4" w:space="0" w:color="A6A6A6"/>
            </w:tcBorders>
            <w:vAlign w:val="center"/>
          </w:tcPr>
          <w:p w14:paraId="5F0C53C5" w14:textId="77777777" w:rsidR="003347B1" w:rsidRDefault="003347B1" w:rsidP="003128CE">
            <w:pPr>
              <w:pStyle w:val="TableA"/>
            </w:pPr>
            <w:r>
              <w:t>Tumble Specification</w:t>
            </w:r>
          </w:p>
        </w:tc>
        <w:tc>
          <w:tcPr>
            <w:tcW w:w="1063" w:type="pct"/>
            <w:tcBorders>
              <w:top w:val="single" w:sz="4" w:space="0" w:color="A6A6A6"/>
              <w:left w:val="single" w:sz="4" w:space="0" w:color="A6A6A6"/>
              <w:bottom w:val="single" w:sz="4" w:space="0" w:color="A6A6A6"/>
              <w:right w:val="single" w:sz="4" w:space="0" w:color="A6A6A6"/>
            </w:tcBorders>
            <w:vAlign w:val="center"/>
          </w:tcPr>
          <w:p w14:paraId="76F6A067" w14:textId="74F6CAA5" w:rsidR="003347B1" w:rsidRPr="001B2DE7" w:rsidRDefault="003347B1" w:rsidP="00E53A2A">
            <w:pPr>
              <w:pStyle w:val="TableB"/>
              <w:rPr>
                <w:color w:val="000000"/>
              </w:rPr>
            </w:pPr>
            <w:r>
              <w:t>1.5 ft./</w:t>
            </w:r>
            <w:r w:rsidRPr="001B2DE7">
              <w:t xml:space="preserve"> </w:t>
            </w:r>
            <w:r>
              <w:t xml:space="preserve">250 0.5 m </w:t>
            </w:r>
            <w:r w:rsidR="00344F56">
              <w:t>tumbles (500 </w:t>
            </w:r>
            <w:r w:rsidRPr="001B2DE7">
              <w:t>drops)</w:t>
            </w:r>
          </w:p>
        </w:tc>
        <w:tc>
          <w:tcPr>
            <w:tcW w:w="1062" w:type="pct"/>
            <w:gridSpan w:val="2"/>
            <w:tcBorders>
              <w:top w:val="single" w:sz="4" w:space="0" w:color="A6A6A6"/>
              <w:left w:val="single" w:sz="4" w:space="0" w:color="A6A6A6"/>
              <w:bottom w:val="single" w:sz="4" w:space="0" w:color="A6A6A6"/>
              <w:right w:val="single" w:sz="4" w:space="0" w:color="A6A6A6"/>
            </w:tcBorders>
            <w:vAlign w:val="center"/>
          </w:tcPr>
          <w:p w14:paraId="6E748893" w14:textId="77777777" w:rsidR="003347B1" w:rsidRPr="00A13D8B" w:rsidRDefault="003347B1" w:rsidP="00E53A2A">
            <w:pPr>
              <w:pStyle w:val="TableB"/>
            </w:pPr>
            <w:r>
              <w:t xml:space="preserve">Exceeds 800 </w:t>
            </w:r>
            <w:r w:rsidRPr="00A13D8B">
              <w:t>3.3 ft</w:t>
            </w:r>
            <w:r>
              <w:t>./1 m</w:t>
            </w:r>
            <w:r w:rsidRPr="00A13D8B">
              <w:t xml:space="preserve"> tumb</w:t>
            </w:r>
            <w:r>
              <w:t>les</w:t>
            </w:r>
          </w:p>
        </w:tc>
        <w:tc>
          <w:tcPr>
            <w:tcW w:w="1064" w:type="pct"/>
            <w:gridSpan w:val="3"/>
            <w:tcBorders>
              <w:top w:val="single" w:sz="4" w:space="0" w:color="A6A6A6"/>
              <w:left w:val="single" w:sz="4" w:space="0" w:color="A6A6A6"/>
              <w:bottom w:val="single" w:sz="4" w:space="0" w:color="A6A6A6"/>
              <w:right w:val="single" w:sz="4" w:space="0" w:color="A6A6A6"/>
            </w:tcBorders>
            <w:vAlign w:val="center"/>
          </w:tcPr>
          <w:p w14:paraId="07A864AB" w14:textId="77777777" w:rsidR="003347B1" w:rsidRPr="00ED4BD9" w:rsidRDefault="003347B1" w:rsidP="00E53A2A">
            <w:pPr>
              <w:pStyle w:val="TableB"/>
            </w:pPr>
            <w:r w:rsidRPr="00ED4BD9">
              <w:t>No</w:t>
            </w:r>
          </w:p>
        </w:tc>
        <w:tc>
          <w:tcPr>
            <w:tcW w:w="1092" w:type="pct"/>
            <w:gridSpan w:val="2"/>
            <w:tcBorders>
              <w:top w:val="single" w:sz="4" w:space="0" w:color="A6A6A6"/>
              <w:left w:val="single" w:sz="4" w:space="0" w:color="A6A6A6"/>
              <w:bottom w:val="single" w:sz="4" w:space="0" w:color="A6A6A6"/>
              <w:right w:val="nil"/>
            </w:tcBorders>
            <w:vAlign w:val="center"/>
          </w:tcPr>
          <w:p w14:paraId="622AB1EF" w14:textId="77777777" w:rsidR="003347B1" w:rsidRPr="00BE06CE" w:rsidRDefault="003347B1" w:rsidP="00E53A2A">
            <w:pPr>
              <w:pStyle w:val="TableB"/>
            </w:pPr>
            <w:r w:rsidRPr="00BE06CE">
              <w:t>No</w:t>
            </w:r>
          </w:p>
        </w:tc>
      </w:tr>
      <w:tr w:rsidR="003347B1" w:rsidRPr="0057417C" w14:paraId="551B5B58" w14:textId="77777777" w:rsidTr="00A009ED">
        <w:tc>
          <w:tcPr>
            <w:tcW w:w="719" w:type="pct"/>
            <w:gridSpan w:val="2"/>
            <w:tcBorders>
              <w:top w:val="single" w:sz="4" w:space="0" w:color="A6A6A6"/>
              <w:left w:val="nil"/>
              <w:bottom w:val="single" w:sz="4" w:space="0" w:color="A6A6A6"/>
              <w:right w:val="single" w:sz="4" w:space="0" w:color="A6A6A6"/>
            </w:tcBorders>
            <w:vAlign w:val="center"/>
          </w:tcPr>
          <w:p w14:paraId="612A2DEA" w14:textId="77777777" w:rsidR="003347B1" w:rsidRDefault="003347B1" w:rsidP="003128CE">
            <w:pPr>
              <w:pStyle w:val="TableA"/>
            </w:pPr>
            <w:r>
              <w:t>Sealing</w:t>
            </w:r>
          </w:p>
        </w:tc>
        <w:tc>
          <w:tcPr>
            <w:tcW w:w="1063" w:type="pct"/>
            <w:tcBorders>
              <w:top w:val="single" w:sz="4" w:space="0" w:color="A6A6A6"/>
              <w:left w:val="single" w:sz="4" w:space="0" w:color="A6A6A6"/>
              <w:bottom w:val="single" w:sz="4" w:space="0" w:color="A6A6A6"/>
              <w:right w:val="single" w:sz="4" w:space="0" w:color="A6A6A6"/>
            </w:tcBorders>
            <w:vAlign w:val="center"/>
          </w:tcPr>
          <w:p w14:paraId="2A304592" w14:textId="77777777" w:rsidR="003347B1" w:rsidRPr="001B2DE7" w:rsidRDefault="003347B1" w:rsidP="00E53A2A">
            <w:pPr>
              <w:pStyle w:val="TableB"/>
              <w:rPr>
                <w:color w:val="000000"/>
              </w:rPr>
            </w:pPr>
            <w:r w:rsidRPr="001B2DE7">
              <w:t>IP64</w:t>
            </w:r>
          </w:p>
        </w:tc>
        <w:tc>
          <w:tcPr>
            <w:tcW w:w="1062" w:type="pct"/>
            <w:gridSpan w:val="2"/>
            <w:tcBorders>
              <w:top w:val="single" w:sz="4" w:space="0" w:color="A6A6A6"/>
              <w:left w:val="single" w:sz="4" w:space="0" w:color="A6A6A6"/>
              <w:bottom w:val="single" w:sz="4" w:space="0" w:color="A6A6A6"/>
              <w:right w:val="single" w:sz="4" w:space="0" w:color="A6A6A6"/>
            </w:tcBorders>
            <w:vAlign w:val="center"/>
          </w:tcPr>
          <w:p w14:paraId="18E9CA88" w14:textId="77777777" w:rsidR="003347B1" w:rsidRPr="00164170" w:rsidRDefault="003347B1" w:rsidP="00E53A2A">
            <w:pPr>
              <w:pStyle w:val="TableB"/>
            </w:pPr>
            <w:r w:rsidRPr="00164170">
              <w:t>IP54</w:t>
            </w:r>
          </w:p>
        </w:tc>
        <w:tc>
          <w:tcPr>
            <w:tcW w:w="1064" w:type="pct"/>
            <w:gridSpan w:val="3"/>
            <w:tcBorders>
              <w:top w:val="single" w:sz="4" w:space="0" w:color="A6A6A6"/>
              <w:left w:val="single" w:sz="4" w:space="0" w:color="A6A6A6"/>
              <w:bottom w:val="single" w:sz="4" w:space="0" w:color="A6A6A6"/>
              <w:right w:val="single" w:sz="4" w:space="0" w:color="A6A6A6"/>
            </w:tcBorders>
            <w:vAlign w:val="center"/>
          </w:tcPr>
          <w:p w14:paraId="5C0B8ABD" w14:textId="77777777" w:rsidR="003347B1" w:rsidRPr="00ED4BD9" w:rsidRDefault="003347B1" w:rsidP="00E53A2A">
            <w:pPr>
              <w:pStyle w:val="TableB"/>
            </w:pPr>
            <w:r w:rsidRPr="00ED4BD9">
              <w:t>No</w:t>
            </w:r>
          </w:p>
        </w:tc>
        <w:tc>
          <w:tcPr>
            <w:tcW w:w="1092" w:type="pct"/>
            <w:gridSpan w:val="2"/>
            <w:tcBorders>
              <w:top w:val="single" w:sz="4" w:space="0" w:color="A6A6A6"/>
              <w:left w:val="single" w:sz="4" w:space="0" w:color="A6A6A6"/>
              <w:bottom w:val="single" w:sz="4" w:space="0" w:color="A6A6A6"/>
              <w:right w:val="nil"/>
            </w:tcBorders>
            <w:vAlign w:val="center"/>
          </w:tcPr>
          <w:p w14:paraId="41D64B81" w14:textId="77777777" w:rsidR="003347B1" w:rsidRPr="00BE06CE" w:rsidRDefault="003347B1" w:rsidP="00E53A2A">
            <w:pPr>
              <w:pStyle w:val="TableB"/>
            </w:pPr>
            <w:r w:rsidRPr="00BE06CE">
              <w:rPr>
                <w:rFonts w:eastAsia="MS Mincho"/>
              </w:rPr>
              <w:t>IP54</w:t>
            </w:r>
          </w:p>
        </w:tc>
      </w:tr>
      <w:tr w:rsidR="003347B1" w:rsidRPr="0057417C" w14:paraId="684B18FB" w14:textId="77777777" w:rsidTr="00A009ED">
        <w:tc>
          <w:tcPr>
            <w:tcW w:w="719" w:type="pct"/>
            <w:gridSpan w:val="2"/>
            <w:tcBorders>
              <w:top w:val="single" w:sz="4" w:space="0" w:color="A6A6A6"/>
              <w:left w:val="nil"/>
              <w:bottom w:val="nil"/>
              <w:right w:val="single" w:sz="4" w:space="0" w:color="A6A6A6"/>
            </w:tcBorders>
            <w:vAlign w:val="center"/>
          </w:tcPr>
          <w:p w14:paraId="158C23C0" w14:textId="77777777" w:rsidR="003347B1" w:rsidRDefault="003347B1" w:rsidP="003128CE">
            <w:pPr>
              <w:pStyle w:val="TableA"/>
            </w:pPr>
            <w:r>
              <w:t>Operating Temp.</w:t>
            </w:r>
          </w:p>
        </w:tc>
        <w:tc>
          <w:tcPr>
            <w:tcW w:w="1063" w:type="pct"/>
            <w:tcBorders>
              <w:top w:val="single" w:sz="4" w:space="0" w:color="A6A6A6"/>
              <w:left w:val="single" w:sz="4" w:space="0" w:color="A6A6A6"/>
              <w:bottom w:val="nil"/>
              <w:right w:val="single" w:sz="4" w:space="0" w:color="A6A6A6"/>
            </w:tcBorders>
            <w:vAlign w:val="center"/>
          </w:tcPr>
          <w:p w14:paraId="3C443BFD" w14:textId="77777777" w:rsidR="003347B1" w:rsidRPr="001B2DE7" w:rsidRDefault="003347B1" w:rsidP="00E53A2A">
            <w:pPr>
              <w:pStyle w:val="TableB"/>
              <w:rPr>
                <w:color w:val="000000"/>
              </w:rPr>
            </w:pPr>
            <w:r w:rsidRPr="001B2DE7">
              <w:t>-10°C to 50°C/14°F to 122°F</w:t>
            </w:r>
          </w:p>
        </w:tc>
        <w:tc>
          <w:tcPr>
            <w:tcW w:w="1062" w:type="pct"/>
            <w:gridSpan w:val="2"/>
            <w:tcBorders>
              <w:top w:val="single" w:sz="4" w:space="0" w:color="A6A6A6"/>
              <w:left w:val="single" w:sz="4" w:space="0" w:color="A6A6A6"/>
              <w:bottom w:val="nil"/>
              <w:right w:val="single" w:sz="4" w:space="0" w:color="A6A6A6"/>
            </w:tcBorders>
            <w:vAlign w:val="center"/>
          </w:tcPr>
          <w:p w14:paraId="20BE3E71" w14:textId="77777777" w:rsidR="003347B1" w:rsidRPr="00164170" w:rsidRDefault="003347B1" w:rsidP="00E53A2A">
            <w:pPr>
              <w:pStyle w:val="TableB"/>
            </w:pPr>
            <w:r w:rsidRPr="00164170">
              <w:t>-10°C to 50°C</w:t>
            </w:r>
            <w:r>
              <w:t>/ 14°F to 122°F</w:t>
            </w:r>
          </w:p>
        </w:tc>
        <w:tc>
          <w:tcPr>
            <w:tcW w:w="1064" w:type="pct"/>
            <w:gridSpan w:val="3"/>
            <w:tcBorders>
              <w:top w:val="single" w:sz="4" w:space="0" w:color="A6A6A6"/>
              <w:left w:val="single" w:sz="4" w:space="0" w:color="A6A6A6"/>
              <w:bottom w:val="nil"/>
              <w:right w:val="single" w:sz="4" w:space="0" w:color="A6A6A6"/>
            </w:tcBorders>
            <w:vAlign w:val="center"/>
          </w:tcPr>
          <w:p w14:paraId="3D6E2D3F" w14:textId="77777777" w:rsidR="003347B1" w:rsidRPr="00ED4BD9" w:rsidRDefault="003347B1" w:rsidP="00E53A2A">
            <w:pPr>
              <w:pStyle w:val="TableB"/>
            </w:pPr>
            <w:r w:rsidRPr="00ED4BD9">
              <w:rPr>
                <w:rFonts w:eastAsia="MS Mincho"/>
              </w:rPr>
              <w:t>-20</w:t>
            </w:r>
            <w:r w:rsidRPr="00164170">
              <w:t>°C</w:t>
            </w:r>
            <w:r w:rsidRPr="00ED4BD9">
              <w:rPr>
                <w:rFonts w:eastAsia="MS Mincho"/>
              </w:rPr>
              <w:t xml:space="preserve"> to 60</w:t>
            </w:r>
            <w:r w:rsidRPr="00164170">
              <w:t>°C</w:t>
            </w:r>
            <w:r w:rsidRPr="00ED4BD9">
              <w:rPr>
                <w:rFonts w:eastAsia="MS Mincho"/>
              </w:rPr>
              <w:t xml:space="preserve"> / -4</w:t>
            </w:r>
            <w:r>
              <w:t>°F</w:t>
            </w:r>
            <w:r w:rsidRPr="00ED4BD9">
              <w:rPr>
                <w:rFonts w:eastAsia="MS Mincho"/>
              </w:rPr>
              <w:t xml:space="preserve"> to 140</w:t>
            </w:r>
            <w:r>
              <w:t>°F</w:t>
            </w:r>
          </w:p>
        </w:tc>
        <w:tc>
          <w:tcPr>
            <w:tcW w:w="1092" w:type="pct"/>
            <w:gridSpan w:val="2"/>
            <w:tcBorders>
              <w:top w:val="single" w:sz="4" w:space="0" w:color="A6A6A6"/>
              <w:left w:val="single" w:sz="4" w:space="0" w:color="A6A6A6"/>
              <w:bottom w:val="nil"/>
              <w:right w:val="nil"/>
            </w:tcBorders>
            <w:vAlign w:val="center"/>
          </w:tcPr>
          <w:p w14:paraId="46CAAC91" w14:textId="77777777" w:rsidR="003347B1" w:rsidRPr="00FC2669" w:rsidRDefault="003347B1" w:rsidP="00E53A2A">
            <w:pPr>
              <w:pStyle w:val="TableB"/>
            </w:pPr>
            <w:r w:rsidRPr="00ED4BD9">
              <w:rPr>
                <w:rFonts w:eastAsia="MS Mincho"/>
              </w:rPr>
              <w:t>-20</w:t>
            </w:r>
            <w:r w:rsidRPr="00164170">
              <w:t>°C</w:t>
            </w:r>
            <w:r w:rsidRPr="00ED4BD9">
              <w:rPr>
                <w:rFonts w:eastAsia="MS Mincho"/>
              </w:rPr>
              <w:t xml:space="preserve"> to 60</w:t>
            </w:r>
            <w:r w:rsidRPr="00164170">
              <w:t>°C</w:t>
            </w:r>
            <w:r w:rsidRPr="00ED4BD9">
              <w:rPr>
                <w:rFonts w:eastAsia="MS Mincho"/>
              </w:rPr>
              <w:t xml:space="preserve"> / -4</w:t>
            </w:r>
            <w:r>
              <w:t>°F</w:t>
            </w:r>
            <w:r w:rsidRPr="00ED4BD9">
              <w:rPr>
                <w:rFonts w:eastAsia="MS Mincho"/>
              </w:rPr>
              <w:t xml:space="preserve"> to 140</w:t>
            </w:r>
            <w:r>
              <w:t>°F</w:t>
            </w:r>
          </w:p>
        </w:tc>
      </w:tr>
      <w:tr w:rsidR="003347B1" w:rsidRPr="0057417C" w14:paraId="3786B629" w14:textId="77777777" w:rsidTr="008754BF">
        <w:tc>
          <w:tcPr>
            <w:tcW w:w="5000" w:type="pct"/>
            <w:gridSpan w:val="10"/>
            <w:tcBorders>
              <w:top w:val="nil"/>
              <w:left w:val="nil"/>
              <w:bottom w:val="nil"/>
              <w:right w:val="nil"/>
            </w:tcBorders>
            <w:shd w:val="clear" w:color="auto" w:fill="DCDCDE"/>
            <w:vAlign w:val="center"/>
          </w:tcPr>
          <w:p w14:paraId="240A3B03" w14:textId="77777777" w:rsidR="003347B1" w:rsidRPr="00BE06CE" w:rsidRDefault="003347B1" w:rsidP="004E726A">
            <w:pPr>
              <w:pStyle w:val="TableSubhead2"/>
              <w:rPr>
                <w:rFonts w:eastAsia="MS Mincho" w:cs="Arial"/>
                <w:szCs w:val="18"/>
              </w:rPr>
            </w:pPr>
            <w:r>
              <w:t>Other</w:t>
            </w:r>
          </w:p>
        </w:tc>
      </w:tr>
      <w:tr w:rsidR="003347B1" w:rsidRPr="0057417C" w14:paraId="5614F6AB" w14:textId="77777777" w:rsidTr="008754BF">
        <w:tc>
          <w:tcPr>
            <w:tcW w:w="719" w:type="pct"/>
            <w:gridSpan w:val="2"/>
            <w:tcBorders>
              <w:top w:val="nil"/>
              <w:left w:val="nil"/>
              <w:bottom w:val="single" w:sz="4" w:space="0" w:color="A6A6A6"/>
              <w:right w:val="single" w:sz="4" w:space="0" w:color="A6A6A6"/>
            </w:tcBorders>
            <w:vAlign w:val="center"/>
          </w:tcPr>
          <w:p w14:paraId="46071517" w14:textId="77777777" w:rsidR="003347B1" w:rsidRDefault="003347B1" w:rsidP="003128CE">
            <w:pPr>
              <w:pStyle w:val="TableA"/>
            </w:pPr>
            <w:r>
              <w:t>Voice and audio support</w:t>
            </w:r>
          </w:p>
        </w:tc>
        <w:tc>
          <w:tcPr>
            <w:tcW w:w="1063" w:type="pct"/>
            <w:tcBorders>
              <w:top w:val="nil"/>
              <w:left w:val="single" w:sz="4" w:space="0" w:color="A6A6A6"/>
              <w:bottom w:val="single" w:sz="4" w:space="0" w:color="A6A6A6"/>
              <w:right w:val="single" w:sz="4" w:space="0" w:color="A6A6A6"/>
            </w:tcBorders>
            <w:vAlign w:val="center"/>
          </w:tcPr>
          <w:p w14:paraId="18C0F72A" w14:textId="45B2FC64" w:rsidR="003347B1" w:rsidRPr="001B2DE7" w:rsidRDefault="003347B1" w:rsidP="00E53A2A">
            <w:pPr>
              <w:pStyle w:val="TableB"/>
            </w:pPr>
            <w:proofErr w:type="spellStart"/>
            <w:r w:rsidRPr="001B2DE7">
              <w:t>VoWWAN</w:t>
            </w:r>
            <w:proofErr w:type="spellEnd"/>
            <w:r w:rsidRPr="001B2DE7">
              <w:t>: handset mode with active noise reducti</w:t>
            </w:r>
            <w:r>
              <w:t xml:space="preserve">on, high-quality speaker phone and </w:t>
            </w:r>
            <w:r w:rsidRPr="001B2DE7">
              <w:t>Bluetooth wireless headset mode</w:t>
            </w:r>
          </w:p>
        </w:tc>
        <w:tc>
          <w:tcPr>
            <w:tcW w:w="1063" w:type="pct"/>
            <w:gridSpan w:val="2"/>
            <w:tcBorders>
              <w:top w:val="nil"/>
              <w:left w:val="single" w:sz="4" w:space="0" w:color="A6A6A6"/>
              <w:bottom w:val="single" w:sz="4" w:space="0" w:color="A6A6A6"/>
              <w:right w:val="single" w:sz="4" w:space="0" w:color="A6A6A6"/>
            </w:tcBorders>
            <w:vAlign w:val="center"/>
          </w:tcPr>
          <w:p w14:paraId="3DD6B7A3" w14:textId="4F32B5CF" w:rsidR="003347B1" w:rsidRPr="00BE06CE" w:rsidRDefault="003347B1" w:rsidP="00E53A2A">
            <w:pPr>
              <w:pStyle w:val="TableB"/>
            </w:pPr>
            <w:r w:rsidRPr="00BE06CE">
              <w:t>Spe</w:t>
            </w:r>
            <w:r w:rsidR="00344F56">
              <w:t>aker, HAC receiver, microphone, </w:t>
            </w:r>
            <w:r w:rsidRPr="00BE06CE">
              <w:t>vibrator</w:t>
            </w:r>
          </w:p>
        </w:tc>
        <w:tc>
          <w:tcPr>
            <w:tcW w:w="1063" w:type="pct"/>
            <w:gridSpan w:val="3"/>
            <w:tcBorders>
              <w:top w:val="nil"/>
              <w:left w:val="single" w:sz="4" w:space="0" w:color="A6A6A6"/>
              <w:bottom w:val="single" w:sz="4" w:space="0" w:color="A6A6A6"/>
              <w:right w:val="single" w:sz="4" w:space="0" w:color="A6A6A6"/>
            </w:tcBorders>
            <w:vAlign w:val="center"/>
          </w:tcPr>
          <w:p w14:paraId="714FB696" w14:textId="77777777" w:rsidR="003347B1" w:rsidRPr="00BE06CE" w:rsidRDefault="003347B1" w:rsidP="00E53A2A">
            <w:pPr>
              <w:pStyle w:val="TableB"/>
              <w:rPr>
                <w:rFonts w:eastAsia="MS Mincho"/>
              </w:rPr>
            </w:pPr>
            <w:r w:rsidRPr="00BE06CE">
              <w:rPr>
                <w:rFonts w:eastAsia="MS Mincho"/>
              </w:rPr>
              <w:t>2.5</w:t>
            </w:r>
            <w:r>
              <w:rPr>
                <w:rFonts w:eastAsia="MS Mincho"/>
              </w:rPr>
              <w:t xml:space="preserve"> </w:t>
            </w:r>
            <w:r w:rsidRPr="00BE06CE">
              <w:rPr>
                <w:rFonts w:eastAsia="MS Mincho"/>
              </w:rPr>
              <w:t>mm Headset jack</w:t>
            </w:r>
          </w:p>
        </w:tc>
        <w:tc>
          <w:tcPr>
            <w:tcW w:w="1092" w:type="pct"/>
            <w:gridSpan w:val="2"/>
            <w:tcBorders>
              <w:top w:val="nil"/>
              <w:left w:val="single" w:sz="4" w:space="0" w:color="A6A6A6"/>
              <w:bottom w:val="single" w:sz="4" w:space="0" w:color="A6A6A6"/>
              <w:right w:val="nil"/>
            </w:tcBorders>
            <w:vAlign w:val="center"/>
          </w:tcPr>
          <w:p w14:paraId="1A1C988C" w14:textId="3548532F" w:rsidR="003347B1" w:rsidRPr="00BE06CE" w:rsidRDefault="003347B1" w:rsidP="00EF4947">
            <w:pPr>
              <w:pStyle w:val="TableB"/>
              <w:rPr>
                <w:rFonts w:eastAsia="MS Mincho"/>
              </w:rPr>
            </w:pPr>
            <w:r w:rsidRPr="00BE06CE">
              <w:rPr>
                <w:rFonts w:eastAsia="MS Mincho"/>
              </w:rPr>
              <w:t>Speaker, Dual MIC Phone with noise</w:t>
            </w:r>
            <w:r w:rsidR="00EF4947">
              <w:rPr>
                <w:rFonts w:eastAsia="MS Mincho"/>
              </w:rPr>
              <w:t> </w:t>
            </w:r>
            <w:r w:rsidR="00344F56">
              <w:rPr>
                <w:rFonts w:eastAsia="MS Mincho"/>
              </w:rPr>
              <w:t>cancellation, Bluetooth headset </w:t>
            </w:r>
            <w:r w:rsidRPr="00BE06CE">
              <w:rPr>
                <w:rFonts w:eastAsia="MS Mincho"/>
              </w:rPr>
              <w:t>profile</w:t>
            </w:r>
          </w:p>
        </w:tc>
      </w:tr>
      <w:tr w:rsidR="003347B1" w:rsidRPr="0057417C" w14:paraId="14A95899" w14:textId="77777777" w:rsidTr="008754BF">
        <w:tc>
          <w:tcPr>
            <w:tcW w:w="719" w:type="pct"/>
            <w:gridSpan w:val="2"/>
            <w:tcBorders>
              <w:top w:val="single" w:sz="4" w:space="0" w:color="A6A6A6"/>
              <w:left w:val="nil"/>
              <w:bottom w:val="single" w:sz="4" w:space="0" w:color="A6A6A6"/>
              <w:right w:val="single" w:sz="4" w:space="0" w:color="A6A6A6"/>
            </w:tcBorders>
            <w:vAlign w:val="center"/>
          </w:tcPr>
          <w:p w14:paraId="7D47E6B8" w14:textId="77777777" w:rsidR="003347B1" w:rsidRDefault="003347B1" w:rsidP="003128CE">
            <w:pPr>
              <w:pStyle w:val="TableA"/>
            </w:pPr>
            <w:r>
              <w:t>Sensors</w:t>
            </w:r>
          </w:p>
        </w:tc>
        <w:tc>
          <w:tcPr>
            <w:tcW w:w="1063" w:type="pct"/>
            <w:tcBorders>
              <w:top w:val="single" w:sz="4" w:space="0" w:color="A6A6A6"/>
              <w:left w:val="single" w:sz="4" w:space="0" w:color="A6A6A6"/>
              <w:bottom w:val="single" w:sz="4" w:space="0" w:color="A6A6A6"/>
              <w:right w:val="single" w:sz="4" w:space="0" w:color="A6A6A6"/>
            </w:tcBorders>
            <w:vAlign w:val="center"/>
          </w:tcPr>
          <w:p w14:paraId="4A6B1090" w14:textId="77777777" w:rsidR="003347B1" w:rsidRPr="001B2DE7" w:rsidRDefault="003347B1" w:rsidP="00E53A2A">
            <w:pPr>
              <w:pStyle w:val="TableB"/>
            </w:pPr>
            <w:r w:rsidRPr="001B2DE7">
              <w:t>Proximity sensor, Light sensor</w:t>
            </w:r>
          </w:p>
        </w:tc>
        <w:tc>
          <w:tcPr>
            <w:tcW w:w="1063" w:type="pct"/>
            <w:gridSpan w:val="2"/>
            <w:tcBorders>
              <w:top w:val="single" w:sz="4" w:space="0" w:color="A6A6A6"/>
              <w:left w:val="single" w:sz="4" w:space="0" w:color="A6A6A6"/>
              <w:bottom w:val="single" w:sz="4" w:space="0" w:color="A6A6A6"/>
              <w:right w:val="single" w:sz="4" w:space="0" w:color="A6A6A6"/>
            </w:tcBorders>
            <w:vAlign w:val="center"/>
          </w:tcPr>
          <w:p w14:paraId="08673790" w14:textId="77777777" w:rsidR="003347B1" w:rsidRPr="00BE06CE" w:rsidRDefault="003347B1" w:rsidP="00E53A2A">
            <w:pPr>
              <w:pStyle w:val="TableB"/>
            </w:pPr>
            <w:r w:rsidRPr="00BE06CE">
              <w:t>Not specified </w:t>
            </w:r>
          </w:p>
        </w:tc>
        <w:tc>
          <w:tcPr>
            <w:tcW w:w="1063" w:type="pct"/>
            <w:gridSpan w:val="3"/>
            <w:tcBorders>
              <w:top w:val="single" w:sz="4" w:space="0" w:color="A6A6A6"/>
              <w:left w:val="single" w:sz="4" w:space="0" w:color="A6A6A6"/>
              <w:bottom w:val="single" w:sz="4" w:space="0" w:color="A6A6A6"/>
              <w:right w:val="single" w:sz="4" w:space="0" w:color="A6A6A6"/>
            </w:tcBorders>
            <w:vAlign w:val="center"/>
          </w:tcPr>
          <w:p w14:paraId="7ACB3B38" w14:textId="77777777" w:rsidR="003347B1" w:rsidRPr="00BE06CE" w:rsidRDefault="003347B1" w:rsidP="00E53A2A">
            <w:pPr>
              <w:pStyle w:val="TableB"/>
              <w:rPr>
                <w:rFonts w:eastAsia="MS Mincho"/>
              </w:rPr>
            </w:pPr>
            <w:r w:rsidRPr="00BE06CE">
              <w:rPr>
                <w:rFonts w:eastAsia="MS Mincho"/>
              </w:rPr>
              <w:t>G-sensor (accelerometer)</w:t>
            </w:r>
          </w:p>
        </w:tc>
        <w:tc>
          <w:tcPr>
            <w:tcW w:w="1092" w:type="pct"/>
            <w:gridSpan w:val="2"/>
            <w:tcBorders>
              <w:top w:val="single" w:sz="4" w:space="0" w:color="A6A6A6"/>
              <w:left w:val="single" w:sz="4" w:space="0" w:color="A6A6A6"/>
              <w:bottom w:val="single" w:sz="4" w:space="0" w:color="A6A6A6"/>
              <w:right w:val="nil"/>
            </w:tcBorders>
            <w:vAlign w:val="center"/>
          </w:tcPr>
          <w:p w14:paraId="61ABBE1D" w14:textId="77777777" w:rsidR="003347B1" w:rsidRPr="00BE06CE" w:rsidRDefault="003347B1" w:rsidP="00E53A2A">
            <w:pPr>
              <w:pStyle w:val="TableB"/>
              <w:rPr>
                <w:rFonts w:eastAsia="MS Mincho"/>
              </w:rPr>
            </w:pPr>
            <w:r w:rsidRPr="00BE06CE">
              <w:t>Not specified </w:t>
            </w:r>
          </w:p>
        </w:tc>
      </w:tr>
      <w:tr w:rsidR="003347B1" w:rsidRPr="0057417C" w14:paraId="34E52BFC" w14:textId="77777777" w:rsidTr="008754BF">
        <w:tc>
          <w:tcPr>
            <w:tcW w:w="719" w:type="pct"/>
            <w:gridSpan w:val="2"/>
            <w:tcBorders>
              <w:top w:val="single" w:sz="4" w:space="0" w:color="A6A6A6"/>
              <w:left w:val="nil"/>
              <w:bottom w:val="nil"/>
              <w:right w:val="single" w:sz="4" w:space="0" w:color="A6A6A6"/>
            </w:tcBorders>
            <w:vAlign w:val="center"/>
          </w:tcPr>
          <w:p w14:paraId="3FB894F0" w14:textId="77777777" w:rsidR="003347B1" w:rsidRDefault="003347B1" w:rsidP="003128CE">
            <w:pPr>
              <w:pStyle w:val="TableA"/>
            </w:pPr>
            <w:r>
              <w:t>Specialty and accessory peripherals</w:t>
            </w:r>
          </w:p>
        </w:tc>
        <w:tc>
          <w:tcPr>
            <w:tcW w:w="1063" w:type="pct"/>
            <w:tcBorders>
              <w:top w:val="single" w:sz="4" w:space="0" w:color="A6A6A6"/>
              <w:left w:val="single" w:sz="4" w:space="0" w:color="A6A6A6"/>
              <w:bottom w:val="nil"/>
              <w:right w:val="single" w:sz="4" w:space="0" w:color="A6A6A6"/>
            </w:tcBorders>
            <w:vAlign w:val="center"/>
          </w:tcPr>
          <w:p w14:paraId="27368D3C" w14:textId="77777777" w:rsidR="003347B1" w:rsidRPr="00E53A2A" w:rsidRDefault="003347B1" w:rsidP="00E53A2A">
            <w:pPr>
              <w:pStyle w:val="TableB"/>
            </w:pPr>
            <w:r w:rsidRPr="00E53A2A">
              <w:t>Mobile Payment Module for MSR and Debit/Chip &amp; PIN</w:t>
            </w:r>
          </w:p>
        </w:tc>
        <w:tc>
          <w:tcPr>
            <w:tcW w:w="1063" w:type="pct"/>
            <w:gridSpan w:val="2"/>
            <w:tcBorders>
              <w:top w:val="single" w:sz="4" w:space="0" w:color="A6A6A6"/>
              <w:left w:val="single" w:sz="4" w:space="0" w:color="A6A6A6"/>
              <w:bottom w:val="nil"/>
              <w:right w:val="single" w:sz="4" w:space="0" w:color="A6A6A6"/>
            </w:tcBorders>
            <w:vAlign w:val="center"/>
          </w:tcPr>
          <w:p w14:paraId="72D50CA9" w14:textId="77777777" w:rsidR="003347B1" w:rsidRPr="00BE06CE" w:rsidRDefault="003347B1" w:rsidP="00E53A2A">
            <w:pPr>
              <w:pStyle w:val="TableB"/>
            </w:pPr>
          </w:p>
        </w:tc>
        <w:tc>
          <w:tcPr>
            <w:tcW w:w="1063" w:type="pct"/>
            <w:gridSpan w:val="3"/>
            <w:tcBorders>
              <w:top w:val="single" w:sz="4" w:space="0" w:color="A6A6A6"/>
              <w:left w:val="single" w:sz="4" w:space="0" w:color="A6A6A6"/>
              <w:bottom w:val="nil"/>
              <w:right w:val="single" w:sz="4" w:space="0" w:color="A6A6A6"/>
            </w:tcBorders>
            <w:vAlign w:val="center"/>
          </w:tcPr>
          <w:p w14:paraId="7253B5BD" w14:textId="77777777" w:rsidR="003347B1" w:rsidRPr="00BE06CE" w:rsidRDefault="003347B1" w:rsidP="00E53A2A">
            <w:pPr>
              <w:pStyle w:val="TableB"/>
              <w:rPr>
                <w:rFonts w:eastAsia="MS Mincho"/>
              </w:rPr>
            </w:pPr>
          </w:p>
        </w:tc>
        <w:tc>
          <w:tcPr>
            <w:tcW w:w="1092" w:type="pct"/>
            <w:gridSpan w:val="2"/>
            <w:tcBorders>
              <w:top w:val="single" w:sz="4" w:space="0" w:color="A6A6A6"/>
              <w:left w:val="single" w:sz="4" w:space="0" w:color="A6A6A6"/>
              <w:bottom w:val="nil"/>
              <w:right w:val="nil"/>
            </w:tcBorders>
            <w:vAlign w:val="center"/>
          </w:tcPr>
          <w:p w14:paraId="107007BA" w14:textId="77777777" w:rsidR="003347B1" w:rsidRPr="00BE06CE" w:rsidRDefault="003347B1" w:rsidP="00E53A2A">
            <w:pPr>
              <w:pStyle w:val="TableB"/>
            </w:pPr>
          </w:p>
        </w:tc>
      </w:tr>
      <w:tr w:rsidR="003347B1" w:rsidRPr="0057417C" w14:paraId="4B04EFF5" w14:textId="77777777" w:rsidTr="008754BF">
        <w:tc>
          <w:tcPr>
            <w:tcW w:w="5000" w:type="pct"/>
            <w:gridSpan w:val="10"/>
            <w:tcBorders>
              <w:top w:val="nil"/>
              <w:left w:val="nil"/>
              <w:bottom w:val="nil"/>
              <w:right w:val="nil"/>
            </w:tcBorders>
            <w:shd w:val="clear" w:color="auto" w:fill="DCDCDE"/>
            <w:vAlign w:val="center"/>
          </w:tcPr>
          <w:p w14:paraId="56D52BFA" w14:textId="77777777" w:rsidR="003347B1" w:rsidRPr="00BE06CE" w:rsidRDefault="003347B1" w:rsidP="004E726A">
            <w:pPr>
              <w:pStyle w:val="TableSubhead2"/>
              <w:rPr>
                <w:rFonts w:cs="Arial"/>
                <w:szCs w:val="18"/>
              </w:rPr>
            </w:pPr>
            <w:r>
              <w:t>Management</w:t>
            </w:r>
          </w:p>
        </w:tc>
      </w:tr>
      <w:tr w:rsidR="003347B1" w:rsidRPr="0057417C" w14:paraId="1D27C05F" w14:textId="77777777" w:rsidTr="008754BF">
        <w:tc>
          <w:tcPr>
            <w:tcW w:w="719" w:type="pct"/>
            <w:gridSpan w:val="2"/>
            <w:tcBorders>
              <w:top w:val="nil"/>
              <w:left w:val="nil"/>
              <w:bottom w:val="nil"/>
              <w:right w:val="single" w:sz="4" w:space="0" w:color="A6A6A6"/>
            </w:tcBorders>
            <w:vAlign w:val="center"/>
          </w:tcPr>
          <w:p w14:paraId="1776778D" w14:textId="77777777" w:rsidR="003347B1" w:rsidRPr="005E0A74" w:rsidRDefault="003347B1" w:rsidP="003128CE">
            <w:pPr>
              <w:pStyle w:val="TableA"/>
            </w:pPr>
            <w:r>
              <w:t>Management tools</w:t>
            </w:r>
          </w:p>
        </w:tc>
        <w:tc>
          <w:tcPr>
            <w:tcW w:w="1063" w:type="pct"/>
            <w:tcBorders>
              <w:top w:val="nil"/>
              <w:left w:val="single" w:sz="4" w:space="0" w:color="A6A6A6"/>
              <w:bottom w:val="nil"/>
              <w:right w:val="single" w:sz="4" w:space="0" w:color="A6A6A6"/>
            </w:tcBorders>
            <w:vAlign w:val="center"/>
          </w:tcPr>
          <w:p w14:paraId="36D52521" w14:textId="77777777" w:rsidR="003347B1" w:rsidRPr="001B2DE7" w:rsidRDefault="003347B1" w:rsidP="00E53A2A">
            <w:pPr>
              <w:pStyle w:val="TableB"/>
              <w:rPr>
                <w:rFonts w:cs="Arial"/>
                <w:szCs w:val="18"/>
              </w:rPr>
            </w:pPr>
            <w:r>
              <w:t xml:space="preserve">SOTI, </w:t>
            </w:r>
            <w:proofErr w:type="spellStart"/>
            <w:r>
              <w:t>Airwatch</w:t>
            </w:r>
            <w:proofErr w:type="spellEnd"/>
            <w:r>
              <w:t xml:space="preserve"> </w:t>
            </w:r>
          </w:p>
        </w:tc>
        <w:tc>
          <w:tcPr>
            <w:tcW w:w="1063" w:type="pct"/>
            <w:gridSpan w:val="2"/>
            <w:tcBorders>
              <w:top w:val="nil"/>
              <w:left w:val="single" w:sz="4" w:space="0" w:color="A6A6A6"/>
              <w:bottom w:val="nil"/>
              <w:right w:val="single" w:sz="4" w:space="0" w:color="A6A6A6"/>
            </w:tcBorders>
            <w:vAlign w:val="center"/>
          </w:tcPr>
          <w:p w14:paraId="29FE32B7" w14:textId="4BAE2F82" w:rsidR="003347B1" w:rsidRPr="00BE06CE" w:rsidRDefault="003347B1" w:rsidP="00E53A2A">
            <w:pPr>
              <w:pStyle w:val="TableB"/>
              <w:rPr>
                <w:rFonts w:cs="Arial"/>
                <w:szCs w:val="18"/>
              </w:rPr>
            </w:pPr>
            <w:r w:rsidRPr="00D85011">
              <w:rPr>
                <w:rFonts w:eastAsia="MS Mincho" w:cs="Arial"/>
                <w:szCs w:val="18"/>
              </w:rPr>
              <w:t>Honeywell</w:t>
            </w:r>
            <w:r w:rsidR="006D2E98">
              <w:rPr>
                <w:rFonts w:eastAsia="MS Mincho" w:cs="Arial"/>
                <w:szCs w:val="18"/>
              </w:rPr>
              <w:t>’</w:t>
            </w:r>
            <w:r w:rsidRPr="00D85011">
              <w:rPr>
                <w:rFonts w:eastAsia="MS Mincho" w:cs="Arial"/>
                <w:szCs w:val="18"/>
              </w:rPr>
              <w:t xml:space="preserve">s Remote </w:t>
            </w:r>
            <w:proofErr w:type="spellStart"/>
            <w:r w:rsidRPr="00D85011">
              <w:rPr>
                <w:rFonts w:eastAsia="MS Mincho" w:cs="Arial"/>
                <w:szCs w:val="18"/>
              </w:rPr>
              <w:t>MasterMind</w:t>
            </w:r>
            <w:proofErr w:type="spellEnd"/>
            <w:r w:rsidR="00344F56">
              <w:rPr>
                <w:rFonts w:eastAsia="MS Mincho" w:cs="Arial"/>
                <w:szCs w:val="18"/>
              </w:rPr>
              <w:t xml:space="preserve"> for Mobility device management </w:t>
            </w:r>
            <w:r w:rsidRPr="00D85011">
              <w:rPr>
                <w:rFonts w:eastAsia="MS Mincho" w:cs="Arial"/>
                <w:szCs w:val="18"/>
              </w:rPr>
              <w:t>software</w:t>
            </w:r>
          </w:p>
        </w:tc>
        <w:tc>
          <w:tcPr>
            <w:tcW w:w="1063" w:type="pct"/>
            <w:gridSpan w:val="3"/>
            <w:tcBorders>
              <w:top w:val="nil"/>
              <w:left w:val="single" w:sz="4" w:space="0" w:color="A6A6A6"/>
              <w:bottom w:val="nil"/>
              <w:right w:val="single" w:sz="4" w:space="0" w:color="A6A6A6"/>
            </w:tcBorders>
            <w:vAlign w:val="center"/>
          </w:tcPr>
          <w:p w14:paraId="17EC5426" w14:textId="77777777" w:rsidR="003347B1" w:rsidRPr="00BE06CE" w:rsidRDefault="003347B1" w:rsidP="00E53A2A">
            <w:pPr>
              <w:pStyle w:val="TableB"/>
              <w:rPr>
                <w:rFonts w:eastAsia="MS Mincho" w:cs="Arial"/>
                <w:szCs w:val="18"/>
              </w:rPr>
            </w:pPr>
            <w:r w:rsidRPr="00ED4BD9">
              <w:rPr>
                <w:rFonts w:cs="Arial"/>
                <w:szCs w:val="18"/>
              </w:rPr>
              <w:t>Not specified</w:t>
            </w:r>
          </w:p>
        </w:tc>
        <w:tc>
          <w:tcPr>
            <w:tcW w:w="1092" w:type="pct"/>
            <w:gridSpan w:val="2"/>
            <w:tcBorders>
              <w:top w:val="nil"/>
              <w:left w:val="single" w:sz="4" w:space="0" w:color="A6A6A6"/>
              <w:bottom w:val="nil"/>
              <w:right w:val="nil"/>
            </w:tcBorders>
            <w:vAlign w:val="center"/>
          </w:tcPr>
          <w:p w14:paraId="6064FC16" w14:textId="77777777" w:rsidR="003347B1" w:rsidRPr="00BE06CE" w:rsidRDefault="003347B1" w:rsidP="00E53A2A">
            <w:pPr>
              <w:pStyle w:val="TableB"/>
              <w:rPr>
                <w:rFonts w:cs="Arial"/>
                <w:szCs w:val="18"/>
              </w:rPr>
            </w:pPr>
            <w:r w:rsidRPr="00ED4BD9">
              <w:rPr>
                <w:rFonts w:cs="Arial"/>
                <w:szCs w:val="18"/>
              </w:rPr>
              <w:t>Not specified</w:t>
            </w:r>
          </w:p>
        </w:tc>
      </w:tr>
    </w:tbl>
    <w:p w14:paraId="7090ACE6" w14:textId="77777777" w:rsidR="003347B1" w:rsidRPr="00FC11A0" w:rsidRDefault="003347B1">
      <w:r>
        <w:br w:type="page"/>
      </w:r>
    </w:p>
    <w:p w14:paraId="7945E418" w14:textId="164C60D4" w:rsidR="003347B1" w:rsidRPr="005E7F58" w:rsidRDefault="003347B1" w:rsidP="00466DA4">
      <w:pPr>
        <w:pStyle w:val="Header3"/>
        <w:spacing w:after="240"/>
      </w:pPr>
      <w:bookmarkStart w:id="69" w:name="_Toc255765623"/>
      <w:r w:rsidRPr="0057417C">
        <w:lastRenderedPageBreak/>
        <w:t xml:space="preserve">Group </w:t>
      </w:r>
      <w:r>
        <w:t>2</w:t>
      </w:r>
      <w:bookmarkEnd w:id="69"/>
      <w:r>
        <w:t xml:space="preserve"> </w:t>
      </w:r>
    </w:p>
    <w:tbl>
      <w:tblPr>
        <w:tblW w:w="4952"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A0" w:firstRow="1" w:lastRow="0" w:firstColumn="1" w:lastColumn="0" w:noHBand="0" w:noVBand="0"/>
      </w:tblPr>
      <w:tblGrid>
        <w:gridCol w:w="2073"/>
        <w:gridCol w:w="3056"/>
        <w:gridCol w:w="26"/>
        <w:gridCol w:w="17"/>
        <w:gridCol w:w="2936"/>
        <w:gridCol w:w="130"/>
        <w:gridCol w:w="35"/>
        <w:gridCol w:w="3019"/>
        <w:gridCol w:w="29"/>
        <w:gridCol w:w="52"/>
        <w:gridCol w:w="3031"/>
      </w:tblGrid>
      <w:tr w:rsidR="003347B1" w:rsidRPr="005E12D4" w14:paraId="52FE76DC" w14:textId="77777777" w:rsidTr="00B53F9E">
        <w:trPr>
          <w:cantSplit/>
          <w:tblHeader/>
        </w:trPr>
        <w:tc>
          <w:tcPr>
            <w:tcW w:w="5000" w:type="pct"/>
            <w:gridSpan w:val="11"/>
            <w:tcBorders>
              <w:top w:val="nil"/>
              <w:left w:val="nil"/>
              <w:bottom w:val="nil"/>
              <w:right w:val="nil"/>
            </w:tcBorders>
            <w:shd w:val="clear" w:color="auto" w:fill="C5C6C9"/>
            <w:vAlign w:val="center"/>
          </w:tcPr>
          <w:p w14:paraId="094C6655" w14:textId="18B27042" w:rsidR="003347B1" w:rsidRPr="005E12D4" w:rsidRDefault="003347B1" w:rsidP="004E726A">
            <w:pPr>
              <w:pStyle w:val="TableSubhead"/>
              <w:rPr>
                <w:color w:val="000000"/>
              </w:rPr>
            </w:pPr>
            <w:r w:rsidRPr="005E12D4">
              <w:t xml:space="preserve">GROUP 2: FEATURE TO FEATURE COMPARISON </w:t>
            </w:r>
          </w:p>
        </w:tc>
      </w:tr>
      <w:tr w:rsidR="003347B1" w:rsidRPr="0057417C" w14:paraId="22833FB0" w14:textId="77777777" w:rsidTr="00B53F9E">
        <w:trPr>
          <w:cantSplit/>
          <w:tblHeader/>
        </w:trPr>
        <w:tc>
          <w:tcPr>
            <w:tcW w:w="720" w:type="pct"/>
            <w:tcBorders>
              <w:top w:val="nil"/>
              <w:left w:val="nil"/>
              <w:bottom w:val="single" w:sz="4" w:space="0" w:color="A6A6A6"/>
              <w:right w:val="single" w:sz="4" w:space="0" w:color="A6A6A6"/>
            </w:tcBorders>
            <w:vAlign w:val="center"/>
          </w:tcPr>
          <w:p w14:paraId="0722C7AB" w14:textId="77777777" w:rsidR="003347B1" w:rsidRPr="0057417C" w:rsidRDefault="003347B1" w:rsidP="00F42C20">
            <w:pPr>
              <w:spacing w:after="2"/>
              <w:jc w:val="center"/>
              <w:rPr>
                <w:rFonts w:ascii="Arial" w:hAnsi="Arial"/>
                <w:b/>
                <w:sz w:val="20"/>
              </w:rPr>
            </w:pPr>
          </w:p>
        </w:tc>
        <w:tc>
          <w:tcPr>
            <w:tcW w:w="1070" w:type="pct"/>
            <w:gridSpan w:val="2"/>
            <w:tcBorders>
              <w:top w:val="nil"/>
              <w:left w:val="single" w:sz="4" w:space="0" w:color="A6A6A6"/>
              <w:bottom w:val="single" w:sz="4" w:space="0" w:color="A6A6A6"/>
              <w:right w:val="single" w:sz="4" w:space="0" w:color="A6A6A6"/>
            </w:tcBorders>
            <w:vAlign w:val="center"/>
          </w:tcPr>
          <w:p w14:paraId="5C529441" w14:textId="5FE5C750" w:rsidR="003347B1" w:rsidRPr="00BE06CE" w:rsidRDefault="00CC2BDA" w:rsidP="007744A5">
            <w:pPr>
              <w:pStyle w:val="TableA"/>
              <w:jc w:val="center"/>
            </w:pPr>
            <w:r>
              <w:t>Zebra</w:t>
            </w:r>
            <w:r w:rsidR="003347B1" w:rsidRPr="00BE06CE">
              <w:t xml:space="preserve"> MC45</w:t>
            </w:r>
          </w:p>
        </w:tc>
        <w:tc>
          <w:tcPr>
            <w:tcW w:w="1070" w:type="pct"/>
            <w:gridSpan w:val="3"/>
            <w:tcBorders>
              <w:top w:val="nil"/>
              <w:left w:val="single" w:sz="4" w:space="0" w:color="A6A6A6"/>
              <w:bottom w:val="single" w:sz="4" w:space="0" w:color="A6A6A6"/>
              <w:right w:val="single" w:sz="4" w:space="0" w:color="A6A6A6"/>
            </w:tcBorders>
            <w:vAlign w:val="center"/>
          </w:tcPr>
          <w:p w14:paraId="670E7719" w14:textId="538EFED1" w:rsidR="003347B1" w:rsidRPr="00BE06CE" w:rsidRDefault="003347B1" w:rsidP="007744A5">
            <w:pPr>
              <w:pStyle w:val="TableA"/>
              <w:jc w:val="center"/>
            </w:pPr>
            <w:r w:rsidRPr="00BE06CE">
              <w:t>Intermec CS40</w:t>
            </w:r>
          </w:p>
        </w:tc>
        <w:tc>
          <w:tcPr>
            <w:tcW w:w="1070" w:type="pct"/>
            <w:gridSpan w:val="3"/>
            <w:tcBorders>
              <w:top w:val="nil"/>
              <w:left w:val="single" w:sz="4" w:space="0" w:color="A6A6A6"/>
              <w:bottom w:val="single" w:sz="4" w:space="0" w:color="A6A6A6"/>
              <w:right w:val="single" w:sz="4" w:space="0" w:color="A6A6A6"/>
            </w:tcBorders>
            <w:vAlign w:val="center"/>
          </w:tcPr>
          <w:p w14:paraId="30FBF318" w14:textId="25F81627" w:rsidR="003347B1" w:rsidRPr="00BE06CE" w:rsidRDefault="003347B1" w:rsidP="007744A5">
            <w:pPr>
              <w:pStyle w:val="TableA"/>
              <w:jc w:val="center"/>
            </w:pPr>
            <w:proofErr w:type="spellStart"/>
            <w:r w:rsidRPr="00BE06CE">
              <w:t>Datalogic</w:t>
            </w:r>
            <w:proofErr w:type="spellEnd"/>
            <w:r w:rsidRPr="00BE06CE">
              <w:t xml:space="preserve"> </w:t>
            </w:r>
            <w:proofErr w:type="spellStart"/>
            <w:r w:rsidRPr="00BE06CE">
              <w:t>Memor</w:t>
            </w:r>
            <w:proofErr w:type="spellEnd"/>
          </w:p>
        </w:tc>
        <w:tc>
          <w:tcPr>
            <w:tcW w:w="1070" w:type="pct"/>
            <w:gridSpan w:val="2"/>
            <w:tcBorders>
              <w:top w:val="nil"/>
              <w:left w:val="single" w:sz="4" w:space="0" w:color="A6A6A6"/>
              <w:bottom w:val="single" w:sz="4" w:space="0" w:color="A6A6A6"/>
              <w:right w:val="nil"/>
            </w:tcBorders>
            <w:vAlign w:val="center"/>
          </w:tcPr>
          <w:p w14:paraId="4CA9A09B" w14:textId="397694F5" w:rsidR="003347B1" w:rsidRPr="00BE06CE" w:rsidRDefault="003347B1" w:rsidP="007744A5">
            <w:pPr>
              <w:pStyle w:val="TableA"/>
              <w:jc w:val="center"/>
            </w:pPr>
            <w:proofErr w:type="spellStart"/>
            <w:r>
              <w:t>Datalogic</w:t>
            </w:r>
            <w:proofErr w:type="spellEnd"/>
            <w:r w:rsidRPr="00BE06CE">
              <w:t xml:space="preserve"> Lynx</w:t>
            </w:r>
          </w:p>
        </w:tc>
      </w:tr>
      <w:tr w:rsidR="003347B1" w:rsidRPr="0057417C" w14:paraId="0F3B97BF" w14:textId="77777777" w:rsidTr="00B53F9E">
        <w:trPr>
          <w:cantSplit/>
          <w:tblHeader/>
        </w:trPr>
        <w:tc>
          <w:tcPr>
            <w:tcW w:w="720" w:type="pct"/>
            <w:tcBorders>
              <w:top w:val="single" w:sz="4" w:space="0" w:color="A6A6A6"/>
              <w:left w:val="nil"/>
              <w:bottom w:val="single" w:sz="4" w:space="0" w:color="A6A6A6"/>
              <w:right w:val="single" w:sz="4" w:space="0" w:color="A6A6A6"/>
            </w:tcBorders>
            <w:vAlign w:val="center"/>
          </w:tcPr>
          <w:p w14:paraId="202F1390" w14:textId="77777777" w:rsidR="003347B1" w:rsidRPr="0057417C" w:rsidRDefault="003347B1" w:rsidP="00F42C20">
            <w:pPr>
              <w:spacing w:after="2"/>
              <w:rPr>
                <w:rFonts w:ascii="Arial" w:hAnsi="Arial"/>
                <w:sz w:val="20"/>
              </w:rPr>
            </w:pP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490E3FDF" w14:textId="5573FA83" w:rsidR="003347B1" w:rsidRPr="003D2631" w:rsidRDefault="00D75B07" w:rsidP="007744A5">
            <w:pPr>
              <w:spacing w:after="2"/>
              <w:jc w:val="center"/>
              <w:rPr>
                <w:noProof/>
              </w:rPr>
            </w:pPr>
            <w:r>
              <w:rPr>
                <w:noProof/>
                <w:lang w:eastAsia="en-US"/>
              </w:rPr>
              <w:drawing>
                <wp:inline distT="0" distB="0" distL="0" distR="0" wp14:anchorId="5D5E4FC0" wp14:editId="062662A1">
                  <wp:extent cx="478367" cy="730185"/>
                  <wp:effectExtent l="0" t="0" r="4445" b="698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files\g3685c\Nena Petrunic\North America Channel Marketing\Deliverables\WAN Plan\Webinar 1 Presos\MC45_Front_006_SILO.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0993" t="15873" r="20904" b="16893"/>
                          <a:stretch/>
                        </pic:blipFill>
                        <pic:spPr bwMode="auto">
                          <a:xfrm>
                            <a:off x="0" y="0"/>
                            <a:ext cx="487347" cy="7438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42B52F92" w14:textId="2573816B" w:rsidR="003347B1" w:rsidRPr="00FC11A0" w:rsidRDefault="000C4DB0" w:rsidP="007744A5">
            <w:pPr>
              <w:jc w:val="center"/>
            </w:pPr>
            <w:r w:rsidRPr="00FC11A0">
              <w:rPr>
                <w:noProof/>
                <w:lang w:eastAsia="en-US"/>
              </w:rPr>
              <w:drawing>
                <wp:inline distT="0" distB="0" distL="0" distR="0" wp14:anchorId="72160105" wp14:editId="5B389D51">
                  <wp:extent cx="882650" cy="882650"/>
                  <wp:effectExtent l="0" t="0" r="6350" b="6350"/>
                  <wp:docPr id="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2650" cy="882650"/>
                          </a:xfrm>
                          <a:prstGeom prst="rect">
                            <a:avLst/>
                          </a:prstGeom>
                          <a:noFill/>
                          <a:ln>
                            <a:noFill/>
                          </a:ln>
                        </pic:spPr>
                      </pic:pic>
                    </a:graphicData>
                  </a:graphic>
                </wp:inline>
              </w:drawing>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3BEEBA8C" w14:textId="77777777" w:rsidR="003347B1" w:rsidRPr="003D2631" w:rsidRDefault="000C4DB0" w:rsidP="007744A5">
            <w:pPr>
              <w:jc w:val="center"/>
            </w:pPr>
            <w:r>
              <w:rPr>
                <w:noProof/>
                <w:lang w:eastAsia="en-US"/>
              </w:rPr>
              <w:drawing>
                <wp:inline distT="0" distB="0" distL="0" distR="0" wp14:anchorId="083755AC" wp14:editId="4DDE5364">
                  <wp:extent cx="374650" cy="927100"/>
                  <wp:effectExtent l="0" t="0" r="6350" b="12700"/>
                  <wp:docPr id="2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4650" cy="927100"/>
                          </a:xfrm>
                          <a:prstGeom prst="rect">
                            <a:avLst/>
                          </a:prstGeom>
                          <a:noFill/>
                          <a:ln>
                            <a:noFill/>
                          </a:ln>
                        </pic:spPr>
                      </pic:pic>
                    </a:graphicData>
                  </a:graphic>
                </wp:inline>
              </w:drawing>
            </w:r>
          </w:p>
        </w:tc>
        <w:tc>
          <w:tcPr>
            <w:tcW w:w="1070" w:type="pct"/>
            <w:gridSpan w:val="2"/>
            <w:tcBorders>
              <w:top w:val="single" w:sz="4" w:space="0" w:color="A6A6A6"/>
              <w:left w:val="single" w:sz="4" w:space="0" w:color="A6A6A6"/>
              <w:bottom w:val="single" w:sz="4" w:space="0" w:color="A6A6A6"/>
              <w:right w:val="nil"/>
            </w:tcBorders>
            <w:vAlign w:val="center"/>
          </w:tcPr>
          <w:p w14:paraId="507763C7" w14:textId="77777777" w:rsidR="003347B1" w:rsidRPr="003D2631" w:rsidRDefault="000C4DB0" w:rsidP="007744A5">
            <w:pPr>
              <w:jc w:val="center"/>
            </w:pPr>
            <w:r>
              <w:rPr>
                <w:noProof/>
                <w:lang w:eastAsia="en-US"/>
              </w:rPr>
              <w:drawing>
                <wp:inline distT="0" distB="0" distL="0" distR="0" wp14:anchorId="65320E19" wp14:editId="751CB144">
                  <wp:extent cx="403629" cy="785004"/>
                  <wp:effectExtent l="0" t="0" r="0" b="0"/>
                  <wp:docPr id="2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23">
                            <a:extLst>
                              <a:ext uri="{28A0092B-C50C-407E-A947-70E740481C1C}">
                                <a14:useLocalDpi xmlns:a14="http://schemas.microsoft.com/office/drawing/2010/main" val="0"/>
                              </a:ext>
                            </a:extLst>
                          </a:blip>
                          <a:srcRect b="-4598"/>
                          <a:stretch/>
                        </pic:blipFill>
                        <pic:spPr bwMode="auto">
                          <a:xfrm>
                            <a:off x="0" y="0"/>
                            <a:ext cx="406400" cy="79039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47B1" w:rsidRPr="0057417C" w14:paraId="797E3840" w14:textId="77777777" w:rsidTr="00B53F9E">
        <w:trPr>
          <w:cantSplit/>
        </w:trPr>
        <w:tc>
          <w:tcPr>
            <w:tcW w:w="720" w:type="pct"/>
            <w:tcBorders>
              <w:top w:val="single" w:sz="4" w:space="0" w:color="A6A6A6"/>
              <w:left w:val="nil"/>
              <w:bottom w:val="single" w:sz="4" w:space="0" w:color="A6A6A6"/>
              <w:right w:val="single" w:sz="4" w:space="0" w:color="A6A6A6"/>
            </w:tcBorders>
            <w:vAlign w:val="center"/>
          </w:tcPr>
          <w:p w14:paraId="7C3934AD" w14:textId="77777777" w:rsidR="003347B1" w:rsidRPr="0057417C" w:rsidRDefault="003347B1" w:rsidP="003128CE">
            <w:pPr>
              <w:pStyle w:val="TableA"/>
            </w:pPr>
            <w:r w:rsidRPr="0057417C">
              <w:t>Size (L x W x D)</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39A6DD30" w14:textId="63C7FC61" w:rsidR="003347B1" w:rsidRPr="00DB3231" w:rsidRDefault="003347B1" w:rsidP="00E95CD6">
            <w:pPr>
              <w:pStyle w:val="TableB"/>
              <w:spacing w:before="0"/>
            </w:pPr>
            <w:r w:rsidRPr="00DB3231">
              <w:t>5.6 in. L x 2.6 in. W x 1.0 in. D/ 14.2</w:t>
            </w:r>
            <w:r w:rsidR="00E95CD6">
              <w:t> </w:t>
            </w:r>
            <w:r w:rsidRPr="00DB3231">
              <w:t>cm L x 6.6 cm W x 2.5 cm D</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51805C85" w14:textId="6DFB3CC7" w:rsidR="003347B1" w:rsidRPr="005A0688" w:rsidRDefault="003347B1" w:rsidP="00F42C20">
            <w:pPr>
              <w:pStyle w:val="TableB"/>
              <w:spacing w:before="0"/>
            </w:pPr>
            <w:r w:rsidRPr="005A0688">
              <w:t xml:space="preserve">5.25 in. L x 2.46 in. W x 0.94 in. D </w:t>
            </w:r>
          </w:p>
          <w:p w14:paraId="446A2B3D" w14:textId="77777777" w:rsidR="003347B1" w:rsidRPr="00F70EC4" w:rsidRDefault="003347B1" w:rsidP="00F42C20">
            <w:pPr>
              <w:pStyle w:val="TableB"/>
              <w:spacing w:before="0"/>
              <w:rPr>
                <w:color w:val="000000"/>
              </w:rPr>
            </w:pPr>
            <w:r w:rsidRPr="005A0688">
              <w:t>133 mm L x 63 mm W x 24 mm D</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3809A398" w14:textId="77777777" w:rsidR="003347B1" w:rsidRPr="005A0688" w:rsidRDefault="003347B1" w:rsidP="00F42C20">
            <w:pPr>
              <w:pStyle w:val="TableB"/>
              <w:spacing w:before="0"/>
            </w:pPr>
            <w:r w:rsidRPr="005A0688">
              <w:t xml:space="preserve">5.9 in. L x 2.2 in. W x 1.6 in D / 152 mm L x 55 mm W x 40 mm D </w:t>
            </w:r>
          </w:p>
        </w:tc>
        <w:tc>
          <w:tcPr>
            <w:tcW w:w="1070" w:type="pct"/>
            <w:gridSpan w:val="2"/>
            <w:tcBorders>
              <w:top w:val="single" w:sz="4" w:space="0" w:color="A6A6A6"/>
              <w:left w:val="single" w:sz="4" w:space="0" w:color="A6A6A6"/>
              <w:bottom w:val="single" w:sz="4" w:space="0" w:color="A6A6A6"/>
              <w:right w:val="nil"/>
            </w:tcBorders>
            <w:vAlign w:val="center"/>
          </w:tcPr>
          <w:p w14:paraId="64D5CF4A" w14:textId="082FA823" w:rsidR="003347B1" w:rsidRPr="00670532" w:rsidRDefault="003347B1" w:rsidP="00E95CD6">
            <w:pPr>
              <w:pStyle w:val="TableB"/>
              <w:spacing w:before="0"/>
              <w:rPr>
                <w:bCs/>
              </w:rPr>
            </w:pPr>
            <w:r w:rsidRPr="00670532">
              <w:rPr>
                <w:rFonts w:eastAsia="MS Mincho"/>
              </w:rPr>
              <w:t>5.6 in. L x 2.6 in. W x 1.0 in. D / 144</w:t>
            </w:r>
            <w:r w:rsidR="00E95CD6">
              <w:rPr>
                <w:rFonts w:eastAsia="MS Mincho"/>
              </w:rPr>
              <w:t> </w:t>
            </w:r>
            <w:r w:rsidRPr="00670532">
              <w:rPr>
                <w:rFonts w:eastAsia="MS Mincho"/>
              </w:rPr>
              <w:t>mm L x 68 mm W x 27 mm D</w:t>
            </w:r>
          </w:p>
        </w:tc>
      </w:tr>
      <w:tr w:rsidR="003347B1" w:rsidRPr="0057417C" w14:paraId="40C9CFD6" w14:textId="77777777" w:rsidTr="00B53F9E">
        <w:trPr>
          <w:cantSplit/>
        </w:trPr>
        <w:tc>
          <w:tcPr>
            <w:tcW w:w="720" w:type="pct"/>
            <w:tcBorders>
              <w:top w:val="single" w:sz="4" w:space="0" w:color="A6A6A6"/>
              <w:left w:val="nil"/>
              <w:bottom w:val="nil"/>
              <w:right w:val="single" w:sz="4" w:space="0" w:color="A6A6A6"/>
            </w:tcBorders>
            <w:vAlign w:val="center"/>
          </w:tcPr>
          <w:p w14:paraId="7A40DE71" w14:textId="77777777" w:rsidR="003347B1" w:rsidRPr="0057417C" w:rsidRDefault="003347B1" w:rsidP="003128CE">
            <w:pPr>
              <w:pStyle w:val="TableA"/>
            </w:pPr>
            <w:r w:rsidRPr="0057417C">
              <w:t>Weight</w:t>
            </w:r>
          </w:p>
        </w:tc>
        <w:tc>
          <w:tcPr>
            <w:tcW w:w="1070" w:type="pct"/>
            <w:gridSpan w:val="2"/>
            <w:tcBorders>
              <w:top w:val="single" w:sz="4" w:space="0" w:color="A6A6A6"/>
              <w:left w:val="single" w:sz="4" w:space="0" w:color="A6A6A6"/>
              <w:bottom w:val="nil"/>
              <w:right w:val="single" w:sz="4" w:space="0" w:color="A6A6A6"/>
            </w:tcBorders>
            <w:vAlign w:val="center"/>
          </w:tcPr>
          <w:p w14:paraId="25A2842C" w14:textId="77777777" w:rsidR="003347B1" w:rsidRPr="00DB3231" w:rsidRDefault="003347B1" w:rsidP="00F42C20">
            <w:pPr>
              <w:pStyle w:val="TableB"/>
              <w:spacing w:before="0"/>
            </w:pPr>
            <w:r w:rsidRPr="00DB3231">
              <w:t>8.73 oz./247.4 g</w:t>
            </w:r>
          </w:p>
        </w:tc>
        <w:tc>
          <w:tcPr>
            <w:tcW w:w="1070" w:type="pct"/>
            <w:gridSpan w:val="3"/>
            <w:tcBorders>
              <w:top w:val="single" w:sz="4" w:space="0" w:color="A6A6A6"/>
              <w:left w:val="single" w:sz="4" w:space="0" w:color="A6A6A6"/>
              <w:bottom w:val="nil"/>
              <w:right w:val="single" w:sz="4" w:space="0" w:color="A6A6A6"/>
            </w:tcBorders>
            <w:vAlign w:val="center"/>
          </w:tcPr>
          <w:p w14:paraId="66B54DD8" w14:textId="77777777" w:rsidR="003347B1" w:rsidRPr="005A0688" w:rsidRDefault="003347B1" w:rsidP="00F42C20">
            <w:pPr>
              <w:pStyle w:val="TableB"/>
              <w:spacing w:before="0"/>
            </w:pPr>
            <w:r w:rsidRPr="005A0688">
              <w:t>6.9 oz./196 g</w:t>
            </w:r>
          </w:p>
        </w:tc>
        <w:tc>
          <w:tcPr>
            <w:tcW w:w="1070" w:type="pct"/>
            <w:gridSpan w:val="3"/>
            <w:tcBorders>
              <w:top w:val="single" w:sz="4" w:space="0" w:color="A6A6A6"/>
              <w:left w:val="single" w:sz="4" w:space="0" w:color="A6A6A6"/>
              <w:bottom w:val="nil"/>
              <w:right w:val="single" w:sz="4" w:space="0" w:color="A6A6A6"/>
            </w:tcBorders>
            <w:vAlign w:val="center"/>
          </w:tcPr>
          <w:p w14:paraId="54784AB5" w14:textId="77CC25B8" w:rsidR="003347B1" w:rsidRPr="005A0688" w:rsidRDefault="009B224D" w:rsidP="00F42C20">
            <w:pPr>
              <w:pStyle w:val="TableB"/>
              <w:spacing w:before="0"/>
            </w:pPr>
            <w:r>
              <w:t xml:space="preserve">7.76 oz./220 g </w:t>
            </w:r>
            <w:r w:rsidR="003347B1" w:rsidRPr="005A0688">
              <w:t>(w/ standard battery)</w:t>
            </w:r>
          </w:p>
        </w:tc>
        <w:tc>
          <w:tcPr>
            <w:tcW w:w="1070" w:type="pct"/>
            <w:gridSpan w:val="2"/>
            <w:tcBorders>
              <w:top w:val="single" w:sz="4" w:space="0" w:color="A6A6A6"/>
              <w:left w:val="single" w:sz="4" w:space="0" w:color="A6A6A6"/>
              <w:bottom w:val="nil"/>
              <w:right w:val="nil"/>
            </w:tcBorders>
            <w:vAlign w:val="center"/>
          </w:tcPr>
          <w:p w14:paraId="25D6E988" w14:textId="77777777" w:rsidR="003347B1" w:rsidRPr="00670532" w:rsidRDefault="003347B1" w:rsidP="00F42C20">
            <w:pPr>
              <w:pStyle w:val="TableB"/>
              <w:spacing w:before="0"/>
              <w:rPr>
                <w:bCs/>
              </w:rPr>
            </w:pPr>
            <w:r w:rsidRPr="00670532">
              <w:rPr>
                <w:rFonts w:ascii="Helvetica" w:eastAsia="MS Mincho" w:hAnsi="Helvetica" w:cs="Helvetica"/>
                <w:color w:val="2B333D"/>
              </w:rPr>
              <w:t xml:space="preserve"> </w:t>
            </w:r>
            <w:r w:rsidRPr="00670532">
              <w:rPr>
                <w:rFonts w:eastAsia="MS Mincho"/>
              </w:rPr>
              <w:t>9.5 oz./270 g</w:t>
            </w:r>
          </w:p>
        </w:tc>
      </w:tr>
      <w:tr w:rsidR="003347B1" w:rsidRPr="0057417C" w14:paraId="72A88B48" w14:textId="77777777" w:rsidTr="00B53F9E">
        <w:trPr>
          <w:cantSplit/>
        </w:trPr>
        <w:tc>
          <w:tcPr>
            <w:tcW w:w="5000" w:type="pct"/>
            <w:gridSpan w:val="11"/>
            <w:tcBorders>
              <w:top w:val="nil"/>
              <w:left w:val="nil"/>
              <w:bottom w:val="nil"/>
              <w:right w:val="nil"/>
            </w:tcBorders>
            <w:shd w:val="clear" w:color="auto" w:fill="DCDCDE"/>
            <w:vAlign w:val="center"/>
          </w:tcPr>
          <w:p w14:paraId="19371EE2" w14:textId="77777777" w:rsidR="003347B1" w:rsidRPr="0057417C" w:rsidRDefault="003347B1" w:rsidP="004E726A">
            <w:pPr>
              <w:pStyle w:val="TableSubhead2"/>
            </w:pPr>
            <w:r w:rsidRPr="0057417C">
              <w:t>System Characteristics</w:t>
            </w:r>
          </w:p>
        </w:tc>
      </w:tr>
      <w:tr w:rsidR="003347B1" w:rsidRPr="0057417C" w14:paraId="484535B1" w14:textId="77777777" w:rsidTr="00B53F9E">
        <w:trPr>
          <w:cantSplit/>
        </w:trPr>
        <w:tc>
          <w:tcPr>
            <w:tcW w:w="720" w:type="pct"/>
            <w:tcBorders>
              <w:top w:val="nil"/>
              <w:left w:val="nil"/>
              <w:bottom w:val="single" w:sz="4" w:space="0" w:color="A6A6A6"/>
              <w:right w:val="single" w:sz="4" w:space="0" w:color="A6A6A6"/>
            </w:tcBorders>
            <w:vAlign w:val="center"/>
          </w:tcPr>
          <w:p w14:paraId="46F4386D" w14:textId="77777777" w:rsidR="003347B1" w:rsidRPr="0057417C" w:rsidRDefault="003347B1" w:rsidP="003128CE">
            <w:pPr>
              <w:pStyle w:val="TableA"/>
            </w:pPr>
            <w:r w:rsidRPr="0057417C">
              <w:t>Processor</w:t>
            </w:r>
          </w:p>
        </w:tc>
        <w:tc>
          <w:tcPr>
            <w:tcW w:w="1070" w:type="pct"/>
            <w:gridSpan w:val="2"/>
            <w:tcBorders>
              <w:top w:val="nil"/>
              <w:left w:val="single" w:sz="4" w:space="0" w:color="A6A6A6"/>
              <w:bottom w:val="single" w:sz="4" w:space="0" w:color="A6A6A6"/>
              <w:right w:val="single" w:sz="4" w:space="0" w:color="A6A6A6"/>
            </w:tcBorders>
            <w:vAlign w:val="center"/>
          </w:tcPr>
          <w:p w14:paraId="22257D66" w14:textId="3A4FE7FC" w:rsidR="003347B1" w:rsidRPr="00DB3231" w:rsidRDefault="002917F6" w:rsidP="00F42C20">
            <w:pPr>
              <w:pStyle w:val="TableB"/>
              <w:spacing w:before="0"/>
            </w:pPr>
            <w:r>
              <w:t>600 MHz, ARM 11 processor, MSM </w:t>
            </w:r>
            <w:r w:rsidR="003347B1" w:rsidRPr="00DB3231">
              <w:t>7627</w:t>
            </w:r>
          </w:p>
        </w:tc>
        <w:tc>
          <w:tcPr>
            <w:tcW w:w="1070" w:type="pct"/>
            <w:gridSpan w:val="3"/>
            <w:tcBorders>
              <w:top w:val="nil"/>
              <w:left w:val="single" w:sz="4" w:space="0" w:color="A6A6A6"/>
              <w:bottom w:val="single" w:sz="4" w:space="0" w:color="A6A6A6"/>
              <w:right w:val="single" w:sz="4" w:space="0" w:color="A6A6A6"/>
            </w:tcBorders>
            <w:vAlign w:val="center"/>
          </w:tcPr>
          <w:p w14:paraId="134876B1" w14:textId="77777777" w:rsidR="003347B1" w:rsidRPr="005A0688" w:rsidRDefault="003347B1" w:rsidP="00F42C20">
            <w:pPr>
              <w:pStyle w:val="TableB"/>
              <w:spacing w:before="0"/>
            </w:pPr>
            <w:r w:rsidRPr="005A0688">
              <w:t>Main Processor: ARM 11 @ 528 MHz; Radio Processor: ARM 9 @ 528 MHz</w:t>
            </w:r>
          </w:p>
        </w:tc>
        <w:tc>
          <w:tcPr>
            <w:tcW w:w="1070" w:type="pct"/>
            <w:gridSpan w:val="3"/>
            <w:tcBorders>
              <w:top w:val="nil"/>
              <w:left w:val="single" w:sz="4" w:space="0" w:color="A6A6A6"/>
              <w:bottom w:val="single" w:sz="4" w:space="0" w:color="A6A6A6"/>
              <w:right w:val="single" w:sz="4" w:space="0" w:color="A6A6A6"/>
            </w:tcBorders>
            <w:vAlign w:val="center"/>
          </w:tcPr>
          <w:p w14:paraId="5DFE2676" w14:textId="77777777" w:rsidR="003347B1" w:rsidRPr="00DE432C" w:rsidRDefault="003347B1" w:rsidP="00F42C20">
            <w:pPr>
              <w:pStyle w:val="TableB"/>
              <w:spacing w:before="0"/>
            </w:pPr>
            <w:r w:rsidRPr="00DE432C">
              <w:rPr>
                <w:rFonts w:eastAsia="MS Mincho"/>
              </w:rPr>
              <w:t xml:space="preserve">Marvell </w:t>
            </w:r>
            <w:proofErr w:type="spellStart"/>
            <w:r w:rsidRPr="00DE432C">
              <w:rPr>
                <w:rFonts w:eastAsia="MS Mincho"/>
              </w:rPr>
              <w:t>XScale</w:t>
            </w:r>
            <w:r w:rsidRPr="00487344">
              <w:rPr>
                <w:rFonts w:eastAsia="MS Mincho"/>
                <w:vertAlign w:val="superscript"/>
              </w:rPr>
              <w:t>TM</w:t>
            </w:r>
            <w:proofErr w:type="spellEnd"/>
            <w:r w:rsidRPr="00DE432C">
              <w:rPr>
                <w:rFonts w:eastAsia="MS Mincho"/>
              </w:rPr>
              <w:t xml:space="preserve"> PXA 310 624 MHz</w:t>
            </w:r>
          </w:p>
        </w:tc>
        <w:tc>
          <w:tcPr>
            <w:tcW w:w="1070" w:type="pct"/>
            <w:gridSpan w:val="2"/>
            <w:tcBorders>
              <w:top w:val="nil"/>
              <w:left w:val="single" w:sz="4" w:space="0" w:color="A6A6A6"/>
              <w:bottom w:val="single" w:sz="4" w:space="0" w:color="A6A6A6"/>
              <w:right w:val="nil"/>
            </w:tcBorders>
            <w:vAlign w:val="center"/>
          </w:tcPr>
          <w:p w14:paraId="7A16659D" w14:textId="1E4AD8B1" w:rsidR="003347B1" w:rsidRPr="00777B7A" w:rsidRDefault="003347B1" w:rsidP="00F42C20">
            <w:pPr>
              <w:pStyle w:val="TableB"/>
              <w:spacing w:before="0"/>
            </w:pPr>
            <w:proofErr w:type="spellStart"/>
            <w:r w:rsidRPr="00777B7A">
              <w:rPr>
                <w:rFonts w:eastAsia="MS Mincho"/>
              </w:rPr>
              <w:t>XScale</w:t>
            </w:r>
            <w:proofErr w:type="spellEnd"/>
            <w:r w:rsidRPr="00777B7A">
              <w:rPr>
                <w:rFonts w:eastAsia="MS Mincho"/>
              </w:rPr>
              <w:t xml:space="preserve">™ PXA 310 </w:t>
            </w:r>
            <w:r w:rsidR="002917F6">
              <w:rPr>
                <w:rFonts w:eastAsia="MS Mincho"/>
              </w:rPr>
              <w:t>@ 806 MHz </w:t>
            </w:r>
            <w:r w:rsidRPr="00777B7A">
              <w:rPr>
                <w:rFonts w:eastAsia="MS Mincho"/>
              </w:rPr>
              <w:t>processor</w:t>
            </w:r>
          </w:p>
        </w:tc>
      </w:tr>
      <w:tr w:rsidR="003347B1" w:rsidRPr="0057417C" w14:paraId="3B9CD3EF" w14:textId="77777777" w:rsidTr="00B53F9E">
        <w:trPr>
          <w:cantSplit/>
        </w:trPr>
        <w:tc>
          <w:tcPr>
            <w:tcW w:w="720" w:type="pct"/>
            <w:tcBorders>
              <w:top w:val="single" w:sz="4" w:space="0" w:color="A6A6A6"/>
              <w:left w:val="nil"/>
              <w:bottom w:val="single" w:sz="4" w:space="0" w:color="A6A6A6"/>
              <w:right w:val="single" w:sz="4" w:space="0" w:color="A6A6A6"/>
            </w:tcBorders>
            <w:vAlign w:val="center"/>
          </w:tcPr>
          <w:p w14:paraId="2229924E" w14:textId="77777777" w:rsidR="003347B1" w:rsidRPr="0057417C" w:rsidRDefault="003347B1" w:rsidP="003128CE">
            <w:pPr>
              <w:pStyle w:val="TableA"/>
            </w:pPr>
            <w:r w:rsidRPr="0057417C">
              <w:t>OS options</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2FDE8D5C" w14:textId="367693C9" w:rsidR="003347B1" w:rsidRPr="00DB3231" w:rsidRDefault="003347B1" w:rsidP="00F42C20">
            <w:pPr>
              <w:pStyle w:val="TableB"/>
              <w:spacing w:before="0"/>
            </w:pPr>
            <w:r w:rsidRPr="00DB3231">
              <w:t>Microsoft® Windows Embedd</w:t>
            </w:r>
            <w:r w:rsidR="002917F6">
              <w:t>ed Handheld™ 6.5.3 Professional </w:t>
            </w:r>
            <w:r w:rsidRPr="00DB3231">
              <w:t>Edition</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07E1BFCB" w14:textId="77777777" w:rsidR="003347B1" w:rsidRPr="00F70EC4" w:rsidRDefault="003347B1" w:rsidP="00F42C20">
            <w:pPr>
              <w:pStyle w:val="TableB"/>
              <w:spacing w:before="0"/>
            </w:pPr>
            <w:r w:rsidRPr="00F70EC4">
              <w:t>Microsoft® Windows® Mobile 6.5</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7A877927" w14:textId="77777777" w:rsidR="003347B1" w:rsidRPr="00DE432C" w:rsidRDefault="003347B1" w:rsidP="00F42C20">
            <w:pPr>
              <w:pStyle w:val="TableB"/>
              <w:spacing w:before="0"/>
            </w:pPr>
            <w:r w:rsidRPr="00DE432C">
              <w:rPr>
                <w:rFonts w:eastAsia="MS Mincho"/>
              </w:rPr>
              <w:t>Microsoft Windows Mobile® 6.1 or Windows CE 5.0</w:t>
            </w:r>
          </w:p>
        </w:tc>
        <w:tc>
          <w:tcPr>
            <w:tcW w:w="1070" w:type="pct"/>
            <w:gridSpan w:val="2"/>
            <w:tcBorders>
              <w:top w:val="single" w:sz="4" w:space="0" w:color="A6A6A6"/>
              <w:left w:val="single" w:sz="4" w:space="0" w:color="A6A6A6"/>
              <w:bottom w:val="single" w:sz="4" w:space="0" w:color="A6A6A6"/>
              <w:right w:val="nil"/>
            </w:tcBorders>
            <w:vAlign w:val="center"/>
          </w:tcPr>
          <w:p w14:paraId="3A3FC607" w14:textId="77777777" w:rsidR="003347B1" w:rsidRPr="00777B7A" w:rsidRDefault="003347B1" w:rsidP="00F42C20">
            <w:pPr>
              <w:pStyle w:val="TableB"/>
              <w:spacing w:before="0"/>
            </w:pPr>
            <w:r w:rsidRPr="00777B7A">
              <w:rPr>
                <w:rFonts w:eastAsia="MS Mincho"/>
              </w:rPr>
              <w:t>Microsoft Windows Embedded Handheld 6.5</w:t>
            </w:r>
          </w:p>
        </w:tc>
      </w:tr>
      <w:tr w:rsidR="003347B1" w:rsidRPr="0057417C" w14:paraId="7720E4E3" w14:textId="77777777" w:rsidTr="00B53F9E">
        <w:trPr>
          <w:cantSplit/>
        </w:trPr>
        <w:tc>
          <w:tcPr>
            <w:tcW w:w="720" w:type="pct"/>
            <w:tcBorders>
              <w:top w:val="single" w:sz="4" w:space="0" w:color="A6A6A6"/>
              <w:left w:val="nil"/>
              <w:bottom w:val="single" w:sz="4" w:space="0" w:color="A6A6A6"/>
              <w:right w:val="single" w:sz="4" w:space="0" w:color="A6A6A6"/>
            </w:tcBorders>
            <w:vAlign w:val="center"/>
          </w:tcPr>
          <w:p w14:paraId="0A7B460E" w14:textId="77777777" w:rsidR="003347B1" w:rsidRPr="0057417C" w:rsidRDefault="003347B1" w:rsidP="003128CE">
            <w:pPr>
              <w:pStyle w:val="TableA"/>
            </w:pPr>
            <w:r w:rsidRPr="0057417C">
              <w:t>Memory (Ram/Flash)</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363B2C7A" w14:textId="77777777" w:rsidR="003347B1" w:rsidRPr="00DB3231" w:rsidRDefault="003347B1" w:rsidP="00F42C20">
            <w:pPr>
              <w:pStyle w:val="TableB"/>
              <w:spacing w:before="0"/>
            </w:pPr>
            <w:r w:rsidRPr="00DB3231">
              <w:t xml:space="preserve">256 MB RAM </w:t>
            </w:r>
            <w:r>
              <w:t xml:space="preserve">(up to 512 MB RAM) </w:t>
            </w:r>
            <w:r w:rsidRPr="00DB3231">
              <w:t>/ 1GB Flash</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1726104D" w14:textId="77777777" w:rsidR="003347B1" w:rsidRPr="005A0688" w:rsidRDefault="003347B1" w:rsidP="00F42C20">
            <w:pPr>
              <w:pStyle w:val="TableB"/>
              <w:spacing w:before="0"/>
            </w:pPr>
            <w:r w:rsidRPr="005A0688">
              <w:t>256 MB RAM / 512 MB Flash</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2A4C147E" w14:textId="77777777" w:rsidR="003347B1" w:rsidRPr="00DE432C" w:rsidRDefault="003347B1" w:rsidP="00F42C20">
            <w:pPr>
              <w:pStyle w:val="TableB"/>
              <w:spacing w:before="0"/>
              <w:rPr>
                <w:rFonts w:eastAsia="MS Mincho"/>
              </w:rPr>
            </w:pPr>
            <w:r w:rsidRPr="00DE432C">
              <w:rPr>
                <w:rFonts w:eastAsia="MS Mincho"/>
              </w:rPr>
              <w:t xml:space="preserve">128 MB RAM / 256 MB Flash </w:t>
            </w:r>
          </w:p>
        </w:tc>
        <w:tc>
          <w:tcPr>
            <w:tcW w:w="1070" w:type="pct"/>
            <w:gridSpan w:val="2"/>
            <w:tcBorders>
              <w:top w:val="single" w:sz="4" w:space="0" w:color="A6A6A6"/>
              <w:left w:val="single" w:sz="4" w:space="0" w:color="A6A6A6"/>
              <w:bottom w:val="single" w:sz="4" w:space="0" w:color="A6A6A6"/>
              <w:right w:val="nil"/>
            </w:tcBorders>
            <w:vAlign w:val="center"/>
          </w:tcPr>
          <w:p w14:paraId="43BAFA4B" w14:textId="77777777" w:rsidR="003347B1" w:rsidRPr="00777B7A" w:rsidRDefault="003347B1" w:rsidP="00F42C20">
            <w:pPr>
              <w:pStyle w:val="TableB"/>
              <w:spacing w:before="0"/>
            </w:pPr>
            <w:r w:rsidRPr="00777B7A">
              <w:rPr>
                <w:rFonts w:eastAsia="MS Mincho"/>
              </w:rPr>
              <w:t xml:space="preserve">256 MB RAM / 512 MB Flash </w:t>
            </w:r>
          </w:p>
        </w:tc>
      </w:tr>
      <w:tr w:rsidR="003347B1" w:rsidRPr="0057417C" w14:paraId="4C91517B" w14:textId="77777777" w:rsidTr="00B53F9E">
        <w:trPr>
          <w:cantSplit/>
        </w:trPr>
        <w:tc>
          <w:tcPr>
            <w:tcW w:w="720" w:type="pct"/>
            <w:tcBorders>
              <w:top w:val="single" w:sz="4" w:space="0" w:color="A6A6A6"/>
              <w:left w:val="nil"/>
              <w:bottom w:val="nil"/>
              <w:right w:val="single" w:sz="4" w:space="0" w:color="A6A6A6"/>
            </w:tcBorders>
            <w:vAlign w:val="center"/>
          </w:tcPr>
          <w:p w14:paraId="43F9C9E8" w14:textId="77777777" w:rsidR="003347B1" w:rsidRPr="0057417C" w:rsidRDefault="003347B1" w:rsidP="003128CE">
            <w:pPr>
              <w:pStyle w:val="TableA"/>
            </w:pPr>
            <w:r w:rsidRPr="0057417C">
              <w:t>Expansion Slot</w:t>
            </w:r>
          </w:p>
        </w:tc>
        <w:tc>
          <w:tcPr>
            <w:tcW w:w="1070" w:type="pct"/>
            <w:gridSpan w:val="2"/>
            <w:tcBorders>
              <w:top w:val="single" w:sz="4" w:space="0" w:color="A6A6A6"/>
              <w:left w:val="single" w:sz="4" w:space="0" w:color="A6A6A6"/>
              <w:bottom w:val="nil"/>
              <w:right w:val="single" w:sz="4" w:space="0" w:color="A6A6A6"/>
            </w:tcBorders>
            <w:vAlign w:val="center"/>
          </w:tcPr>
          <w:p w14:paraId="60C3A36B" w14:textId="77777777" w:rsidR="003347B1" w:rsidRPr="00DB3231" w:rsidRDefault="003347B1" w:rsidP="00F42C20">
            <w:pPr>
              <w:pStyle w:val="TableB"/>
              <w:spacing w:before="0"/>
              <w:rPr>
                <w:color w:val="000000"/>
              </w:rPr>
            </w:pPr>
            <w:r>
              <w:t xml:space="preserve">User accessible 32 GB </w:t>
            </w:r>
            <w:proofErr w:type="spellStart"/>
            <w:r>
              <w:t>M</w:t>
            </w:r>
            <w:r w:rsidRPr="00DB3231">
              <w:t>icroSD</w:t>
            </w:r>
            <w:proofErr w:type="spellEnd"/>
            <w:r w:rsidRPr="00DB3231">
              <w:t xml:space="preserve"> slot with SDHC support</w:t>
            </w:r>
          </w:p>
        </w:tc>
        <w:tc>
          <w:tcPr>
            <w:tcW w:w="1070" w:type="pct"/>
            <w:gridSpan w:val="3"/>
            <w:tcBorders>
              <w:top w:val="single" w:sz="4" w:space="0" w:color="A6A6A6"/>
              <w:left w:val="single" w:sz="4" w:space="0" w:color="A6A6A6"/>
              <w:bottom w:val="nil"/>
              <w:right w:val="single" w:sz="4" w:space="0" w:color="A6A6A6"/>
            </w:tcBorders>
            <w:vAlign w:val="center"/>
          </w:tcPr>
          <w:p w14:paraId="4C612D6A" w14:textId="5431D87E" w:rsidR="003347B1" w:rsidRPr="005A0688" w:rsidRDefault="003347B1" w:rsidP="00F42C20">
            <w:pPr>
              <w:pStyle w:val="TableB"/>
              <w:spacing w:before="0"/>
            </w:pPr>
            <w:r w:rsidRPr="005A0688">
              <w:t xml:space="preserve">User accessible </w:t>
            </w:r>
            <w:proofErr w:type="spellStart"/>
            <w:r w:rsidRPr="005A0688">
              <w:t>MicroSD</w:t>
            </w:r>
            <w:proofErr w:type="spellEnd"/>
            <w:r w:rsidRPr="005A0688">
              <w:t xml:space="preserve"> slot for </w:t>
            </w:r>
            <w:r w:rsidR="002917F6">
              <w:t>removable memory cards up to 32 </w:t>
            </w:r>
            <w:r w:rsidRPr="005A0688">
              <w:t>GB</w:t>
            </w:r>
          </w:p>
        </w:tc>
        <w:tc>
          <w:tcPr>
            <w:tcW w:w="1070" w:type="pct"/>
            <w:gridSpan w:val="3"/>
            <w:tcBorders>
              <w:top w:val="single" w:sz="4" w:space="0" w:color="A6A6A6"/>
              <w:left w:val="single" w:sz="4" w:space="0" w:color="A6A6A6"/>
              <w:bottom w:val="nil"/>
              <w:right w:val="single" w:sz="4" w:space="0" w:color="A6A6A6"/>
            </w:tcBorders>
            <w:vAlign w:val="center"/>
          </w:tcPr>
          <w:p w14:paraId="47182AC7" w14:textId="77777777" w:rsidR="003347B1" w:rsidRPr="005A0688" w:rsidRDefault="003347B1" w:rsidP="00F42C20">
            <w:pPr>
              <w:pStyle w:val="TableB"/>
              <w:spacing w:before="0"/>
            </w:pPr>
            <w:r w:rsidRPr="005A0688">
              <w:t xml:space="preserve">User accessible </w:t>
            </w:r>
            <w:proofErr w:type="spellStart"/>
            <w:r w:rsidRPr="005A0688">
              <w:t>MicroSD</w:t>
            </w:r>
            <w:proofErr w:type="spellEnd"/>
            <w:r w:rsidRPr="005A0688">
              <w:t xml:space="preserve"> card</w:t>
            </w:r>
          </w:p>
        </w:tc>
        <w:tc>
          <w:tcPr>
            <w:tcW w:w="1070" w:type="pct"/>
            <w:gridSpan w:val="2"/>
            <w:tcBorders>
              <w:top w:val="single" w:sz="4" w:space="0" w:color="A6A6A6"/>
              <w:left w:val="single" w:sz="4" w:space="0" w:color="A6A6A6"/>
              <w:bottom w:val="nil"/>
              <w:right w:val="nil"/>
            </w:tcBorders>
            <w:vAlign w:val="center"/>
          </w:tcPr>
          <w:p w14:paraId="052DE405" w14:textId="77777777" w:rsidR="003347B1" w:rsidRPr="00777B7A" w:rsidRDefault="003347B1" w:rsidP="00F42C20">
            <w:pPr>
              <w:pStyle w:val="TableB"/>
              <w:spacing w:before="0"/>
            </w:pPr>
            <w:r w:rsidRPr="00777B7A">
              <w:rPr>
                <w:rFonts w:eastAsia="MS Mincho"/>
              </w:rPr>
              <w:t xml:space="preserve">User accessible </w:t>
            </w:r>
            <w:proofErr w:type="spellStart"/>
            <w:r w:rsidRPr="00777B7A">
              <w:rPr>
                <w:rFonts w:eastAsia="MS Mincho"/>
              </w:rPr>
              <w:t>MicroSD</w:t>
            </w:r>
            <w:proofErr w:type="spellEnd"/>
            <w:r w:rsidRPr="00777B7A">
              <w:rPr>
                <w:rFonts w:eastAsia="MS Mincho"/>
              </w:rPr>
              <w:t xml:space="preserve"> memory slot (SDHC)</w:t>
            </w:r>
          </w:p>
        </w:tc>
      </w:tr>
      <w:tr w:rsidR="00337BFB" w:rsidRPr="0057417C" w14:paraId="2D724071" w14:textId="77777777" w:rsidTr="00B53F9E">
        <w:trPr>
          <w:cantSplit/>
        </w:trPr>
        <w:tc>
          <w:tcPr>
            <w:tcW w:w="5000" w:type="pct"/>
            <w:gridSpan w:val="11"/>
            <w:tcBorders>
              <w:top w:val="nil"/>
              <w:left w:val="nil"/>
              <w:bottom w:val="nil"/>
              <w:right w:val="nil"/>
            </w:tcBorders>
            <w:shd w:val="clear" w:color="auto" w:fill="DCDCDE"/>
            <w:vAlign w:val="center"/>
          </w:tcPr>
          <w:p w14:paraId="0D591473" w14:textId="638D727F" w:rsidR="00337BFB" w:rsidRPr="00777B7A" w:rsidRDefault="00337BFB" w:rsidP="004E726A">
            <w:pPr>
              <w:pStyle w:val="TableSubhead2"/>
              <w:rPr>
                <w:rFonts w:eastAsia="MS Mincho"/>
              </w:rPr>
            </w:pPr>
            <w:r>
              <w:t>Data Capture Options</w:t>
            </w:r>
          </w:p>
        </w:tc>
      </w:tr>
      <w:tr w:rsidR="00337BFB" w:rsidRPr="0057417C" w14:paraId="0D0E4C1B" w14:textId="77777777" w:rsidTr="00B53F9E">
        <w:trPr>
          <w:cantSplit/>
        </w:trPr>
        <w:tc>
          <w:tcPr>
            <w:tcW w:w="720" w:type="pct"/>
            <w:tcBorders>
              <w:top w:val="nil"/>
              <w:left w:val="nil"/>
              <w:bottom w:val="single" w:sz="4" w:space="0" w:color="A6A6A6"/>
              <w:right w:val="single" w:sz="4" w:space="0" w:color="A6A6A6"/>
            </w:tcBorders>
            <w:vAlign w:val="center"/>
          </w:tcPr>
          <w:p w14:paraId="70A8003D" w14:textId="26B49CDC" w:rsidR="00337BFB" w:rsidRPr="0057417C" w:rsidRDefault="00337BFB" w:rsidP="003128CE">
            <w:pPr>
              <w:pStyle w:val="TableA"/>
            </w:pPr>
            <w:r w:rsidRPr="00270EA7">
              <w:t>Scanning</w:t>
            </w:r>
          </w:p>
        </w:tc>
        <w:tc>
          <w:tcPr>
            <w:tcW w:w="1070" w:type="pct"/>
            <w:gridSpan w:val="2"/>
            <w:tcBorders>
              <w:top w:val="nil"/>
              <w:left w:val="single" w:sz="4" w:space="0" w:color="A6A6A6"/>
              <w:bottom w:val="single" w:sz="4" w:space="0" w:color="A6A6A6"/>
              <w:right w:val="single" w:sz="4" w:space="0" w:color="A6A6A6"/>
            </w:tcBorders>
            <w:vAlign w:val="center"/>
          </w:tcPr>
          <w:p w14:paraId="781E1F90" w14:textId="62C63086" w:rsidR="00337BFB" w:rsidRDefault="00337BFB" w:rsidP="008A75DF">
            <w:pPr>
              <w:pStyle w:val="TableB"/>
              <w:spacing w:before="0"/>
            </w:pPr>
            <w:r w:rsidRPr="005A57A1">
              <w:t>1D</w:t>
            </w:r>
            <w:r>
              <w:rPr>
                <w:position w:val="5"/>
                <w:vertAlign w:val="superscript"/>
              </w:rPr>
              <w:t xml:space="preserve"> </w:t>
            </w:r>
            <w:r w:rsidRPr="005A57A1">
              <w:t>laser with Adaptive Scan</w:t>
            </w:r>
            <w:r w:rsidR="008A75DF">
              <w:t> </w:t>
            </w:r>
            <w:r w:rsidRPr="005A57A1">
              <w:t>technology</w:t>
            </w:r>
          </w:p>
        </w:tc>
        <w:tc>
          <w:tcPr>
            <w:tcW w:w="1070" w:type="pct"/>
            <w:gridSpan w:val="3"/>
            <w:tcBorders>
              <w:top w:val="nil"/>
              <w:left w:val="single" w:sz="4" w:space="0" w:color="A6A6A6"/>
              <w:bottom w:val="single" w:sz="4" w:space="0" w:color="A6A6A6"/>
              <w:right w:val="single" w:sz="4" w:space="0" w:color="A6A6A6"/>
            </w:tcBorders>
            <w:vAlign w:val="center"/>
          </w:tcPr>
          <w:p w14:paraId="36ADDDCF" w14:textId="1B031A3E" w:rsidR="00337BFB" w:rsidRPr="005A0688" w:rsidRDefault="00337BFB" w:rsidP="00F42C20">
            <w:pPr>
              <w:pStyle w:val="TableB"/>
              <w:spacing w:before="0"/>
            </w:pPr>
            <w:r w:rsidRPr="001F0900">
              <w:t xml:space="preserve">Integrated scanner: EA11 2D Imager; </w:t>
            </w:r>
            <w:r w:rsidR="006D2E98">
              <w:t>“</w:t>
            </w:r>
            <w:r w:rsidRPr="001F0900">
              <w:t>laser-like</w:t>
            </w:r>
            <w:r w:rsidR="006D2E98">
              <w:t>”</w:t>
            </w:r>
            <w:r w:rsidRPr="001F0900">
              <w:t xml:space="preserve"> aimer</w:t>
            </w:r>
          </w:p>
        </w:tc>
        <w:tc>
          <w:tcPr>
            <w:tcW w:w="1070" w:type="pct"/>
            <w:gridSpan w:val="3"/>
            <w:tcBorders>
              <w:top w:val="nil"/>
              <w:left w:val="single" w:sz="4" w:space="0" w:color="A6A6A6"/>
              <w:bottom w:val="single" w:sz="4" w:space="0" w:color="A6A6A6"/>
              <w:right w:val="single" w:sz="4" w:space="0" w:color="A6A6A6"/>
            </w:tcBorders>
            <w:vAlign w:val="center"/>
          </w:tcPr>
          <w:p w14:paraId="472329D6" w14:textId="446E5771" w:rsidR="00337BFB" w:rsidRPr="005A0688" w:rsidRDefault="00337BFB" w:rsidP="00F42C20">
            <w:pPr>
              <w:pStyle w:val="TableB"/>
              <w:spacing w:before="0"/>
            </w:pPr>
            <w:r w:rsidRPr="00777B7A">
              <w:rPr>
                <w:rFonts w:eastAsia="MS Mincho"/>
              </w:rPr>
              <w:t>Laser or wide aspect 2D imager</w:t>
            </w:r>
          </w:p>
        </w:tc>
        <w:tc>
          <w:tcPr>
            <w:tcW w:w="1070" w:type="pct"/>
            <w:gridSpan w:val="2"/>
            <w:tcBorders>
              <w:top w:val="nil"/>
              <w:left w:val="single" w:sz="4" w:space="0" w:color="A6A6A6"/>
              <w:bottom w:val="single" w:sz="4" w:space="0" w:color="A6A6A6"/>
              <w:right w:val="nil"/>
            </w:tcBorders>
            <w:vAlign w:val="center"/>
          </w:tcPr>
          <w:p w14:paraId="2B08D634" w14:textId="47B6A592" w:rsidR="00337BFB" w:rsidRPr="00777B7A" w:rsidRDefault="00337BFB" w:rsidP="00F42C20">
            <w:pPr>
              <w:pStyle w:val="TableB"/>
              <w:spacing w:before="0"/>
              <w:rPr>
                <w:rFonts w:eastAsia="MS Mincho"/>
              </w:rPr>
            </w:pPr>
            <w:r w:rsidRPr="00777B7A">
              <w:rPr>
                <w:rFonts w:eastAsia="MS Mincho"/>
              </w:rPr>
              <w:t>Laser or wide aspect 2D imager</w:t>
            </w:r>
          </w:p>
        </w:tc>
      </w:tr>
      <w:tr w:rsidR="00337BFB" w:rsidRPr="0057417C" w14:paraId="1C94F41A" w14:textId="77777777" w:rsidTr="00B53F9E">
        <w:trPr>
          <w:cantSplit/>
        </w:trPr>
        <w:tc>
          <w:tcPr>
            <w:tcW w:w="720" w:type="pct"/>
            <w:tcBorders>
              <w:top w:val="single" w:sz="4" w:space="0" w:color="A6A6A6"/>
              <w:left w:val="nil"/>
              <w:bottom w:val="single" w:sz="4" w:space="0" w:color="A6A6A6"/>
              <w:right w:val="single" w:sz="4" w:space="0" w:color="A6A6A6"/>
            </w:tcBorders>
            <w:vAlign w:val="center"/>
          </w:tcPr>
          <w:p w14:paraId="30B1A81B" w14:textId="44FAA8BB" w:rsidR="00337BFB" w:rsidRPr="0057417C" w:rsidRDefault="00337BFB" w:rsidP="003128CE">
            <w:pPr>
              <w:pStyle w:val="TableA"/>
            </w:pPr>
            <w:r w:rsidRPr="00270EA7">
              <w:t>Camera</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2A8AE449" w14:textId="5F27EDD7" w:rsidR="00337BFB" w:rsidRDefault="00337BFB" w:rsidP="00F42C20">
            <w:pPr>
              <w:pStyle w:val="TableB"/>
              <w:spacing w:before="0"/>
            </w:pPr>
            <w:r w:rsidRPr="005A57A1">
              <w:t>Autofocus 3.2 MP with user-controllable flash; supports integrated 1D/2D bar code capture</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2D647B25" w14:textId="19DC3E21" w:rsidR="00337BFB" w:rsidRPr="00567E54" w:rsidRDefault="00337BFB" w:rsidP="00F42C20">
            <w:pPr>
              <w:pStyle w:val="TableB"/>
              <w:spacing w:before="0"/>
            </w:pPr>
            <w:r w:rsidRPr="001F0900">
              <w:t>3.2 Megapixel fixed focus color camera with flash</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02D4FDE2" w14:textId="3148367B" w:rsidR="00337BFB" w:rsidRPr="005A0688" w:rsidRDefault="00337BFB" w:rsidP="00F42C20">
            <w:pPr>
              <w:pStyle w:val="TableB"/>
              <w:spacing w:before="0"/>
            </w:pPr>
            <w:r>
              <w:rPr>
                <w:rFonts w:eastAsia="MS Mincho"/>
              </w:rPr>
              <w:t>No</w:t>
            </w:r>
          </w:p>
        </w:tc>
        <w:tc>
          <w:tcPr>
            <w:tcW w:w="1070" w:type="pct"/>
            <w:gridSpan w:val="2"/>
            <w:tcBorders>
              <w:top w:val="single" w:sz="4" w:space="0" w:color="A6A6A6"/>
              <w:left w:val="single" w:sz="4" w:space="0" w:color="A6A6A6"/>
              <w:bottom w:val="single" w:sz="4" w:space="0" w:color="A6A6A6"/>
              <w:right w:val="nil"/>
            </w:tcBorders>
            <w:vAlign w:val="center"/>
          </w:tcPr>
          <w:p w14:paraId="401C667F" w14:textId="00074F58" w:rsidR="00337BFB" w:rsidRPr="00777B7A" w:rsidRDefault="00337BFB" w:rsidP="00F42C20">
            <w:pPr>
              <w:pStyle w:val="TableB"/>
              <w:spacing w:before="0"/>
              <w:rPr>
                <w:rFonts w:eastAsia="MS Mincho"/>
              </w:rPr>
            </w:pPr>
            <w:r w:rsidRPr="00777B7A">
              <w:rPr>
                <w:rFonts w:eastAsia="MS Mincho"/>
              </w:rPr>
              <w:t xml:space="preserve">3 </w:t>
            </w:r>
            <w:r w:rsidR="002917F6">
              <w:rPr>
                <w:rFonts w:eastAsia="MS Mincho"/>
              </w:rPr>
              <w:t>Megapixel autofocus camera with </w:t>
            </w:r>
            <w:r w:rsidRPr="00777B7A">
              <w:rPr>
                <w:rFonts w:eastAsia="MS Mincho"/>
              </w:rPr>
              <w:t>flash</w:t>
            </w:r>
          </w:p>
        </w:tc>
      </w:tr>
      <w:tr w:rsidR="00337BFB" w:rsidRPr="0057417C" w14:paraId="4DD365E5" w14:textId="77777777" w:rsidTr="00B53F9E">
        <w:trPr>
          <w:cantSplit/>
        </w:trPr>
        <w:tc>
          <w:tcPr>
            <w:tcW w:w="720" w:type="pct"/>
            <w:tcBorders>
              <w:top w:val="single" w:sz="4" w:space="0" w:color="A6A6A6"/>
              <w:left w:val="nil"/>
              <w:bottom w:val="nil"/>
              <w:right w:val="single" w:sz="4" w:space="0" w:color="A6A6A6"/>
            </w:tcBorders>
            <w:vAlign w:val="center"/>
          </w:tcPr>
          <w:p w14:paraId="22531C6F" w14:textId="62CD563C" w:rsidR="00337BFB" w:rsidRPr="0057417C" w:rsidRDefault="00337BFB" w:rsidP="003128CE">
            <w:pPr>
              <w:pStyle w:val="TableA"/>
            </w:pPr>
            <w:r>
              <w:t>NFC/HF-RFID</w:t>
            </w:r>
          </w:p>
        </w:tc>
        <w:tc>
          <w:tcPr>
            <w:tcW w:w="1070" w:type="pct"/>
            <w:gridSpan w:val="2"/>
            <w:tcBorders>
              <w:top w:val="single" w:sz="4" w:space="0" w:color="A6A6A6"/>
              <w:left w:val="single" w:sz="4" w:space="0" w:color="A6A6A6"/>
              <w:bottom w:val="nil"/>
              <w:right w:val="single" w:sz="4" w:space="0" w:color="A6A6A6"/>
            </w:tcBorders>
            <w:vAlign w:val="center"/>
          </w:tcPr>
          <w:p w14:paraId="6976991A" w14:textId="7A721ABA" w:rsidR="00337BFB" w:rsidRDefault="00337BFB" w:rsidP="00F42C20">
            <w:pPr>
              <w:pStyle w:val="TableB"/>
              <w:spacing w:before="0"/>
            </w:pPr>
            <w:r>
              <w:t>Yes*</w:t>
            </w:r>
          </w:p>
        </w:tc>
        <w:tc>
          <w:tcPr>
            <w:tcW w:w="1070" w:type="pct"/>
            <w:gridSpan w:val="3"/>
            <w:tcBorders>
              <w:top w:val="single" w:sz="4" w:space="0" w:color="A6A6A6"/>
              <w:left w:val="single" w:sz="4" w:space="0" w:color="A6A6A6"/>
              <w:bottom w:val="nil"/>
              <w:right w:val="single" w:sz="4" w:space="0" w:color="A6A6A6"/>
            </w:tcBorders>
            <w:vAlign w:val="center"/>
          </w:tcPr>
          <w:p w14:paraId="05DC5EEE" w14:textId="06785719" w:rsidR="00337BFB" w:rsidRPr="005A0688" w:rsidRDefault="00337BFB" w:rsidP="00F42C20">
            <w:pPr>
              <w:pStyle w:val="TableB"/>
              <w:spacing w:before="0"/>
            </w:pPr>
            <w:r w:rsidRPr="001F0900">
              <w:t>No</w:t>
            </w:r>
          </w:p>
        </w:tc>
        <w:tc>
          <w:tcPr>
            <w:tcW w:w="1070" w:type="pct"/>
            <w:gridSpan w:val="3"/>
            <w:tcBorders>
              <w:top w:val="single" w:sz="4" w:space="0" w:color="A6A6A6"/>
              <w:left w:val="single" w:sz="4" w:space="0" w:color="A6A6A6"/>
              <w:bottom w:val="nil"/>
              <w:right w:val="single" w:sz="4" w:space="0" w:color="A6A6A6"/>
            </w:tcBorders>
            <w:vAlign w:val="center"/>
          </w:tcPr>
          <w:p w14:paraId="723273D3" w14:textId="51B20192" w:rsidR="00337BFB" w:rsidRPr="005A0688" w:rsidRDefault="00337BFB" w:rsidP="00F42C20">
            <w:pPr>
              <w:pStyle w:val="TableB"/>
              <w:spacing w:before="0"/>
            </w:pPr>
            <w:r>
              <w:t>No</w:t>
            </w:r>
          </w:p>
        </w:tc>
        <w:tc>
          <w:tcPr>
            <w:tcW w:w="1070" w:type="pct"/>
            <w:gridSpan w:val="2"/>
            <w:tcBorders>
              <w:top w:val="single" w:sz="4" w:space="0" w:color="A6A6A6"/>
              <w:left w:val="single" w:sz="4" w:space="0" w:color="A6A6A6"/>
              <w:bottom w:val="nil"/>
              <w:right w:val="nil"/>
            </w:tcBorders>
            <w:vAlign w:val="center"/>
          </w:tcPr>
          <w:p w14:paraId="14925BAB" w14:textId="34F30D50" w:rsidR="00337BFB" w:rsidRPr="00777B7A" w:rsidRDefault="00337BFB" w:rsidP="00F42C20">
            <w:pPr>
              <w:pStyle w:val="TableB"/>
              <w:spacing w:before="0"/>
              <w:rPr>
                <w:rFonts w:eastAsia="MS Mincho"/>
              </w:rPr>
            </w:pPr>
            <w:r>
              <w:t>No</w:t>
            </w:r>
          </w:p>
        </w:tc>
      </w:tr>
      <w:tr w:rsidR="00CF1A4A" w:rsidRPr="0057417C" w14:paraId="79E68252" w14:textId="77777777" w:rsidTr="00B53F9E">
        <w:tc>
          <w:tcPr>
            <w:tcW w:w="5000" w:type="pct"/>
            <w:gridSpan w:val="11"/>
            <w:tcBorders>
              <w:top w:val="nil"/>
              <w:left w:val="nil"/>
              <w:bottom w:val="nil"/>
              <w:right w:val="nil"/>
            </w:tcBorders>
            <w:shd w:val="clear" w:color="auto" w:fill="DCDCDE"/>
            <w:vAlign w:val="center"/>
          </w:tcPr>
          <w:p w14:paraId="475DF0AA" w14:textId="77777777" w:rsidR="003347B1" w:rsidRPr="0057417C" w:rsidRDefault="003347B1" w:rsidP="004E726A">
            <w:pPr>
              <w:pStyle w:val="TableSubhead2"/>
            </w:pPr>
            <w:r>
              <w:lastRenderedPageBreak/>
              <w:t>User Interaction</w:t>
            </w:r>
          </w:p>
        </w:tc>
      </w:tr>
      <w:tr w:rsidR="00CF1A4A" w:rsidRPr="0057417C" w14:paraId="02FF4716" w14:textId="77777777" w:rsidTr="00B53F9E">
        <w:tc>
          <w:tcPr>
            <w:tcW w:w="720" w:type="pct"/>
            <w:tcBorders>
              <w:top w:val="nil"/>
              <w:left w:val="nil"/>
              <w:bottom w:val="single" w:sz="4" w:space="0" w:color="A6A6A6"/>
              <w:right w:val="single" w:sz="4" w:space="0" w:color="A6A6A6"/>
            </w:tcBorders>
            <w:vAlign w:val="center"/>
          </w:tcPr>
          <w:p w14:paraId="1B227874" w14:textId="77777777" w:rsidR="003347B1" w:rsidRPr="005A57A1" w:rsidRDefault="003347B1" w:rsidP="003128CE">
            <w:pPr>
              <w:pStyle w:val="TableA"/>
            </w:pPr>
            <w:r w:rsidRPr="005A57A1">
              <w:t>Display</w:t>
            </w:r>
          </w:p>
        </w:tc>
        <w:tc>
          <w:tcPr>
            <w:tcW w:w="1070" w:type="pct"/>
            <w:gridSpan w:val="2"/>
            <w:tcBorders>
              <w:top w:val="nil"/>
              <w:left w:val="single" w:sz="4" w:space="0" w:color="A6A6A6"/>
              <w:bottom w:val="single" w:sz="4" w:space="0" w:color="A6A6A6"/>
              <w:right w:val="single" w:sz="4" w:space="0" w:color="A6A6A6"/>
            </w:tcBorders>
            <w:vAlign w:val="center"/>
          </w:tcPr>
          <w:p w14:paraId="1473CCF0" w14:textId="77777777" w:rsidR="003347B1" w:rsidRPr="005A57A1" w:rsidRDefault="003347B1" w:rsidP="005C6728">
            <w:pPr>
              <w:pStyle w:val="TableB"/>
              <w:spacing w:before="0" w:after="0"/>
            </w:pPr>
            <w:r w:rsidRPr="005A57A1">
              <w:t>Outdoor-viewable 3.2 in. QVGA with backlight, 240 W x 320 L</w:t>
            </w:r>
          </w:p>
        </w:tc>
        <w:tc>
          <w:tcPr>
            <w:tcW w:w="1070" w:type="pct"/>
            <w:gridSpan w:val="3"/>
            <w:tcBorders>
              <w:top w:val="nil"/>
              <w:left w:val="single" w:sz="4" w:space="0" w:color="A6A6A6"/>
              <w:bottom w:val="single" w:sz="4" w:space="0" w:color="A6A6A6"/>
              <w:right w:val="single" w:sz="4" w:space="0" w:color="A6A6A6"/>
            </w:tcBorders>
            <w:vAlign w:val="center"/>
          </w:tcPr>
          <w:p w14:paraId="3989E203" w14:textId="77777777" w:rsidR="003347B1" w:rsidRPr="001F0900" w:rsidRDefault="003347B1" w:rsidP="005C6728">
            <w:pPr>
              <w:pStyle w:val="TableB"/>
              <w:spacing w:before="0" w:after="0"/>
            </w:pPr>
            <w:r w:rsidRPr="001F0900">
              <w:t>2.8 in, 240 x 320 pixel (QVGA) trans-reflective TFT-LCD display</w:t>
            </w:r>
          </w:p>
        </w:tc>
        <w:tc>
          <w:tcPr>
            <w:tcW w:w="1070" w:type="pct"/>
            <w:gridSpan w:val="3"/>
            <w:tcBorders>
              <w:top w:val="nil"/>
              <w:left w:val="single" w:sz="4" w:space="0" w:color="A6A6A6"/>
              <w:bottom w:val="single" w:sz="4" w:space="0" w:color="A6A6A6"/>
              <w:right w:val="single" w:sz="4" w:space="0" w:color="A6A6A6"/>
            </w:tcBorders>
            <w:vAlign w:val="center"/>
          </w:tcPr>
          <w:p w14:paraId="79B06A39" w14:textId="77777777" w:rsidR="003347B1" w:rsidRPr="001F0900" w:rsidRDefault="003347B1" w:rsidP="005C6728">
            <w:pPr>
              <w:pStyle w:val="TableB"/>
              <w:spacing w:before="0" w:after="0"/>
            </w:pPr>
            <w:r w:rsidRPr="001F0900">
              <w:t>64K Color TFT LCD with 320 x 240 pixel resolution (QVGA)</w:t>
            </w:r>
          </w:p>
        </w:tc>
        <w:tc>
          <w:tcPr>
            <w:tcW w:w="1070" w:type="pct"/>
            <w:gridSpan w:val="2"/>
            <w:tcBorders>
              <w:top w:val="nil"/>
              <w:left w:val="single" w:sz="4" w:space="0" w:color="A6A6A6"/>
              <w:bottom w:val="single" w:sz="4" w:space="0" w:color="A6A6A6"/>
              <w:right w:val="nil"/>
            </w:tcBorders>
            <w:vAlign w:val="center"/>
          </w:tcPr>
          <w:p w14:paraId="7FE80470" w14:textId="77777777" w:rsidR="003347B1" w:rsidRPr="002C2339" w:rsidRDefault="003347B1" w:rsidP="005C6728">
            <w:pPr>
              <w:pStyle w:val="TableB"/>
              <w:spacing w:before="0" w:after="0"/>
            </w:pPr>
            <w:r w:rsidRPr="002C2339">
              <w:rPr>
                <w:rFonts w:eastAsia="MS Mincho"/>
              </w:rPr>
              <w:t>2.7 in. 240 x 320 pixel TFT</w:t>
            </w:r>
          </w:p>
        </w:tc>
      </w:tr>
      <w:tr w:rsidR="00CF1A4A" w:rsidRPr="0057417C" w14:paraId="4A9DC0AC" w14:textId="77777777" w:rsidTr="00B53F9E">
        <w:trPr>
          <w:trHeight w:val="467"/>
        </w:trPr>
        <w:tc>
          <w:tcPr>
            <w:tcW w:w="720" w:type="pct"/>
            <w:tcBorders>
              <w:top w:val="single" w:sz="4" w:space="0" w:color="A6A6A6"/>
              <w:left w:val="nil"/>
              <w:bottom w:val="single" w:sz="4" w:space="0" w:color="A6A6A6"/>
              <w:right w:val="single" w:sz="4" w:space="0" w:color="A6A6A6"/>
            </w:tcBorders>
            <w:vAlign w:val="center"/>
          </w:tcPr>
          <w:p w14:paraId="1656B6FD" w14:textId="77777777" w:rsidR="003347B1" w:rsidRPr="005A57A1" w:rsidRDefault="003347B1" w:rsidP="003128CE">
            <w:pPr>
              <w:pStyle w:val="TableA"/>
            </w:pPr>
            <w:r w:rsidRPr="005A57A1">
              <w:t>Keypad</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17B6D0E5" w14:textId="77777777" w:rsidR="003347B1" w:rsidRPr="005A57A1" w:rsidRDefault="003347B1" w:rsidP="005C6728">
            <w:pPr>
              <w:pStyle w:val="TableB"/>
              <w:spacing w:before="0" w:after="0"/>
            </w:pPr>
            <w:r w:rsidRPr="005A57A1">
              <w:t>26-key numeric</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5B78A886" w14:textId="2072EAE3" w:rsidR="003347B1" w:rsidRPr="001F0900" w:rsidRDefault="003347B1" w:rsidP="00C16DEB">
            <w:pPr>
              <w:pStyle w:val="TableB"/>
              <w:spacing w:before="0" w:after="0"/>
            </w:pPr>
            <w:r w:rsidRPr="001F0900">
              <w:t>Numeric (26 key) or QWERTY (42</w:t>
            </w:r>
            <w:r w:rsidR="00C16DEB">
              <w:t> </w:t>
            </w:r>
            <w:r w:rsidRPr="001F0900">
              <w:t>key)</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3EE5F386" w14:textId="2E709C50" w:rsidR="003347B1" w:rsidRPr="00DE432C" w:rsidRDefault="003347B1" w:rsidP="005C6728">
            <w:pPr>
              <w:pStyle w:val="TableB"/>
              <w:spacing w:before="0" w:after="0"/>
            </w:pPr>
            <w:r w:rsidRPr="00DE432C">
              <w:rPr>
                <w:rFonts w:eastAsia="MS Mincho"/>
              </w:rPr>
              <w:t>23-key</w:t>
            </w:r>
          </w:p>
        </w:tc>
        <w:tc>
          <w:tcPr>
            <w:tcW w:w="1070" w:type="pct"/>
            <w:gridSpan w:val="2"/>
            <w:tcBorders>
              <w:top w:val="single" w:sz="4" w:space="0" w:color="A6A6A6"/>
              <w:left w:val="single" w:sz="4" w:space="0" w:color="A6A6A6"/>
              <w:bottom w:val="single" w:sz="4" w:space="0" w:color="A6A6A6"/>
              <w:right w:val="nil"/>
            </w:tcBorders>
            <w:vAlign w:val="center"/>
          </w:tcPr>
          <w:p w14:paraId="16BC232A" w14:textId="77777777" w:rsidR="003347B1" w:rsidRPr="002C2339" w:rsidRDefault="003347B1" w:rsidP="005C6728">
            <w:pPr>
              <w:pStyle w:val="TableB"/>
              <w:spacing w:before="0" w:after="0"/>
            </w:pPr>
            <w:r w:rsidRPr="002C2339">
              <w:rPr>
                <w:rFonts w:eastAsia="MS Mincho"/>
              </w:rPr>
              <w:t>27-key numeric or 46-key QWERTY backlit keypads</w:t>
            </w:r>
          </w:p>
        </w:tc>
      </w:tr>
      <w:tr w:rsidR="00CF1A4A" w:rsidRPr="0057417C" w14:paraId="08D69688" w14:textId="77777777" w:rsidTr="00B53F9E">
        <w:trPr>
          <w:trHeight w:val="494"/>
        </w:trPr>
        <w:tc>
          <w:tcPr>
            <w:tcW w:w="720" w:type="pct"/>
            <w:tcBorders>
              <w:top w:val="single" w:sz="4" w:space="0" w:color="A6A6A6"/>
              <w:left w:val="nil"/>
              <w:bottom w:val="nil"/>
              <w:right w:val="single" w:sz="4" w:space="0" w:color="A6A6A6"/>
            </w:tcBorders>
            <w:vAlign w:val="center"/>
          </w:tcPr>
          <w:p w14:paraId="20F56C17" w14:textId="77777777" w:rsidR="003347B1" w:rsidRPr="005A57A1" w:rsidRDefault="003347B1" w:rsidP="003128CE">
            <w:pPr>
              <w:pStyle w:val="TableA"/>
            </w:pPr>
            <w:r w:rsidRPr="005A57A1">
              <w:t>Notifications</w:t>
            </w:r>
          </w:p>
        </w:tc>
        <w:tc>
          <w:tcPr>
            <w:tcW w:w="1070" w:type="pct"/>
            <w:gridSpan w:val="2"/>
            <w:tcBorders>
              <w:top w:val="single" w:sz="4" w:space="0" w:color="A6A6A6"/>
              <w:left w:val="single" w:sz="4" w:space="0" w:color="A6A6A6"/>
              <w:bottom w:val="nil"/>
              <w:right w:val="single" w:sz="4" w:space="0" w:color="A6A6A6"/>
            </w:tcBorders>
            <w:vAlign w:val="center"/>
          </w:tcPr>
          <w:p w14:paraId="02406D86" w14:textId="5DA33E3A" w:rsidR="003347B1" w:rsidRPr="005A57A1" w:rsidRDefault="003347B1" w:rsidP="00E87761">
            <w:pPr>
              <w:pStyle w:val="TableB"/>
              <w:spacing w:before="0" w:after="0"/>
            </w:pPr>
            <w:r w:rsidRPr="005A57A1">
              <w:t>Vibrator and audible tone plus multi</w:t>
            </w:r>
            <w:r w:rsidR="00E87761">
              <w:noBreakHyphen/>
            </w:r>
            <w:r w:rsidRPr="005A57A1">
              <w:t>color LED</w:t>
            </w:r>
          </w:p>
        </w:tc>
        <w:tc>
          <w:tcPr>
            <w:tcW w:w="1070" w:type="pct"/>
            <w:gridSpan w:val="3"/>
            <w:tcBorders>
              <w:top w:val="single" w:sz="4" w:space="0" w:color="A6A6A6"/>
              <w:left w:val="single" w:sz="4" w:space="0" w:color="A6A6A6"/>
              <w:bottom w:val="nil"/>
              <w:right w:val="single" w:sz="4" w:space="0" w:color="A6A6A6"/>
            </w:tcBorders>
            <w:vAlign w:val="center"/>
          </w:tcPr>
          <w:p w14:paraId="7CB665DF" w14:textId="328BB5C5" w:rsidR="003347B1" w:rsidRPr="00F70EC4" w:rsidRDefault="003347B1" w:rsidP="005C6728">
            <w:pPr>
              <w:pStyle w:val="TableB"/>
              <w:spacing w:before="0" w:after="0"/>
            </w:pPr>
            <w:r w:rsidRPr="00F70EC4">
              <w:t>Not specified</w:t>
            </w:r>
          </w:p>
        </w:tc>
        <w:tc>
          <w:tcPr>
            <w:tcW w:w="1070" w:type="pct"/>
            <w:gridSpan w:val="3"/>
            <w:tcBorders>
              <w:top w:val="single" w:sz="4" w:space="0" w:color="A6A6A6"/>
              <w:left w:val="single" w:sz="4" w:space="0" w:color="A6A6A6"/>
              <w:bottom w:val="nil"/>
              <w:right w:val="single" w:sz="4" w:space="0" w:color="A6A6A6"/>
            </w:tcBorders>
            <w:vAlign w:val="center"/>
          </w:tcPr>
          <w:p w14:paraId="7C6F250E" w14:textId="77777777" w:rsidR="003347B1" w:rsidRPr="00DE432C" w:rsidRDefault="003347B1" w:rsidP="005C6728">
            <w:pPr>
              <w:pStyle w:val="TableB"/>
              <w:spacing w:before="0" w:after="0"/>
            </w:pPr>
          </w:p>
        </w:tc>
        <w:tc>
          <w:tcPr>
            <w:tcW w:w="1070" w:type="pct"/>
            <w:gridSpan w:val="2"/>
            <w:tcBorders>
              <w:top w:val="single" w:sz="4" w:space="0" w:color="A6A6A6"/>
              <w:left w:val="single" w:sz="4" w:space="0" w:color="A6A6A6"/>
              <w:bottom w:val="nil"/>
              <w:right w:val="nil"/>
            </w:tcBorders>
            <w:vAlign w:val="center"/>
          </w:tcPr>
          <w:p w14:paraId="4EED8365" w14:textId="77777777" w:rsidR="003347B1" w:rsidRPr="002C2339" w:rsidRDefault="003347B1" w:rsidP="005C6728">
            <w:pPr>
              <w:pStyle w:val="TableB"/>
              <w:spacing w:before="0" w:after="0"/>
            </w:pPr>
            <w:r w:rsidRPr="002C2339">
              <w:t>Not specified</w:t>
            </w:r>
          </w:p>
        </w:tc>
      </w:tr>
      <w:tr w:rsidR="00CF1A4A" w:rsidRPr="0057417C" w14:paraId="26B25649" w14:textId="77777777" w:rsidTr="00B53F9E">
        <w:tc>
          <w:tcPr>
            <w:tcW w:w="5000" w:type="pct"/>
            <w:gridSpan w:val="11"/>
            <w:tcBorders>
              <w:top w:val="nil"/>
              <w:left w:val="nil"/>
              <w:bottom w:val="nil"/>
              <w:right w:val="nil"/>
            </w:tcBorders>
            <w:shd w:val="clear" w:color="auto" w:fill="DCDCDE"/>
            <w:vAlign w:val="center"/>
          </w:tcPr>
          <w:p w14:paraId="2B5994E8" w14:textId="77777777" w:rsidR="003347B1" w:rsidRPr="00ED4BD9" w:rsidRDefault="003347B1" w:rsidP="004E726A">
            <w:pPr>
              <w:pStyle w:val="TableSubhead2"/>
              <w:rPr>
                <w:rFonts w:cs="Arial"/>
                <w:szCs w:val="18"/>
              </w:rPr>
            </w:pPr>
            <w:r>
              <w:t>Power</w:t>
            </w:r>
          </w:p>
        </w:tc>
      </w:tr>
      <w:tr w:rsidR="00CF1A4A" w:rsidRPr="0057417C" w14:paraId="1A4434DF" w14:textId="77777777" w:rsidTr="00B53F9E">
        <w:tc>
          <w:tcPr>
            <w:tcW w:w="720" w:type="pct"/>
            <w:tcBorders>
              <w:top w:val="nil"/>
              <w:left w:val="nil"/>
              <w:bottom w:val="single" w:sz="4" w:space="0" w:color="A6A6A6"/>
              <w:right w:val="single" w:sz="4" w:space="0" w:color="A6A6A6"/>
            </w:tcBorders>
            <w:vAlign w:val="center"/>
          </w:tcPr>
          <w:p w14:paraId="22A4E55F" w14:textId="77777777" w:rsidR="003347B1" w:rsidRDefault="003347B1" w:rsidP="003128CE">
            <w:pPr>
              <w:pStyle w:val="TableA"/>
            </w:pPr>
            <w:r>
              <w:t>Standard Battery</w:t>
            </w:r>
          </w:p>
        </w:tc>
        <w:tc>
          <w:tcPr>
            <w:tcW w:w="1070" w:type="pct"/>
            <w:gridSpan w:val="2"/>
            <w:tcBorders>
              <w:top w:val="nil"/>
              <w:left w:val="single" w:sz="4" w:space="0" w:color="A6A6A6"/>
              <w:bottom w:val="single" w:sz="4" w:space="0" w:color="A6A6A6"/>
              <w:right w:val="single" w:sz="4" w:space="0" w:color="A6A6A6"/>
            </w:tcBorders>
            <w:vAlign w:val="center"/>
          </w:tcPr>
          <w:p w14:paraId="2B001F7E" w14:textId="77777777" w:rsidR="003347B1" w:rsidRPr="00DB3231" w:rsidRDefault="003347B1" w:rsidP="005C6728">
            <w:pPr>
              <w:pStyle w:val="TableB"/>
              <w:spacing w:before="0" w:after="0"/>
            </w:pPr>
            <w:r w:rsidRPr="001B2DE7">
              <w:t xml:space="preserve">Rechargeable Lithium Ion 3.7V, 3080 </w:t>
            </w:r>
            <w:proofErr w:type="spellStart"/>
            <w:r w:rsidRPr="001B2DE7">
              <w:t>mAh</w:t>
            </w:r>
            <w:proofErr w:type="spellEnd"/>
          </w:p>
        </w:tc>
        <w:tc>
          <w:tcPr>
            <w:tcW w:w="1070" w:type="pct"/>
            <w:gridSpan w:val="3"/>
            <w:tcBorders>
              <w:top w:val="nil"/>
              <w:left w:val="single" w:sz="4" w:space="0" w:color="A6A6A6"/>
              <w:bottom w:val="single" w:sz="4" w:space="0" w:color="A6A6A6"/>
              <w:right w:val="single" w:sz="4" w:space="0" w:color="A6A6A6"/>
            </w:tcBorders>
            <w:vAlign w:val="center"/>
          </w:tcPr>
          <w:p w14:paraId="3EC4DE2B" w14:textId="77777777" w:rsidR="003347B1" w:rsidRPr="001F0900" w:rsidRDefault="003347B1" w:rsidP="005C6728">
            <w:pPr>
              <w:pStyle w:val="TableB"/>
              <w:spacing w:before="0" w:after="0"/>
            </w:pPr>
            <w:r w:rsidRPr="001F0900">
              <w:t xml:space="preserve">3.7 V, 1430 </w:t>
            </w:r>
            <w:proofErr w:type="spellStart"/>
            <w:r w:rsidRPr="001F0900">
              <w:t>mAh</w:t>
            </w:r>
            <w:proofErr w:type="spellEnd"/>
          </w:p>
        </w:tc>
        <w:tc>
          <w:tcPr>
            <w:tcW w:w="1070" w:type="pct"/>
            <w:gridSpan w:val="3"/>
            <w:tcBorders>
              <w:top w:val="nil"/>
              <w:left w:val="single" w:sz="4" w:space="0" w:color="A6A6A6"/>
              <w:bottom w:val="single" w:sz="4" w:space="0" w:color="A6A6A6"/>
              <w:right w:val="single" w:sz="4" w:space="0" w:color="A6A6A6"/>
            </w:tcBorders>
            <w:vAlign w:val="center"/>
          </w:tcPr>
          <w:p w14:paraId="218BF6B5" w14:textId="77777777" w:rsidR="003347B1" w:rsidRPr="001F0900" w:rsidRDefault="003347B1" w:rsidP="005C6728">
            <w:pPr>
              <w:pStyle w:val="TableB"/>
              <w:spacing w:before="0" w:after="0"/>
            </w:pPr>
            <w:r w:rsidRPr="001F0900">
              <w:t>Li-Pol or Li-Ion 1100 mAh@3.7 V</w:t>
            </w:r>
          </w:p>
        </w:tc>
        <w:tc>
          <w:tcPr>
            <w:tcW w:w="1070" w:type="pct"/>
            <w:gridSpan w:val="2"/>
            <w:tcBorders>
              <w:top w:val="nil"/>
              <w:left w:val="single" w:sz="4" w:space="0" w:color="A6A6A6"/>
              <w:bottom w:val="single" w:sz="4" w:space="0" w:color="A6A6A6"/>
              <w:right w:val="nil"/>
            </w:tcBorders>
            <w:vAlign w:val="center"/>
          </w:tcPr>
          <w:p w14:paraId="1184447D" w14:textId="77777777" w:rsidR="003347B1" w:rsidRPr="001F0900" w:rsidRDefault="003347B1" w:rsidP="005C6728">
            <w:pPr>
              <w:pStyle w:val="TableB"/>
              <w:spacing w:before="0" w:after="0"/>
            </w:pPr>
            <w:r w:rsidRPr="001F0900">
              <w:t>Li-Ion 3.7V, 1,800mAh</w:t>
            </w:r>
          </w:p>
        </w:tc>
      </w:tr>
      <w:tr w:rsidR="00CF1A4A" w:rsidRPr="0057417C" w14:paraId="0036057D" w14:textId="77777777" w:rsidTr="00B53F9E">
        <w:tc>
          <w:tcPr>
            <w:tcW w:w="720" w:type="pct"/>
            <w:tcBorders>
              <w:top w:val="single" w:sz="4" w:space="0" w:color="A6A6A6"/>
              <w:left w:val="nil"/>
              <w:bottom w:val="single" w:sz="4" w:space="0" w:color="A6A6A6"/>
              <w:right w:val="single" w:sz="4" w:space="0" w:color="A6A6A6"/>
            </w:tcBorders>
            <w:vAlign w:val="center"/>
          </w:tcPr>
          <w:p w14:paraId="45AD1119" w14:textId="77777777" w:rsidR="003347B1" w:rsidRDefault="003347B1" w:rsidP="003128CE">
            <w:pPr>
              <w:pStyle w:val="TableA"/>
            </w:pPr>
            <w:r>
              <w:t>Extended Battery</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1B75CDDE" w14:textId="77777777" w:rsidR="003347B1" w:rsidRPr="00DB3231" w:rsidRDefault="003347B1" w:rsidP="005C6728">
            <w:pPr>
              <w:pStyle w:val="TableB"/>
              <w:spacing w:before="0" w:after="0"/>
            </w:pPr>
            <w:r>
              <w:t>No</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116772B3" w14:textId="77777777" w:rsidR="003347B1" w:rsidRPr="001F0900" w:rsidRDefault="003347B1" w:rsidP="005C6728">
            <w:pPr>
              <w:pStyle w:val="TableB"/>
              <w:spacing w:before="0" w:after="0"/>
            </w:pPr>
            <w:r w:rsidRPr="001F0900">
              <w:t>No </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48A80795" w14:textId="34C91252" w:rsidR="003347B1" w:rsidRPr="001F0900" w:rsidRDefault="003347B1" w:rsidP="005C6728">
            <w:pPr>
              <w:pStyle w:val="TableB"/>
              <w:spacing w:before="0" w:after="0"/>
            </w:pPr>
            <w:r w:rsidRPr="001F0900">
              <w:t>Li-Pol or Li-Ion 2000 mAh@3.7 V</w:t>
            </w:r>
          </w:p>
        </w:tc>
        <w:tc>
          <w:tcPr>
            <w:tcW w:w="1070" w:type="pct"/>
            <w:gridSpan w:val="2"/>
            <w:tcBorders>
              <w:top w:val="single" w:sz="4" w:space="0" w:color="A6A6A6"/>
              <w:left w:val="single" w:sz="4" w:space="0" w:color="A6A6A6"/>
              <w:bottom w:val="single" w:sz="4" w:space="0" w:color="A6A6A6"/>
              <w:right w:val="nil"/>
            </w:tcBorders>
            <w:vAlign w:val="center"/>
          </w:tcPr>
          <w:p w14:paraId="7137AEB3" w14:textId="77777777" w:rsidR="003347B1" w:rsidRPr="001F0900" w:rsidRDefault="003347B1" w:rsidP="005C6728">
            <w:pPr>
              <w:pStyle w:val="TableB"/>
              <w:spacing w:before="0" w:after="0"/>
            </w:pPr>
            <w:r w:rsidRPr="001F0900">
              <w:t>3.7V, 3,600mAh</w:t>
            </w:r>
          </w:p>
        </w:tc>
      </w:tr>
      <w:tr w:rsidR="00CF1A4A" w:rsidRPr="0057417C" w14:paraId="1FD5C120" w14:textId="77777777" w:rsidTr="00B53F9E">
        <w:trPr>
          <w:trHeight w:val="494"/>
        </w:trPr>
        <w:tc>
          <w:tcPr>
            <w:tcW w:w="720" w:type="pct"/>
            <w:tcBorders>
              <w:top w:val="single" w:sz="4" w:space="0" w:color="A6A6A6"/>
              <w:left w:val="nil"/>
              <w:bottom w:val="single" w:sz="4" w:space="0" w:color="A6A6A6"/>
              <w:right w:val="single" w:sz="4" w:space="0" w:color="A6A6A6"/>
            </w:tcBorders>
            <w:vAlign w:val="center"/>
          </w:tcPr>
          <w:p w14:paraId="337D34A6" w14:textId="77777777" w:rsidR="003347B1" w:rsidRDefault="003347B1" w:rsidP="003128CE">
            <w:pPr>
              <w:pStyle w:val="TableA"/>
            </w:pPr>
            <w:r>
              <w:t>Backup Battery</w:t>
            </w:r>
          </w:p>
        </w:tc>
        <w:tc>
          <w:tcPr>
            <w:tcW w:w="1070" w:type="pct"/>
            <w:gridSpan w:val="2"/>
            <w:tcBorders>
              <w:top w:val="single" w:sz="4" w:space="0" w:color="A6A6A6"/>
              <w:left w:val="single" w:sz="4" w:space="0" w:color="A6A6A6"/>
              <w:bottom w:val="single" w:sz="4" w:space="0" w:color="A6A6A6"/>
              <w:right w:val="single" w:sz="4" w:space="0" w:color="A6A6A6"/>
            </w:tcBorders>
            <w:vAlign w:val="center"/>
          </w:tcPr>
          <w:p w14:paraId="65598C89" w14:textId="77777777" w:rsidR="003347B1" w:rsidRPr="00DB3231" w:rsidRDefault="003347B1" w:rsidP="005C6728">
            <w:pPr>
              <w:pStyle w:val="TableB"/>
              <w:spacing w:before="0" w:after="0"/>
            </w:pPr>
            <w:r>
              <w:t>No</w:t>
            </w: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37714FE4" w14:textId="77777777" w:rsidR="003347B1" w:rsidRPr="001F0900" w:rsidRDefault="003347B1" w:rsidP="005C6728">
            <w:pPr>
              <w:pStyle w:val="TableB"/>
              <w:spacing w:before="0" w:after="0"/>
            </w:pPr>
          </w:p>
        </w:tc>
        <w:tc>
          <w:tcPr>
            <w:tcW w:w="1070" w:type="pct"/>
            <w:gridSpan w:val="3"/>
            <w:tcBorders>
              <w:top w:val="single" w:sz="4" w:space="0" w:color="A6A6A6"/>
              <w:left w:val="single" w:sz="4" w:space="0" w:color="A6A6A6"/>
              <w:bottom w:val="single" w:sz="4" w:space="0" w:color="A6A6A6"/>
              <w:right w:val="single" w:sz="4" w:space="0" w:color="A6A6A6"/>
            </w:tcBorders>
            <w:vAlign w:val="center"/>
          </w:tcPr>
          <w:p w14:paraId="1112BBCB" w14:textId="71D87781" w:rsidR="003347B1" w:rsidRPr="001F0900" w:rsidRDefault="003347B1" w:rsidP="00CB3B23">
            <w:pPr>
              <w:pStyle w:val="TableB"/>
              <w:spacing w:before="0" w:after="0"/>
            </w:pPr>
            <w:r w:rsidRPr="001F0900">
              <w:t xml:space="preserve">Internal backup battery: rechargeable Ni-MH 30 </w:t>
            </w:r>
            <w:proofErr w:type="spellStart"/>
            <w:r w:rsidRPr="001F0900">
              <w:t>mAh</w:t>
            </w:r>
            <w:proofErr w:type="spellEnd"/>
            <w:r w:rsidRPr="001F0900">
              <w:t xml:space="preserve"> (2</w:t>
            </w:r>
            <w:r w:rsidR="00CB3B23">
              <w:t> </w:t>
            </w:r>
            <w:r w:rsidRPr="001F0900">
              <w:t>x</w:t>
            </w:r>
            <w:r w:rsidR="00CB3B23">
              <w:t> </w:t>
            </w:r>
            <w:r w:rsidRPr="001F0900">
              <w:t>15</w:t>
            </w:r>
            <w:r w:rsidR="00CB3B23">
              <w:t> </w:t>
            </w:r>
            <w:proofErr w:type="spellStart"/>
            <w:r w:rsidRPr="001F0900">
              <w:t>mAh</w:t>
            </w:r>
            <w:proofErr w:type="spellEnd"/>
            <w:r w:rsidRPr="001F0900">
              <w:t xml:space="preserve"> cells)</w:t>
            </w:r>
          </w:p>
        </w:tc>
        <w:tc>
          <w:tcPr>
            <w:tcW w:w="1070" w:type="pct"/>
            <w:gridSpan w:val="2"/>
            <w:tcBorders>
              <w:top w:val="single" w:sz="4" w:space="0" w:color="A6A6A6"/>
              <w:left w:val="single" w:sz="4" w:space="0" w:color="A6A6A6"/>
              <w:bottom w:val="single" w:sz="4" w:space="0" w:color="A6A6A6"/>
              <w:right w:val="nil"/>
            </w:tcBorders>
            <w:vAlign w:val="center"/>
          </w:tcPr>
          <w:p w14:paraId="16BB05AF" w14:textId="77777777" w:rsidR="003347B1" w:rsidRPr="001F0900" w:rsidRDefault="003347B1" w:rsidP="005C6728">
            <w:pPr>
              <w:pStyle w:val="TableB"/>
              <w:spacing w:before="0" w:after="0"/>
            </w:pPr>
          </w:p>
        </w:tc>
      </w:tr>
      <w:tr w:rsidR="00337BFB" w:rsidRPr="0057417C" w14:paraId="699F42F2" w14:textId="77777777" w:rsidTr="00B53F9E">
        <w:tc>
          <w:tcPr>
            <w:tcW w:w="5000" w:type="pct"/>
            <w:gridSpan w:val="11"/>
            <w:tcBorders>
              <w:top w:val="single" w:sz="4" w:space="0" w:color="A6A6A6"/>
              <w:left w:val="nil"/>
              <w:bottom w:val="single" w:sz="4" w:space="0" w:color="A6A6A6"/>
              <w:right w:val="nil"/>
            </w:tcBorders>
            <w:vAlign w:val="center"/>
          </w:tcPr>
          <w:p w14:paraId="5B33B478" w14:textId="3CFB5E96" w:rsidR="00337BFB" w:rsidRPr="00567E54" w:rsidRDefault="00337BFB" w:rsidP="005C6728">
            <w:pPr>
              <w:pStyle w:val="SubtextCaption"/>
              <w:spacing w:before="0"/>
            </w:pPr>
            <w:r w:rsidRPr="00E661CB">
              <w:t>*</w:t>
            </w:r>
            <w:r w:rsidR="000755EF">
              <w:t xml:space="preserve"> </w:t>
            </w:r>
            <w:r w:rsidRPr="00E661CB">
              <w:t>Available on MC45 NFC model only</w:t>
            </w:r>
            <w:r>
              <w:t xml:space="preserve"> </w:t>
            </w:r>
          </w:p>
        </w:tc>
      </w:tr>
      <w:tr w:rsidR="00337BFB" w:rsidRPr="0057417C" w14:paraId="0954BBD4" w14:textId="77777777" w:rsidTr="00B53F9E">
        <w:tc>
          <w:tcPr>
            <w:tcW w:w="5000" w:type="pct"/>
            <w:gridSpan w:val="11"/>
            <w:tcBorders>
              <w:top w:val="nil"/>
              <w:left w:val="nil"/>
              <w:bottom w:val="nil"/>
              <w:right w:val="nil"/>
            </w:tcBorders>
            <w:shd w:val="clear" w:color="auto" w:fill="DCDCDE"/>
            <w:vAlign w:val="center"/>
          </w:tcPr>
          <w:p w14:paraId="3496695C" w14:textId="77777777" w:rsidR="00337BFB" w:rsidRPr="0057417C" w:rsidRDefault="00337BFB" w:rsidP="004E726A">
            <w:pPr>
              <w:pStyle w:val="TableSubhead2"/>
            </w:pPr>
            <w:r>
              <w:t>Communications</w:t>
            </w:r>
          </w:p>
        </w:tc>
      </w:tr>
      <w:tr w:rsidR="00337BFB" w:rsidRPr="002C2339" w14:paraId="73B840EE" w14:textId="77777777" w:rsidTr="00B53F9E">
        <w:tc>
          <w:tcPr>
            <w:tcW w:w="720" w:type="pct"/>
            <w:tcBorders>
              <w:top w:val="nil"/>
              <w:left w:val="nil"/>
              <w:bottom w:val="single" w:sz="4" w:space="0" w:color="A6A6A6"/>
              <w:right w:val="single" w:sz="4" w:space="0" w:color="A6A6A6"/>
            </w:tcBorders>
            <w:vAlign w:val="center"/>
          </w:tcPr>
          <w:p w14:paraId="12B6597C" w14:textId="77777777" w:rsidR="00337BFB" w:rsidRDefault="00337BFB" w:rsidP="003128CE">
            <w:pPr>
              <w:pStyle w:val="TableA"/>
            </w:pPr>
            <w:r>
              <w:t>WAN</w:t>
            </w:r>
          </w:p>
        </w:tc>
        <w:tc>
          <w:tcPr>
            <w:tcW w:w="1076" w:type="pct"/>
            <w:gridSpan w:val="3"/>
            <w:tcBorders>
              <w:top w:val="nil"/>
              <w:left w:val="single" w:sz="4" w:space="0" w:color="A6A6A6"/>
              <w:bottom w:val="single" w:sz="4" w:space="0" w:color="A6A6A6"/>
              <w:right w:val="single" w:sz="4" w:space="0" w:color="A6A6A6"/>
            </w:tcBorders>
            <w:vAlign w:val="center"/>
          </w:tcPr>
          <w:p w14:paraId="789396A0" w14:textId="77777777" w:rsidR="00337BFB" w:rsidRPr="001B2DE7" w:rsidRDefault="00337BFB" w:rsidP="005C6728">
            <w:pPr>
              <w:pStyle w:val="TableB"/>
              <w:spacing w:before="0" w:after="0"/>
            </w:pPr>
            <w:r w:rsidRPr="001B2DE7">
              <w:t>3.5G HSDPA, Quad-Band GPRS/EDGE</w:t>
            </w:r>
          </w:p>
        </w:tc>
        <w:tc>
          <w:tcPr>
            <w:tcW w:w="1076" w:type="pct"/>
            <w:gridSpan w:val="3"/>
            <w:tcBorders>
              <w:top w:val="nil"/>
              <w:left w:val="single" w:sz="4" w:space="0" w:color="A6A6A6"/>
              <w:bottom w:val="single" w:sz="4" w:space="0" w:color="A6A6A6"/>
              <w:right w:val="single" w:sz="4" w:space="0" w:color="A6A6A6"/>
            </w:tcBorders>
            <w:vAlign w:val="center"/>
          </w:tcPr>
          <w:p w14:paraId="51067B40" w14:textId="77777777" w:rsidR="00337BFB" w:rsidRPr="00836D7D" w:rsidRDefault="00337BFB" w:rsidP="005C6728">
            <w:pPr>
              <w:pStyle w:val="TableB"/>
              <w:spacing w:before="0" w:after="0"/>
            </w:pPr>
            <w:r w:rsidRPr="00836D7D">
              <w:t>3.75G UMTS / HSUPA</w:t>
            </w:r>
          </w:p>
        </w:tc>
        <w:tc>
          <w:tcPr>
            <w:tcW w:w="1076" w:type="pct"/>
            <w:gridSpan w:val="3"/>
            <w:tcBorders>
              <w:top w:val="nil"/>
              <w:left w:val="single" w:sz="4" w:space="0" w:color="A6A6A6"/>
              <w:bottom w:val="single" w:sz="4" w:space="0" w:color="A6A6A6"/>
              <w:right w:val="single" w:sz="4" w:space="0" w:color="A6A6A6"/>
            </w:tcBorders>
            <w:vAlign w:val="center"/>
          </w:tcPr>
          <w:p w14:paraId="00B31B4C" w14:textId="77777777" w:rsidR="00337BFB" w:rsidRPr="001B2DE7" w:rsidRDefault="00337BFB" w:rsidP="005C6728">
            <w:pPr>
              <w:pStyle w:val="TableB"/>
              <w:spacing w:before="0" w:after="0"/>
            </w:pPr>
            <w:r>
              <w:rPr>
                <w:rFonts w:eastAsia="MS Mincho"/>
              </w:rPr>
              <w:t>No</w:t>
            </w:r>
          </w:p>
        </w:tc>
        <w:tc>
          <w:tcPr>
            <w:tcW w:w="1052" w:type="pct"/>
            <w:tcBorders>
              <w:top w:val="nil"/>
              <w:left w:val="single" w:sz="4" w:space="0" w:color="A6A6A6"/>
              <w:bottom w:val="single" w:sz="4" w:space="0" w:color="A6A6A6"/>
              <w:right w:val="nil"/>
            </w:tcBorders>
            <w:vAlign w:val="center"/>
          </w:tcPr>
          <w:p w14:paraId="722AEC4D" w14:textId="77777777" w:rsidR="00337BFB" w:rsidRPr="002C2339" w:rsidRDefault="00337BFB" w:rsidP="005C6728">
            <w:pPr>
              <w:pStyle w:val="TableB"/>
              <w:spacing w:before="0" w:after="0"/>
            </w:pPr>
            <w:r w:rsidRPr="002C2339">
              <w:rPr>
                <w:rFonts w:eastAsia="MS Mincho"/>
              </w:rPr>
              <w:t>3G/4G (HSPA+)</w:t>
            </w:r>
          </w:p>
        </w:tc>
      </w:tr>
      <w:tr w:rsidR="00337BFB" w:rsidRPr="002C2339" w14:paraId="3B6291F9" w14:textId="77777777" w:rsidTr="00B53F9E">
        <w:tc>
          <w:tcPr>
            <w:tcW w:w="720" w:type="pct"/>
            <w:tcBorders>
              <w:top w:val="single" w:sz="4" w:space="0" w:color="A6A6A6"/>
              <w:left w:val="nil"/>
              <w:bottom w:val="single" w:sz="4" w:space="0" w:color="A6A6A6"/>
              <w:right w:val="single" w:sz="4" w:space="0" w:color="A6A6A6"/>
            </w:tcBorders>
            <w:vAlign w:val="center"/>
          </w:tcPr>
          <w:p w14:paraId="7E9FD2AF" w14:textId="77777777" w:rsidR="00337BFB" w:rsidRPr="00270EA7" w:rsidRDefault="00337BFB" w:rsidP="003128CE">
            <w:pPr>
              <w:pStyle w:val="TableA"/>
            </w:pPr>
            <w:r>
              <w:t>WLAN</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546276E3" w14:textId="77777777" w:rsidR="00337BFB" w:rsidRPr="001B2DE7" w:rsidRDefault="00337BFB" w:rsidP="005C6728">
            <w:pPr>
              <w:pStyle w:val="TableB"/>
              <w:spacing w:before="0" w:after="0"/>
            </w:pPr>
            <w:r w:rsidRPr="001B2DE7">
              <w:t>802.11a/b/g</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6077D148" w14:textId="77777777" w:rsidR="00337BFB" w:rsidRPr="00540DCC" w:rsidRDefault="00337BFB" w:rsidP="005C6728">
            <w:pPr>
              <w:pStyle w:val="TableB"/>
              <w:spacing w:before="0" w:after="0"/>
            </w:pPr>
            <w:r w:rsidRPr="00540DCC">
              <w:t>802.11b/g</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6FA4A9CB" w14:textId="77777777" w:rsidR="00337BFB" w:rsidRPr="001B2DE7" w:rsidRDefault="00337BFB" w:rsidP="005C6728">
            <w:pPr>
              <w:pStyle w:val="TableB"/>
              <w:spacing w:before="0" w:after="0"/>
            </w:pPr>
            <w:r w:rsidRPr="001B2DE7">
              <w:rPr>
                <w:rFonts w:eastAsia="MS Mincho"/>
              </w:rPr>
              <w:t>802.11</w:t>
            </w:r>
            <w:r>
              <w:rPr>
                <w:rFonts w:eastAsia="MS Mincho"/>
              </w:rPr>
              <w:t>a/</w:t>
            </w:r>
            <w:r w:rsidRPr="001B2DE7">
              <w:rPr>
                <w:rFonts w:eastAsia="MS Mincho"/>
              </w:rPr>
              <w:t>b/g</w:t>
            </w:r>
          </w:p>
        </w:tc>
        <w:tc>
          <w:tcPr>
            <w:tcW w:w="1052" w:type="pct"/>
            <w:tcBorders>
              <w:top w:val="single" w:sz="4" w:space="0" w:color="A6A6A6"/>
              <w:left w:val="single" w:sz="4" w:space="0" w:color="A6A6A6"/>
              <w:bottom w:val="single" w:sz="4" w:space="0" w:color="A6A6A6"/>
              <w:right w:val="nil"/>
            </w:tcBorders>
            <w:vAlign w:val="center"/>
          </w:tcPr>
          <w:p w14:paraId="1B12CD81" w14:textId="77777777" w:rsidR="00337BFB" w:rsidRPr="002C2339" w:rsidRDefault="00337BFB" w:rsidP="005C6728">
            <w:pPr>
              <w:pStyle w:val="TableB"/>
              <w:spacing w:before="0" w:after="0"/>
            </w:pPr>
            <w:r w:rsidRPr="002C2339">
              <w:t xml:space="preserve">802.11b/g/n </w:t>
            </w:r>
          </w:p>
        </w:tc>
      </w:tr>
      <w:tr w:rsidR="00337BFB" w:rsidRPr="002C2339" w14:paraId="43BCDBFA" w14:textId="77777777" w:rsidTr="00B53F9E">
        <w:tc>
          <w:tcPr>
            <w:tcW w:w="720" w:type="pct"/>
            <w:tcBorders>
              <w:top w:val="single" w:sz="4" w:space="0" w:color="A6A6A6"/>
              <w:left w:val="nil"/>
              <w:bottom w:val="single" w:sz="4" w:space="0" w:color="A6A6A6"/>
              <w:right w:val="single" w:sz="4" w:space="0" w:color="A6A6A6"/>
            </w:tcBorders>
            <w:vAlign w:val="center"/>
          </w:tcPr>
          <w:p w14:paraId="4F86DB91" w14:textId="77777777" w:rsidR="00337BFB" w:rsidRPr="00A13D8B" w:rsidRDefault="00337BFB" w:rsidP="003128CE">
            <w:pPr>
              <w:pStyle w:val="TableA"/>
            </w:pPr>
            <w:r w:rsidRPr="00A13D8B">
              <w:t>WLAN Security</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03A228EA" w14:textId="279DA136" w:rsidR="00337BFB" w:rsidRPr="001B2DE7" w:rsidRDefault="00337BFB" w:rsidP="005C6728">
            <w:pPr>
              <w:pStyle w:val="TableB"/>
              <w:spacing w:before="0" w:after="0"/>
            </w:pPr>
            <w:r w:rsidRPr="001B2DE7">
              <w:t>WPA2, WEP (40 or 128 bit), TKIP, TLS, TTLS (MS-CHAP), TTLS (MS-CHAP v2), TTLS (CHAP), TTLS-MD5, TTLS-PAP, PEAP-TLS, PEAP (MS-CHAP v</w:t>
            </w:r>
            <w:r w:rsidR="002917F6">
              <w:t>2), AES, LEAP, CCXv4 </w:t>
            </w:r>
            <w:r>
              <w:t>certified</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7F08474F" w14:textId="77777777" w:rsidR="00337BFB" w:rsidRPr="00836D7D" w:rsidRDefault="00337BFB" w:rsidP="005C6728">
            <w:pPr>
              <w:pStyle w:val="TableB"/>
              <w:spacing w:before="0" w:after="0"/>
            </w:pPr>
            <w:r w:rsidRPr="00836D7D">
              <w:t>CCXv4 compliant</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7BA4ABA4" w14:textId="77777777" w:rsidR="00337BFB" w:rsidRPr="00836D7D" w:rsidRDefault="00337BFB" w:rsidP="005C6728">
            <w:pPr>
              <w:pStyle w:val="TableB"/>
              <w:spacing w:before="0" w:after="0"/>
            </w:pPr>
            <w:r w:rsidRPr="00836D7D">
              <w:t>CCXv4 compliant</w:t>
            </w:r>
          </w:p>
        </w:tc>
        <w:tc>
          <w:tcPr>
            <w:tcW w:w="1052" w:type="pct"/>
            <w:tcBorders>
              <w:top w:val="single" w:sz="4" w:space="0" w:color="A6A6A6"/>
              <w:left w:val="single" w:sz="4" w:space="0" w:color="A6A6A6"/>
              <w:bottom w:val="single" w:sz="4" w:space="0" w:color="A6A6A6"/>
              <w:right w:val="nil"/>
            </w:tcBorders>
            <w:vAlign w:val="center"/>
          </w:tcPr>
          <w:p w14:paraId="77599BD9" w14:textId="77777777" w:rsidR="00337BFB" w:rsidRPr="002C2339" w:rsidRDefault="00337BFB" w:rsidP="005C6728">
            <w:pPr>
              <w:pStyle w:val="TableB"/>
              <w:spacing w:before="0" w:after="0"/>
            </w:pPr>
            <w:r w:rsidRPr="002C2339">
              <w:rPr>
                <w:rFonts w:eastAsia="MS Mincho"/>
              </w:rPr>
              <w:t>CCXv4 compliant</w:t>
            </w:r>
          </w:p>
        </w:tc>
      </w:tr>
      <w:tr w:rsidR="00B05BF2" w:rsidRPr="0057417C" w14:paraId="0343FAA5" w14:textId="77777777" w:rsidTr="00EC358E">
        <w:tc>
          <w:tcPr>
            <w:tcW w:w="5000" w:type="pct"/>
            <w:gridSpan w:val="11"/>
            <w:tcBorders>
              <w:top w:val="nil"/>
              <w:left w:val="nil"/>
              <w:bottom w:val="nil"/>
              <w:right w:val="nil"/>
            </w:tcBorders>
            <w:shd w:val="clear" w:color="auto" w:fill="DCDCDE"/>
            <w:vAlign w:val="center"/>
          </w:tcPr>
          <w:p w14:paraId="51DF6C20" w14:textId="61F33872" w:rsidR="00B05BF2" w:rsidRPr="0057417C" w:rsidRDefault="00B05BF2" w:rsidP="00EC358E">
            <w:pPr>
              <w:pStyle w:val="TableSubhead2"/>
            </w:pPr>
            <w:r>
              <w:lastRenderedPageBreak/>
              <w:t>Communications (continued)</w:t>
            </w:r>
          </w:p>
        </w:tc>
      </w:tr>
      <w:tr w:rsidR="00337BFB" w:rsidRPr="002C2339" w14:paraId="17A90C92" w14:textId="77777777" w:rsidTr="00B53F9E">
        <w:tc>
          <w:tcPr>
            <w:tcW w:w="720" w:type="pct"/>
            <w:tcBorders>
              <w:top w:val="single" w:sz="4" w:space="0" w:color="A6A6A6"/>
              <w:left w:val="nil"/>
              <w:bottom w:val="single" w:sz="4" w:space="0" w:color="A6A6A6"/>
              <w:right w:val="single" w:sz="4" w:space="0" w:color="A6A6A6"/>
            </w:tcBorders>
            <w:vAlign w:val="center"/>
          </w:tcPr>
          <w:p w14:paraId="10E634D0" w14:textId="692E9D31" w:rsidR="00337BFB" w:rsidRPr="00A13D8B" w:rsidRDefault="00337BFB" w:rsidP="003128CE">
            <w:pPr>
              <w:pStyle w:val="TableA"/>
            </w:pPr>
            <w:r w:rsidRPr="00A13D8B">
              <w:t xml:space="preserve">PAN </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6A84C535" w14:textId="3C513FBC" w:rsidR="00337BFB" w:rsidRPr="001B2DE7" w:rsidRDefault="00337BFB" w:rsidP="005C6728">
            <w:pPr>
              <w:pStyle w:val="TableB"/>
              <w:spacing w:before="0" w:after="0"/>
            </w:pPr>
            <w:r w:rsidRPr="001B2DE7">
              <w:t xml:space="preserve"> Bluetooth Class II, V2.0 with EDR</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028E848F" w14:textId="1406EE75" w:rsidR="00337BFB" w:rsidRPr="00836D7D" w:rsidRDefault="00337BFB" w:rsidP="005C6728">
            <w:pPr>
              <w:pStyle w:val="TableB"/>
              <w:spacing w:before="0" w:after="0"/>
            </w:pPr>
            <w:r w:rsidRPr="00836D7D">
              <w:t>Bluetooth® v2.1 EDR</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3080108E" w14:textId="68F6CC34" w:rsidR="00337BFB" w:rsidRPr="00836D7D" w:rsidRDefault="00337BFB" w:rsidP="005C6728">
            <w:pPr>
              <w:pStyle w:val="TableB"/>
              <w:spacing w:before="0" w:after="0"/>
            </w:pPr>
            <w:r w:rsidRPr="001B2DE7">
              <w:rPr>
                <w:rFonts w:eastAsia="MS Mincho"/>
              </w:rPr>
              <w:t xml:space="preserve">Bluetooth </w:t>
            </w:r>
          </w:p>
        </w:tc>
        <w:tc>
          <w:tcPr>
            <w:tcW w:w="1052" w:type="pct"/>
            <w:tcBorders>
              <w:top w:val="single" w:sz="4" w:space="0" w:color="A6A6A6"/>
              <w:left w:val="single" w:sz="4" w:space="0" w:color="A6A6A6"/>
              <w:bottom w:val="single" w:sz="4" w:space="0" w:color="A6A6A6"/>
              <w:right w:val="nil"/>
            </w:tcBorders>
            <w:vAlign w:val="center"/>
          </w:tcPr>
          <w:p w14:paraId="3C07F0AE" w14:textId="5F04CE97" w:rsidR="00337BFB" w:rsidRPr="002C2339" w:rsidRDefault="00337BFB" w:rsidP="005C6728">
            <w:pPr>
              <w:pStyle w:val="TableB"/>
              <w:spacing w:before="0" w:after="0"/>
              <w:rPr>
                <w:rFonts w:eastAsia="MS Mincho"/>
              </w:rPr>
            </w:pPr>
            <w:r w:rsidRPr="002C2339">
              <w:rPr>
                <w:rFonts w:eastAsia="MS Mincho"/>
              </w:rPr>
              <w:t>Bluetooth Class 2 with EDR</w:t>
            </w:r>
          </w:p>
        </w:tc>
      </w:tr>
      <w:tr w:rsidR="00337BFB" w:rsidRPr="002C2339" w14:paraId="64AA846B" w14:textId="77777777" w:rsidTr="00B53F9E">
        <w:tc>
          <w:tcPr>
            <w:tcW w:w="720" w:type="pct"/>
            <w:tcBorders>
              <w:top w:val="single" w:sz="4" w:space="0" w:color="A6A6A6"/>
              <w:left w:val="nil"/>
              <w:bottom w:val="single" w:sz="4" w:space="0" w:color="A6A6A6"/>
              <w:right w:val="single" w:sz="4" w:space="0" w:color="A6A6A6"/>
            </w:tcBorders>
            <w:vAlign w:val="center"/>
          </w:tcPr>
          <w:p w14:paraId="2BA1A885" w14:textId="067DE9AF" w:rsidR="00337BFB" w:rsidRPr="00A13D8B" w:rsidRDefault="00337BFB" w:rsidP="003128CE">
            <w:pPr>
              <w:pStyle w:val="TableA"/>
            </w:pPr>
            <w:r w:rsidRPr="00A13D8B">
              <w:t>I/O - USB</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73CAD2A0" w14:textId="3BA1CBED" w:rsidR="00337BFB" w:rsidRPr="001B2DE7" w:rsidRDefault="00337BFB" w:rsidP="00CB3B23">
            <w:pPr>
              <w:pStyle w:val="TableB"/>
              <w:spacing w:before="0" w:after="0"/>
            </w:pPr>
            <w:r w:rsidRPr="00836D7D">
              <w:t>USB 2.0 High Speed (host</w:t>
            </w:r>
            <w:r w:rsidR="00CB3B23">
              <w:t> </w:t>
            </w:r>
            <w:r w:rsidRPr="00836D7D">
              <w:t>and</w:t>
            </w:r>
            <w:r w:rsidR="003D7C07">
              <w:t> </w:t>
            </w:r>
            <w:r w:rsidRPr="00836D7D">
              <w:t>client)</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46FF3BEF" w14:textId="23813710" w:rsidR="00337BFB" w:rsidRPr="00836D7D" w:rsidRDefault="00337BFB" w:rsidP="005C6728">
            <w:pPr>
              <w:pStyle w:val="TableB"/>
              <w:spacing w:before="0" w:after="0"/>
            </w:pPr>
            <w:r w:rsidRPr="00836D7D">
              <w:t>USB – High Speed 2.0 OTG</w:t>
            </w:r>
          </w:p>
        </w:tc>
        <w:tc>
          <w:tcPr>
            <w:tcW w:w="1076" w:type="pct"/>
            <w:gridSpan w:val="3"/>
            <w:tcBorders>
              <w:top w:val="single" w:sz="4" w:space="0" w:color="A6A6A6"/>
              <w:left w:val="single" w:sz="4" w:space="0" w:color="A6A6A6"/>
              <w:bottom w:val="single" w:sz="4" w:space="0" w:color="A6A6A6"/>
              <w:right w:val="single" w:sz="4" w:space="0" w:color="A6A6A6"/>
            </w:tcBorders>
            <w:vAlign w:val="center"/>
          </w:tcPr>
          <w:p w14:paraId="48AB2ABF" w14:textId="2F2A1B68" w:rsidR="00337BFB" w:rsidRPr="001B2DE7" w:rsidRDefault="00337BFB" w:rsidP="005C6728">
            <w:pPr>
              <w:pStyle w:val="TableB"/>
              <w:spacing w:before="0" w:after="0"/>
              <w:rPr>
                <w:rFonts w:eastAsia="MS Mincho"/>
              </w:rPr>
            </w:pPr>
            <w:r w:rsidRPr="00836D7D">
              <w:t>USB 2.0 (mini USB connector)</w:t>
            </w:r>
          </w:p>
        </w:tc>
        <w:tc>
          <w:tcPr>
            <w:tcW w:w="1052" w:type="pct"/>
            <w:tcBorders>
              <w:top w:val="single" w:sz="4" w:space="0" w:color="A6A6A6"/>
              <w:left w:val="single" w:sz="4" w:space="0" w:color="A6A6A6"/>
              <w:bottom w:val="single" w:sz="4" w:space="0" w:color="A6A6A6"/>
              <w:right w:val="nil"/>
            </w:tcBorders>
            <w:vAlign w:val="center"/>
          </w:tcPr>
          <w:p w14:paraId="6993C2F1" w14:textId="6082DA41" w:rsidR="00337BFB" w:rsidRPr="002C2339" w:rsidRDefault="00337BFB" w:rsidP="009412BB">
            <w:pPr>
              <w:pStyle w:val="TableB"/>
              <w:spacing w:before="0" w:after="0"/>
              <w:rPr>
                <w:rFonts w:eastAsia="MS Mincho"/>
              </w:rPr>
            </w:pPr>
            <w:r w:rsidRPr="00836D7D">
              <w:t>Micro-USB (USB 1.1 host and</w:t>
            </w:r>
            <w:r w:rsidR="009412BB">
              <w:t> </w:t>
            </w:r>
            <w:r w:rsidRPr="00836D7D">
              <w:t>client)</w:t>
            </w:r>
          </w:p>
        </w:tc>
      </w:tr>
      <w:tr w:rsidR="003347B1" w:rsidRPr="0057417C" w14:paraId="187A0581" w14:textId="77777777" w:rsidTr="00B05BF2">
        <w:trPr>
          <w:cantSplit/>
        </w:trPr>
        <w:tc>
          <w:tcPr>
            <w:tcW w:w="5000" w:type="pct"/>
            <w:gridSpan w:val="11"/>
            <w:tcBorders>
              <w:top w:val="nil"/>
              <w:left w:val="nil"/>
              <w:bottom w:val="nil"/>
              <w:right w:val="nil"/>
            </w:tcBorders>
            <w:shd w:val="clear" w:color="auto" w:fill="DCDCDE"/>
            <w:vAlign w:val="center"/>
          </w:tcPr>
          <w:p w14:paraId="5AA8CAD4" w14:textId="77777777" w:rsidR="003347B1" w:rsidRPr="0057417C" w:rsidRDefault="003347B1" w:rsidP="004E726A">
            <w:pPr>
              <w:pStyle w:val="TableSubhead2"/>
            </w:pPr>
            <w:r>
              <w:t>Communications</w:t>
            </w:r>
          </w:p>
        </w:tc>
      </w:tr>
      <w:tr w:rsidR="003347B1" w:rsidRPr="0057417C" w14:paraId="4FAA95B0" w14:textId="77777777" w:rsidTr="006673D5">
        <w:trPr>
          <w:cantSplit/>
        </w:trPr>
        <w:tc>
          <w:tcPr>
            <w:tcW w:w="720" w:type="pct"/>
            <w:tcBorders>
              <w:top w:val="nil"/>
              <w:left w:val="nil"/>
              <w:bottom w:val="single" w:sz="4" w:space="0" w:color="A6A6A6"/>
              <w:right w:val="single" w:sz="4" w:space="0" w:color="A6A6A6"/>
            </w:tcBorders>
            <w:vAlign w:val="center"/>
          </w:tcPr>
          <w:p w14:paraId="5879F8CE" w14:textId="77777777" w:rsidR="003347B1" w:rsidRPr="00A13D8B" w:rsidRDefault="003347B1" w:rsidP="003128CE">
            <w:pPr>
              <w:pStyle w:val="TableA"/>
            </w:pPr>
            <w:r w:rsidRPr="00A13D8B">
              <w:t>I/O - Serial</w:t>
            </w:r>
          </w:p>
        </w:tc>
        <w:tc>
          <w:tcPr>
            <w:tcW w:w="1061" w:type="pct"/>
            <w:tcBorders>
              <w:top w:val="nil"/>
              <w:left w:val="single" w:sz="4" w:space="0" w:color="A6A6A6"/>
              <w:bottom w:val="single" w:sz="4" w:space="0" w:color="A6A6A6"/>
              <w:right w:val="single" w:sz="4" w:space="0" w:color="A6A6A6"/>
            </w:tcBorders>
            <w:vAlign w:val="center"/>
          </w:tcPr>
          <w:p w14:paraId="5A4AEE45" w14:textId="77777777" w:rsidR="003347B1" w:rsidRPr="001B2DE7" w:rsidRDefault="003347B1" w:rsidP="005C6728">
            <w:pPr>
              <w:pStyle w:val="TableB"/>
              <w:spacing w:before="0" w:after="0"/>
              <w:rPr>
                <w:u w:val="single"/>
              </w:rPr>
            </w:pPr>
            <w:r w:rsidRPr="001B2DE7">
              <w:t>No</w:t>
            </w:r>
          </w:p>
        </w:tc>
        <w:tc>
          <w:tcPr>
            <w:tcW w:w="1034" w:type="pct"/>
            <w:gridSpan w:val="3"/>
            <w:tcBorders>
              <w:top w:val="nil"/>
              <w:left w:val="single" w:sz="4" w:space="0" w:color="A6A6A6"/>
              <w:bottom w:val="single" w:sz="4" w:space="0" w:color="A6A6A6"/>
              <w:right w:val="single" w:sz="4" w:space="0" w:color="A6A6A6"/>
            </w:tcBorders>
            <w:vAlign w:val="center"/>
          </w:tcPr>
          <w:p w14:paraId="07A3BB71" w14:textId="77777777" w:rsidR="003347B1" w:rsidRPr="00540DCC" w:rsidRDefault="003347B1" w:rsidP="005C6728">
            <w:pPr>
              <w:pStyle w:val="TableB"/>
              <w:spacing w:before="0" w:after="0"/>
            </w:pPr>
            <w:r w:rsidRPr="00540DCC">
              <w:rPr>
                <w:rFonts w:eastAsia="MS Mincho"/>
              </w:rPr>
              <w:t>No</w:t>
            </w:r>
          </w:p>
        </w:tc>
        <w:tc>
          <w:tcPr>
            <w:tcW w:w="1105" w:type="pct"/>
            <w:gridSpan w:val="3"/>
            <w:tcBorders>
              <w:top w:val="nil"/>
              <w:left w:val="single" w:sz="4" w:space="0" w:color="A6A6A6"/>
              <w:bottom w:val="single" w:sz="4" w:space="0" w:color="A6A6A6"/>
              <w:right w:val="single" w:sz="4" w:space="0" w:color="A6A6A6"/>
            </w:tcBorders>
            <w:vAlign w:val="center"/>
          </w:tcPr>
          <w:p w14:paraId="2F5A8085" w14:textId="77777777" w:rsidR="003347B1" w:rsidRPr="001B2DE7" w:rsidRDefault="003347B1" w:rsidP="005C6728">
            <w:pPr>
              <w:pStyle w:val="TableB"/>
              <w:spacing w:before="0" w:after="0"/>
              <w:rPr>
                <w:u w:val="single"/>
              </w:rPr>
            </w:pPr>
          </w:p>
        </w:tc>
        <w:tc>
          <w:tcPr>
            <w:tcW w:w="1080" w:type="pct"/>
            <w:gridSpan w:val="3"/>
            <w:tcBorders>
              <w:top w:val="nil"/>
              <w:left w:val="single" w:sz="4" w:space="0" w:color="A6A6A6"/>
              <w:bottom w:val="single" w:sz="4" w:space="0" w:color="A6A6A6"/>
              <w:right w:val="nil"/>
            </w:tcBorders>
            <w:vAlign w:val="center"/>
          </w:tcPr>
          <w:p w14:paraId="3E013712" w14:textId="63FF0EC7" w:rsidR="003347B1" w:rsidRPr="002C2339" w:rsidRDefault="003347B1" w:rsidP="00CB3B23">
            <w:pPr>
              <w:pStyle w:val="TableB"/>
              <w:spacing w:before="0" w:after="0"/>
              <w:rPr>
                <w:u w:val="single"/>
              </w:rPr>
            </w:pPr>
            <w:proofErr w:type="spellStart"/>
            <w:r w:rsidRPr="002C2339">
              <w:rPr>
                <w:rFonts w:eastAsia="MS Mincho"/>
              </w:rPr>
              <w:t>Handylink</w:t>
            </w:r>
            <w:proofErr w:type="spellEnd"/>
            <w:r w:rsidRPr="002C2339">
              <w:rPr>
                <w:rFonts w:eastAsia="MS Mincho"/>
              </w:rPr>
              <w:t xml:space="preserve"> connector (RS232, USB</w:t>
            </w:r>
            <w:r w:rsidR="00CB3B23">
              <w:rPr>
                <w:rFonts w:eastAsia="MS Mincho"/>
              </w:rPr>
              <w:t> </w:t>
            </w:r>
            <w:r w:rsidRPr="002C2339">
              <w:rPr>
                <w:rFonts w:eastAsia="MS Mincho"/>
              </w:rPr>
              <w:t>1.1 host and client</w:t>
            </w:r>
          </w:p>
        </w:tc>
      </w:tr>
      <w:tr w:rsidR="003347B1" w:rsidRPr="0057417C" w14:paraId="659FD842" w14:textId="77777777" w:rsidTr="006673D5">
        <w:trPr>
          <w:cantSplit/>
        </w:trPr>
        <w:tc>
          <w:tcPr>
            <w:tcW w:w="720" w:type="pct"/>
            <w:tcBorders>
              <w:top w:val="single" w:sz="4" w:space="0" w:color="A6A6A6"/>
              <w:left w:val="nil"/>
              <w:bottom w:val="single" w:sz="4" w:space="0" w:color="A6A6A6"/>
              <w:right w:val="single" w:sz="4" w:space="0" w:color="A6A6A6"/>
            </w:tcBorders>
            <w:vAlign w:val="center"/>
          </w:tcPr>
          <w:p w14:paraId="5E3D6D35" w14:textId="77777777" w:rsidR="003347B1" w:rsidRPr="00A13D8B" w:rsidRDefault="003347B1" w:rsidP="003128CE">
            <w:pPr>
              <w:pStyle w:val="TableA"/>
            </w:pPr>
            <w:r w:rsidRPr="00A13D8B">
              <w:t>IrDA</w:t>
            </w:r>
          </w:p>
        </w:tc>
        <w:tc>
          <w:tcPr>
            <w:tcW w:w="1061" w:type="pct"/>
            <w:tcBorders>
              <w:top w:val="single" w:sz="4" w:space="0" w:color="A6A6A6"/>
              <w:left w:val="single" w:sz="4" w:space="0" w:color="A6A6A6"/>
              <w:bottom w:val="single" w:sz="4" w:space="0" w:color="A6A6A6"/>
              <w:right w:val="single" w:sz="4" w:space="0" w:color="A6A6A6"/>
            </w:tcBorders>
            <w:vAlign w:val="center"/>
          </w:tcPr>
          <w:p w14:paraId="75937626" w14:textId="77777777" w:rsidR="003347B1" w:rsidRPr="001B2DE7" w:rsidRDefault="003347B1" w:rsidP="005C6728">
            <w:pPr>
              <w:pStyle w:val="TableB"/>
              <w:spacing w:before="0" w:after="0"/>
              <w:rPr>
                <w:u w:val="single"/>
              </w:rPr>
            </w:pPr>
            <w:r w:rsidRPr="001B2DE7">
              <w:t>No</w:t>
            </w:r>
          </w:p>
        </w:tc>
        <w:tc>
          <w:tcPr>
            <w:tcW w:w="1034" w:type="pct"/>
            <w:gridSpan w:val="3"/>
            <w:tcBorders>
              <w:top w:val="single" w:sz="4" w:space="0" w:color="A6A6A6"/>
              <w:left w:val="single" w:sz="4" w:space="0" w:color="A6A6A6"/>
              <w:bottom w:val="single" w:sz="4" w:space="0" w:color="A6A6A6"/>
              <w:right w:val="single" w:sz="4" w:space="0" w:color="A6A6A6"/>
            </w:tcBorders>
            <w:vAlign w:val="center"/>
          </w:tcPr>
          <w:p w14:paraId="35287F39" w14:textId="77777777" w:rsidR="003347B1" w:rsidRPr="00540DCC" w:rsidRDefault="003347B1" w:rsidP="005C6728">
            <w:pPr>
              <w:pStyle w:val="TableB"/>
              <w:spacing w:before="0" w:after="0"/>
            </w:pPr>
            <w:r w:rsidRPr="00540DCC">
              <w:t> No</w:t>
            </w:r>
          </w:p>
        </w:tc>
        <w:tc>
          <w:tcPr>
            <w:tcW w:w="1105" w:type="pct"/>
            <w:gridSpan w:val="3"/>
            <w:tcBorders>
              <w:top w:val="single" w:sz="4" w:space="0" w:color="A6A6A6"/>
              <w:left w:val="single" w:sz="4" w:space="0" w:color="A6A6A6"/>
              <w:bottom w:val="single" w:sz="4" w:space="0" w:color="A6A6A6"/>
              <w:right w:val="single" w:sz="4" w:space="0" w:color="A6A6A6"/>
            </w:tcBorders>
            <w:vAlign w:val="center"/>
          </w:tcPr>
          <w:p w14:paraId="6DA58B71" w14:textId="77777777" w:rsidR="003347B1" w:rsidRPr="001B2DE7" w:rsidRDefault="003347B1" w:rsidP="005C6728">
            <w:pPr>
              <w:pStyle w:val="TableB"/>
              <w:spacing w:before="0" w:after="0"/>
            </w:pPr>
            <w:r w:rsidRPr="001B2DE7">
              <w:t>No</w:t>
            </w:r>
          </w:p>
        </w:tc>
        <w:tc>
          <w:tcPr>
            <w:tcW w:w="1080" w:type="pct"/>
            <w:gridSpan w:val="3"/>
            <w:tcBorders>
              <w:top w:val="single" w:sz="4" w:space="0" w:color="A6A6A6"/>
              <w:left w:val="single" w:sz="4" w:space="0" w:color="A6A6A6"/>
              <w:bottom w:val="single" w:sz="4" w:space="0" w:color="A6A6A6"/>
              <w:right w:val="nil"/>
            </w:tcBorders>
            <w:vAlign w:val="center"/>
          </w:tcPr>
          <w:p w14:paraId="02E350CF" w14:textId="77777777" w:rsidR="003347B1" w:rsidRPr="002C2339" w:rsidRDefault="003347B1" w:rsidP="005C6728">
            <w:pPr>
              <w:pStyle w:val="TableB"/>
              <w:spacing w:before="0" w:after="0"/>
            </w:pPr>
            <w:r w:rsidRPr="002C2339">
              <w:t>No</w:t>
            </w:r>
          </w:p>
        </w:tc>
      </w:tr>
      <w:tr w:rsidR="003347B1" w:rsidRPr="0057417C" w14:paraId="7D19978C" w14:textId="77777777" w:rsidTr="006673D5">
        <w:trPr>
          <w:cantSplit/>
        </w:trPr>
        <w:tc>
          <w:tcPr>
            <w:tcW w:w="720" w:type="pct"/>
            <w:tcBorders>
              <w:top w:val="single" w:sz="4" w:space="0" w:color="A6A6A6"/>
              <w:left w:val="nil"/>
              <w:bottom w:val="nil"/>
              <w:right w:val="single" w:sz="4" w:space="0" w:color="A6A6A6"/>
            </w:tcBorders>
            <w:vAlign w:val="center"/>
          </w:tcPr>
          <w:p w14:paraId="40384B9F" w14:textId="77777777" w:rsidR="003347B1" w:rsidRPr="00A13D8B" w:rsidRDefault="003347B1" w:rsidP="003128CE">
            <w:pPr>
              <w:pStyle w:val="TableA"/>
            </w:pPr>
            <w:r w:rsidRPr="00A13D8B">
              <w:t>Integrated GPS</w:t>
            </w:r>
          </w:p>
        </w:tc>
        <w:tc>
          <w:tcPr>
            <w:tcW w:w="1061" w:type="pct"/>
            <w:tcBorders>
              <w:top w:val="single" w:sz="4" w:space="0" w:color="A6A6A6"/>
              <w:left w:val="single" w:sz="4" w:space="0" w:color="A6A6A6"/>
              <w:bottom w:val="nil"/>
              <w:right w:val="single" w:sz="4" w:space="0" w:color="A6A6A6"/>
            </w:tcBorders>
            <w:vAlign w:val="center"/>
          </w:tcPr>
          <w:p w14:paraId="4AB9F5F7" w14:textId="50FAD0A4" w:rsidR="003347B1" w:rsidRPr="001B2DE7" w:rsidRDefault="002917F6" w:rsidP="005C6728">
            <w:pPr>
              <w:pStyle w:val="TableB"/>
              <w:spacing w:before="0" w:after="0"/>
            </w:pPr>
            <w:r>
              <w:t>Autonomous and Assisted-GPS (A</w:t>
            </w:r>
            <w:r w:rsidR="003347B1" w:rsidRPr="001B2DE7">
              <w:t>GPS)</w:t>
            </w:r>
          </w:p>
        </w:tc>
        <w:tc>
          <w:tcPr>
            <w:tcW w:w="1034" w:type="pct"/>
            <w:gridSpan w:val="3"/>
            <w:tcBorders>
              <w:top w:val="single" w:sz="4" w:space="0" w:color="A6A6A6"/>
              <w:left w:val="single" w:sz="4" w:space="0" w:color="A6A6A6"/>
              <w:bottom w:val="nil"/>
              <w:right w:val="single" w:sz="4" w:space="0" w:color="A6A6A6"/>
            </w:tcBorders>
            <w:vAlign w:val="center"/>
          </w:tcPr>
          <w:p w14:paraId="5B1DF173" w14:textId="27BE4033" w:rsidR="003347B1" w:rsidRPr="00540DCC" w:rsidRDefault="002917F6" w:rsidP="00525EC1">
            <w:pPr>
              <w:pStyle w:val="TableB"/>
              <w:spacing w:before="0" w:after="0"/>
            </w:pPr>
            <w:r>
              <w:t>Autonomous and Assisted</w:t>
            </w:r>
            <w:r w:rsidR="00525EC1">
              <w:t xml:space="preserve"> </w:t>
            </w:r>
            <w:r>
              <w:t>GPS</w:t>
            </w:r>
            <w:r w:rsidR="00525EC1">
              <w:t> </w:t>
            </w:r>
            <w:r w:rsidR="003347B1" w:rsidRPr="00540DCC">
              <w:t>(A</w:t>
            </w:r>
            <w:r w:rsidR="00CE37A6">
              <w:rPr>
                <w:rFonts w:ascii="Arial" w:eastAsia="MS Mincho" w:hAnsi="Arial" w:cs="Arial"/>
              </w:rPr>
              <w:noBreakHyphen/>
            </w:r>
            <w:r w:rsidR="003347B1" w:rsidRPr="00540DCC">
              <w:t>GPS)</w:t>
            </w:r>
          </w:p>
        </w:tc>
        <w:tc>
          <w:tcPr>
            <w:tcW w:w="1105" w:type="pct"/>
            <w:gridSpan w:val="3"/>
            <w:tcBorders>
              <w:top w:val="single" w:sz="4" w:space="0" w:color="A6A6A6"/>
              <w:left w:val="single" w:sz="4" w:space="0" w:color="A6A6A6"/>
              <w:bottom w:val="nil"/>
              <w:right w:val="single" w:sz="4" w:space="0" w:color="A6A6A6"/>
            </w:tcBorders>
            <w:vAlign w:val="center"/>
          </w:tcPr>
          <w:p w14:paraId="26C4B81F" w14:textId="77777777" w:rsidR="003347B1" w:rsidRPr="001B2DE7" w:rsidRDefault="003347B1" w:rsidP="005C6728">
            <w:pPr>
              <w:pStyle w:val="TableB"/>
              <w:spacing w:before="0" w:after="0"/>
            </w:pPr>
            <w:r>
              <w:rPr>
                <w:rFonts w:eastAsia="MS Mincho"/>
              </w:rPr>
              <w:t>No</w:t>
            </w:r>
          </w:p>
        </w:tc>
        <w:tc>
          <w:tcPr>
            <w:tcW w:w="1080" w:type="pct"/>
            <w:gridSpan w:val="3"/>
            <w:tcBorders>
              <w:top w:val="single" w:sz="4" w:space="0" w:color="A6A6A6"/>
              <w:left w:val="single" w:sz="4" w:space="0" w:color="A6A6A6"/>
              <w:bottom w:val="nil"/>
              <w:right w:val="nil"/>
            </w:tcBorders>
            <w:vAlign w:val="center"/>
          </w:tcPr>
          <w:p w14:paraId="63D853F4" w14:textId="77777777" w:rsidR="003347B1" w:rsidRPr="002C2339" w:rsidRDefault="003347B1" w:rsidP="005C6728">
            <w:pPr>
              <w:pStyle w:val="TableB"/>
              <w:spacing w:before="0" w:after="0"/>
            </w:pPr>
            <w:r w:rsidRPr="002C2339">
              <w:rPr>
                <w:rFonts w:eastAsia="MS Mincho"/>
              </w:rPr>
              <w:t>Assisted GPS (A-GPS)</w:t>
            </w:r>
          </w:p>
        </w:tc>
      </w:tr>
      <w:tr w:rsidR="00337BFB" w:rsidRPr="0057417C" w14:paraId="5687201C" w14:textId="77777777" w:rsidTr="006673D5">
        <w:trPr>
          <w:cantSplit/>
        </w:trPr>
        <w:tc>
          <w:tcPr>
            <w:tcW w:w="720" w:type="pct"/>
            <w:tcBorders>
              <w:top w:val="nil"/>
              <w:left w:val="nil"/>
              <w:bottom w:val="nil"/>
              <w:right w:val="nil"/>
            </w:tcBorders>
            <w:shd w:val="clear" w:color="auto" w:fill="DCDCDE"/>
            <w:vAlign w:val="center"/>
          </w:tcPr>
          <w:p w14:paraId="11C42960" w14:textId="50C0E033" w:rsidR="00337BFB" w:rsidRPr="00A13D8B" w:rsidRDefault="00337BFB" w:rsidP="004E726A">
            <w:pPr>
              <w:pStyle w:val="TableSubhead2"/>
              <w:rPr>
                <w:rFonts w:cs="Arial"/>
                <w:szCs w:val="18"/>
              </w:rPr>
            </w:pPr>
            <w:r>
              <w:t>Environmental</w:t>
            </w:r>
          </w:p>
        </w:tc>
        <w:tc>
          <w:tcPr>
            <w:tcW w:w="1061" w:type="pct"/>
            <w:tcBorders>
              <w:top w:val="nil"/>
              <w:left w:val="nil"/>
              <w:bottom w:val="nil"/>
              <w:right w:val="nil"/>
            </w:tcBorders>
            <w:shd w:val="clear" w:color="auto" w:fill="DCDCDE"/>
            <w:vAlign w:val="center"/>
          </w:tcPr>
          <w:p w14:paraId="2D741521" w14:textId="77777777" w:rsidR="00337BFB" w:rsidRPr="001B2DE7" w:rsidRDefault="00337BFB" w:rsidP="004E726A">
            <w:pPr>
              <w:pStyle w:val="TableSubhead2"/>
            </w:pPr>
          </w:p>
        </w:tc>
        <w:tc>
          <w:tcPr>
            <w:tcW w:w="1034" w:type="pct"/>
            <w:gridSpan w:val="3"/>
            <w:tcBorders>
              <w:top w:val="nil"/>
              <w:left w:val="nil"/>
              <w:bottom w:val="nil"/>
              <w:right w:val="nil"/>
            </w:tcBorders>
            <w:shd w:val="clear" w:color="auto" w:fill="DCDCDE"/>
            <w:vAlign w:val="center"/>
          </w:tcPr>
          <w:p w14:paraId="595B50E1" w14:textId="77777777" w:rsidR="00337BFB" w:rsidRPr="00540DCC" w:rsidRDefault="00337BFB" w:rsidP="004E726A">
            <w:pPr>
              <w:pStyle w:val="TableSubhead2"/>
            </w:pPr>
          </w:p>
        </w:tc>
        <w:tc>
          <w:tcPr>
            <w:tcW w:w="1105" w:type="pct"/>
            <w:gridSpan w:val="3"/>
            <w:tcBorders>
              <w:top w:val="nil"/>
              <w:left w:val="nil"/>
              <w:bottom w:val="nil"/>
              <w:right w:val="nil"/>
            </w:tcBorders>
            <w:shd w:val="clear" w:color="auto" w:fill="DCDCDE"/>
            <w:vAlign w:val="center"/>
          </w:tcPr>
          <w:p w14:paraId="1F3AA2EE" w14:textId="77777777" w:rsidR="00337BFB" w:rsidRDefault="00337BFB" w:rsidP="004E726A">
            <w:pPr>
              <w:pStyle w:val="TableSubhead2"/>
            </w:pPr>
          </w:p>
        </w:tc>
        <w:tc>
          <w:tcPr>
            <w:tcW w:w="1080" w:type="pct"/>
            <w:gridSpan w:val="3"/>
            <w:tcBorders>
              <w:top w:val="nil"/>
              <w:left w:val="nil"/>
              <w:bottom w:val="nil"/>
              <w:right w:val="nil"/>
            </w:tcBorders>
            <w:shd w:val="clear" w:color="auto" w:fill="DCDCDE"/>
            <w:vAlign w:val="center"/>
          </w:tcPr>
          <w:p w14:paraId="27893A1D" w14:textId="77777777" w:rsidR="00337BFB" w:rsidRPr="002C2339" w:rsidRDefault="00337BFB" w:rsidP="004E726A">
            <w:pPr>
              <w:pStyle w:val="TableSubhead2"/>
            </w:pPr>
          </w:p>
        </w:tc>
      </w:tr>
      <w:tr w:rsidR="00337BFB" w:rsidRPr="0057417C" w14:paraId="4EAE17AB" w14:textId="77777777" w:rsidTr="006673D5">
        <w:trPr>
          <w:cantSplit/>
        </w:trPr>
        <w:tc>
          <w:tcPr>
            <w:tcW w:w="720" w:type="pct"/>
            <w:tcBorders>
              <w:top w:val="nil"/>
              <w:left w:val="nil"/>
              <w:bottom w:val="single" w:sz="4" w:space="0" w:color="A6A6A6"/>
              <w:right w:val="single" w:sz="4" w:space="0" w:color="A6A6A6"/>
            </w:tcBorders>
            <w:vAlign w:val="center"/>
          </w:tcPr>
          <w:p w14:paraId="593B6ADD" w14:textId="1265EF87" w:rsidR="00337BFB" w:rsidRPr="00A13D8B" w:rsidRDefault="00337BFB" w:rsidP="003128CE">
            <w:pPr>
              <w:pStyle w:val="TableA"/>
              <w:rPr>
                <w:rFonts w:cs="Arial"/>
                <w:szCs w:val="18"/>
              </w:rPr>
            </w:pPr>
            <w:r>
              <w:t>Drop Specification</w:t>
            </w:r>
          </w:p>
        </w:tc>
        <w:tc>
          <w:tcPr>
            <w:tcW w:w="1061" w:type="pct"/>
            <w:tcBorders>
              <w:top w:val="nil"/>
              <w:left w:val="single" w:sz="4" w:space="0" w:color="A6A6A6"/>
              <w:bottom w:val="single" w:sz="4" w:space="0" w:color="A6A6A6"/>
              <w:right w:val="single" w:sz="4" w:space="0" w:color="A6A6A6"/>
            </w:tcBorders>
            <w:vAlign w:val="center"/>
          </w:tcPr>
          <w:p w14:paraId="577F7A7F" w14:textId="192F4589" w:rsidR="00337BFB" w:rsidRPr="001B2DE7" w:rsidRDefault="00337BFB" w:rsidP="005C6728">
            <w:pPr>
              <w:pStyle w:val="TableB"/>
              <w:spacing w:before="0" w:after="0"/>
            </w:pPr>
            <w:r w:rsidRPr="001B2DE7">
              <w:t xml:space="preserve">Multiple </w:t>
            </w:r>
            <w:r>
              <w:t>6</w:t>
            </w:r>
            <w:r w:rsidRPr="001B2DE7">
              <w:t xml:space="preserve"> ft./1.</w:t>
            </w:r>
            <w:r>
              <w:t>8</w:t>
            </w:r>
            <w:r w:rsidRPr="001B2DE7">
              <w:t xml:space="preserve"> m drop per MIL</w:t>
            </w:r>
            <w:r w:rsidR="005D53AA">
              <w:rPr>
                <w:rFonts w:ascii="Arial" w:eastAsia="MS Mincho" w:hAnsi="Arial" w:cs="Arial"/>
              </w:rPr>
              <w:noBreakHyphen/>
            </w:r>
            <w:r w:rsidRPr="001B2DE7">
              <w:t>STD 810G</w:t>
            </w:r>
          </w:p>
        </w:tc>
        <w:tc>
          <w:tcPr>
            <w:tcW w:w="1034" w:type="pct"/>
            <w:gridSpan w:val="3"/>
            <w:tcBorders>
              <w:top w:val="nil"/>
              <w:left w:val="single" w:sz="4" w:space="0" w:color="A6A6A6"/>
              <w:bottom w:val="single" w:sz="4" w:space="0" w:color="A6A6A6"/>
              <w:right w:val="single" w:sz="4" w:space="0" w:color="A6A6A6"/>
            </w:tcBorders>
            <w:vAlign w:val="center"/>
          </w:tcPr>
          <w:p w14:paraId="508B4EA6" w14:textId="458B583C" w:rsidR="00337BFB" w:rsidRPr="00540DCC" w:rsidRDefault="00337BFB" w:rsidP="005D53AA">
            <w:pPr>
              <w:pStyle w:val="TableB"/>
              <w:spacing w:before="0" w:after="0"/>
            </w:pPr>
            <w:r w:rsidRPr="004F087E">
              <w:t>4 ft./ 1.2 m drop per MIL-STD 810G</w:t>
            </w:r>
          </w:p>
        </w:tc>
        <w:tc>
          <w:tcPr>
            <w:tcW w:w="1105" w:type="pct"/>
            <w:gridSpan w:val="3"/>
            <w:tcBorders>
              <w:top w:val="nil"/>
              <w:left w:val="single" w:sz="4" w:space="0" w:color="A6A6A6"/>
              <w:bottom w:val="single" w:sz="4" w:space="0" w:color="A6A6A6"/>
              <w:right w:val="single" w:sz="4" w:space="0" w:color="A6A6A6"/>
            </w:tcBorders>
            <w:vAlign w:val="center"/>
          </w:tcPr>
          <w:p w14:paraId="0B552175" w14:textId="6AA1C204" w:rsidR="00337BFB" w:rsidRDefault="00337BFB" w:rsidP="005C6728">
            <w:pPr>
              <w:pStyle w:val="TableB"/>
              <w:spacing w:before="0" w:after="0"/>
              <w:rPr>
                <w:rFonts w:eastAsia="MS Mincho"/>
              </w:rPr>
            </w:pPr>
            <w:r w:rsidRPr="004F087E">
              <w:t xml:space="preserve"> 3.9 ft. / 1.2 m</w:t>
            </w:r>
          </w:p>
        </w:tc>
        <w:tc>
          <w:tcPr>
            <w:tcW w:w="1080" w:type="pct"/>
            <w:gridSpan w:val="3"/>
            <w:tcBorders>
              <w:top w:val="nil"/>
              <w:left w:val="single" w:sz="4" w:space="0" w:color="A6A6A6"/>
              <w:bottom w:val="single" w:sz="4" w:space="0" w:color="A6A6A6"/>
              <w:right w:val="nil"/>
            </w:tcBorders>
            <w:vAlign w:val="center"/>
          </w:tcPr>
          <w:p w14:paraId="5BF12F3D" w14:textId="5A9D12AE" w:rsidR="00337BFB" w:rsidRPr="002C2339" w:rsidRDefault="00337BFB" w:rsidP="005C6728">
            <w:pPr>
              <w:pStyle w:val="TableB"/>
              <w:spacing w:before="0" w:after="0"/>
              <w:rPr>
                <w:rFonts w:eastAsia="MS Mincho"/>
              </w:rPr>
            </w:pPr>
            <w:r w:rsidRPr="004F087E">
              <w:t>4 ft./1.2 m drop to concrete</w:t>
            </w:r>
          </w:p>
        </w:tc>
      </w:tr>
      <w:tr w:rsidR="00337BFB" w:rsidRPr="0057417C" w14:paraId="03DDCD97" w14:textId="77777777" w:rsidTr="006673D5">
        <w:trPr>
          <w:cantSplit/>
        </w:trPr>
        <w:tc>
          <w:tcPr>
            <w:tcW w:w="720" w:type="pct"/>
            <w:tcBorders>
              <w:top w:val="single" w:sz="4" w:space="0" w:color="A6A6A6"/>
              <w:left w:val="nil"/>
              <w:bottom w:val="single" w:sz="4" w:space="0" w:color="A6A6A6"/>
              <w:right w:val="single" w:sz="4" w:space="0" w:color="A6A6A6"/>
            </w:tcBorders>
            <w:vAlign w:val="center"/>
          </w:tcPr>
          <w:p w14:paraId="67D97EFD" w14:textId="56E28762" w:rsidR="00337BFB" w:rsidRPr="00A13D8B" w:rsidRDefault="00337BFB" w:rsidP="003128CE">
            <w:pPr>
              <w:pStyle w:val="TableA"/>
              <w:rPr>
                <w:rFonts w:cs="Arial"/>
                <w:szCs w:val="18"/>
              </w:rPr>
            </w:pPr>
            <w:r>
              <w:t>Tumble Specification</w:t>
            </w:r>
          </w:p>
        </w:tc>
        <w:tc>
          <w:tcPr>
            <w:tcW w:w="1061" w:type="pct"/>
            <w:tcBorders>
              <w:top w:val="single" w:sz="4" w:space="0" w:color="A6A6A6"/>
              <w:left w:val="single" w:sz="4" w:space="0" w:color="A6A6A6"/>
              <w:bottom w:val="single" w:sz="4" w:space="0" w:color="A6A6A6"/>
              <w:right w:val="single" w:sz="4" w:space="0" w:color="A6A6A6"/>
            </w:tcBorders>
            <w:vAlign w:val="center"/>
          </w:tcPr>
          <w:p w14:paraId="1DE9B090" w14:textId="58604C78" w:rsidR="00337BFB" w:rsidRPr="001B2DE7" w:rsidRDefault="00337BFB" w:rsidP="00F35EC6">
            <w:pPr>
              <w:pStyle w:val="TableB"/>
              <w:spacing w:before="0" w:after="0"/>
            </w:pPr>
            <w:r w:rsidRPr="001B2DE7">
              <w:t>250 0.5 m (1.5 ft.) tumbles (500</w:t>
            </w:r>
            <w:r w:rsidR="00F35EC6">
              <w:t> </w:t>
            </w:r>
            <w:r w:rsidRPr="001B2DE7">
              <w:t>drops)</w:t>
            </w:r>
          </w:p>
        </w:tc>
        <w:tc>
          <w:tcPr>
            <w:tcW w:w="1034" w:type="pct"/>
            <w:gridSpan w:val="3"/>
            <w:tcBorders>
              <w:top w:val="single" w:sz="4" w:space="0" w:color="A6A6A6"/>
              <w:left w:val="single" w:sz="4" w:space="0" w:color="A6A6A6"/>
              <w:bottom w:val="single" w:sz="4" w:space="0" w:color="A6A6A6"/>
              <w:right w:val="single" w:sz="4" w:space="0" w:color="A6A6A6"/>
            </w:tcBorders>
            <w:vAlign w:val="center"/>
          </w:tcPr>
          <w:p w14:paraId="2927596F" w14:textId="3B31CB3F" w:rsidR="00337BFB" w:rsidRPr="00540DCC" w:rsidRDefault="00337BFB" w:rsidP="005C6728">
            <w:pPr>
              <w:pStyle w:val="TableB"/>
              <w:spacing w:before="0" w:after="0"/>
            </w:pPr>
            <w:r w:rsidRPr="004F087E">
              <w:t>No</w:t>
            </w:r>
          </w:p>
        </w:tc>
        <w:tc>
          <w:tcPr>
            <w:tcW w:w="1105" w:type="pct"/>
            <w:gridSpan w:val="3"/>
            <w:tcBorders>
              <w:top w:val="single" w:sz="4" w:space="0" w:color="A6A6A6"/>
              <w:left w:val="single" w:sz="4" w:space="0" w:color="A6A6A6"/>
              <w:bottom w:val="single" w:sz="4" w:space="0" w:color="A6A6A6"/>
              <w:right w:val="single" w:sz="4" w:space="0" w:color="A6A6A6"/>
            </w:tcBorders>
            <w:vAlign w:val="center"/>
          </w:tcPr>
          <w:p w14:paraId="659EB7FC" w14:textId="004F0310" w:rsidR="00337BFB" w:rsidRDefault="00337BFB" w:rsidP="005C6728">
            <w:pPr>
              <w:pStyle w:val="TableB"/>
              <w:spacing w:before="0" w:after="0"/>
              <w:rPr>
                <w:rFonts w:eastAsia="MS Mincho"/>
              </w:rPr>
            </w:pPr>
            <w:r w:rsidRPr="004F087E">
              <w:t>No</w:t>
            </w:r>
          </w:p>
        </w:tc>
        <w:tc>
          <w:tcPr>
            <w:tcW w:w="1080" w:type="pct"/>
            <w:gridSpan w:val="3"/>
            <w:tcBorders>
              <w:top w:val="single" w:sz="4" w:space="0" w:color="A6A6A6"/>
              <w:left w:val="single" w:sz="4" w:space="0" w:color="A6A6A6"/>
              <w:bottom w:val="single" w:sz="4" w:space="0" w:color="A6A6A6"/>
              <w:right w:val="nil"/>
            </w:tcBorders>
            <w:vAlign w:val="center"/>
          </w:tcPr>
          <w:p w14:paraId="15053563" w14:textId="723521C0" w:rsidR="00337BFB" w:rsidRPr="002C2339" w:rsidRDefault="00337BFB" w:rsidP="005C6728">
            <w:pPr>
              <w:pStyle w:val="TableB"/>
              <w:spacing w:before="0" w:after="0"/>
              <w:rPr>
                <w:rFonts w:eastAsia="MS Mincho"/>
              </w:rPr>
            </w:pPr>
            <w:r w:rsidRPr="004F087E">
              <w:t>No</w:t>
            </w:r>
          </w:p>
        </w:tc>
      </w:tr>
      <w:tr w:rsidR="00337BFB" w:rsidRPr="0057417C" w14:paraId="16E1AA1A" w14:textId="77777777" w:rsidTr="006673D5">
        <w:trPr>
          <w:cantSplit/>
        </w:trPr>
        <w:tc>
          <w:tcPr>
            <w:tcW w:w="720" w:type="pct"/>
            <w:tcBorders>
              <w:top w:val="single" w:sz="4" w:space="0" w:color="A6A6A6"/>
              <w:left w:val="nil"/>
              <w:bottom w:val="single" w:sz="4" w:space="0" w:color="A6A6A6"/>
              <w:right w:val="single" w:sz="4" w:space="0" w:color="A6A6A6"/>
            </w:tcBorders>
            <w:vAlign w:val="center"/>
          </w:tcPr>
          <w:p w14:paraId="1CA6DDDD" w14:textId="7B5CB1A4" w:rsidR="00337BFB" w:rsidRPr="00A13D8B" w:rsidRDefault="00337BFB" w:rsidP="003128CE">
            <w:pPr>
              <w:pStyle w:val="TableA"/>
              <w:rPr>
                <w:rFonts w:cs="Arial"/>
                <w:szCs w:val="18"/>
              </w:rPr>
            </w:pPr>
            <w:r>
              <w:t>Sealing</w:t>
            </w:r>
          </w:p>
        </w:tc>
        <w:tc>
          <w:tcPr>
            <w:tcW w:w="1061" w:type="pct"/>
            <w:tcBorders>
              <w:top w:val="single" w:sz="4" w:space="0" w:color="A6A6A6"/>
              <w:left w:val="single" w:sz="4" w:space="0" w:color="A6A6A6"/>
              <w:bottom w:val="single" w:sz="4" w:space="0" w:color="A6A6A6"/>
              <w:right w:val="single" w:sz="4" w:space="0" w:color="A6A6A6"/>
            </w:tcBorders>
            <w:vAlign w:val="center"/>
          </w:tcPr>
          <w:p w14:paraId="489A2E18" w14:textId="2E17E893" w:rsidR="00337BFB" w:rsidRPr="001B2DE7" w:rsidRDefault="00337BFB" w:rsidP="005C6728">
            <w:pPr>
              <w:pStyle w:val="TableB"/>
              <w:spacing w:before="0" w:after="0"/>
            </w:pPr>
            <w:r w:rsidRPr="001B2DE7">
              <w:t>IP64</w:t>
            </w:r>
          </w:p>
        </w:tc>
        <w:tc>
          <w:tcPr>
            <w:tcW w:w="1034" w:type="pct"/>
            <w:gridSpan w:val="3"/>
            <w:tcBorders>
              <w:top w:val="single" w:sz="4" w:space="0" w:color="A6A6A6"/>
              <w:left w:val="single" w:sz="4" w:space="0" w:color="A6A6A6"/>
              <w:bottom w:val="single" w:sz="4" w:space="0" w:color="A6A6A6"/>
              <w:right w:val="single" w:sz="4" w:space="0" w:color="A6A6A6"/>
            </w:tcBorders>
            <w:vAlign w:val="center"/>
          </w:tcPr>
          <w:p w14:paraId="5DE71B25" w14:textId="66421CF3" w:rsidR="00337BFB" w:rsidRPr="00540DCC" w:rsidRDefault="00337BFB" w:rsidP="005C6728">
            <w:pPr>
              <w:pStyle w:val="TableB"/>
              <w:spacing w:before="0" w:after="0"/>
            </w:pPr>
            <w:r w:rsidRPr="004F087E">
              <w:t>IP54</w:t>
            </w:r>
          </w:p>
        </w:tc>
        <w:tc>
          <w:tcPr>
            <w:tcW w:w="1105" w:type="pct"/>
            <w:gridSpan w:val="3"/>
            <w:tcBorders>
              <w:top w:val="single" w:sz="4" w:space="0" w:color="A6A6A6"/>
              <w:left w:val="single" w:sz="4" w:space="0" w:color="A6A6A6"/>
              <w:bottom w:val="single" w:sz="4" w:space="0" w:color="A6A6A6"/>
              <w:right w:val="single" w:sz="4" w:space="0" w:color="A6A6A6"/>
            </w:tcBorders>
            <w:vAlign w:val="center"/>
          </w:tcPr>
          <w:p w14:paraId="06093EC6" w14:textId="115D9668" w:rsidR="00337BFB" w:rsidRDefault="00337BFB" w:rsidP="005C6728">
            <w:pPr>
              <w:pStyle w:val="TableB"/>
              <w:spacing w:before="0" w:after="0"/>
              <w:rPr>
                <w:rFonts w:eastAsia="MS Mincho"/>
              </w:rPr>
            </w:pPr>
            <w:r w:rsidRPr="004F087E">
              <w:t>IP54</w:t>
            </w:r>
          </w:p>
        </w:tc>
        <w:tc>
          <w:tcPr>
            <w:tcW w:w="1080" w:type="pct"/>
            <w:gridSpan w:val="3"/>
            <w:tcBorders>
              <w:top w:val="single" w:sz="4" w:space="0" w:color="A6A6A6"/>
              <w:left w:val="single" w:sz="4" w:space="0" w:color="A6A6A6"/>
              <w:bottom w:val="single" w:sz="4" w:space="0" w:color="A6A6A6"/>
              <w:right w:val="nil"/>
            </w:tcBorders>
            <w:vAlign w:val="center"/>
          </w:tcPr>
          <w:p w14:paraId="2BB9EDB9" w14:textId="4E5FDE7C" w:rsidR="00337BFB" w:rsidRPr="002C2339" w:rsidRDefault="00337BFB" w:rsidP="005C6728">
            <w:pPr>
              <w:pStyle w:val="TableB"/>
              <w:spacing w:before="0" w:after="0"/>
              <w:rPr>
                <w:rFonts w:eastAsia="MS Mincho"/>
              </w:rPr>
            </w:pPr>
            <w:r w:rsidRPr="004F087E">
              <w:t>IP54</w:t>
            </w:r>
          </w:p>
        </w:tc>
      </w:tr>
      <w:tr w:rsidR="00337BFB" w:rsidRPr="0057417C" w14:paraId="6CF412D5" w14:textId="77777777" w:rsidTr="006673D5">
        <w:trPr>
          <w:cantSplit/>
        </w:trPr>
        <w:tc>
          <w:tcPr>
            <w:tcW w:w="720" w:type="pct"/>
            <w:tcBorders>
              <w:top w:val="single" w:sz="4" w:space="0" w:color="A6A6A6"/>
              <w:left w:val="nil"/>
              <w:bottom w:val="single" w:sz="4" w:space="0" w:color="A6A6A6"/>
              <w:right w:val="single" w:sz="4" w:space="0" w:color="A6A6A6"/>
            </w:tcBorders>
            <w:vAlign w:val="center"/>
          </w:tcPr>
          <w:p w14:paraId="35C71167" w14:textId="4EE7188F" w:rsidR="00337BFB" w:rsidRPr="00A13D8B" w:rsidRDefault="00337BFB" w:rsidP="003128CE">
            <w:pPr>
              <w:pStyle w:val="TableA"/>
              <w:rPr>
                <w:rFonts w:cs="Arial"/>
                <w:szCs w:val="18"/>
              </w:rPr>
            </w:pPr>
            <w:r>
              <w:t>Operating Temp.</w:t>
            </w:r>
          </w:p>
        </w:tc>
        <w:tc>
          <w:tcPr>
            <w:tcW w:w="1061" w:type="pct"/>
            <w:tcBorders>
              <w:top w:val="single" w:sz="4" w:space="0" w:color="A6A6A6"/>
              <w:left w:val="single" w:sz="4" w:space="0" w:color="A6A6A6"/>
              <w:bottom w:val="single" w:sz="4" w:space="0" w:color="A6A6A6"/>
              <w:right w:val="single" w:sz="4" w:space="0" w:color="A6A6A6"/>
            </w:tcBorders>
            <w:vAlign w:val="center"/>
          </w:tcPr>
          <w:p w14:paraId="30F36E64" w14:textId="12A5F3CE" w:rsidR="00337BFB" w:rsidRPr="001B2DE7" w:rsidRDefault="00337BFB" w:rsidP="005C6728">
            <w:pPr>
              <w:pStyle w:val="TableB"/>
              <w:spacing w:before="0" w:after="0"/>
            </w:pPr>
            <w:r w:rsidRPr="001B2DE7">
              <w:t>-10°C to 50°C/14°F to 122°F</w:t>
            </w:r>
          </w:p>
        </w:tc>
        <w:tc>
          <w:tcPr>
            <w:tcW w:w="1034" w:type="pct"/>
            <w:gridSpan w:val="3"/>
            <w:tcBorders>
              <w:top w:val="single" w:sz="4" w:space="0" w:color="A6A6A6"/>
              <w:left w:val="single" w:sz="4" w:space="0" w:color="A6A6A6"/>
              <w:bottom w:val="single" w:sz="4" w:space="0" w:color="A6A6A6"/>
              <w:right w:val="single" w:sz="4" w:space="0" w:color="A6A6A6"/>
            </w:tcBorders>
            <w:vAlign w:val="center"/>
          </w:tcPr>
          <w:p w14:paraId="05DEC13B" w14:textId="34559125" w:rsidR="00337BFB" w:rsidRPr="00540DCC" w:rsidRDefault="00337BFB" w:rsidP="00A55E63">
            <w:pPr>
              <w:pStyle w:val="TableB"/>
              <w:spacing w:before="0" w:after="0"/>
            </w:pPr>
            <w:r w:rsidRPr="004F087E">
              <w:t>-10° C to +50° C/14° F to +122° F</w:t>
            </w:r>
          </w:p>
        </w:tc>
        <w:tc>
          <w:tcPr>
            <w:tcW w:w="1105" w:type="pct"/>
            <w:gridSpan w:val="3"/>
            <w:tcBorders>
              <w:top w:val="single" w:sz="4" w:space="0" w:color="A6A6A6"/>
              <w:left w:val="single" w:sz="4" w:space="0" w:color="A6A6A6"/>
              <w:bottom w:val="single" w:sz="4" w:space="0" w:color="A6A6A6"/>
              <w:right w:val="single" w:sz="4" w:space="0" w:color="A6A6A6"/>
            </w:tcBorders>
            <w:vAlign w:val="center"/>
          </w:tcPr>
          <w:p w14:paraId="4DA7B22D" w14:textId="65B655F8" w:rsidR="00337BFB" w:rsidRDefault="00337BFB" w:rsidP="005C6728">
            <w:pPr>
              <w:pStyle w:val="TableB"/>
              <w:spacing w:before="0" w:after="0"/>
              <w:rPr>
                <w:rFonts w:eastAsia="MS Mincho"/>
              </w:rPr>
            </w:pPr>
            <w:r w:rsidRPr="004F087E">
              <w:t>0° to +50 °C / 32 °F to +122 °F</w:t>
            </w:r>
          </w:p>
        </w:tc>
        <w:tc>
          <w:tcPr>
            <w:tcW w:w="1080" w:type="pct"/>
            <w:gridSpan w:val="3"/>
            <w:tcBorders>
              <w:top w:val="single" w:sz="4" w:space="0" w:color="A6A6A6"/>
              <w:left w:val="single" w:sz="4" w:space="0" w:color="A6A6A6"/>
              <w:bottom w:val="single" w:sz="4" w:space="0" w:color="A6A6A6"/>
              <w:right w:val="nil"/>
            </w:tcBorders>
            <w:vAlign w:val="center"/>
          </w:tcPr>
          <w:p w14:paraId="356B359A" w14:textId="77777777" w:rsidR="00337BFB" w:rsidRPr="002C2339" w:rsidRDefault="00337BFB" w:rsidP="005C6728">
            <w:pPr>
              <w:pStyle w:val="TableB"/>
              <w:spacing w:before="0" w:after="0"/>
              <w:rPr>
                <w:rFonts w:eastAsia="MS Mincho"/>
              </w:rPr>
            </w:pPr>
          </w:p>
        </w:tc>
      </w:tr>
      <w:tr w:rsidR="00A97611" w:rsidRPr="0057417C" w14:paraId="2D9317B6" w14:textId="77777777" w:rsidTr="006673D5">
        <w:trPr>
          <w:cantSplit/>
        </w:trPr>
        <w:tc>
          <w:tcPr>
            <w:tcW w:w="720" w:type="pct"/>
            <w:tcBorders>
              <w:top w:val="single" w:sz="4" w:space="0" w:color="A6A6A6"/>
              <w:left w:val="nil"/>
              <w:bottom w:val="nil"/>
              <w:right w:val="single" w:sz="4" w:space="0" w:color="A6A6A6"/>
            </w:tcBorders>
            <w:vAlign w:val="center"/>
          </w:tcPr>
          <w:p w14:paraId="09882D9B" w14:textId="1A951E52" w:rsidR="00A97611" w:rsidRDefault="00A97611" w:rsidP="003128CE">
            <w:pPr>
              <w:pStyle w:val="TableA"/>
            </w:pPr>
            <w:r>
              <w:t>Other</w:t>
            </w:r>
          </w:p>
        </w:tc>
        <w:tc>
          <w:tcPr>
            <w:tcW w:w="1061" w:type="pct"/>
            <w:tcBorders>
              <w:top w:val="single" w:sz="4" w:space="0" w:color="A6A6A6"/>
              <w:left w:val="single" w:sz="4" w:space="0" w:color="A6A6A6"/>
              <w:bottom w:val="nil"/>
              <w:right w:val="single" w:sz="4" w:space="0" w:color="A6A6A6"/>
            </w:tcBorders>
            <w:vAlign w:val="center"/>
          </w:tcPr>
          <w:p w14:paraId="484A3B65" w14:textId="77777777" w:rsidR="00A97611" w:rsidRPr="001B2DE7" w:rsidRDefault="00A97611" w:rsidP="005C6728">
            <w:pPr>
              <w:pStyle w:val="TableB"/>
              <w:spacing w:before="0" w:after="0"/>
            </w:pPr>
          </w:p>
        </w:tc>
        <w:tc>
          <w:tcPr>
            <w:tcW w:w="1034" w:type="pct"/>
            <w:gridSpan w:val="3"/>
            <w:tcBorders>
              <w:top w:val="single" w:sz="4" w:space="0" w:color="A6A6A6"/>
              <w:left w:val="single" w:sz="4" w:space="0" w:color="A6A6A6"/>
              <w:bottom w:val="nil"/>
              <w:right w:val="single" w:sz="4" w:space="0" w:color="A6A6A6"/>
            </w:tcBorders>
            <w:vAlign w:val="center"/>
          </w:tcPr>
          <w:p w14:paraId="62D57259" w14:textId="77777777" w:rsidR="00A97611" w:rsidRPr="004F087E" w:rsidRDefault="00A97611" w:rsidP="005C6728">
            <w:pPr>
              <w:pStyle w:val="TableB"/>
              <w:spacing w:before="0" w:after="0"/>
            </w:pPr>
          </w:p>
        </w:tc>
        <w:tc>
          <w:tcPr>
            <w:tcW w:w="1105" w:type="pct"/>
            <w:gridSpan w:val="3"/>
            <w:tcBorders>
              <w:top w:val="single" w:sz="4" w:space="0" w:color="A6A6A6"/>
              <w:left w:val="single" w:sz="4" w:space="0" w:color="A6A6A6"/>
              <w:bottom w:val="nil"/>
              <w:right w:val="single" w:sz="4" w:space="0" w:color="A6A6A6"/>
            </w:tcBorders>
            <w:vAlign w:val="center"/>
          </w:tcPr>
          <w:p w14:paraId="3190A650" w14:textId="77777777" w:rsidR="00A97611" w:rsidRPr="004F087E" w:rsidRDefault="00A97611" w:rsidP="005C6728">
            <w:pPr>
              <w:pStyle w:val="TableB"/>
              <w:spacing w:before="0" w:after="0"/>
            </w:pPr>
          </w:p>
        </w:tc>
        <w:tc>
          <w:tcPr>
            <w:tcW w:w="1080" w:type="pct"/>
            <w:gridSpan w:val="3"/>
            <w:tcBorders>
              <w:top w:val="single" w:sz="4" w:space="0" w:color="A6A6A6"/>
              <w:left w:val="single" w:sz="4" w:space="0" w:color="A6A6A6"/>
              <w:bottom w:val="nil"/>
              <w:right w:val="nil"/>
            </w:tcBorders>
            <w:vAlign w:val="center"/>
          </w:tcPr>
          <w:p w14:paraId="154906B5" w14:textId="77777777" w:rsidR="00A97611" w:rsidRPr="002C2339" w:rsidRDefault="00A97611" w:rsidP="005C6728">
            <w:pPr>
              <w:pStyle w:val="TableB"/>
              <w:spacing w:before="0" w:after="0"/>
              <w:rPr>
                <w:rFonts w:eastAsia="MS Mincho"/>
              </w:rPr>
            </w:pPr>
          </w:p>
        </w:tc>
      </w:tr>
      <w:tr w:rsidR="00A97611" w:rsidRPr="0057417C" w14:paraId="34FCC830" w14:textId="77777777" w:rsidTr="006673D5">
        <w:trPr>
          <w:cantSplit/>
        </w:trPr>
        <w:tc>
          <w:tcPr>
            <w:tcW w:w="720" w:type="pct"/>
            <w:tcBorders>
              <w:top w:val="single" w:sz="4" w:space="0" w:color="A6A6A6"/>
              <w:left w:val="nil"/>
              <w:bottom w:val="nil"/>
              <w:right w:val="single" w:sz="4" w:space="0" w:color="A6A6A6"/>
            </w:tcBorders>
            <w:vAlign w:val="center"/>
          </w:tcPr>
          <w:p w14:paraId="62D68FC7" w14:textId="6098A736" w:rsidR="00A97611" w:rsidRDefault="00A97611" w:rsidP="003128CE">
            <w:pPr>
              <w:pStyle w:val="TableA"/>
            </w:pPr>
            <w:r>
              <w:t>Voice and audio support</w:t>
            </w:r>
          </w:p>
        </w:tc>
        <w:tc>
          <w:tcPr>
            <w:tcW w:w="1061" w:type="pct"/>
            <w:tcBorders>
              <w:top w:val="single" w:sz="4" w:space="0" w:color="A6A6A6"/>
              <w:left w:val="single" w:sz="4" w:space="0" w:color="A6A6A6"/>
              <w:bottom w:val="nil"/>
              <w:right w:val="single" w:sz="4" w:space="0" w:color="A6A6A6"/>
            </w:tcBorders>
            <w:vAlign w:val="center"/>
          </w:tcPr>
          <w:p w14:paraId="5C56B3F6" w14:textId="12880956" w:rsidR="00A97611" w:rsidRPr="001B2DE7" w:rsidRDefault="00A97611" w:rsidP="005C6728">
            <w:pPr>
              <w:pStyle w:val="TableB"/>
              <w:spacing w:before="0" w:after="0"/>
            </w:pPr>
            <w:proofErr w:type="spellStart"/>
            <w:r w:rsidRPr="001B2DE7">
              <w:t>VoWWAN</w:t>
            </w:r>
            <w:proofErr w:type="spellEnd"/>
            <w:r w:rsidRPr="001B2DE7">
              <w:t>: handset mode with active noise reduction, high-quality speaker phone, Bluetoo</w:t>
            </w:r>
            <w:r w:rsidR="002917F6">
              <w:t>th wireless headset </w:t>
            </w:r>
            <w:r w:rsidRPr="001B2DE7">
              <w:t>mode</w:t>
            </w:r>
          </w:p>
        </w:tc>
        <w:tc>
          <w:tcPr>
            <w:tcW w:w="1034" w:type="pct"/>
            <w:gridSpan w:val="3"/>
            <w:tcBorders>
              <w:top w:val="single" w:sz="4" w:space="0" w:color="A6A6A6"/>
              <w:left w:val="single" w:sz="4" w:space="0" w:color="A6A6A6"/>
              <w:bottom w:val="nil"/>
              <w:right w:val="single" w:sz="4" w:space="0" w:color="A6A6A6"/>
            </w:tcBorders>
            <w:vAlign w:val="center"/>
          </w:tcPr>
          <w:p w14:paraId="0542C913" w14:textId="34C52239" w:rsidR="00A97611" w:rsidRPr="004F087E" w:rsidRDefault="00A97611" w:rsidP="005C6728">
            <w:pPr>
              <w:pStyle w:val="TableB"/>
              <w:spacing w:before="0" w:after="0"/>
            </w:pPr>
            <w:r w:rsidRPr="004F087E">
              <w:t>VoIP / Speech recognition / PTT applications; front and rear speakers; microphone for voice communication; Wireless Bluetooth headset support</w:t>
            </w:r>
          </w:p>
        </w:tc>
        <w:tc>
          <w:tcPr>
            <w:tcW w:w="1105" w:type="pct"/>
            <w:gridSpan w:val="3"/>
            <w:tcBorders>
              <w:top w:val="single" w:sz="4" w:space="0" w:color="A6A6A6"/>
              <w:left w:val="single" w:sz="4" w:space="0" w:color="A6A6A6"/>
              <w:bottom w:val="nil"/>
              <w:right w:val="single" w:sz="4" w:space="0" w:color="A6A6A6"/>
            </w:tcBorders>
            <w:vAlign w:val="center"/>
          </w:tcPr>
          <w:p w14:paraId="6E28962C" w14:textId="09BEC358" w:rsidR="00A97611" w:rsidRPr="004F087E" w:rsidRDefault="00A97611" w:rsidP="005C6728">
            <w:pPr>
              <w:pStyle w:val="TableB"/>
              <w:spacing w:before="0" w:after="0"/>
            </w:pPr>
            <w:r w:rsidRPr="004F087E">
              <w:t>Rear Speaker for beeps and ringing tones, Microphone, Front Speaker for phone calls, Headset</w:t>
            </w:r>
          </w:p>
        </w:tc>
        <w:tc>
          <w:tcPr>
            <w:tcW w:w="1080" w:type="pct"/>
            <w:gridSpan w:val="3"/>
            <w:tcBorders>
              <w:top w:val="single" w:sz="4" w:space="0" w:color="A6A6A6"/>
              <w:left w:val="single" w:sz="4" w:space="0" w:color="A6A6A6"/>
              <w:bottom w:val="nil"/>
              <w:right w:val="nil"/>
            </w:tcBorders>
            <w:vAlign w:val="center"/>
          </w:tcPr>
          <w:p w14:paraId="2615FFA3" w14:textId="77777777" w:rsidR="00A97611" w:rsidRPr="002C2339" w:rsidRDefault="00A97611" w:rsidP="005C6728">
            <w:pPr>
              <w:pStyle w:val="TableB"/>
              <w:spacing w:before="0" w:after="0"/>
              <w:rPr>
                <w:rFonts w:eastAsia="MS Mincho"/>
              </w:rPr>
            </w:pPr>
          </w:p>
        </w:tc>
      </w:tr>
      <w:tr w:rsidR="00DF6D4C" w:rsidRPr="0057417C" w14:paraId="50609EA6" w14:textId="77777777" w:rsidTr="00DF6D4C">
        <w:trPr>
          <w:cantSplit/>
        </w:trPr>
        <w:tc>
          <w:tcPr>
            <w:tcW w:w="5000" w:type="pct"/>
            <w:gridSpan w:val="11"/>
            <w:tcBorders>
              <w:top w:val="nil"/>
              <w:left w:val="nil"/>
              <w:bottom w:val="nil"/>
              <w:right w:val="nil"/>
            </w:tcBorders>
            <w:shd w:val="clear" w:color="auto" w:fill="DCDCDE"/>
            <w:vAlign w:val="center"/>
          </w:tcPr>
          <w:p w14:paraId="2388C0FE" w14:textId="4B77D282" w:rsidR="00DF6D4C" w:rsidRPr="002C2339" w:rsidRDefault="00DF6D4C" w:rsidP="00AF36AF">
            <w:pPr>
              <w:pStyle w:val="TableSubhead2"/>
            </w:pPr>
            <w:r>
              <w:lastRenderedPageBreak/>
              <w:t>Environmental (continued)</w:t>
            </w:r>
          </w:p>
        </w:tc>
      </w:tr>
      <w:tr w:rsidR="00A97611" w:rsidRPr="0057417C" w14:paraId="2AF3F5C8" w14:textId="77777777" w:rsidTr="006673D5">
        <w:trPr>
          <w:cantSplit/>
        </w:trPr>
        <w:tc>
          <w:tcPr>
            <w:tcW w:w="720" w:type="pct"/>
            <w:tcBorders>
              <w:top w:val="single" w:sz="4" w:space="0" w:color="A6A6A6"/>
              <w:left w:val="nil"/>
              <w:bottom w:val="nil"/>
              <w:right w:val="single" w:sz="4" w:space="0" w:color="A6A6A6"/>
            </w:tcBorders>
            <w:vAlign w:val="center"/>
          </w:tcPr>
          <w:p w14:paraId="717DBE01" w14:textId="6C28D5D1" w:rsidR="00A97611" w:rsidRDefault="00A97611" w:rsidP="003128CE">
            <w:pPr>
              <w:pStyle w:val="TableA"/>
            </w:pPr>
            <w:r>
              <w:t>Sensors</w:t>
            </w:r>
          </w:p>
        </w:tc>
        <w:tc>
          <w:tcPr>
            <w:tcW w:w="1070" w:type="pct"/>
            <w:gridSpan w:val="2"/>
            <w:tcBorders>
              <w:top w:val="single" w:sz="4" w:space="0" w:color="A6A6A6"/>
              <w:left w:val="single" w:sz="4" w:space="0" w:color="A6A6A6"/>
              <w:bottom w:val="nil"/>
              <w:right w:val="single" w:sz="4" w:space="0" w:color="A6A6A6"/>
            </w:tcBorders>
            <w:vAlign w:val="center"/>
          </w:tcPr>
          <w:p w14:paraId="7FEF1556" w14:textId="759F9CCC" w:rsidR="00A97611" w:rsidRPr="001B2DE7" w:rsidRDefault="00A97611" w:rsidP="005C6728">
            <w:pPr>
              <w:pStyle w:val="TableB"/>
              <w:spacing w:before="0" w:after="0"/>
            </w:pPr>
            <w:r w:rsidRPr="001B2DE7">
              <w:t>Proximity sensor, Light sensor</w:t>
            </w:r>
          </w:p>
        </w:tc>
        <w:tc>
          <w:tcPr>
            <w:tcW w:w="1070" w:type="pct"/>
            <w:gridSpan w:val="3"/>
            <w:tcBorders>
              <w:top w:val="single" w:sz="4" w:space="0" w:color="A6A6A6"/>
              <w:left w:val="single" w:sz="4" w:space="0" w:color="A6A6A6"/>
              <w:bottom w:val="nil"/>
              <w:right w:val="single" w:sz="4" w:space="0" w:color="A6A6A6"/>
            </w:tcBorders>
            <w:vAlign w:val="center"/>
          </w:tcPr>
          <w:p w14:paraId="12127084" w14:textId="074F3147" w:rsidR="00A97611" w:rsidRPr="004F087E" w:rsidRDefault="00A97611" w:rsidP="005C6728">
            <w:pPr>
              <w:pStyle w:val="TableB"/>
              <w:spacing w:before="0" w:after="0"/>
            </w:pPr>
            <w:r w:rsidRPr="004F087E">
              <w:t>Accelerometer</w:t>
            </w:r>
          </w:p>
        </w:tc>
        <w:tc>
          <w:tcPr>
            <w:tcW w:w="1070" w:type="pct"/>
            <w:gridSpan w:val="3"/>
            <w:tcBorders>
              <w:top w:val="single" w:sz="4" w:space="0" w:color="A6A6A6"/>
              <w:left w:val="single" w:sz="4" w:space="0" w:color="A6A6A6"/>
              <w:bottom w:val="nil"/>
              <w:right w:val="single" w:sz="4" w:space="0" w:color="A6A6A6"/>
            </w:tcBorders>
            <w:vAlign w:val="center"/>
          </w:tcPr>
          <w:p w14:paraId="68733D8F" w14:textId="04222B51" w:rsidR="00A97611" w:rsidRPr="004F087E" w:rsidRDefault="00A97611" w:rsidP="005C6728">
            <w:pPr>
              <w:pStyle w:val="TableB"/>
              <w:spacing w:before="0" w:after="0"/>
            </w:pPr>
            <w:r w:rsidRPr="00BE06CE">
              <w:t>Not specified </w:t>
            </w:r>
          </w:p>
        </w:tc>
        <w:tc>
          <w:tcPr>
            <w:tcW w:w="1070" w:type="pct"/>
            <w:gridSpan w:val="2"/>
            <w:tcBorders>
              <w:top w:val="single" w:sz="4" w:space="0" w:color="A6A6A6"/>
              <w:left w:val="single" w:sz="4" w:space="0" w:color="A6A6A6"/>
              <w:bottom w:val="nil"/>
              <w:right w:val="nil"/>
            </w:tcBorders>
            <w:vAlign w:val="center"/>
          </w:tcPr>
          <w:p w14:paraId="280D8D56" w14:textId="2DE47095" w:rsidR="00A97611" w:rsidRPr="002C2339" w:rsidRDefault="00A97611" w:rsidP="005C6728">
            <w:pPr>
              <w:pStyle w:val="TableB"/>
              <w:spacing w:before="0" w:after="0"/>
              <w:rPr>
                <w:rFonts w:eastAsia="MS Mincho"/>
              </w:rPr>
            </w:pPr>
            <w:r>
              <w:t>G-sensor</w:t>
            </w:r>
          </w:p>
        </w:tc>
      </w:tr>
      <w:tr w:rsidR="00A97611" w:rsidRPr="0057417C" w14:paraId="5D1BF222" w14:textId="77777777" w:rsidTr="006673D5">
        <w:trPr>
          <w:cantSplit/>
        </w:trPr>
        <w:tc>
          <w:tcPr>
            <w:tcW w:w="720" w:type="pct"/>
            <w:tcBorders>
              <w:top w:val="single" w:sz="4" w:space="0" w:color="A6A6A6"/>
              <w:left w:val="nil"/>
              <w:bottom w:val="nil"/>
              <w:right w:val="single" w:sz="4" w:space="0" w:color="A6A6A6"/>
            </w:tcBorders>
            <w:vAlign w:val="center"/>
          </w:tcPr>
          <w:p w14:paraId="67765ABA" w14:textId="1424FA9D" w:rsidR="00A97611" w:rsidRDefault="00A97611" w:rsidP="003128CE">
            <w:pPr>
              <w:pStyle w:val="TableA"/>
            </w:pPr>
            <w:r>
              <w:t>Specialty and accessory peripherals</w:t>
            </w:r>
          </w:p>
        </w:tc>
        <w:tc>
          <w:tcPr>
            <w:tcW w:w="1070" w:type="pct"/>
            <w:gridSpan w:val="2"/>
            <w:tcBorders>
              <w:top w:val="single" w:sz="4" w:space="0" w:color="A6A6A6"/>
              <w:left w:val="single" w:sz="4" w:space="0" w:color="A6A6A6"/>
              <w:bottom w:val="nil"/>
              <w:right w:val="single" w:sz="4" w:space="0" w:color="A6A6A6"/>
            </w:tcBorders>
            <w:vAlign w:val="center"/>
          </w:tcPr>
          <w:p w14:paraId="42837D05" w14:textId="69AF20F7" w:rsidR="00A97611" w:rsidRPr="001B2DE7" w:rsidRDefault="00A97611" w:rsidP="005C6728">
            <w:pPr>
              <w:pStyle w:val="TableB"/>
              <w:spacing w:before="0" w:after="0"/>
            </w:pPr>
            <w:r w:rsidRPr="004F087E">
              <w:t>Mobile Payment Module for MSR and Debit/Chip &amp; PIN</w:t>
            </w:r>
          </w:p>
        </w:tc>
        <w:tc>
          <w:tcPr>
            <w:tcW w:w="1070" w:type="pct"/>
            <w:gridSpan w:val="3"/>
            <w:tcBorders>
              <w:top w:val="single" w:sz="4" w:space="0" w:color="A6A6A6"/>
              <w:left w:val="single" w:sz="4" w:space="0" w:color="A6A6A6"/>
              <w:bottom w:val="nil"/>
              <w:right w:val="single" w:sz="4" w:space="0" w:color="A6A6A6"/>
            </w:tcBorders>
            <w:vAlign w:val="center"/>
          </w:tcPr>
          <w:p w14:paraId="495FEE6D" w14:textId="77777777" w:rsidR="00A97611" w:rsidRPr="004F087E" w:rsidRDefault="00A97611" w:rsidP="005C6728">
            <w:pPr>
              <w:pStyle w:val="TableB"/>
              <w:spacing w:before="0" w:after="0"/>
            </w:pPr>
          </w:p>
        </w:tc>
        <w:tc>
          <w:tcPr>
            <w:tcW w:w="1070" w:type="pct"/>
            <w:gridSpan w:val="3"/>
            <w:tcBorders>
              <w:top w:val="single" w:sz="4" w:space="0" w:color="A6A6A6"/>
              <w:left w:val="single" w:sz="4" w:space="0" w:color="A6A6A6"/>
              <w:bottom w:val="nil"/>
              <w:right w:val="single" w:sz="4" w:space="0" w:color="A6A6A6"/>
            </w:tcBorders>
            <w:vAlign w:val="center"/>
          </w:tcPr>
          <w:p w14:paraId="004A9BA0" w14:textId="77777777" w:rsidR="00A97611" w:rsidRPr="00BE06CE" w:rsidRDefault="00A97611" w:rsidP="005C6728">
            <w:pPr>
              <w:pStyle w:val="TableB"/>
              <w:spacing w:before="0" w:after="0"/>
            </w:pPr>
          </w:p>
        </w:tc>
        <w:tc>
          <w:tcPr>
            <w:tcW w:w="1070" w:type="pct"/>
            <w:gridSpan w:val="2"/>
            <w:tcBorders>
              <w:top w:val="single" w:sz="4" w:space="0" w:color="A6A6A6"/>
              <w:left w:val="single" w:sz="4" w:space="0" w:color="A6A6A6"/>
              <w:bottom w:val="nil"/>
              <w:right w:val="nil"/>
            </w:tcBorders>
            <w:vAlign w:val="center"/>
          </w:tcPr>
          <w:p w14:paraId="4940FC4D" w14:textId="77777777" w:rsidR="00A97611" w:rsidRDefault="00A97611" w:rsidP="005C6728">
            <w:pPr>
              <w:pStyle w:val="TableB"/>
              <w:spacing w:before="0" w:after="0"/>
            </w:pPr>
          </w:p>
        </w:tc>
      </w:tr>
      <w:tr w:rsidR="00A97611" w:rsidRPr="0057417C" w14:paraId="63E734C6" w14:textId="77777777" w:rsidTr="00B05BF2">
        <w:trPr>
          <w:cantSplit/>
        </w:trPr>
        <w:tc>
          <w:tcPr>
            <w:tcW w:w="5000" w:type="pct"/>
            <w:gridSpan w:val="11"/>
            <w:tcBorders>
              <w:top w:val="nil"/>
              <w:left w:val="nil"/>
              <w:bottom w:val="nil"/>
              <w:right w:val="nil"/>
            </w:tcBorders>
            <w:shd w:val="clear" w:color="auto" w:fill="DCDCDE"/>
            <w:vAlign w:val="center"/>
          </w:tcPr>
          <w:p w14:paraId="497D3857" w14:textId="4420291A" w:rsidR="00A97611" w:rsidRDefault="00A97611" w:rsidP="004E726A">
            <w:pPr>
              <w:pStyle w:val="TableSubhead2"/>
            </w:pPr>
            <w:r>
              <w:t>Management</w:t>
            </w:r>
          </w:p>
        </w:tc>
      </w:tr>
      <w:tr w:rsidR="00A97611" w:rsidRPr="0057417C" w14:paraId="185BEECB" w14:textId="77777777" w:rsidTr="006673D5">
        <w:trPr>
          <w:cantSplit/>
        </w:trPr>
        <w:tc>
          <w:tcPr>
            <w:tcW w:w="720" w:type="pct"/>
            <w:tcBorders>
              <w:top w:val="nil"/>
              <w:left w:val="nil"/>
              <w:bottom w:val="nil"/>
              <w:right w:val="single" w:sz="4" w:space="0" w:color="A6A6A6"/>
            </w:tcBorders>
            <w:vAlign w:val="center"/>
          </w:tcPr>
          <w:p w14:paraId="49CD1D9A" w14:textId="19E49A8B" w:rsidR="00A97611" w:rsidRDefault="00A97611" w:rsidP="003128CE">
            <w:pPr>
              <w:pStyle w:val="TableA"/>
            </w:pPr>
            <w:r>
              <w:t>Management Software</w:t>
            </w:r>
          </w:p>
        </w:tc>
        <w:tc>
          <w:tcPr>
            <w:tcW w:w="1070" w:type="pct"/>
            <w:gridSpan w:val="2"/>
            <w:tcBorders>
              <w:top w:val="nil"/>
              <w:left w:val="single" w:sz="4" w:space="0" w:color="A6A6A6"/>
              <w:bottom w:val="nil"/>
              <w:right w:val="single" w:sz="4" w:space="0" w:color="A6A6A6"/>
            </w:tcBorders>
            <w:vAlign w:val="center"/>
          </w:tcPr>
          <w:p w14:paraId="5CF5731D" w14:textId="72099432" w:rsidR="00A97611" w:rsidRPr="004F087E" w:rsidRDefault="00A97611" w:rsidP="005C6728">
            <w:pPr>
              <w:pStyle w:val="TableB"/>
              <w:spacing w:before="0" w:after="0"/>
            </w:pPr>
            <w:r>
              <w:t xml:space="preserve">SOTI, </w:t>
            </w:r>
            <w:proofErr w:type="spellStart"/>
            <w:r>
              <w:t>Airwatch</w:t>
            </w:r>
            <w:proofErr w:type="spellEnd"/>
          </w:p>
        </w:tc>
        <w:tc>
          <w:tcPr>
            <w:tcW w:w="1070" w:type="pct"/>
            <w:gridSpan w:val="3"/>
            <w:tcBorders>
              <w:top w:val="nil"/>
              <w:left w:val="single" w:sz="4" w:space="0" w:color="A6A6A6"/>
              <w:bottom w:val="nil"/>
              <w:right w:val="single" w:sz="4" w:space="0" w:color="A6A6A6"/>
            </w:tcBorders>
            <w:vAlign w:val="center"/>
          </w:tcPr>
          <w:p w14:paraId="4F4DF507" w14:textId="727C6FE4" w:rsidR="00A97611" w:rsidRPr="004F087E" w:rsidRDefault="002917F6" w:rsidP="005C6728">
            <w:pPr>
              <w:pStyle w:val="TableB"/>
              <w:spacing w:before="0" w:after="0"/>
            </w:pPr>
            <w:r>
              <w:t xml:space="preserve">Intermec </w:t>
            </w:r>
            <w:proofErr w:type="spellStart"/>
            <w:r>
              <w:t>SmartSystems</w:t>
            </w:r>
            <w:proofErr w:type="spellEnd"/>
            <w:r>
              <w:t>™ Client </w:t>
            </w:r>
            <w:r w:rsidR="00A97611" w:rsidRPr="004F087E">
              <w:t>included</w:t>
            </w:r>
          </w:p>
        </w:tc>
        <w:tc>
          <w:tcPr>
            <w:tcW w:w="1070" w:type="pct"/>
            <w:gridSpan w:val="3"/>
            <w:tcBorders>
              <w:top w:val="nil"/>
              <w:left w:val="single" w:sz="4" w:space="0" w:color="A6A6A6"/>
              <w:bottom w:val="nil"/>
              <w:right w:val="single" w:sz="4" w:space="0" w:color="A6A6A6"/>
            </w:tcBorders>
            <w:vAlign w:val="center"/>
          </w:tcPr>
          <w:p w14:paraId="7CBDF10B" w14:textId="0E1C0BF3" w:rsidR="00A97611" w:rsidRPr="00BE06CE" w:rsidRDefault="002917F6" w:rsidP="005C6728">
            <w:pPr>
              <w:pStyle w:val="TableB"/>
              <w:spacing w:before="0" w:after="0"/>
            </w:pPr>
            <w:proofErr w:type="spellStart"/>
            <w:r>
              <w:t>Wavelink</w:t>
            </w:r>
            <w:proofErr w:type="spellEnd"/>
            <w:r>
              <w:t xml:space="preserve"> Avalanche® device </w:t>
            </w:r>
            <w:r w:rsidR="00A97611" w:rsidRPr="004F087E">
              <w:t>management</w:t>
            </w:r>
          </w:p>
        </w:tc>
        <w:tc>
          <w:tcPr>
            <w:tcW w:w="1070" w:type="pct"/>
            <w:gridSpan w:val="2"/>
            <w:tcBorders>
              <w:top w:val="nil"/>
              <w:left w:val="single" w:sz="4" w:space="0" w:color="A6A6A6"/>
              <w:bottom w:val="nil"/>
              <w:right w:val="nil"/>
            </w:tcBorders>
            <w:vAlign w:val="center"/>
          </w:tcPr>
          <w:p w14:paraId="1DD53B98" w14:textId="44DA399F" w:rsidR="00A97611" w:rsidRDefault="002917F6" w:rsidP="005C6728">
            <w:pPr>
              <w:pStyle w:val="TableB"/>
              <w:spacing w:before="0" w:after="0"/>
            </w:pPr>
            <w:proofErr w:type="spellStart"/>
            <w:r>
              <w:t>Wavelink</w:t>
            </w:r>
            <w:proofErr w:type="spellEnd"/>
            <w:r>
              <w:t xml:space="preserve"> Avalanche® device </w:t>
            </w:r>
            <w:r w:rsidR="00A97611" w:rsidRPr="004F087E">
              <w:t>management</w:t>
            </w:r>
          </w:p>
        </w:tc>
      </w:tr>
    </w:tbl>
    <w:p w14:paraId="68CA1267" w14:textId="77777777" w:rsidR="003347B1" w:rsidRDefault="003347B1"/>
    <w:p w14:paraId="0CB20ACE" w14:textId="77777777" w:rsidR="003347B1" w:rsidRPr="00D476E6" w:rsidRDefault="003347B1" w:rsidP="003347B1">
      <w:pPr>
        <w:sectPr w:rsidR="003347B1" w:rsidRPr="00D476E6" w:rsidSect="00E53A2A">
          <w:footerReference w:type="default" r:id="rId24"/>
          <w:pgSz w:w="15840" w:h="12240" w:orient="landscape"/>
          <w:pgMar w:top="720" w:right="720" w:bottom="720" w:left="720" w:header="720" w:footer="720" w:gutter="0"/>
          <w:cols w:space="720"/>
        </w:sectPr>
      </w:pPr>
    </w:p>
    <w:p w14:paraId="25553A9C" w14:textId="77777777" w:rsidR="003347B1" w:rsidRPr="00F5478D" w:rsidRDefault="003347B1" w:rsidP="000130DF">
      <w:pPr>
        <w:pStyle w:val="Header1"/>
      </w:pPr>
      <w:bookmarkStart w:id="70" w:name="_Toc45285261"/>
      <w:bookmarkStart w:id="71" w:name="_Toc413320280"/>
      <w:bookmarkEnd w:id="57"/>
      <w:bookmarkEnd w:id="60"/>
      <w:bookmarkEnd w:id="61"/>
      <w:r w:rsidRPr="0057417C">
        <w:lastRenderedPageBreak/>
        <w:t>Vertical and horizontal markets</w:t>
      </w:r>
      <w:bookmarkEnd w:id="70"/>
      <w:bookmarkEnd w:id="71"/>
    </w:p>
    <w:p w14:paraId="54246E80" w14:textId="57F50329" w:rsidR="003347B1" w:rsidRPr="00866D73" w:rsidRDefault="003347B1" w:rsidP="00A426FA">
      <w:pPr>
        <w:pStyle w:val="BulletIntro"/>
      </w:pPr>
      <w:bookmarkStart w:id="72" w:name="_Toc45285262"/>
      <w:r w:rsidRPr="00866D73">
        <w:t xml:space="preserve">Targeted </w:t>
      </w:r>
      <w:r>
        <w:t xml:space="preserve">industries, applications and users for the MC45 are as follows: </w:t>
      </w:r>
    </w:p>
    <w:tbl>
      <w:tblPr>
        <w:tblW w:w="10080" w:type="dxa"/>
        <w:tblInd w:w="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72" w:type="dxa"/>
          <w:left w:w="72" w:type="dxa"/>
          <w:bottom w:w="72" w:type="dxa"/>
          <w:right w:w="72" w:type="dxa"/>
        </w:tblCellMar>
        <w:tblLook w:val="0000" w:firstRow="0" w:lastRow="0" w:firstColumn="0" w:lastColumn="0" w:noHBand="0" w:noVBand="0"/>
      </w:tblPr>
      <w:tblGrid>
        <w:gridCol w:w="3531"/>
        <w:gridCol w:w="6549"/>
      </w:tblGrid>
      <w:tr w:rsidR="00E01192" w:rsidRPr="00B679BB" w14:paraId="1F961736" w14:textId="77777777" w:rsidTr="00325061">
        <w:tc>
          <w:tcPr>
            <w:tcW w:w="3531" w:type="dxa"/>
            <w:tcBorders>
              <w:top w:val="nil"/>
              <w:left w:val="nil"/>
              <w:bottom w:val="nil"/>
              <w:right w:val="nil"/>
            </w:tcBorders>
            <w:shd w:val="clear" w:color="auto" w:fill="C5C6C9"/>
            <w:vAlign w:val="center"/>
          </w:tcPr>
          <w:p w14:paraId="14B01233" w14:textId="77777777" w:rsidR="003347B1" w:rsidRPr="00B679BB" w:rsidRDefault="003347B1" w:rsidP="004E726A">
            <w:pPr>
              <w:pStyle w:val="TableSubhead"/>
            </w:pPr>
            <w:r w:rsidRPr="00B679BB">
              <w:t>Industry</w:t>
            </w:r>
          </w:p>
        </w:tc>
        <w:tc>
          <w:tcPr>
            <w:tcW w:w="6549" w:type="dxa"/>
            <w:tcBorders>
              <w:top w:val="nil"/>
              <w:left w:val="nil"/>
              <w:bottom w:val="nil"/>
              <w:right w:val="nil"/>
            </w:tcBorders>
            <w:shd w:val="clear" w:color="auto" w:fill="C5C6C9"/>
            <w:vAlign w:val="center"/>
          </w:tcPr>
          <w:p w14:paraId="41B6DF02" w14:textId="77777777" w:rsidR="003347B1" w:rsidRPr="00B679BB" w:rsidRDefault="003347B1" w:rsidP="004E726A">
            <w:pPr>
              <w:pStyle w:val="TableSubhead"/>
            </w:pPr>
            <w:r w:rsidRPr="00B679BB">
              <w:t>Applications</w:t>
            </w:r>
          </w:p>
        </w:tc>
      </w:tr>
      <w:tr w:rsidR="00E01192" w:rsidRPr="00866D73" w14:paraId="30BF0827" w14:textId="77777777" w:rsidTr="00325061">
        <w:tc>
          <w:tcPr>
            <w:tcW w:w="3531" w:type="dxa"/>
            <w:tcBorders>
              <w:top w:val="nil"/>
              <w:left w:val="nil"/>
              <w:bottom w:val="single" w:sz="4" w:space="0" w:color="A6A6A6"/>
              <w:right w:val="single" w:sz="4" w:space="0" w:color="A6A6A6"/>
            </w:tcBorders>
            <w:shd w:val="clear" w:color="auto" w:fill="auto"/>
            <w:vAlign w:val="center"/>
          </w:tcPr>
          <w:p w14:paraId="5C053108" w14:textId="77777777" w:rsidR="003347B1" w:rsidRDefault="003347B1" w:rsidP="003128CE">
            <w:pPr>
              <w:pStyle w:val="TableA"/>
            </w:pPr>
            <w:r>
              <w:t>Field Sales</w:t>
            </w:r>
          </w:p>
          <w:p w14:paraId="2B0F91C2" w14:textId="2A9C3946" w:rsidR="003347B1" w:rsidRPr="006255FF" w:rsidRDefault="003347B1" w:rsidP="003128CE">
            <w:pPr>
              <w:pStyle w:val="TableA"/>
            </w:pPr>
            <w:r>
              <w:t>Users: field sales, pre-sales teams</w:t>
            </w:r>
          </w:p>
        </w:tc>
        <w:tc>
          <w:tcPr>
            <w:tcW w:w="6549" w:type="dxa"/>
            <w:tcBorders>
              <w:top w:val="nil"/>
              <w:left w:val="single" w:sz="4" w:space="0" w:color="A6A6A6"/>
              <w:bottom w:val="single" w:sz="4" w:space="0" w:color="A6A6A6"/>
              <w:right w:val="nil"/>
            </w:tcBorders>
            <w:shd w:val="clear" w:color="auto" w:fill="auto"/>
            <w:vAlign w:val="center"/>
          </w:tcPr>
          <w:p w14:paraId="0F5777AD" w14:textId="77777777" w:rsidR="003347B1" w:rsidRPr="00FC2669" w:rsidRDefault="003347B1" w:rsidP="003128CE">
            <w:pPr>
              <w:pStyle w:val="TableBullet"/>
            </w:pPr>
            <w:r w:rsidRPr="00FC2669">
              <w:t>CRM</w:t>
            </w:r>
          </w:p>
          <w:p w14:paraId="2996E42B" w14:textId="77777777" w:rsidR="003347B1" w:rsidRPr="00FC2669" w:rsidRDefault="003347B1" w:rsidP="003128CE">
            <w:pPr>
              <w:pStyle w:val="TableBullet"/>
            </w:pPr>
            <w:r w:rsidRPr="00FC2669">
              <w:t>Sales/order tracking</w:t>
            </w:r>
          </w:p>
          <w:p w14:paraId="1CBC0191" w14:textId="77777777" w:rsidR="003347B1" w:rsidRPr="00FC2669" w:rsidRDefault="003347B1" w:rsidP="003128CE">
            <w:pPr>
              <w:pStyle w:val="TableBullet"/>
            </w:pPr>
            <w:r w:rsidRPr="00FC2669">
              <w:t>Order taking</w:t>
            </w:r>
          </w:p>
          <w:p w14:paraId="7394D723" w14:textId="77777777" w:rsidR="003347B1" w:rsidRPr="00FC2669" w:rsidRDefault="003347B1" w:rsidP="003128CE">
            <w:pPr>
              <w:pStyle w:val="TableBullet"/>
            </w:pPr>
            <w:r w:rsidRPr="00FC2669">
              <w:t>Appointment scheduling</w:t>
            </w:r>
          </w:p>
          <w:p w14:paraId="300E5426" w14:textId="77777777" w:rsidR="003347B1" w:rsidRPr="00FC2669" w:rsidRDefault="003347B1" w:rsidP="003128CE">
            <w:pPr>
              <w:pStyle w:val="TableBullet"/>
              <w:rPr>
                <w:rFonts w:ascii="Univers 47 CondensedLight" w:hAnsi="Univers 47 CondensedLight" w:cs="Univers 47 CondensedLight"/>
                <w:szCs w:val="15"/>
              </w:rPr>
            </w:pPr>
            <w:r w:rsidRPr="00FC2669">
              <w:t>Location-based services</w:t>
            </w:r>
          </w:p>
        </w:tc>
      </w:tr>
      <w:tr w:rsidR="00E01192" w:rsidRPr="00866D73" w14:paraId="631B91CA" w14:textId="77777777" w:rsidTr="00325061">
        <w:tc>
          <w:tcPr>
            <w:tcW w:w="3531" w:type="dxa"/>
            <w:tcBorders>
              <w:top w:val="single" w:sz="4" w:space="0" w:color="A6A6A6"/>
              <w:left w:val="nil"/>
              <w:bottom w:val="single" w:sz="4" w:space="0" w:color="A6A6A6"/>
              <w:right w:val="single" w:sz="4" w:space="0" w:color="A6A6A6"/>
            </w:tcBorders>
            <w:shd w:val="clear" w:color="auto" w:fill="auto"/>
            <w:vAlign w:val="center"/>
          </w:tcPr>
          <w:p w14:paraId="2BA88B8C" w14:textId="77777777" w:rsidR="003347B1" w:rsidRPr="006255FF" w:rsidRDefault="003347B1" w:rsidP="003128CE">
            <w:pPr>
              <w:pStyle w:val="TableA"/>
            </w:pPr>
            <w:r>
              <w:t>Field Service</w:t>
            </w:r>
          </w:p>
          <w:p w14:paraId="65511D8B" w14:textId="464DF275" w:rsidR="003347B1" w:rsidRPr="006255FF" w:rsidRDefault="003347B1" w:rsidP="003128CE">
            <w:pPr>
              <w:pStyle w:val="TableA"/>
            </w:pPr>
            <w:r>
              <w:t>Users: field service personnel</w:t>
            </w:r>
          </w:p>
        </w:tc>
        <w:tc>
          <w:tcPr>
            <w:tcW w:w="6549" w:type="dxa"/>
            <w:tcBorders>
              <w:top w:val="single" w:sz="4" w:space="0" w:color="A6A6A6"/>
              <w:left w:val="single" w:sz="4" w:space="0" w:color="A6A6A6"/>
              <w:bottom w:val="single" w:sz="4" w:space="0" w:color="A6A6A6"/>
              <w:right w:val="nil"/>
            </w:tcBorders>
            <w:shd w:val="clear" w:color="auto" w:fill="auto"/>
            <w:vAlign w:val="center"/>
          </w:tcPr>
          <w:p w14:paraId="73E75681" w14:textId="77777777" w:rsidR="003347B1" w:rsidRPr="00FC2669" w:rsidRDefault="003347B1" w:rsidP="003128CE">
            <w:pPr>
              <w:pStyle w:val="TableBullet"/>
            </w:pPr>
            <w:r w:rsidRPr="00FC2669">
              <w:t>Service automation</w:t>
            </w:r>
          </w:p>
          <w:p w14:paraId="0CEE7A1E" w14:textId="77777777" w:rsidR="003347B1" w:rsidRPr="00FC2669" w:rsidRDefault="003347B1" w:rsidP="003128CE">
            <w:pPr>
              <w:pStyle w:val="TableBullet"/>
            </w:pPr>
            <w:r w:rsidRPr="00FC2669">
              <w:t>Inventory management</w:t>
            </w:r>
          </w:p>
          <w:p w14:paraId="33CF9010" w14:textId="77777777" w:rsidR="003347B1" w:rsidRPr="00FC2669" w:rsidRDefault="003347B1" w:rsidP="003128CE">
            <w:pPr>
              <w:pStyle w:val="TableBullet"/>
            </w:pPr>
            <w:r w:rsidRPr="00FC2669">
              <w:t>Part inventory management</w:t>
            </w:r>
          </w:p>
          <w:p w14:paraId="3CD6945F" w14:textId="77777777" w:rsidR="003347B1" w:rsidRPr="00FC2669" w:rsidRDefault="003347B1" w:rsidP="003128CE">
            <w:pPr>
              <w:pStyle w:val="TableBullet"/>
            </w:pPr>
            <w:r w:rsidRPr="00FC2669">
              <w:t>Invoicing/signature capture</w:t>
            </w:r>
          </w:p>
          <w:p w14:paraId="0F06E332" w14:textId="77777777" w:rsidR="003347B1" w:rsidRPr="00FC2669" w:rsidRDefault="003347B1" w:rsidP="003128CE">
            <w:pPr>
              <w:pStyle w:val="TableBullet"/>
            </w:pPr>
            <w:r w:rsidRPr="00FC2669">
              <w:t>Task management</w:t>
            </w:r>
          </w:p>
          <w:p w14:paraId="1646B11C" w14:textId="77777777" w:rsidR="003347B1" w:rsidRPr="00FC2669" w:rsidRDefault="003347B1" w:rsidP="003128CE">
            <w:pPr>
              <w:pStyle w:val="TableBullet"/>
            </w:pPr>
            <w:r w:rsidRPr="00FC2669">
              <w:t>Order tracking</w:t>
            </w:r>
          </w:p>
          <w:p w14:paraId="31053EA3" w14:textId="77777777" w:rsidR="003347B1" w:rsidRPr="00FC2669" w:rsidRDefault="003347B1" w:rsidP="003128CE">
            <w:pPr>
              <w:pStyle w:val="TableBullet"/>
            </w:pPr>
            <w:r w:rsidRPr="00FC2669">
              <w:t>Location based services</w:t>
            </w:r>
          </w:p>
          <w:p w14:paraId="3140C749" w14:textId="77777777" w:rsidR="003347B1" w:rsidRPr="00FC2669" w:rsidRDefault="003347B1" w:rsidP="003128CE">
            <w:pPr>
              <w:pStyle w:val="TableBullet"/>
              <w:rPr>
                <w:rFonts w:cs="Univers 47 CondensedLight"/>
                <w:szCs w:val="15"/>
              </w:rPr>
            </w:pPr>
            <w:r w:rsidRPr="00FC2669">
              <w:t>Appointment scheduling</w:t>
            </w:r>
          </w:p>
          <w:p w14:paraId="1D2A0DB8" w14:textId="77777777" w:rsidR="003347B1" w:rsidRPr="00FC2669" w:rsidRDefault="003347B1" w:rsidP="003128CE">
            <w:pPr>
              <w:pStyle w:val="TableBullet"/>
              <w:rPr>
                <w:rFonts w:cs="Univers 47 CondensedLight"/>
                <w:szCs w:val="15"/>
              </w:rPr>
            </w:pPr>
            <w:r w:rsidRPr="00FC2669">
              <w:t>Security/man-guarding</w:t>
            </w:r>
          </w:p>
          <w:p w14:paraId="715D0948" w14:textId="77777777" w:rsidR="003347B1" w:rsidRPr="00FC2669" w:rsidRDefault="003347B1" w:rsidP="003128CE">
            <w:pPr>
              <w:pStyle w:val="TableBullet"/>
              <w:rPr>
                <w:rFonts w:cs="Univers 47 CondensedLight"/>
                <w:szCs w:val="15"/>
              </w:rPr>
            </w:pPr>
            <w:r w:rsidRPr="00FC2669">
              <w:t>Facilities management</w:t>
            </w:r>
          </w:p>
          <w:p w14:paraId="193A0D43" w14:textId="77777777" w:rsidR="003347B1" w:rsidRPr="00FC2669" w:rsidRDefault="003347B1" w:rsidP="003128CE">
            <w:pPr>
              <w:pStyle w:val="TableBullet"/>
              <w:rPr>
                <w:rFonts w:cs="Univers 47 CondensedLight"/>
                <w:szCs w:val="15"/>
              </w:rPr>
            </w:pPr>
            <w:r w:rsidRPr="00FC2669">
              <w:t>Remote/Home health care</w:t>
            </w:r>
          </w:p>
        </w:tc>
      </w:tr>
      <w:tr w:rsidR="00E01192" w:rsidRPr="00866D73" w14:paraId="17D1AD1C" w14:textId="77777777" w:rsidTr="00325061">
        <w:tc>
          <w:tcPr>
            <w:tcW w:w="3531" w:type="dxa"/>
            <w:tcBorders>
              <w:top w:val="single" w:sz="4" w:space="0" w:color="A6A6A6"/>
              <w:left w:val="nil"/>
              <w:bottom w:val="single" w:sz="4" w:space="0" w:color="A6A6A6"/>
              <w:right w:val="single" w:sz="4" w:space="0" w:color="A6A6A6"/>
            </w:tcBorders>
            <w:shd w:val="clear" w:color="auto" w:fill="auto"/>
            <w:vAlign w:val="center"/>
          </w:tcPr>
          <w:p w14:paraId="33B4D30B" w14:textId="77777777" w:rsidR="003347B1" w:rsidRPr="006255FF" w:rsidRDefault="003347B1" w:rsidP="003128CE">
            <w:pPr>
              <w:pStyle w:val="TableA"/>
            </w:pPr>
            <w:r>
              <w:t>DSD/Route Accounting</w:t>
            </w:r>
          </w:p>
          <w:p w14:paraId="181D9EAE" w14:textId="375B414B" w:rsidR="003347B1" w:rsidRDefault="003347B1" w:rsidP="003128CE">
            <w:pPr>
              <w:pStyle w:val="TableA"/>
            </w:pPr>
            <w:r>
              <w:t xml:space="preserve">Users: </w:t>
            </w:r>
            <w:r w:rsidRPr="00B5225B">
              <w:t>pre-sales, delivery, vending, merchandiser, conventional route drivers/sales</w:t>
            </w:r>
          </w:p>
        </w:tc>
        <w:tc>
          <w:tcPr>
            <w:tcW w:w="6549" w:type="dxa"/>
            <w:tcBorders>
              <w:top w:val="single" w:sz="4" w:space="0" w:color="A6A6A6"/>
              <w:left w:val="single" w:sz="4" w:space="0" w:color="A6A6A6"/>
              <w:bottom w:val="single" w:sz="4" w:space="0" w:color="A6A6A6"/>
              <w:right w:val="nil"/>
            </w:tcBorders>
            <w:shd w:val="clear" w:color="auto" w:fill="auto"/>
            <w:vAlign w:val="center"/>
          </w:tcPr>
          <w:p w14:paraId="435D432A" w14:textId="77777777" w:rsidR="003347B1" w:rsidRPr="00FC2669" w:rsidRDefault="003347B1" w:rsidP="003128CE">
            <w:pPr>
              <w:pStyle w:val="TableBullet"/>
            </w:pPr>
            <w:r w:rsidRPr="00FC2669">
              <w:t xml:space="preserve">Automated ordering </w:t>
            </w:r>
          </w:p>
          <w:p w14:paraId="6BE686CF" w14:textId="77777777" w:rsidR="003347B1" w:rsidRPr="00FC2669" w:rsidRDefault="003347B1" w:rsidP="003128CE">
            <w:pPr>
              <w:pStyle w:val="TableBullet"/>
            </w:pPr>
            <w:r w:rsidRPr="00FC2669">
              <w:t xml:space="preserve">Inventory reconciliation </w:t>
            </w:r>
          </w:p>
          <w:p w14:paraId="05CEAA44" w14:textId="77777777" w:rsidR="003347B1" w:rsidRPr="00FC2669" w:rsidRDefault="003347B1" w:rsidP="003128CE">
            <w:pPr>
              <w:pStyle w:val="TableBullet"/>
            </w:pPr>
            <w:r w:rsidRPr="00FC2669">
              <w:t>Delivery tracking</w:t>
            </w:r>
          </w:p>
          <w:p w14:paraId="646697F1" w14:textId="77777777" w:rsidR="003347B1" w:rsidRPr="00FC2669" w:rsidRDefault="003347B1" w:rsidP="003128CE">
            <w:pPr>
              <w:pStyle w:val="TableBullet"/>
            </w:pPr>
            <w:r w:rsidRPr="00FC2669">
              <w:t>Full service vending</w:t>
            </w:r>
          </w:p>
          <w:p w14:paraId="4EDFDCF4" w14:textId="77777777" w:rsidR="003347B1" w:rsidRPr="00FC2669" w:rsidRDefault="003347B1" w:rsidP="003128CE">
            <w:pPr>
              <w:pStyle w:val="TableBullet"/>
            </w:pPr>
            <w:r w:rsidRPr="00FC2669">
              <w:t>Direct Exchange/Uniform Communication Standard (DEX)</w:t>
            </w:r>
          </w:p>
          <w:p w14:paraId="7D2C65C3" w14:textId="77777777" w:rsidR="003347B1" w:rsidRPr="00FC2669" w:rsidRDefault="003347B1" w:rsidP="003128CE">
            <w:pPr>
              <w:pStyle w:val="TableBullet"/>
            </w:pPr>
            <w:r w:rsidRPr="00FC2669">
              <w:t>Competitive surveys</w:t>
            </w:r>
          </w:p>
          <w:p w14:paraId="2B48E3F9" w14:textId="77777777" w:rsidR="003347B1" w:rsidRPr="00FC2669" w:rsidRDefault="003347B1" w:rsidP="003128CE">
            <w:pPr>
              <w:pStyle w:val="TableBullet"/>
            </w:pPr>
            <w:r w:rsidRPr="00FC2669">
              <w:t>Shelf space analysis</w:t>
            </w:r>
          </w:p>
          <w:p w14:paraId="265EA44C" w14:textId="77777777" w:rsidR="003347B1" w:rsidRPr="00FC2669" w:rsidRDefault="003347B1" w:rsidP="003128CE">
            <w:pPr>
              <w:pStyle w:val="TableBullet"/>
            </w:pPr>
            <w:r w:rsidRPr="00FC2669">
              <w:t>Route optimization</w:t>
            </w:r>
          </w:p>
        </w:tc>
      </w:tr>
      <w:tr w:rsidR="00E01192" w:rsidRPr="00866D73" w14:paraId="05FDDFB9" w14:textId="77777777" w:rsidTr="00325061">
        <w:tc>
          <w:tcPr>
            <w:tcW w:w="3531" w:type="dxa"/>
            <w:tcBorders>
              <w:top w:val="single" w:sz="4" w:space="0" w:color="A6A6A6"/>
              <w:left w:val="nil"/>
              <w:bottom w:val="nil"/>
              <w:right w:val="single" w:sz="4" w:space="0" w:color="A6A6A6"/>
            </w:tcBorders>
            <w:shd w:val="clear" w:color="auto" w:fill="auto"/>
            <w:vAlign w:val="center"/>
          </w:tcPr>
          <w:p w14:paraId="61EAD92C" w14:textId="77777777" w:rsidR="003347B1" w:rsidRPr="006255FF" w:rsidRDefault="003347B1" w:rsidP="003128CE">
            <w:pPr>
              <w:pStyle w:val="TableA"/>
            </w:pPr>
            <w:r>
              <w:t>Transportation &amp; Logistics</w:t>
            </w:r>
          </w:p>
          <w:p w14:paraId="7F1D3880" w14:textId="42E4A0AE" w:rsidR="003347B1" w:rsidRDefault="003347B1" w:rsidP="003128CE">
            <w:pPr>
              <w:pStyle w:val="TableA"/>
            </w:pPr>
            <w:r>
              <w:t>Users: route drivers</w:t>
            </w:r>
          </w:p>
        </w:tc>
        <w:tc>
          <w:tcPr>
            <w:tcW w:w="6549" w:type="dxa"/>
            <w:tcBorders>
              <w:top w:val="single" w:sz="4" w:space="0" w:color="A6A6A6"/>
              <w:left w:val="single" w:sz="4" w:space="0" w:color="A6A6A6"/>
              <w:bottom w:val="nil"/>
              <w:right w:val="nil"/>
            </w:tcBorders>
            <w:shd w:val="clear" w:color="auto" w:fill="auto"/>
            <w:vAlign w:val="center"/>
          </w:tcPr>
          <w:p w14:paraId="1F0D8CA0" w14:textId="77777777" w:rsidR="003347B1" w:rsidRPr="00FC2669" w:rsidRDefault="003347B1" w:rsidP="003128CE">
            <w:pPr>
              <w:pStyle w:val="TableBullet"/>
            </w:pPr>
            <w:r w:rsidRPr="00FC2669">
              <w:t xml:space="preserve">Pick-up and delivery </w:t>
            </w:r>
          </w:p>
          <w:p w14:paraId="65D88EFE" w14:textId="77777777" w:rsidR="003347B1" w:rsidRPr="00FC2669" w:rsidRDefault="003347B1" w:rsidP="003128CE">
            <w:pPr>
              <w:pStyle w:val="TableBullet"/>
            </w:pPr>
            <w:r w:rsidRPr="00FC2669">
              <w:t xml:space="preserve">Fleet management </w:t>
            </w:r>
          </w:p>
          <w:p w14:paraId="3FF2A14E" w14:textId="77777777" w:rsidR="003347B1" w:rsidRPr="00FC2669" w:rsidRDefault="003347B1" w:rsidP="003128CE">
            <w:pPr>
              <w:pStyle w:val="TableBullet"/>
            </w:pPr>
            <w:r w:rsidRPr="00FC2669">
              <w:t xml:space="preserve">Proof of delivery </w:t>
            </w:r>
          </w:p>
          <w:p w14:paraId="5A2310EA" w14:textId="77777777" w:rsidR="003347B1" w:rsidRPr="00FC2669" w:rsidRDefault="003347B1" w:rsidP="003128CE">
            <w:pPr>
              <w:pStyle w:val="TableBullet"/>
            </w:pPr>
            <w:r w:rsidRPr="00FC2669">
              <w:t>Baggage and cargo tracking</w:t>
            </w:r>
          </w:p>
          <w:p w14:paraId="0E4CCA36" w14:textId="77777777" w:rsidR="003347B1" w:rsidRPr="00FC2669" w:rsidRDefault="003347B1" w:rsidP="003128CE">
            <w:pPr>
              <w:pStyle w:val="TableBullet"/>
            </w:pPr>
            <w:r w:rsidRPr="00FC2669">
              <w:t>Dispatch and dynamic routing</w:t>
            </w:r>
          </w:p>
          <w:p w14:paraId="32F62DFE" w14:textId="77777777" w:rsidR="003347B1" w:rsidRPr="00FC2669" w:rsidRDefault="003347B1" w:rsidP="003128CE">
            <w:pPr>
              <w:pStyle w:val="TableBullet"/>
            </w:pPr>
            <w:r w:rsidRPr="00FC2669">
              <w:t>Stock keeping</w:t>
            </w:r>
          </w:p>
          <w:p w14:paraId="294F41D7" w14:textId="77777777" w:rsidR="003347B1" w:rsidRPr="00FC2669" w:rsidRDefault="003347B1" w:rsidP="003128CE">
            <w:pPr>
              <w:pStyle w:val="TableBullet"/>
            </w:pPr>
            <w:r w:rsidRPr="00FC2669">
              <w:t>Signature capture</w:t>
            </w:r>
          </w:p>
          <w:p w14:paraId="609DA367" w14:textId="77777777" w:rsidR="003347B1" w:rsidRPr="00FC2669" w:rsidRDefault="003347B1" w:rsidP="003128CE">
            <w:pPr>
              <w:pStyle w:val="TableBullet"/>
            </w:pPr>
            <w:r w:rsidRPr="00FC2669">
              <w:t>Receiving and shipping</w:t>
            </w:r>
          </w:p>
          <w:p w14:paraId="1A929F81" w14:textId="77777777" w:rsidR="003347B1" w:rsidRPr="00FC2669" w:rsidRDefault="003347B1" w:rsidP="003128CE">
            <w:pPr>
              <w:pStyle w:val="TableBullet"/>
            </w:pPr>
            <w:r w:rsidRPr="00FC2669">
              <w:t>Maintenance and repair facilities</w:t>
            </w:r>
          </w:p>
        </w:tc>
      </w:tr>
    </w:tbl>
    <w:p w14:paraId="7CF1F170" w14:textId="25F7A87A" w:rsidR="003347B1" w:rsidRPr="009B183E" w:rsidRDefault="003347B1" w:rsidP="000130DF">
      <w:pPr>
        <w:pStyle w:val="Header1"/>
      </w:pPr>
      <w:bookmarkStart w:id="73" w:name="_Toc413320281"/>
      <w:r w:rsidRPr="0057417C">
        <w:lastRenderedPageBreak/>
        <w:t>Qualifying sales questions</w:t>
      </w:r>
      <w:bookmarkEnd w:id="72"/>
      <w:bookmarkEnd w:id="73"/>
      <w:r w:rsidRPr="0057417C">
        <w:t xml:space="preserve"> </w:t>
      </w:r>
    </w:p>
    <w:p w14:paraId="68C86386" w14:textId="77777777" w:rsidR="003347B1" w:rsidRPr="0057417C" w:rsidRDefault="003347B1" w:rsidP="00EA1755">
      <w:pPr>
        <w:pStyle w:val="Header4"/>
        <w:rPr>
          <w:rFonts w:ascii="Arial" w:hAnsi="Arial"/>
        </w:rPr>
      </w:pPr>
      <w:bookmarkStart w:id="74" w:name="_Toc129412651"/>
      <w:bookmarkStart w:id="75" w:name="_Toc206686902"/>
      <w:bookmarkStart w:id="76" w:name="_Toc211217740"/>
      <w:bookmarkStart w:id="77" w:name="_Toc211967089"/>
      <w:bookmarkStart w:id="78" w:name="_Toc215661184"/>
      <w:bookmarkStart w:id="79" w:name="_Toc255765626"/>
      <w:r w:rsidRPr="0057417C">
        <w:t xml:space="preserve">Uncover the </w:t>
      </w:r>
      <w:r>
        <w:t>business opportunity</w:t>
      </w:r>
      <w:r w:rsidRPr="0057417C">
        <w:t>:</w:t>
      </w:r>
      <w:bookmarkEnd w:id="74"/>
      <w:bookmarkEnd w:id="75"/>
      <w:bookmarkEnd w:id="76"/>
      <w:bookmarkEnd w:id="77"/>
      <w:bookmarkEnd w:id="78"/>
      <w:bookmarkEnd w:id="79"/>
    </w:p>
    <w:p w14:paraId="6A9F0609" w14:textId="77777777" w:rsidR="003347B1" w:rsidRPr="00813469" w:rsidRDefault="003347B1" w:rsidP="00A426FA">
      <w:pPr>
        <w:pStyle w:val="BulletCopy"/>
      </w:pPr>
      <w:bookmarkStart w:id="80" w:name="_Toc69970743"/>
      <w:bookmarkStart w:id="81" w:name="_Toc129412659"/>
      <w:bookmarkStart w:id="82" w:name="_Toc206686907"/>
      <w:bookmarkStart w:id="83" w:name="_Toc211217743"/>
      <w:bookmarkStart w:id="84" w:name="_Toc211967092"/>
      <w:r w:rsidRPr="00813469">
        <w:t xml:space="preserve">What business </w:t>
      </w:r>
      <w:r w:rsidRPr="00A426FA">
        <w:t>problem</w:t>
      </w:r>
      <w:r w:rsidRPr="00813469">
        <w:t xml:space="preserve"> are you trying to solve through use of a mobile device?</w:t>
      </w:r>
    </w:p>
    <w:p w14:paraId="71B778DC" w14:textId="77777777" w:rsidR="003347B1" w:rsidRDefault="003347B1" w:rsidP="00EA1755">
      <w:pPr>
        <w:pStyle w:val="BulletCopy"/>
      </w:pPr>
      <w:r w:rsidRPr="00813469">
        <w:t>Who is the intended user group (for example, field repair personnel, delivery drivers, account managers)?</w:t>
      </w:r>
    </w:p>
    <w:p w14:paraId="26A477D9" w14:textId="1EF9E00E" w:rsidR="003347B1" w:rsidRPr="009D6776" w:rsidRDefault="003347B1" w:rsidP="009D6776">
      <w:pPr>
        <w:pStyle w:val="BulletCopy"/>
      </w:pPr>
      <w:r w:rsidRPr="009D6776">
        <w:t>Has cost been one of the major factors that have prevented you from deploying mobile devices in your field</w:t>
      </w:r>
      <w:r w:rsidR="00FE63A9">
        <w:t> </w:t>
      </w:r>
      <w:r w:rsidRPr="009D6776">
        <w:t>workforce?</w:t>
      </w:r>
    </w:p>
    <w:p w14:paraId="0E969747" w14:textId="77777777" w:rsidR="003347B1" w:rsidRPr="009D6776" w:rsidRDefault="003347B1" w:rsidP="00A426FA">
      <w:pPr>
        <w:pStyle w:val="BulletCopy"/>
      </w:pPr>
      <w:r w:rsidRPr="009D6776">
        <w:t>Have you been considering some of the lower cost consumer mobile computers as an alternative to the higher priced enterprise-class devices?</w:t>
      </w:r>
    </w:p>
    <w:p w14:paraId="4236314B" w14:textId="77777777" w:rsidR="003347B1" w:rsidRPr="00BA2E52" w:rsidRDefault="003347B1" w:rsidP="00EA1755">
      <w:pPr>
        <w:pStyle w:val="Header4"/>
        <w:rPr>
          <w:rFonts w:ascii="Arial" w:hAnsi="Arial"/>
        </w:rPr>
      </w:pPr>
      <w:bookmarkStart w:id="85" w:name="_Toc143969946"/>
      <w:bookmarkStart w:id="86" w:name="_Toc176503168"/>
      <w:bookmarkStart w:id="87" w:name="_Toc178391830"/>
      <w:bookmarkStart w:id="88" w:name="_Toc183835518"/>
      <w:bookmarkStart w:id="89" w:name="_Toc215661185"/>
      <w:bookmarkStart w:id="90" w:name="_Toc255765627"/>
      <w:r w:rsidRPr="004B7548">
        <w:t xml:space="preserve">Uncover the opportunity and areas where the strengths of the </w:t>
      </w:r>
      <w:r>
        <w:t>MC45</w:t>
      </w:r>
      <w:r w:rsidRPr="004B7548">
        <w:t xml:space="preserve"> are key selling points:</w:t>
      </w:r>
      <w:bookmarkEnd w:id="85"/>
      <w:bookmarkEnd w:id="86"/>
      <w:bookmarkEnd w:id="87"/>
      <w:bookmarkEnd w:id="88"/>
      <w:bookmarkEnd w:id="89"/>
      <w:bookmarkEnd w:id="90"/>
    </w:p>
    <w:p w14:paraId="340DF46C" w14:textId="77777777" w:rsidR="003347B1" w:rsidRDefault="003347B1" w:rsidP="00EA1755">
      <w:pPr>
        <w:pStyle w:val="BulletCopy"/>
      </w:pPr>
      <w:r w:rsidRPr="00813469">
        <w:t>In what type of environmental conditions will the devices be used? Is sealing important?</w:t>
      </w:r>
    </w:p>
    <w:p w14:paraId="16669579" w14:textId="77777777" w:rsidR="003347B1" w:rsidRDefault="003347B1" w:rsidP="00EA1755">
      <w:pPr>
        <w:pStyle w:val="BulletCopy"/>
      </w:pPr>
      <w:r w:rsidRPr="00523C49">
        <w:t>Are device size and weight important? Do some mobile computers seem too cumbersome for one-handed use</w:t>
      </w:r>
    </w:p>
    <w:p w14:paraId="78810C4F" w14:textId="2E3A4771" w:rsidR="003347B1" w:rsidRPr="00813469" w:rsidRDefault="003347B1" w:rsidP="00EA1755">
      <w:pPr>
        <w:pStyle w:val="BulletCopy"/>
      </w:pPr>
      <w:r>
        <w:t>Do you like the look and feel of popular consumer smartphones, but are concerned about durability, manageability</w:t>
      </w:r>
      <w:r w:rsidR="00AD58BD">
        <w:t> </w:t>
      </w:r>
      <w:r>
        <w:t xml:space="preserve">and lifecycle? </w:t>
      </w:r>
    </w:p>
    <w:p w14:paraId="09C22C3D" w14:textId="65793D42" w:rsidR="003347B1" w:rsidRDefault="003347B1" w:rsidP="00EA1755">
      <w:pPr>
        <w:pStyle w:val="BulletCopy"/>
        <w:rPr>
          <w:rFonts w:cs="Arial"/>
        </w:rPr>
      </w:pPr>
      <w:r w:rsidRPr="00813469">
        <w:rPr>
          <w:rFonts w:cs="Arial"/>
        </w:rPr>
        <w:t xml:space="preserve">Would on-the-job performance improve if your mobile workers had the power to </w:t>
      </w:r>
      <w:r w:rsidRPr="00813469">
        <w:rPr>
          <w:rFonts w:cs="Arial"/>
          <w:i/>
        </w:rPr>
        <w:t>take action</w:t>
      </w:r>
      <w:r w:rsidRPr="00813469">
        <w:rPr>
          <w:rFonts w:cs="Arial"/>
        </w:rPr>
        <w:t xml:space="preserve"> in the field — such as complete purchase </w:t>
      </w:r>
      <w:proofErr w:type="gramStart"/>
      <w:r w:rsidRPr="00813469">
        <w:rPr>
          <w:rFonts w:cs="Arial"/>
        </w:rPr>
        <w:t>orders,</w:t>
      </w:r>
      <w:proofErr w:type="gramEnd"/>
      <w:r w:rsidRPr="00813469">
        <w:rPr>
          <w:rFonts w:cs="Arial"/>
        </w:rPr>
        <w:t xml:space="preserve"> close out work orders, confirm delivery, </w:t>
      </w:r>
      <w:r w:rsidR="00336AF2" w:rsidRPr="00813469">
        <w:rPr>
          <w:rFonts w:cs="Arial"/>
        </w:rPr>
        <w:t>etc.</w:t>
      </w:r>
      <w:r w:rsidRPr="00813469">
        <w:rPr>
          <w:rFonts w:cs="Arial"/>
        </w:rPr>
        <w:t>?</w:t>
      </w:r>
    </w:p>
    <w:p w14:paraId="7927C53F" w14:textId="77777777" w:rsidR="003347B1" w:rsidRDefault="003347B1" w:rsidP="00EA1755">
      <w:pPr>
        <w:pStyle w:val="BulletCopy"/>
      </w:pPr>
      <w:r w:rsidRPr="00725CDB">
        <w:t xml:space="preserve">What bar code </w:t>
      </w:r>
      <w:proofErr w:type="spellStart"/>
      <w:r w:rsidRPr="00725CDB">
        <w:t>symbologies</w:t>
      </w:r>
      <w:proofErr w:type="spellEnd"/>
      <w:r w:rsidRPr="00725CDB">
        <w:t xml:space="preserve"> do you need to support? Do you need to support 2D </w:t>
      </w:r>
      <w:proofErr w:type="spellStart"/>
      <w:r w:rsidRPr="00725CDB">
        <w:t>symbologies</w:t>
      </w:r>
      <w:proofErr w:type="spellEnd"/>
      <w:r w:rsidRPr="00725CDB">
        <w:t xml:space="preserve"> now or in the future? </w:t>
      </w:r>
      <w:r w:rsidRPr="00725CDB">
        <w:rPr>
          <w:i/>
        </w:rPr>
        <w:t>(</w:t>
      </w:r>
      <w:r>
        <w:t>(</w:t>
      </w:r>
      <w:r w:rsidRPr="0084580F">
        <w:t>Note: the MC45 offers a high performance 1D laser and enterprise class 2D decode via the color camera)</w:t>
      </w:r>
    </w:p>
    <w:p w14:paraId="05C6FEB9" w14:textId="77777777" w:rsidR="003347B1" w:rsidRPr="0084580F" w:rsidRDefault="003347B1" w:rsidP="00EA1755">
      <w:pPr>
        <w:pStyle w:val="BulletCopy"/>
      </w:pPr>
      <w:r>
        <w:t>Do you utilize NFC-enabled tags? In what applications?</w:t>
      </w:r>
    </w:p>
    <w:p w14:paraId="3E26A3FF" w14:textId="77777777" w:rsidR="003347B1" w:rsidRPr="00813469" w:rsidRDefault="003347B1" w:rsidP="00EA1755">
      <w:pPr>
        <w:pStyle w:val="BulletCopy"/>
      </w:pPr>
      <w:r w:rsidRPr="00813469">
        <w:t xml:space="preserve">Do your workers use a combination of mobile devices — such as a mobile phone for voice, a handheld computer for data access, a bar code scanner or a camera? </w:t>
      </w:r>
    </w:p>
    <w:p w14:paraId="6B6E4E97" w14:textId="77777777" w:rsidR="003347B1" w:rsidRPr="00813469" w:rsidRDefault="003347B1" w:rsidP="00EA1755">
      <w:pPr>
        <w:pStyle w:val="BulletCopy"/>
      </w:pPr>
      <w:r w:rsidRPr="00813469">
        <w:t>Could GPS location-based applications improve the utilization of mobile worker and vehicles?</w:t>
      </w:r>
    </w:p>
    <w:p w14:paraId="01C9F8B6" w14:textId="77777777" w:rsidR="003347B1" w:rsidRDefault="003347B1" w:rsidP="00EA1755">
      <w:pPr>
        <w:pStyle w:val="BulletCopy"/>
      </w:pPr>
      <w:r w:rsidRPr="00813469">
        <w:t xml:space="preserve">Are drivers often in dense urban areas remote locations, areas with dense foliage or other places that typically have weak signals? </w:t>
      </w:r>
    </w:p>
    <w:p w14:paraId="3C57095A" w14:textId="77777777" w:rsidR="003347B1" w:rsidRPr="00813469" w:rsidRDefault="003347B1" w:rsidP="00EA1755">
      <w:pPr>
        <w:pStyle w:val="BulletCopy"/>
      </w:pPr>
      <w:r w:rsidRPr="00523C49">
        <w:t xml:space="preserve">Do you have a mix of </w:t>
      </w:r>
      <w:r w:rsidR="00CC2BDA">
        <w:t>Zebra</w:t>
      </w:r>
      <w:r w:rsidRPr="00523C49">
        <w:t xml:space="preserve"> mobile computers (i.e. ET1, MC75A, </w:t>
      </w:r>
      <w:r>
        <w:t>MC2100</w:t>
      </w:r>
      <w:r w:rsidRPr="00523C49">
        <w:t xml:space="preserve">) deployed in your organization? Would you like a cross-platform application development platform that lets you extend applications to these different devices without having to develop and maintain multiple application versions? </w:t>
      </w:r>
    </w:p>
    <w:p w14:paraId="720E941E" w14:textId="34DB1A88" w:rsidR="003347B1" w:rsidRPr="00523C49" w:rsidRDefault="003347B1" w:rsidP="00EA1755">
      <w:pPr>
        <w:pStyle w:val="BulletCopy"/>
        <w:rPr>
          <w:rFonts w:cs="Univers-CondensedLight"/>
          <w:szCs w:val="19"/>
        </w:rPr>
      </w:pPr>
      <w:r w:rsidRPr="00523C49">
        <w:t>Are you concerned that your IT staff will be overburdened with supporting a new mobility deployment? Will you have mobile computers installed at multiple locations?</w:t>
      </w:r>
      <w:r w:rsidR="000755EF">
        <w:t xml:space="preserve"> </w:t>
      </w:r>
      <w:r w:rsidRPr="00523C49">
        <w:t xml:space="preserve">Would you appreciate a centralized, </w:t>
      </w:r>
      <w:r w:rsidR="006D2E98">
        <w:t>‘</w:t>
      </w:r>
      <w:r w:rsidRPr="00523C49">
        <w:t>hands-off</w:t>
      </w:r>
      <w:r w:rsidR="006D2E98">
        <w:t>’</w:t>
      </w:r>
      <w:r w:rsidRPr="00523C49">
        <w:t xml:space="preserve"> way to stage, update, manage and troubleshoot your mobile devices? </w:t>
      </w:r>
    </w:p>
    <w:p w14:paraId="34552C40" w14:textId="4BB35526" w:rsidR="003347B1" w:rsidRPr="0057417C" w:rsidRDefault="003347B1" w:rsidP="00EA1755">
      <w:pPr>
        <w:pStyle w:val="Header4"/>
      </w:pPr>
      <w:bookmarkStart w:id="91" w:name="_Toc129412652"/>
      <w:bookmarkStart w:id="92" w:name="_Toc206686903"/>
      <w:bookmarkStart w:id="93" w:name="_Toc255765628"/>
      <w:r w:rsidRPr="0057417C">
        <w:t>Questions for field sales opportunities:</w:t>
      </w:r>
      <w:bookmarkEnd w:id="91"/>
      <w:bookmarkEnd w:id="92"/>
      <w:bookmarkEnd w:id="93"/>
      <w:r w:rsidRPr="0057417C">
        <w:t xml:space="preserve"> </w:t>
      </w:r>
    </w:p>
    <w:p w14:paraId="428F55B6" w14:textId="77777777" w:rsidR="003347B1" w:rsidRPr="0057417C" w:rsidRDefault="003347B1" w:rsidP="00EA1755">
      <w:pPr>
        <w:pStyle w:val="BulletCopy"/>
      </w:pPr>
      <w:r w:rsidRPr="0057417C">
        <w:t xml:space="preserve">Would the productivity and effectiveness of your field force be improved with the ability to review pricing, check inventory, track orders and access CRM/SFA data from the customer site? </w:t>
      </w:r>
    </w:p>
    <w:p w14:paraId="0FD80561" w14:textId="7888A252" w:rsidR="003347B1" w:rsidRPr="00C630A2" w:rsidRDefault="003347B1" w:rsidP="00EA1755">
      <w:pPr>
        <w:pStyle w:val="BulletCopy"/>
      </w:pPr>
      <w:r w:rsidRPr="0057417C">
        <w:t>Would you like to speed up order processing with electronic purchase orders, including e</w:t>
      </w:r>
      <w:r w:rsidR="002917F6">
        <w:t>lectronic signature </w:t>
      </w:r>
      <w:r w:rsidRPr="0057417C">
        <w:t>capture?</w:t>
      </w:r>
    </w:p>
    <w:p w14:paraId="6D53210B" w14:textId="7E9EF06E" w:rsidR="003347B1" w:rsidRPr="0057417C" w:rsidRDefault="003347B1" w:rsidP="00EA1755">
      <w:pPr>
        <w:pStyle w:val="BulletCopy"/>
      </w:pPr>
      <w:r w:rsidRPr="0057417C">
        <w:t>Could GPS functionality help your field force find the most direct rou</w:t>
      </w:r>
      <w:r w:rsidR="00470540">
        <w:t>te to their next customer visit</w:t>
      </w:r>
    </w:p>
    <w:p w14:paraId="292795CA" w14:textId="77777777" w:rsidR="003347B1" w:rsidRPr="0057417C" w:rsidRDefault="003347B1" w:rsidP="00EA1755">
      <w:pPr>
        <w:pStyle w:val="Header4"/>
      </w:pPr>
      <w:bookmarkStart w:id="94" w:name="_Toc129412653"/>
      <w:bookmarkStart w:id="95" w:name="_Toc206686904"/>
      <w:bookmarkStart w:id="96" w:name="_Toc255765629"/>
      <w:r w:rsidRPr="0057417C">
        <w:t>Questions for field service opportunities:</w:t>
      </w:r>
      <w:bookmarkEnd w:id="94"/>
      <w:bookmarkEnd w:id="95"/>
      <w:bookmarkEnd w:id="96"/>
      <w:r w:rsidRPr="0057417C">
        <w:t xml:space="preserve"> </w:t>
      </w:r>
    </w:p>
    <w:p w14:paraId="6EAA2459" w14:textId="77777777" w:rsidR="003347B1" w:rsidRPr="0057417C" w:rsidRDefault="003347B1" w:rsidP="00EA1755">
      <w:pPr>
        <w:pStyle w:val="BulletCopy"/>
      </w:pPr>
      <w:r w:rsidRPr="0057417C">
        <w:t>Do your field service employees have to manage/wear multiple devices, such as cell phones, laptops, scanners, printers, digital cameras and two-way radios?</w:t>
      </w:r>
    </w:p>
    <w:p w14:paraId="10414C7E" w14:textId="77777777" w:rsidR="003347B1" w:rsidRPr="0057417C" w:rsidRDefault="003347B1" w:rsidP="00EA1755">
      <w:pPr>
        <w:pStyle w:val="BulletCopy"/>
      </w:pPr>
      <w:r w:rsidRPr="0057417C">
        <w:t>Would you like to close out your work tickets faster, complete with electronic proof of completion — including an automatic time and location stamp as well as a signature and even a photograph of the equipment or other asset that was serviced?</w:t>
      </w:r>
    </w:p>
    <w:p w14:paraId="34202F74" w14:textId="77777777" w:rsidR="003347B1" w:rsidRPr="0057417C" w:rsidRDefault="003347B1" w:rsidP="00EA1755">
      <w:pPr>
        <w:pStyle w:val="BulletCopy"/>
      </w:pPr>
      <w:r w:rsidRPr="0057417C">
        <w:t>Do your field crews need access to service history or service level agreements?</w:t>
      </w:r>
    </w:p>
    <w:p w14:paraId="51C93906" w14:textId="77777777" w:rsidR="003347B1" w:rsidRPr="0057417C" w:rsidRDefault="003347B1" w:rsidP="00EA1755">
      <w:pPr>
        <w:pStyle w:val="BulletCopy"/>
      </w:pPr>
      <w:r w:rsidRPr="0057417C">
        <w:t xml:space="preserve">Do your technicians need quick access to schematics, manuals and other technical documentation at the job site? </w:t>
      </w:r>
    </w:p>
    <w:p w14:paraId="2F9D8AC0" w14:textId="77777777" w:rsidR="003347B1" w:rsidRPr="0057417C" w:rsidRDefault="003347B1" w:rsidP="00EA1755">
      <w:pPr>
        <w:pStyle w:val="BulletCopy"/>
      </w:pPr>
      <w:r w:rsidRPr="0057417C">
        <w:lastRenderedPageBreak/>
        <w:t>Do your field crews need to order inventory or transfer assets between trucks?</w:t>
      </w:r>
    </w:p>
    <w:p w14:paraId="49E0ACFC" w14:textId="77777777" w:rsidR="003347B1" w:rsidRPr="0057417C" w:rsidRDefault="003347B1" w:rsidP="00EA1755">
      <w:pPr>
        <w:pStyle w:val="BulletCopy"/>
      </w:pPr>
      <w:r>
        <w:t>Can your security and maintenance personnel quickly and easily capture the information required for proof of compliance during rounds?</w:t>
      </w:r>
    </w:p>
    <w:p w14:paraId="4B591317" w14:textId="11F4BD3C" w:rsidR="003347B1" w:rsidRPr="0057417C" w:rsidRDefault="003347B1" w:rsidP="00EA1755">
      <w:pPr>
        <w:pStyle w:val="BulletCopy"/>
      </w:pPr>
      <w:r>
        <w:t>Do your home healthcare providers spend too much time on documentation and n</w:t>
      </w:r>
      <w:r w:rsidR="002917F6">
        <w:t>ot enough quality time with the </w:t>
      </w:r>
      <w:r>
        <w:t>patient?</w:t>
      </w:r>
    </w:p>
    <w:p w14:paraId="333E4780" w14:textId="77777777" w:rsidR="003347B1" w:rsidRPr="0057417C" w:rsidRDefault="003347B1" w:rsidP="00EA1755">
      <w:pPr>
        <w:pStyle w:val="BulletCopy"/>
      </w:pPr>
      <w:r w:rsidRPr="0057417C">
        <w:t>Would it improve productivity and service quality if your technicians could simultaneously talk with a support person in the service center and share images from the job site?</w:t>
      </w:r>
    </w:p>
    <w:p w14:paraId="7749D3C9" w14:textId="5D4ABF31" w:rsidR="003347B1" w:rsidRDefault="003347B1" w:rsidP="00EA1755">
      <w:pPr>
        <w:pStyle w:val="BulletCopy"/>
      </w:pPr>
      <w:r w:rsidRPr="0057417C">
        <w:t>Do you need to know where your crews and equipment are throughout the day to improve first time call resolution, response time and crew utilization?</w:t>
      </w:r>
    </w:p>
    <w:p w14:paraId="664EC180" w14:textId="77777777" w:rsidR="003347B1" w:rsidRPr="0057417C" w:rsidRDefault="003347B1" w:rsidP="00EA1755">
      <w:pPr>
        <w:pStyle w:val="Header4"/>
      </w:pPr>
      <w:bookmarkStart w:id="97" w:name="_Toc206686905"/>
      <w:bookmarkStart w:id="98" w:name="_Toc255765630"/>
      <w:r w:rsidRPr="0057417C">
        <w:t>Questions for T&amp;L opportunities:</w:t>
      </w:r>
      <w:bookmarkEnd w:id="97"/>
      <w:bookmarkEnd w:id="98"/>
      <w:r w:rsidRPr="0057417C">
        <w:t xml:space="preserve"> </w:t>
      </w:r>
    </w:p>
    <w:p w14:paraId="76623286" w14:textId="77777777" w:rsidR="003347B1" w:rsidRPr="0057417C" w:rsidRDefault="003347B1" w:rsidP="00EA1755">
      <w:pPr>
        <w:pStyle w:val="BulletCopy"/>
      </w:pPr>
      <w:r w:rsidRPr="0057417C">
        <w:t xml:space="preserve">Do managers/dispatch have difficulties distributing route updates/new orders to drivers? </w:t>
      </w:r>
    </w:p>
    <w:p w14:paraId="30393584" w14:textId="77777777" w:rsidR="003347B1" w:rsidRPr="0057417C" w:rsidRDefault="003347B1" w:rsidP="00EA1755">
      <w:pPr>
        <w:pStyle w:val="BulletCopy"/>
      </w:pPr>
      <w:r w:rsidRPr="0057417C">
        <w:t xml:space="preserve">Would the productivity and effectiveness of your field force be improved with the ability to confirm delivery and document damage right from the customer site? </w:t>
      </w:r>
    </w:p>
    <w:p w14:paraId="1DC6E617" w14:textId="77777777" w:rsidR="003347B1" w:rsidRPr="0057417C" w:rsidRDefault="003347B1" w:rsidP="00EA1755">
      <w:pPr>
        <w:pStyle w:val="BulletCopy"/>
      </w:pPr>
      <w:r w:rsidRPr="0057417C">
        <w:t xml:space="preserve">Would you like to speed up billing cycles with electronic invoicing, including onsite mobile payment processing and electronic signature capture? </w:t>
      </w:r>
    </w:p>
    <w:p w14:paraId="7275D1BA" w14:textId="77777777" w:rsidR="003347B1" w:rsidRPr="00813469" w:rsidRDefault="003347B1" w:rsidP="00EA1755">
      <w:pPr>
        <w:pStyle w:val="BulletCopy"/>
        <w:rPr>
          <w:szCs w:val="20"/>
        </w:rPr>
      </w:pPr>
      <w:r w:rsidRPr="00813469">
        <w:rPr>
          <w:szCs w:val="20"/>
        </w:rPr>
        <w:t>Would customer service improve with real-time tracking and delivery verification?</w:t>
      </w:r>
    </w:p>
    <w:p w14:paraId="65825D4B" w14:textId="123F5C6E" w:rsidR="00EA1755" w:rsidRPr="00470540" w:rsidRDefault="003347B1" w:rsidP="00EA1755">
      <w:pPr>
        <w:pStyle w:val="BulletCopy"/>
        <w:rPr>
          <w:szCs w:val="20"/>
        </w:rPr>
      </w:pPr>
      <w:r w:rsidRPr="00813469">
        <w:rPr>
          <w:szCs w:val="20"/>
        </w:rPr>
        <w:t>Could GPS location-based applications improve utilization of drivers and vehicles?</w:t>
      </w:r>
    </w:p>
    <w:p w14:paraId="5F7B0788" w14:textId="77777777" w:rsidR="003347B1" w:rsidRPr="0057417C" w:rsidRDefault="003347B1" w:rsidP="00EA1755">
      <w:pPr>
        <w:pStyle w:val="Header4"/>
      </w:pPr>
      <w:bookmarkStart w:id="99" w:name="_Toc215661186"/>
      <w:bookmarkStart w:id="100" w:name="_Toc255765631"/>
      <w:r>
        <w:t>Q</w:t>
      </w:r>
      <w:r w:rsidRPr="0057417C">
        <w:t>uestions</w:t>
      </w:r>
      <w:r>
        <w:t xml:space="preserve"> for service opportunities</w:t>
      </w:r>
      <w:r w:rsidRPr="0057417C">
        <w:t>:</w:t>
      </w:r>
      <w:bookmarkEnd w:id="80"/>
      <w:bookmarkEnd w:id="81"/>
      <w:bookmarkEnd w:id="82"/>
      <w:bookmarkEnd w:id="83"/>
      <w:bookmarkEnd w:id="84"/>
      <w:bookmarkEnd w:id="99"/>
      <w:bookmarkEnd w:id="100"/>
      <w:r w:rsidRPr="0057417C">
        <w:t xml:space="preserve"> </w:t>
      </w:r>
    </w:p>
    <w:p w14:paraId="0DDCE8B7" w14:textId="77777777" w:rsidR="003347B1" w:rsidRPr="00B03167" w:rsidRDefault="003347B1" w:rsidP="00EA1755">
      <w:pPr>
        <w:pStyle w:val="BulletCopy"/>
      </w:pPr>
      <w:r w:rsidRPr="00B03167">
        <w:t>What level of post-sales service and support do you expect?</w:t>
      </w:r>
    </w:p>
    <w:p w14:paraId="6ED87511" w14:textId="77777777" w:rsidR="003347B1" w:rsidRPr="00B03167" w:rsidRDefault="003347B1" w:rsidP="00EA1755">
      <w:pPr>
        <w:pStyle w:val="BulletCopy"/>
      </w:pPr>
      <w:r w:rsidRPr="00B03167">
        <w:t>Is turnaround time flexible? Is cost more important than turnaround time?</w:t>
      </w:r>
    </w:p>
    <w:p w14:paraId="010FFD0C" w14:textId="77777777" w:rsidR="003347B1" w:rsidRPr="00B03167" w:rsidRDefault="003347B1" w:rsidP="00EA1755">
      <w:pPr>
        <w:pStyle w:val="BulletCopy"/>
      </w:pPr>
      <w:r w:rsidRPr="00B03167">
        <w:t>What is the impact of downtime on your business?</w:t>
      </w:r>
    </w:p>
    <w:p w14:paraId="5D6B702D" w14:textId="77777777" w:rsidR="003347B1" w:rsidRPr="00B03167" w:rsidRDefault="003347B1" w:rsidP="00710954">
      <w:pPr>
        <w:pStyle w:val="BulletCopy"/>
      </w:pPr>
      <w:r w:rsidRPr="00B03167">
        <w:t>Do you regularly download software updates for your devices?</w:t>
      </w:r>
    </w:p>
    <w:p w14:paraId="7DBB5EBD" w14:textId="77777777" w:rsidR="003347B1" w:rsidRPr="00B03167" w:rsidRDefault="003347B1" w:rsidP="00710954">
      <w:pPr>
        <w:pStyle w:val="BulletCopy"/>
      </w:pPr>
      <w:r w:rsidRPr="00B03167">
        <w:t>Do you have the resources to manage and control how and when your device software is updated to help ensure your devices are functioning optimally and securely?</w:t>
      </w:r>
    </w:p>
    <w:p w14:paraId="182E6FA6" w14:textId="77777777" w:rsidR="003347B1" w:rsidRPr="00B03167" w:rsidRDefault="003347B1" w:rsidP="00710954">
      <w:pPr>
        <w:pStyle w:val="BulletCopy"/>
      </w:pPr>
      <w:r w:rsidRPr="00B03167">
        <w:t xml:space="preserve">If we could offer you a service plan that covers your </w:t>
      </w:r>
      <w:r>
        <w:t>MC45</w:t>
      </w:r>
      <w:r w:rsidRPr="00B03167">
        <w:t xml:space="preserve"> investment from accidental breakage for a one-time upfront cost, would you be interested?</w:t>
      </w:r>
    </w:p>
    <w:p w14:paraId="751524F3" w14:textId="1B09343B" w:rsidR="00710954" w:rsidRPr="00FC11A0" w:rsidRDefault="003347B1" w:rsidP="00FC11A0">
      <w:pPr>
        <w:pStyle w:val="BulletCopy"/>
      </w:pPr>
      <w:r w:rsidRPr="00B03167">
        <w:t>Do you have the tools, resources and expertise necessary to manage your devices?</w:t>
      </w:r>
      <w:bookmarkStart w:id="101" w:name="_Toc45285263"/>
      <w:bookmarkStart w:id="102" w:name="_Toc178391835"/>
    </w:p>
    <w:p w14:paraId="01FEB6FB" w14:textId="4D253D30" w:rsidR="003347B1" w:rsidRDefault="00CC2BDA" w:rsidP="000130DF">
      <w:pPr>
        <w:pStyle w:val="Header1"/>
      </w:pPr>
      <w:bookmarkStart w:id="103" w:name="_Toc413320282"/>
      <w:r>
        <w:lastRenderedPageBreak/>
        <w:t>Zebra</w:t>
      </w:r>
      <w:r w:rsidR="003347B1">
        <w:t xml:space="preserve"> Global</w:t>
      </w:r>
      <w:r w:rsidR="003347B1" w:rsidRPr="004B7548">
        <w:t xml:space="preserve"> Services</w:t>
      </w:r>
      <w:bookmarkEnd w:id="101"/>
      <w:bookmarkEnd w:id="102"/>
      <w:bookmarkEnd w:id="103"/>
    </w:p>
    <w:p w14:paraId="5B38001C" w14:textId="0D469A03" w:rsidR="003347B1" w:rsidRPr="00470540" w:rsidRDefault="00CC2BDA" w:rsidP="00470540">
      <w:pPr>
        <w:pStyle w:val="BodyCopy"/>
      </w:pPr>
      <w:r>
        <w:t>Zebra</w:t>
      </w:r>
      <w:r w:rsidR="006D2E98">
        <w:t>’</w:t>
      </w:r>
      <w:r w:rsidR="003347B1" w:rsidRPr="00C70686">
        <w:t xml:space="preserve">s comprehensive portfolio of services is built upon a lifecycle approach to our customers at every phase: </w:t>
      </w:r>
      <w:r w:rsidR="003347B1">
        <w:t>Plan, Implement and Run</w:t>
      </w:r>
      <w:r w:rsidR="003347B1" w:rsidRPr="00C70686">
        <w:t>. We help both with their immediate mobility needs and in building successful long-term strategies. Our deep domain expertise in government and enterprise technologies, along with more than 6,100 service professionals and 25,000 world-class channel partners gives us the unique ability to provide our customers with best-in-class solutions. Our services-led solutions for video, network security and resiliency, and next-generation retail can transform technology into powerful solutions.</w:t>
      </w:r>
    </w:p>
    <w:p w14:paraId="0E6929D6" w14:textId="77777777" w:rsidR="003347B1" w:rsidRPr="004B7548" w:rsidRDefault="003347B1" w:rsidP="00710954">
      <w:pPr>
        <w:pStyle w:val="Header4"/>
      </w:pPr>
      <w:bookmarkStart w:id="104" w:name="_Toc206686910"/>
      <w:bookmarkStart w:id="105" w:name="_Toc211217746"/>
      <w:bookmarkStart w:id="106" w:name="_Toc211967095"/>
      <w:bookmarkStart w:id="107" w:name="_Toc215661189"/>
      <w:bookmarkStart w:id="108" w:name="_Toc255765633"/>
      <w:r>
        <w:t xml:space="preserve">Support and Managed </w:t>
      </w:r>
      <w:r w:rsidRPr="004B7548">
        <w:t xml:space="preserve">Services for the </w:t>
      </w:r>
      <w:bookmarkEnd w:id="104"/>
      <w:bookmarkEnd w:id="105"/>
      <w:bookmarkEnd w:id="106"/>
      <w:r>
        <w:t>MC4</w:t>
      </w:r>
      <w:bookmarkEnd w:id="107"/>
      <w:r>
        <w:t>5</w:t>
      </w:r>
      <w:bookmarkEnd w:id="108"/>
    </w:p>
    <w:p w14:paraId="7376AD4A" w14:textId="4789210E" w:rsidR="003347B1" w:rsidRPr="00B10174" w:rsidRDefault="00CC2BDA" w:rsidP="00710954">
      <w:pPr>
        <w:pStyle w:val="BodyCopy"/>
      </w:pPr>
      <w:r>
        <w:t>Zebra</w:t>
      </w:r>
      <w:r w:rsidR="006D2E98">
        <w:t>’</w:t>
      </w:r>
      <w:r w:rsidR="003347B1" w:rsidRPr="00B10174">
        <w:t xml:space="preserve">s Support Practice includes the complete Support Services portfolio of traditional </w:t>
      </w:r>
      <w:r w:rsidR="006D2E98">
        <w:t>“</w:t>
      </w:r>
      <w:r w:rsidR="003347B1" w:rsidRPr="00B10174">
        <w:t>break/fix</w:t>
      </w:r>
      <w:r w:rsidR="006D2E98">
        <w:t>”</w:t>
      </w:r>
      <w:r w:rsidR="003347B1" w:rsidRPr="00B10174">
        <w:t xml:space="preserve"> services, including Service from Start with Comprehensive Coverage through the software support programs. </w:t>
      </w:r>
    </w:p>
    <w:p w14:paraId="5ABA806F" w14:textId="35E9EFA7" w:rsidR="003347B1" w:rsidRDefault="003347B1" w:rsidP="00470540">
      <w:pPr>
        <w:pStyle w:val="BodyCopy"/>
      </w:pPr>
      <w:r w:rsidRPr="00B10174">
        <w:t xml:space="preserve">Seamless integration with </w:t>
      </w:r>
      <w:r w:rsidR="00CC2BDA">
        <w:t>Zebra</w:t>
      </w:r>
      <w:r w:rsidR="006D2E98">
        <w:t>’</w:t>
      </w:r>
      <w:r w:rsidRPr="00B10174">
        <w:t>s Support Services team helps ensure ongoing support for your customer</w:t>
      </w:r>
      <w:r w:rsidR="006D2E98">
        <w:t>’</w:t>
      </w:r>
      <w:r w:rsidRPr="00B10174">
        <w:t xml:space="preserve">s complete solution. Our experienced support engineers are available to assist customers with problem diagnosis and resolution — helping to ensure their mission-critical systems are always up and running at peak performance. </w:t>
      </w:r>
    </w:p>
    <w:p w14:paraId="43BAB670" w14:textId="35421257" w:rsidR="003347B1" w:rsidRPr="00FC11A0" w:rsidRDefault="003347B1" w:rsidP="00710954">
      <w:pPr>
        <w:pStyle w:val="BodyCopy"/>
      </w:pPr>
      <w:r>
        <w:t>Our</w:t>
      </w:r>
      <w:r w:rsidRPr="00B10174">
        <w:t xml:space="preserve"> Managed Device Service, a key component of our Device Management Framework, provides complete end-to-end management of customers</w:t>
      </w:r>
      <w:r w:rsidR="006D2E98">
        <w:t>’</w:t>
      </w:r>
      <w:r w:rsidRPr="00B10174">
        <w:t xml:space="preserve"> device assets with the expertise to help improve the availability of their mobile devices throughout their organization. </w:t>
      </w:r>
      <w:r w:rsidR="00CC2BDA">
        <w:t>Zebra</w:t>
      </w:r>
      <w:r w:rsidR="006D2E98">
        <w:t>’</w:t>
      </w:r>
      <w:r w:rsidRPr="00B10174">
        <w:t xml:space="preserve">s Managed Device Service is comprised of two fundamental components provided through </w:t>
      </w:r>
      <w:r w:rsidR="00CC2BDA">
        <w:t>Zebra</w:t>
      </w:r>
      <w:r w:rsidR="006D2E98">
        <w:t>’</w:t>
      </w:r>
      <w:r w:rsidRPr="00B10174">
        <w:t>s Managed Services Delivery Center: multi-lingual help desk support, which provides problem resolution by telephone while utilizing specialized tools for remote triage; and proactive device management, which provides software management, asset management and security, together with operational analysis and reporting.</w:t>
      </w:r>
    </w:p>
    <w:p w14:paraId="28C2C56B" w14:textId="77777777" w:rsidR="003347B1" w:rsidRDefault="003347B1" w:rsidP="00470540">
      <w:pPr>
        <w:pStyle w:val="BodyCopy"/>
      </w:pPr>
      <w:r w:rsidRPr="00B10174">
        <w:t>The following support services are available t</w:t>
      </w:r>
      <w:r>
        <w:t>o keep the MC45</w:t>
      </w:r>
      <w:r w:rsidRPr="00B10174">
        <w:t xml:space="preserve"> operating at peak performance throughout its lifecycle:</w:t>
      </w:r>
    </w:p>
    <w:tbl>
      <w:tblPr>
        <w:tblW w:w="108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72" w:type="dxa"/>
          <w:bottom w:w="72" w:type="dxa"/>
          <w:right w:w="72" w:type="dxa"/>
        </w:tblCellMar>
        <w:tblLook w:val="00A0" w:firstRow="1" w:lastRow="0" w:firstColumn="1" w:lastColumn="0" w:noHBand="0" w:noVBand="0"/>
      </w:tblPr>
      <w:tblGrid>
        <w:gridCol w:w="1894"/>
        <w:gridCol w:w="4046"/>
        <w:gridCol w:w="1530"/>
        <w:gridCol w:w="1440"/>
        <w:gridCol w:w="1890"/>
      </w:tblGrid>
      <w:tr w:rsidR="00DA28A5" w:rsidRPr="00B679BB" w14:paraId="085D1B2B" w14:textId="77777777" w:rsidTr="00B35909">
        <w:trPr>
          <w:tblHeader/>
        </w:trPr>
        <w:tc>
          <w:tcPr>
            <w:tcW w:w="1894" w:type="dxa"/>
            <w:tcBorders>
              <w:top w:val="nil"/>
              <w:left w:val="nil"/>
              <w:bottom w:val="nil"/>
              <w:right w:val="nil"/>
            </w:tcBorders>
            <w:shd w:val="clear" w:color="auto" w:fill="C5C6C9"/>
          </w:tcPr>
          <w:p w14:paraId="6E128853" w14:textId="77777777" w:rsidR="003347B1" w:rsidRPr="00B679BB" w:rsidRDefault="003347B1" w:rsidP="00F9544F">
            <w:pPr>
              <w:pStyle w:val="TableSubhead"/>
            </w:pPr>
            <w:r w:rsidRPr="00B679BB">
              <w:t>Enterprise Mobility Services</w:t>
            </w:r>
          </w:p>
        </w:tc>
        <w:tc>
          <w:tcPr>
            <w:tcW w:w="4046" w:type="dxa"/>
            <w:tcBorders>
              <w:top w:val="nil"/>
              <w:left w:val="nil"/>
              <w:bottom w:val="nil"/>
              <w:right w:val="nil"/>
            </w:tcBorders>
            <w:shd w:val="clear" w:color="auto" w:fill="C5C6C9"/>
          </w:tcPr>
          <w:p w14:paraId="5804BB0F" w14:textId="77777777" w:rsidR="003347B1" w:rsidRPr="00B679BB" w:rsidRDefault="003347B1" w:rsidP="00F9544F">
            <w:pPr>
              <w:pStyle w:val="TableSubhead"/>
            </w:pPr>
            <w:r w:rsidRPr="00B679BB">
              <w:t>Service Description</w:t>
            </w:r>
          </w:p>
        </w:tc>
        <w:tc>
          <w:tcPr>
            <w:tcW w:w="1530" w:type="dxa"/>
            <w:tcBorders>
              <w:top w:val="nil"/>
              <w:left w:val="nil"/>
              <w:bottom w:val="nil"/>
              <w:right w:val="nil"/>
            </w:tcBorders>
            <w:shd w:val="clear" w:color="auto" w:fill="C5C6C9"/>
          </w:tcPr>
          <w:p w14:paraId="48891660" w14:textId="77777777" w:rsidR="003347B1" w:rsidRPr="00B679BB" w:rsidRDefault="003347B1" w:rsidP="00F9544F">
            <w:pPr>
              <w:pStyle w:val="TableSubhead"/>
            </w:pPr>
            <w:r w:rsidRPr="00B679BB">
              <w:t>Time of Purchase</w:t>
            </w:r>
          </w:p>
        </w:tc>
        <w:tc>
          <w:tcPr>
            <w:tcW w:w="1440" w:type="dxa"/>
            <w:tcBorders>
              <w:top w:val="nil"/>
              <w:left w:val="nil"/>
              <w:bottom w:val="nil"/>
              <w:right w:val="nil"/>
            </w:tcBorders>
            <w:shd w:val="clear" w:color="auto" w:fill="C5C6C9"/>
          </w:tcPr>
          <w:p w14:paraId="4E2C383E" w14:textId="77777777" w:rsidR="003347B1" w:rsidRPr="00B679BB" w:rsidRDefault="003347B1" w:rsidP="00F9544F">
            <w:pPr>
              <w:pStyle w:val="TableSubhead"/>
            </w:pPr>
            <w:r w:rsidRPr="00B679BB">
              <w:t>Length of Coverage</w:t>
            </w:r>
          </w:p>
        </w:tc>
        <w:tc>
          <w:tcPr>
            <w:tcW w:w="1890" w:type="dxa"/>
            <w:tcBorders>
              <w:top w:val="nil"/>
              <w:left w:val="nil"/>
              <w:bottom w:val="nil"/>
              <w:right w:val="nil"/>
            </w:tcBorders>
            <w:shd w:val="clear" w:color="auto" w:fill="C5C6C9"/>
          </w:tcPr>
          <w:p w14:paraId="1176746C" w14:textId="77777777" w:rsidR="003347B1" w:rsidRPr="00B679BB" w:rsidRDefault="003347B1" w:rsidP="00F9544F">
            <w:pPr>
              <w:pStyle w:val="TableSubhead"/>
            </w:pPr>
            <w:r w:rsidRPr="00B679BB">
              <w:t>Service Part Number</w:t>
            </w:r>
          </w:p>
        </w:tc>
      </w:tr>
      <w:tr w:rsidR="00DA28A5" w:rsidRPr="00CA3BDB" w14:paraId="3BF9D832" w14:textId="77777777" w:rsidTr="00B35909">
        <w:tc>
          <w:tcPr>
            <w:tcW w:w="1894" w:type="dxa"/>
            <w:tcBorders>
              <w:top w:val="nil"/>
              <w:left w:val="nil"/>
              <w:bottom w:val="single" w:sz="4" w:space="0" w:color="C0C0C0"/>
              <w:right w:val="single" w:sz="4" w:space="0" w:color="C0C0C0"/>
            </w:tcBorders>
            <w:vAlign w:val="center"/>
          </w:tcPr>
          <w:p w14:paraId="41A014A9" w14:textId="77777777" w:rsidR="003347B1" w:rsidRDefault="003347B1" w:rsidP="003128CE">
            <w:pPr>
              <w:pStyle w:val="TableA"/>
            </w:pPr>
            <w:r w:rsidRPr="001640B0">
              <w:t>Service from the</w:t>
            </w:r>
            <w:r>
              <w:t xml:space="preserve"> </w:t>
            </w:r>
            <w:r w:rsidRPr="001640B0">
              <w:t>Start – Bronze</w:t>
            </w:r>
            <w:r>
              <w:t xml:space="preserve"> </w:t>
            </w:r>
            <w:r w:rsidRPr="001640B0">
              <w:t>with Device</w:t>
            </w:r>
            <w:r>
              <w:t xml:space="preserve"> </w:t>
            </w:r>
            <w:r w:rsidRPr="001640B0">
              <w:t>Management</w:t>
            </w:r>
          </w:p>
          <w:p w14:paraId="589CFB14" w14:textId="4737861F" w:rsidR="003347B1" w:rsidRPr="00CA3BDB" w:rsidRDefault="003347B1" w:rsidP="003128CE">
            <w:pPr>
              <w:pStyle w:val="TableA"/>
            </w:pPr>
            <w:r>
              <w:t>(US &amp; Canada only)</w:t>
            </w:r>
          </w:p>
        </w:tc>
        <w:tc>
          <w:tcPr>
            <w:tcW w:w="4046" w:type="dxa"/>
            <w:vMerge w:val="restart"/>
            <w:tcBorders>
              <w:top w:val="nil"/>
              <w:left w:val="single" w:sz="4" w:space="0" w:color="C0C0C0"/>
              <w:bottom w:val="single" w:sz="4" w:space="0" w:color="C0C0C0"/>
              <w:right w:val="single" w:sz="4" w:space="0" w:color="C0C0C0"/>
            </w:tcBorders>
            <w:vAlign w:val="center"/>
          </w:tcPr>
          <w:p w14:paraId="19592182" w14:textId="0F05C6F1" w:rsidR="003347B1" w:rsidRPr="00FC2669" w:rsidRDefault="003347B1" w:rsidP="003128CE">
            <w:pPr>
              <w:pStyle w:val="TableBullet"/>
            </w:pPr>
            <w:r w:rsidRPr="00FC2669">
              <w:t>Multiple years of seamless coverage at a one</w:t>
            </w:r>
            <w:r w:rsidR="00336CF7">
              <w:noBreakHyphen/>
            </w:r>
            <w:r w:rsidRPr="00FC2669">
              <w:t>time cost</w:t>
            </w:r>
          </w:p>
          <w:p w14:paraId="0B6739A4" w14:textId="77777777" w:rsidR="003347B1" w:rsidRPr="00FC2669" w:rsidRDefault="003347B1" w:rsidP="003128CE">
            <w:pPr>
              <w:pStyle w:val="TableBullet"/>
              <w:rPr>
                <w:rFonts w:eastAsia="MS Mincho"/>
              </w:rPr>
            </w:pPr>
            <w:r w:rsidRPr="00FC2669">
              <w:t>Covers:</w:t>
            </w:r>
          </w:p>
          <w:p w14:paraId="121B1203" w14:textId="77777777" w:rsidR="003347B1" w:rsidRPr="000E4FC8" w:rsidRDefault="003347B1" w:rsidP="000E4FC8">
            <w:pPr>
              <w:pStyle w:val="TableBullet2ndlevel"/>
            </w:pPr>
            <w:r w:rsidRPr="000E4FC8">
              <w:t>Normal wear and tear</w:t>
            </w:r>
          </w:p>
          <w:p w14:paraId="338EB0DE" w14:textId="77777777" w:rsidR="003347B1" w:rsidRPr="00FC2669" w:rsidRDefault="003347B1" w:rsidP="000E4FC8">
            <w:pPr>
              <w:pStyle w:val="TableBullet2ndlevel"/>
            </w:pPr>
            <w:r w:rsidRPr="00FC2669">
              <w:t>Internal and external components damaged through accidental breakage</w:t>
            </w:r>
          </w:p>
          <w:p w14:paraId="0423FBD6" w14:textId="5033ADAA" w:rsidR="003347B1" w:rsidRPr="00FC2669" w:rsidRDefault="003347B1" w:rsidP="000E4FC8">
            <w:pPr>
              <w:pStyle w:val="TableBullet2ndlevel"/>
            </w:pPr>
            <w:r w:rsidRPr="00FC2669">
              <w:t xml:space="preserve">Select accessories that ship together with </w:t>
            </w:r>
            <w:r w:rsidR="00CC2BDA">
              <w:t>Zebra</w:t>
            </w:r>
            <w:r w:rsidR="006D2E98">
              <w:t>’</w:t>
            </w:r>
            <w:r w:rsidRPr="00FC2669">
              <w:t>s MC45 mobile computers</w:t>
            </w:r>
          </w:p>
          <w:p w14:paraId="7380E348" w14:textId="59D768D6" w:rsidR="003347B1" w:rsidRPr="00FC2669" w:rsidRDefault="003347B1" w:rsidP="000E4FC8">
            <w:pPr>
              <w:pStyle w:val="TableBullet2ndlevel"/>
            </w:pPr>
            <w:r w:rsidRPr="00FC2669">
              <w:t>Includes styluses, screen protectors, hand straps and battery doors (where</w:t>
            </w:r>
            <w:r w:rsidR="000755EF">
              <w:t xml:space="preserve"> </w:t>
            </w:r>
            <w:r w:rsidRPr="00FC2669">
              <w:t>applicable)</w:t>
            </w:r>
          </w:p>
          <w:p w14:paraId="329C373F" w14:textId="77777777" w:rsidR="003347B1" w:rsidRPr="00FC2669" w:rsidRDefault="003347B1" w:rsidP="003128CE">
            <w:pPr>
              <w:pStyle w:val="TableBullet"/>
            </w:pPr>
            <w:r w:rsidRPr="00FC2669">
              <w:t>Bronze level service provides depot repair with 3-day in-house turnaround time</w:t>
            </w:r>
          </w:p>
          <w:p w14:paraId="2E00298E" w14:textId="096ECB3E" w:rsidR="003347B1" w:rsidRPr="00FC2669" w:rsidRDefault="003347B1" w:rsidP="003128CE">
            <w:pPr>
              <w:pStyle w:val="TableBullet"/>
            </w:pPr>
            <w:r w:rsidRPr="00FC2669">
              <w:t>Gold level service provides advance device re</w:t>
            </w:r>
            <w:r w:rsidR="002917F6">
              <w:t>placement and the Commissioning </w:t>
            </w:r>
            <w:r w:rsidRPr="00FC2669">
              <w:t xml:space="preserve">service </w:t>
            </w:r>
          </w:p>
          <w:p w14:paraId="5746F2DE" w14:textId="77777777" w:rsidR="003347B1" w:rsidRPr="00FC2669" w:rsidRDefault="003347B1" w:rsidP="003128CE">
            <w:pPr>
              <w:pStyle w:val="TableBullet"/>
            </w:pPr>
            <w:r w:rsidRPr="00FC2669">
              <w:t>Automatic application of engineering changes</w:t>
            </w:r>
          </w:p>
          <w:p w14:paraId="57E01706" w14:textId="77777777" w:rsidR="003347B1" w:rsidRPr="00FC2669" w:rsidRDefault="003347B1" w:rsidP="003128CE">
            <w:pPr>
              <w:pStyle w:val="TableBullet"/>
            </w:pPr>
            <w:r w:rsidRPr="00FC2669">
              <w:t>Full access to technical support resources</w:t>
            </w:r>
          </w:p>
          <w:p w14:paraId="4AE01BFE" w14:textId="77777777" w:rsidR="003347B1" w:rsidRPr="00FC2669" w:rsidRDefault="003347B1" w:rsidP="003128CE">
            <w:pPr>
              <w:pStyle w:val="TableBullet"/>
            </w:pPr>
            <w:r w:rsidRPr="00FC2669">
              <w:t>Rights to download and use software releases and supporting documentation</w:t>
            </w:r>
          </w:p>
          <w:p w14:paraId="129EBECF" w14:textId="5CA65F8D" w:rsidR="003347B1" w:rsidRPr="00FC2669" w:rsidRDefault="002917F6" w:rsidP="003128CE">
            <w:pPr>
              <w:pStyle w:val="TableBullet"/>
            </w:pPr>
            <w:r>
              <w:t>Remote diagnostics/remote </w:t>
            </w:r>
            <w:r w:rsidR="003347B1" w:rsidRPr="00FC2669">
              <w:t>control</w:t>
            </w:r>
          </w:p>
          <w:p w14:paraId="6F0AD560" w14:textId="7658B2E0" w:rsidR="003347B1" w:rsidRPr="00FC2669" w:rsidRDefault="003347B1" w:rsidP="003128CE">
            <w:pPr>
              <w:pStyle w:val="TableBullet"/>
            </w:pPr>
            <w:r w:rsidRPr="00FC2669">
              <w:t>Software ma</w:t>
            </w:r>
            <w:r w:rsidR="002917F6">
              <w:t>nagement – rollout planning and </w:t>
            </w:r>
            <w:r w:rsidRPr="00FC2669">
              <w:t>deployment</w:t>
            </w:r>
          </w:p>
          <w:p w14:paraId="0DA8BD56" w14:textId="1AA9E29E" w:rsidR="003347B1" w:rsidRPr="00FC2669" w:rsidRDefault="003347B1" w:rsidP="003128CE">
            <w:pPr>
              <w:pStyle w:val="TableBullet"/>
            </w:pPr>
            <w:r w:rsidRPr="00FC2669">
              <w:t>Operational</w:t>
            </w:r>
            <w:r w:rsidR="002917F6">
              <w:t xml:space="preserve"> management and </w:t>
            </w:r>
            <w:r w:rsidRPr="00FC2669">
              <w:t>analytics</w:t>
            </w:r>
          </w:p>
          <w:p w14:paraId="1D7450A7" w14:textId="6DC7A67B" w:rsidR="003347B1" w:rsidRPr="00FC2669" w:rsidRDefault="003347B1" w:rsidP="003128CE">
            <w:pPr>
              <w:pStyle w:val="TableBullet"/>
            </w:pPr>
            <w:r w:rsidRPr="00FC2669">
              <w:t>Device security: profile lockdown; remote</w:t>
            </w:r>
            <w:r w:rsidR="00CD5C05">
              <w:t> </w:t>
            </w:r>
            <w:r w:rsidRPr="00FC2669">
              <w:t>wipe</w:t>
            </w:r>
          </w:p>
          <w:p w14:paraId="1246EA4B" w14:textId="77777777" w:rsidR="003347B1" w:rsidRPr="00FC2669" w:rsidRDefault="003347B1" w:rsidP="003128CE">
            <w:pPr>
              <w:pStyle w:val="TableBullet"/>
            </w:pPr>
            <w:r w:rsidRPr="00FC2669">
              <w:t>Device management reporting</w:t>
            </w:r>
          </w:p>
        </w:tc>
        <w:tc>
          <w:tcPr>
            <w:tcW w:w="1530" w:type="dxa"/>
            <w:vMerge w:val="restart"/>
            <w:tcBorders>
              <w:top w:val="nil"/>
              <w:left w:val="single" w:sz="4" w:space="0" w:color="C0C0C0"/>
              <w:bottom w:val="single" w:sz="4" w:space="0" w:color="C0C0C0"/>
              <w:right w:val="single" w:sz="4" w:space="0" w:color="C0C0C0"/>
            </w:tcBorders>
            <w:vAlign w:val="center"/>
          </w:tcPr>
          <w:p w14:paraId="4596E7A2" w14:textId="58884209" w:rsidR="003347B1" w:rsidRPr="00FC2669" w:rsidRDefault="003347B1" w:rsidP="00710954">
            <w:pPr>
              <w:pStyle w:val="TableB"/>
            </w:pPr>
            <w:r w:rsidRPr="00FC2669">
              <w:t>Up front with the hardw</w:t>
            </w:r>
            <w:r w:rsidR="002917F6">
              <w:t>are (prepaid) or within 30 days </w:t>
            </w:r>
            <w:r w:rsidRPr="00FC2669">
              <w:t>thereafter</w:t>
            </w:r>
          </w:p>
        </w:tc>
        <w:tc>
          <w:tcPr>
            <w:tcW w:w="1440" w:type="dxa"/>
            <w:vMerge w:val="restart"/>
            <w:tcBorders>
              <w:top w:val="nil"/>
              <w:left w:val="single" w:sz="4" w:space="0" w:color="C0C0C0"/>
              <w:bottom w:val="single" w:sz="4" w:space="0" w:color="C0C0C0"/>
              <w:right w:val="single" w:sz="4" w:space="0" w:color="C0C0C0"/>
            </w:tcBorders>
            <w:vAlign w:val="center"/>
          </w:tcPr>
          <w:p w14:paraId="5EDD7D4F" w14:textId="30370790" w:rsidR="003347B1" w:rsidRPr="00FC2669" w:rsidRDefault="003347B1" w:rsidP="000E4FC8">
            <w:pPr>
              <w:pStyle w:val="TableB"/>
            </w:pPr>
            <w:r w:rsidRPr="00FC2669">
              <w:t>Three years</w:t>
            </w:r>
          </w:p>
        </w:tc>
        <w:tc>
          <w:tcPr>
            <w:tcW w:w="1890" w:type="dxa"/>
            <w:tcBorders>
              <w:top w:val="nil"/>
              <w:left w:val="single" w:sz="4" w:space="0" w:color="C0C0C0"/>
              <w:bottom w:val="single" w:sz="4" w:space="0" w:color="C0C0C0"/>
              <w:right w:val="nil"/>
            </w:tcBorders>
            <w:shd w:val="clear" w:color="auto" w:fill="auto"/>
            <w:vAlign w:val="center"/>
          </w:tcPr>
          <w:p w14:paraId="62DC641F" w14:textId="4A29D9C2" w:rsidR="003347B1" w:rsidRPr="00FC2669" w:rsidRDefault="003347B1" w:rsidP="000E4FC8">
            <w:pPr>
              <w:pStyle w:val="TableB"/>
            </w:pPr>
            <w:r>
              <w:t>MSSBE-MC45XX-30</w:t>
            </w:r>
          </w:p>
        </w:tc>
      </w:tr>
      <w:tr w:rsidR="00DA28A5" w:rsidRPr="00CA3BDB" w14:paraId="3B63C4EF" w14:textId="77777777" w:rsidTr="00B35909">
        <w:tc>
          <w:tcPr>
            <w:tcW w:w="1894" w:type="dxa"/>
            <w:tcBorders>
              <w:top w:val="single" w:sz="4" w:space="0" w:color="C0C0C0"/>
              <w:left w:val="nil"/>
              <w:bottom w:val="nil"/>
              <w:right w:val="single" w:sz="4" w:space="0" w:color="C0C0C0"/>
            </w:tcBorders>
            <w:vAlign w:val="center"/>
          </w:tcPr>
          <w:p w14:paraId="7AE7D552" w14:textId="77777777" w:rsidR="003347B1" w:rsidRDefault="003347B1" w:rsidP="003128CE">
            <w:pPr>
              <w:pStyle w:val="TableA"/>
            </w:pPr>
            <w:r w:rsidRPr="001640B0">
              <w:t>Service from the</w:t>
            </w:r>
            <w:r>
              <w:t xml:space="preserve"> </w:t>
            </w:r>
            <w:r w:rsidRPr="001640B0">
              <w:t>Start – Gold</w:t>
            </w:r>
            <w:r>
              <w:t xml:space="preserve"> </w:t>
            </w:r>
            <w:r w:rsidRPr="001640B0">
              <w:t>with Device</w:t>
            </w:r>
            <w:r>
              <w:t xml:space="preserve"> </w:t>
            </w:r>
            <w:r w:rsidRPr="001640B0">
              <w:t>Management</w:t>
            </w:r>
          </w:p>
          <w:p w14:paraId="2AEF9EDB" w14:textId="77777777" w:rsidR="003347B1" w:rsidRPr="00CA3BDB" w:rsidRDefault="003347B1" w:rsidP="003128CE">
            <w:pPr>
              <w:pStyle w:val="TableA"/>
            </w:pPr>
            <w:r>
              <w:t>(US &amp; Canada only)</w:t>
            </w:r>
          </w:p>
        </w:tc>
        <w:tc>
          <w:tcPr>
            <w:tcW w:w="4046" w:type="dxa"/>
            <w:vMerge/>
            <w:tcBorders>
              <w:top w:val="single" w:sz="4" w:space="0" w:color="C0C0C0"/>
              <w:left w:val="single" w:sz="4" w:space="0" w:color="C0C0C0"/>
              <w:bottom w:val="nil"/>
              <w:right w:val="single" w:sz="4" w:space="0" w:color="C0C0C0"/>
            </w:tcBorders>
          </w:tcPr>
          <w:p w14:paraId="45ADF8F9" w14:textId="77777777" w:rsidR="003347B1" w:rsidRPr="00FC2669" w:rsidRDefault="003347B1" w:rsidP="003347B1">
            <w:pPr>
              <w:pStyle w:val="ST-TableRowHeadlines"/>
              <w:numPr>
                <w:ilvl w:val="2"/>
                <w:numId w:val="3"/>
              </w:numPr>
              <w:tabs>
                <w:tab w:val="clear" w:pos="2160"/>
                <w:tab w:val="num" w:pos="201"/>
              </w:tabs>
              <w:spacing w:before="60"/>
              <w:ind w:left="202" w:right="-108" w:hanging="202"/>
              <w:rPr>
                <w:rFonts w:ascii="Arial" w:hAnsi="Arial" w:cs="Arial"/>
                <w:sz w:val="18"/>
                <w:szCs w:val="16"/>
              </w:rPr>
            </w:pPr>
          </w:p>
        </w:tc>
        <w:tc>
          <w:tcPr>
            <w:tcW w:w="1530" w:type="dxa"/>
            <w:vMerge/>
            <w:tcBorders>
              <w:top w:val="single" w:sz="4" w:space="0" w:color="C0C0C0"/>
              <w:left w:val="single" w:sz="4" w:space="0" w:color="C0C0C0"/>
              <w:bottom w:val="nil"/>
              <w:right w:val="single" w:sz="4" w:space="0" w:color="C0C0C0"/>
            </w:tcBorders>
            <w:vAlign w:val="center"/>
          </w:tcPr>
          <w:p w14:paraId="3E3531E3" w14:textId="77777777" w:rsidR="003347B1" w:rsidRPr="00FC2669" w:rsidRDefault="003347B1" w:rsidP="003347B1">
            <w:pPr>
              <w:pStyle w:val="PlainText"/>
              <w:jc w:val="center"/>
              <w:rPr>
                <w:rFonts w:ascii="Arial" w:hAnsi="Arial" w:cs="Arial"/>
                <w:sz w:val="18"/>
                <w:szCs w:val="16"/>
              </w:rPr>
            </w:pPr>
          </w:p>
        </w:tc>
        <w:tc>
          <w:tcPr>
            <w:tcW w:w="1440" w:type="dxa"/>
            <w:vMerge/>
            <w:tcBorders>
              <w:top w:val="single" w:sz="4" w:space="0" w:color="C0C0C0"/>
              <w:left w:val="single" w:sz="4" w:space="0" w:color="C0C0C0"/>
              <w:bottom w:val="nil"/>
              <w:right w:val="single" w:sz="4" w:space="0" w:color="C0C0C0"/>
            </w:tcBorders>
            <w:vAlign w:val="center"/>
          </w:tcPr>
          <w:p w14:paraId="19C7AB9B" w14:textId="77777777" w:rsidR="003347B1" w:rsidRPr="00FC2669" w:rsidRDefault="003347B1" w:rsidP="003347B1">
            <w:pPr>
              <w:jc w:val="center"/>
              <w:rPr>
                <w:rFonts w:ascii="Arial" w:hAnsi="Arial" w:cs="Arial"/>
                <w:sz w:val="18"/>
                <w:szCs w:val="16"/>
              </w:rPr>
            </w:pPr>
          </w:p>
        </w:tc>
        <w:tc>
          <w:tcPr>
            <w:tcW w:w="1890" w:type="dxa"/>
            <w:tcBorders>
              <w:top w:val="single" w:sz="4" w:space="0" w:color="C0C0C0"/>
              <w:left w:val="single" w:sz="4" w:space="0" w:color="C0C0C0"/>
              <w:bottom w:val="nil"/>
              <w:right w:val="nil"/>
            </w:tcBorders>
            <w:shd w:val="clear" w:color="auto" w:fill="auto"/>
            <w:vAlign w:val="center"/>
          </w:tcPr>
          <w:p w14:paraId="0B5E4AAF" w14:textId="4293B507" w:rsidR="003347B1" w:rsidRPr="00FC2669" w:rsidRDefault="003347B1" w:rsidP="000E4FC8">
            <w:pPr>
              <w:pStyle w:val="TableB"/>
            </w:pPr>
            <w:r>
              <w:t>MSSGE-MC45XX-30</w:t>
            </w:r>
          </w:p>
        </w:tc>
      </w:tr>
      <w:tr w:rsidR="00B35909" w:rsidRPr="00CA3BDB" w14:paraId="1CC71678" w14:textId="77777777" w:rsidTr="00843E95">
        <w:tc>
          <w:tcPr>
            <w:tcW w:w="1894" w:type="dxa"/>
            <w:tcBorders>
              <w:top w:val="nil"/>
              <w:left w:val="nil"/>
              <w:bottom w:val="single" w:sz="4" w:space="0" w:color="A6A6A6"/>
              <w:right w:val="single" w:sz="4" w:space="0" w:color="A6A6A6"/>
            </w:tcBorders>
            <w:vAlign w:val="center"/>
          </w:tcPr>
          <w:p w14:paraId="1F9B80E4" w14:textId="5AD2906D" w:rsidR="003347B1" w:rsidRPr="00CA3BDB" w:rsidRDefault="003347B1" w:rsidP="005B7D4C">
            <w:pPr>
              <w:pStyle w:val="TableA"/>
            </w:pPr>
            <w:r>
              <w:lastRenderedPageBreak/>
              <w:t xml:space="preserve">Service from the </w:t>
            </w:r>
            <w:r w:rsidRPr="00CA3BDB">
              <w:t>Start – Bronze with Comprehensive Coverage</w:t>
            </w:r>
          </w:p>
        </w:tc>
        <w:tc>
          <w:tcPr>
            <w:tcW w:w="4046" w:type="dxa"/>
            <w:vMerge w:val="restart"/>
            <w:tcBorders>
              <w:top w:val="nil"/>
              <w:left w:val="single" w:sz="4" w:space="0" w:color="A6A6A6"/>
              <w:bottom w:val="single" w:sz="4" w:space="0" w:color="A6A6A6"/>
              <w:right w:val="single" w:sz="4" w:space="0" w:color="A6A6A6"/>
            </w:tcBorders>
            <w:vAlign w:val="center"/>
          </w:tcPr>
          <w:p w14:paraId="2BAC7E00" w14:textId="663128E3" w:rsidR="003347B1" w:rsidRPr="00FC2669" w:rsidRDefault="003347B1" w:rsidP="003128CE">
            <w:pPr>
              <w:pStyle w:val="TableBullet"/>
            </w:pPr>
            <w:r w:rsidRPr="00FC2669">
              <w:t>Multiple years of seamless coverage at a one</w:t>
            </w:r>
            <w:r w:rsidR="00D33F1D">
              <w:noBreakHyphen/>
            </w:r>
            <w:r w:rsidRPr="00FC2669">
              <w:t>time cost</w:t>
            </w:r>
          </w:p>
          <w:p w14:paraId="136A914E" w14:textId="77777777" w:rsidR="003347B1" w:rsidRPr="00FC2669" w:rsidRDefault="003347B1" w:rsidP="003128CE">
            <w:pPr>
              <w:pStyle w:val="TableBullet"/>
              <w:rPr>
                <w:rFonts w:eastAsia="MS Mincho"/>
              </w:rPr>
            </w:pPr>
            <w:r w:rsidRPr="00FC2669">
              <w:t>Covers:</w:t>
            </w:r>
          </w:p>
          <w:p w14:paraId="7A5525DD" w14:textId="77777777" w:rsidR="003347B1" w:rsidRPr="00FC2669" w:rsidRDefault="003347B1" w:rsidP="000E4FC8">
            <w:pPr>
              <w:pStyle w:val="TableBullet2ndlevel"/>
            </w:pPr>
            <w:r w:rsidRPr="00FC2669">
              <w:t>Normal wear and tear</w:t>
            </w:r>
          </w:p>
          <w:p w14:paraId="2F9A88E5" w14:textId="77777777" w:rsidR="003347B1" w:rsidRPr="00FC2669" w:rsidRDefault="003347B1" w:rsidP="000E4FC8">
            <w:pPr>
              <w:pStyle w:val="TableBullet2ndlevel"/>
            </w:pPr>
            <w:r w:rsidRPr="00FC2669">
              <w:t>Internal and external components damaged through accidental breakage</w:t>
            </w:r>
          </w:p>
          <w:p w14:paraId="56828B89" w14:textId="5C378989" w:rsidR="003347B1" w:rsidRPr="00FC2669" w:rsidRDefault="003347B1" w:rsidP="000E4FC8">
            <w:pPr>
              <w:pStyle w:val="TableBullet2ndlevel"/>
            </w:pPr>
            <w:r w:rsidRPr="00FC2669">
              <w:t xml:space="preserve">Select accessories that ship together with </w:t>
            </w:r>
            <w:r w:rsidR="00CC2BDA">
              <w:t>Zebra</w:t>
            </w:r>
            <w:r w:rsidR="006D2E98">
              <w:t>’</w:t>
            </w:r>
            <w:r w:rsidRPr="00FC2669">
              <w:t>s MC45 mobile computers</w:t>
            </w:r>
          </w:p>
          <w:p w14:paraId="692FF882" w14:textId="77777777" w:rsidR="003347B1" w:rsidRPr="00FC2669" w:rsidRDefault="003347B1" w:rsidP="000E4FC8">
            <w:pPr>
              <w:pStyle w:val="TableBullet2ndlevel"/>
            </w:pPr>
            <w:r w:rsidRPr="00FC2669">
              <w:t>Includes styluses, screen protectors, hand straps and battery doors (where applicable)</w:t>
            </w:r>
          </w:p>
          <w:p w14:paraId="705D8916" w14:textId="77777777" w:rsidR="003347B1" w:rsidRPr="00FC2669" w:rsidRDefault="003347B1" w:rsidP="003128CE">
            <w:pPr>
              <w:pStyle w:val="TableBullet"/>
            </w:pPr>
            <w:r w:rsidRPr="00FC2669">
              <w:t>Bronze level service provides depot repair with 3-day in-house turnaround time</w:t>
            </w:r>
          </w:p>
          <w:p w14:paraId="4F61067B" w14:textId="77777777" w:rsidR="003347B1" w:rsidRPr="00FC2669" w:rsidRDefault="003347B1" w:rsidP="003128CE">
            <w:pPr>
              <w:pStyle w:val="TableBullet"/>
            </w:pPr>
            <w:r w:rsidRPr="00FC2669">
              <w:t xml:space="preserve">Gold level service provides advance device replacement and the Commissioning service </w:t>
            </w:r>
          </w:p>
          <w:p w14:paraId="58426F54" w14:textId="77777777" w:rsidR="003347B1" w:rsidRPr="00FC2669" w:rsidRDefault="003347B1" w:rsidP="003128CE">
            <w:pPr>
              <w:pStyle w:val="TableBullet"/>
            </w:pPr>
            <w:r w:rsidRPr="00FC2669">
              <w:t>Automatic application of engineering changes</w:t>
            </w:r>
          </w:p>
          <w:p w14:paraId="07B5D0C5" w14:textId="77777777" w:rsidR="003347B1" w:rsidRPr="00FC2669" w:rsidRDefault="003347B1" w:rsidP="003128CE">
            <w:pPr>
              <w:pStyle w:val="TableBullet"/>
            </w:pPr>
            <w:r w:rsidRPr="00FC2669">
              <w:t>Full access to technical support resources</w:t>
            </w:r>
          </w:p>
          <w:p w14:paraId="6516D494" w14:textId="77777777" w:rsidR="003347B1" w:rsidRPr="00FC2669" w:rsidRDefault="003347B1" w:rsidP="003128CE">
            <w:pPr>
              <w:pStyle w:val="TableBullet"/>
            </w:pPr>
            <w:r w:rsidRPr="00FC2669">
              <w:t>Rights to download and use software releases and supporting documentation</w:t>
            </w:r>
          </w:p>
        </w:tc>
        <w:tc>
          <w:tcPr>
            <w:tcW w:w="1530" w:type="dxa"/>
            <w:vMerge w:val="restart"/>
            <w:tcBorders>
              <w:top w:val="nil"/>
              <w:left w:val="single" w:sz="4" w:space="0" w:color="A6A6A6"/>
              <w:bottom w:val="single" w:sz="4" w:space="0" w:color="A6A6A6"/>
              <w:right w:val="single" w:sz="4" w:space="0" w:color="A6A6A6"/>
            </w:tcBorders>
            <w:vAlign w:val="center"/>
          </w:tcPr>
          <w:p w14:paraId="37E628C1" w14:textId="77777777" w:rsidR="003347B1" w:rsidRPr="00FC2669" w:rsidRDefault="003347B1" w:rsidP="00CD1759">
            <w:pPr>
              <w:pStyle w:val="TableB"/>
            </w:pPr>
            <w:r w:rsidRPr="00FC2669">
              <w:t>Up front with the hardware (prepaid) or within 30 days thereafter</w:t>
            </w:r>
          </w:p>
        </w:tc>
        <w:tc>
          <w:tcPr>
            <w:tcW w:w="1440" w:type="dxa"/>
            <w:vMerge w:val="restart"/>
            <w:tcBorders>
              <w:top w:val="nil"/>
              <w:left w:val="single" w:sz="4" w:space="0" w:color="A6A6A6"/>
              <w:bottom w:val="single" w:sz="4" w:space="0" w:color="A6A6A6"/>
              <w:right w:val="single" w:sz="4" w:space="0" w:color="A6A6A6"/>
            </w:tcBorders>
            <w:vAlign w:val="center"/>
          </w:tcPr>
          <w:p w14:paraId="13B638AD" w14:textId="77777777" w:rsidR="003347B1" w:rsidRPr="00FC2669" w:rsidRDefault="003347B1" w:rsidP="00CD1759">
            <w:pPr>
              <w:pStyle w:val="TableB"/>
            </w:pPr>
            <w:r w:rsidRPr="00FC2669">
              <w:t>Three years</w:t>
            </w:r>
          </w:p>
        </w:tc>
        <w:tc>
          <w:tcPr>
            <w:tcW w:w="1890" w:type="dxa"/>
            <w:tcBorders>
              <w:top w:val="nil"/>
              <w:left w:val="single" w:sz="4" w:space="0" w:color="A6A6A6"/>
              <w:bottom w:val="single" w:sz="4" w:space="0" w:color="A6A6A6"/>
              <w:right w:val="nil"/>
            </w:tcBorders>
            <w:shd w:val="clear" w:color="auto" w:fill="auto"/>
            <w:vAlign w:val="center"/>
          </w:tcPr>
          <w:p w14:paraId="4F98321B" w14:textId="43A2B1F5" w:rsidR="003347B1" w:rsidRPr="00793663" w:rsidRDefault="00470540" w:rsidP="00CD1759">
            <w:pPr>
              <w:pStyle w:val="TableB"/>
            </w:pPr>
            <w:r w:rsidRPr="00CD1759">
              <w:t>SSB-MC45XX-30</w:t>
            </w:r>
          </w:p>
        </w:tc>
      </w:tr>
      <w:tr w:rsidR="00B35909" w:rsidRPr="00CA3BDB" w14:paraId="549907A1" w14:textId="77777777" w:rsidTr="00843E95">
        <w:tc>
          <w:tcPr>
            <w:tcW w:w="1894" w:type="dxa"/>
            <w:tcBorders>
              <w:top w:val="single" w:sz="4" w:space="0" w:color="A6A6A6"/>
              <w:left w:val="nil"/>
              <w:bottom w:val="single" w:sz="4" w:space="0" w:color="A6A6A6"/>
              <w:right w:val="single" w:sz="4" w:space="0" w:color="A6A6A6"/>
            </w:tcBorders>
            <w:vAlign w:val="center"/>
          </w:tcPr>
          <w:p w14:paraId="028F0844" w14:textId="5AFB9610" w:rsidR="003347B1" w:rsidRDefault="003347B1" w:rsidP="005B7D4C">
            <w:pPr>
              <w:pStyle w:val="TableA"/>
            </w:pPr>
            <w:r>
              <w:t xml:space="preserve">Service from the </w:t>
            </w:r>
            <w:r w:rsidRPr="00CA3BDB">
              <w:t xml:space="preserve">Start – </w:t>
            </w:r>
            <w:r>
              <w:br/>
              <w:t>Gold</w:t>
            </w:r>
            <w:r w:rsidRPr="00CA3BDB">
              <w:t xml:space="preserve"> with Comprehensive Coverage</w:t>
            </w:r>
          </w:p>
        </w:tc>
        <w:tc>
          <w:tcPr>
            <w:tcW w:w="4046" w:type="dxa"/>
            <w:vMerge/>
            <w:tcBorders>
              <w:top w:val="single" w:sz="4" w:space="0" w:color="A6A6A6"/>
              <w:left w:val="single" w:sz="4" w:space="0" w:color="A6A6A6"/>
              <w:bottom w:val="single" w:sz="4" w:space="0" w:color="A6A6A6"/>
              <w:right w:val="single" w:sz="4" w:space="0" w:color="A6A6A6"/>
            </w:tcBorders>
            <w:vAlign w:val="center"/>
          </w:tcPr>
          <w:p w14:paraId="443CBC4B" w14:textId="77777777" w:rsidR="003347B1" w:rsidRPr="00FC2669" w:rsidRDefault="003347B1" w:rsidP="003347B1">
            <w:pPr>
              <w:pStyle w:val="ST-TableRowHeadlines"/>
              <w:numPr>
                <w:ilvl w:val="2"/>
                <w:numId w:val="3"/>
              </w:numPr>
              <w:tabs>
                <w:tab w:val="clear" w:pos="2160"/>
                <w:tab w:val="num" w:pos="201"/>
              </w:tabs>
              <w:spacing w:before="60"/>
              <w:ind w:left="202" w:right="-108" w:hanging="202"/>
              <w:rPr>
                <w:rFonts w:ascii="Arial" w:hAnsi="Arial" w:cs="Arial"/>
                <w:sz w:val="18"/>
                <w:szCs w:val="16"/>
              </w:rPr>
            </w:pPr>
          </w:p>
        </w:tc>
        <w:tc>
          <w:tcPr>
            <w:tcW w:w="1530" w:type="dxa"/>
            <w:vMerge/>
            <w:tcBorders>
              <w:top w:val="single" w:sz="4" w:space="0" w:color="A6A6A6"/>
              <w:left w:val="single" w:sz="4" w:space="0" w:color="A6A6A6"/>
              <w:bottom w:val="single" w:sz="4" w:space="0" w:color="A6A6A6"/>
              <w:right w:val="single" w:sz="4" w:space="0" w:color="A6A6A6"/>
            </w:tcBorders>
            <w:vAlign w:val="center"/>
          </w:tcPr>
          <w:p w14:paraId="69106DCD" w14:textId="77777777" w:rsidR="003347B1" w:rsidRPr="00FC2669" w:rsidRDefault="003347B1" w:rsidP="00CD1759">
            <w:pPr>
              <w:pStyle w:val="TableB"/>
            </w:pPr>
          </w:p>
        </w:tc>
        <w:tc>
          <w:tcPr>
            <w:tcW w:w="1440" w:type="dxa"/>
            <w:vMerge/>
            <w:tcBorders>
              <w:top w:val="single" w:sz="4" w:space="0" w:color="A6A6A6"/>
              <w:left w:val="single" w:sz="4" w:space="0" w:color="A6A6A6"/>
              <w:bottom w:val="single" w:sz="4" w:space="0" w:color="A6A6A6"/>
              <w:right w:val="single" w:sz="4" w:space="0" w:color="A6A6A6"/>
            </w:tcBorders>
            <w:vAlign w:val="center"/>
          </w:tcPr>
          <w:p w14:paraId="3651392D" w14:textId="77777777" w:rsidR="003347B1" w:rsidRPr="00FC2669" w:rsidRDefault="003347B1" w:rsidP="00CD1759">
            <w:pPr>
              <w:pStyle w:val="TableB"/>
            </w:pPr>
          </w:p>
        </w:tc>
        <w:tc>
          <w:tcPr>
            <w:tcW w:w="1890" w:type="dxa"/>
            <w:tcBorders>
              <w:top w:val="single" w:sz="4" w:space="0" w:color="A6A6A6"/>
              <w:left w:val="single" w:sz="4" w:space="0" w:color="A6A6A6"/>
              <w:bottom w:val="single" w:sz="4" w:space="0" w:color="A6A6A6"/>
              <w:right w:val="nil"/>
            </w:tcBorders>
            <w:shd w:val="clear" w:color="auto" w:fill="auto"/>
            <w:vAlign w:val="center"/>
          </w:tcPr>
          <w:p w14:paraId="7D417E59" w14:textId="7700ED72" w:rsidR="003347B1" w:rsidRPr="00FC2669" w:rsidRDefault="00793663" w:rsidP="00CD1759">
            <w:pPr>
              <w:pStyle w:val="TableB"/>
              <w:rPr>
                <w:rFonts w:cs="Arial"/>
                <w:szCs w:val="16"/>
              </w:rPr>
            </w:pPr>
            <w:r w:rsidRPr="00793663">
              <w:rPr>
                <w:rFonts w:cs="Arial"/>
                <w:szCs w:val="16"/>
              </w:rPr>
              <w:t>SSG-MC45XX-30</w:t>
            </w:r>
          </w:p>
        </w:tc>
      </w:tr>
      <w:tr w:rsidR="00B35909" w:rsidRPr="00CA3BDB" w14:paraId="7E203235" w14:textId="77777777" w:rsidTr="00843E95">
        <w:tc>
          <w:tcPr>
            <w:tcW w:w="1894" w:type="dxa"/>
            <w:tcBorders>
              <w:top w:val="single" w:sz="4" w:space="0" w:color="A6A6A6"/>
              <w:left w:val="nil"/>
              <w:bottom w:val="single" w:sz="4" w:space="0" w:color="A6A6A6"/>
              <w:right w:val="single" w:sz="4" w:space="0" w:color="A6A6A6"/>
            </w:tcBorders>
            <w:vAlign w:val="center"/>
          </w:tcPr>
          <w:p w14:paraId="0DC68987" w14:textId="77777777" w:rsidR="003347B1" w:rsidRPr="00CA3BDB" w:rsidRDefault="003347B1" w:rsidP="003128CE">
            <w:pPr>
              <w:pStyle w:val="TableA"/>
            </w:pPr>
            <w:r>
              <w:t xml:space="preserve">Service Center Support – </w:t>
            </w:r>
            <w:r w:rsidRPr="00CA3BDB">
              <w:t>Bronze</w:t>
            </w:r>
          </w:p>
        </w:tc>
        <w:tc>
          <w:tcPr>
            <w:tcW w:w="4046" w:type="dxa"/>
            <w:vMerge w:val="restart"/>
            <w:tcBorders>
              <w:top w:val="single" w:sz="4" w:space="0" w:color="A6A6A6"/>
              <w:left w:val="single" w:sz="4" w:space="0" w:color="A6A6A6"/>
              <w:bottom w:val="single" w:sz="4" w:space="0" w:color="A6A6A6"/>
              <w:right w:val="single" w:sz="4" w:space="0" w:color="A6A6A6"/>
            </w:tcBorders>
            <w:vAlign w:val="center"/>
          </w:tcPr>
          <w:p w14:paraId="1496B1F3" w14:textId="77777777" w:rsidR="003347B1" w:rsidRPr="00FC2669" w:rsidRDefault="003347B1" w:rsidP="003128CE">
            <w:pPr>
              <w:pStyle w:val="TableBullet"/>
            </w:pPr>
            <w:r w:rsidRPr="00FC2669">
              <w:t>Seamless coverage, renewable in one-year increments</w:t>
            </w:r>
          </w:p>
          <w:p w14:paraId="743569B4" w14:textId="77777777" w:rsidR="003347B1" w:rsidRPr="00FC2669" w:rsidRDefault="003347B1" w:rsidP="003128CE">
            <w:pPr>
              <w:pStyle w:val="TableBullet"/>
            </w:pPr>
            <w:r w:rsidRPr="00FC2669">
              <w:t>Covers normal wear and tear</w:t>
            </w:r>
          </w:p>
          <w:p w14:paraId="40250199" w14:textId="4AD45DCD" w:rsidR="003347B1" w:rsidRPr="00FC2669" w:rsidRDefault="003347B1" w:rsidP="003128CE">
            <w:pPr>
              <w:pStyle w:val="TableBullet"/>
            </w:pPr>
            <w:r w:rsidRPr="00FC2669">
              <w:t>In</w:t>
            </w:r>
            <w:r w:rsidR="002917F6">
              <w:t>cludes all materials, parts and </w:t>
            </w:r>
            <w:r w:rsidRPr="00FC2669">
              <w:t>labor</w:t>
            </w:r>
          </w:p>
          <w:p w14:paraId="66BB10F0" w14:textId="77777777" w:rsidR="003347B1" w:rsidRPr="00FC2669" w:rsidRDefault="003347B1" w:rsidP="003128CE">
            <w:pPr>
              <w:pStyle w:val="TableBullet"/>
            </w:pPr>
            <w:r w:rsidRPr="00FC2669">
              <w:t xml:space="preserve">Bronze-level service delivers depot repair with 3-day in-house turnaround time </w:t>
            </w:r>
          </w:p>
          <w:p w14:paraId="3185B688" w14:textId="77777777" w:rsidR="003347B1" w:rsidRPr="00FC2669" w:rsidRDefault="003347B1" w:rsidP="003128CE">
            <w:pPr>
              <w:pStyle w:val="TableBullet"/>
            </w:pPr>
            <w:r w:rsidRPr="00FC2669">
              <w:t xml:space="preserve">Gold-level service includes advance device replacement and the Commissioning service </w:t>
            </w:r>
          </w:p>
          <w:p w14:paraId="71B85618" w14:textId="65A3C6C8" w:rsidR="003347B1" w:rsidRPr="00FC2669" w:rsidRDefault="003347B1" w:rsidP="003128CE">
            <w:pPr>
              <w:pStyle w:val="TableBullet"/>
            </w:pPr>
            <w:r w:rsidRPr="00FC2669">
              <w:t>F</w:t>
            </w:r>
            <w:r w:rsidR="002917F6">
              <w:t>ull access to technical support </w:t>
            </w:r>
            <w:r w:rsidRPr="00FC2669">
              <w:t>resources</w:t>
            </w:r>
          </w:p>
          <w:p w14:paraId="47CBDCFD" w14:textId="77777777" w:rsidR="003347B1" w:rsidRPr="00FC2669" w:rsidRDefault="003347B1" w:rsidP="003128CE">
            <w:pPr>
              <w:pStyle w:val="TableBullet"/>
            </w:pPr>
            <w:r w:rsidRPr="00FC2669">
              <w:t>Rights to download and use software releases and supporting documentation</w:t>
            </w:r>
          </w:p>
        </w:tc>
        <w:tc>
          <w:tcPr>
            <w:tcW w:w="1530" w:type="dxa"/>
            <w:vMerge w:val="restart"/>
            <w:tcBorders>
              <w:top w:val="single" w:sz="4" w:space="0" w:color="A6A6A6"/>
              <w:left w:val="single" w:sz="4" w:space="0" w:color="A6A6A6"/>
              <w:bottom w:val="single" w:sz="4" w:space="0" w:color="A6A6A6"/>
              <w:right w:val="single" w:sz="4" w:space="0" w:color="A6A6A6"/>
            </w:tcBorders>
            <w:vAlign w:val="center"/>
          </w:tcPr>
          <w:p w14:paraId="72E9C2EE" w14:textId="77777777" w:rsidR="003347B1" w:rsidRPr="00FC2669" w:rsidRDefault="003347B1" w:rsidP="00CD1759">
            <w:pPr>
              <w:pStyle w:val="TableB"/>
            </w:pPr>
            <w:r w:rsidRPr="00FC2669">
              <w:t>Any time</w:t>
            </w:r>
          </w:p>
        </w:tc>
        <w:tc>
          <w:tcPr>
            <w:tcW w:w="1440" w:type="dxa"/>
            <w:vMerge w:val="restart"/>
            <w:tcBorders>
              <w:top w:val="single" w:sz="4" w:space="0" w:color="A6A6A6"/>
              <w:left w:val="single" w:sz="4" w:space="0" w:color="A6A6A6"/>
              <w:bottom w:val="single" w:sz="4" w:space="0" w:color="A6A6A6"/>
              <w:right w:val="single" w:sz="4" w:space="0" w:color="A6A6A6"/>
            </w:tcBorders>
            <w:vAlign w:val="center"/>
          </w:tcPr>
          <w:p w14:paraId="0CE80951" w14:textId="77777777" w:rsidR="003347B1" w:rsidRPr="00FC2669" w:rsidRDefault="003347B1" w:rsidP="00CD1759">
            <w:pPr>
              <w:pStyle w:val="TableB"/>
            </w:pPr>
            <w:r w:rsidRPr="00FC2669">
              <w:t>One year</w:t>
            </w:r>
          </w:p>
          <w:p w14:paraId="3CBA2EC9" w14:textId="77777777" w:rsidR="003347B1" w:rsidRPr="00FC2669" w:rsidRDefault="003347B1" w:rsidP="00CD1759">
            <w:pPr>
              <w:pStyle w:val="TableB"/>
            </w:pPr>
            <w:r w:rsidRPr="00FC2669">
              <w:t>Three years</w:t>
            </w:r>
          </w:p>
        </w:tc>
        <w:tc>
          <w:tcPr>
            <w:tcW w:w="1890" w:type="dxa"/>
            <w:tcBorders>
              <w:top w:val="single" w:sz="4" w:space="0" w:color="A6A6A6"/>
              <w:left w:val="single" w:sz="4" w:space="0" w:color="A6A6A6"/>
              <w:bottom w:val="single" w:sz="4" w:space="0" w:color="A6A6A6"/>
              <w:right w:val="nil"/>
            </w:tcBorders>
            <w:shd w:val="clear" w:color="auto" w:fill="auto"/>
            <w:vAlign w:val="center"/>
          </w:tcPr>
          <w:p w14:paraId="4DA19E00" w14:textId="77777777" w:rsidR="003347B1" w:rsidRPr="00FC2669" w:rsidRDefault="003347B1" w:rsidP="00CD1759">
            <w:pPr>
              <w:pStyle w:val="TableB"/>
            </w:pPr>
            <w:r w:rsidRPr="00FC2669">
              <w:t>SCB-MC45XX-10</w:t>
            </w:r>
          </w:p>
          <w:p w14:paraId="4C373CB1" w14:textId="77777777" w:rsidR="003347B1" w:rsidRPr="00FC2669" w:rsidRDefault="003347B1" w:rsidP="00CD1759">
            <w:pPr>
              <w:pStyle w:val="TableB"/>
            </w:pPr>
            <w:r w:rsidRPr="00FC2669">
              <w:t>SCB-MC45XX-30</w:t>
            </w:r>
          </w:p>
        </w:tc>
      </w:tr>
      <w:tr w:rsidR="00B35909" w:rsidRPr="00CA3BDB" w14:paraId="7E8EE209" w14:textId="77777777" w:rsidTr="00843E95">
        <w:tc>
          <w:tcPr>
            <w:tcW w:w="1894" w:type="dxa"/>
            <w:tcBorders>
              <w:top w:val="single" w:sz="4" w:space="0" w:color="A6A6A6"/>
              <w:left w:val="nil"/>
              <w:bottom w:val="nil"/>
              <w:right w:val="single" w:sz="4" w:space="0" w:color="A6A6A6"/>
            </w:tcBorders>
            <w:vAlign w:val="center"/>
          </w:tcPr>
          <w:p w14:paraId="34330847" w14:textId="77777777" w:rsidR="003347B1" w:rsidRDefault="003347B1" w:rsidP="003128CE">
            <w:pPr>
              <w:pStyle w:val="TableA"/>
            </w:pPr>
            <w:r>
              <w:t>Service Center Support – Gold</w:t>
            </w:r>
          </w:p>
        </w:tc>
        <w:tc>
          <w:tcPr>
            <w:tcW w:w="4046" w:type="dxa"/>
            <w:vMerge/>
            <w:tcBorders>
              <w:top w:val="single" w:sz="4" w:space="0" w:color="A6A6A6"/>
              <w:left w:val="single" w:sz="4" w:space="0" w:color="A6A6A6"/>
              <w:bottom w:val="nil"/>
              <w:right w:val="single" w:sz="4" w:space="0" w:color="A6A6A6"/>
            </w:tcBorders>
          </w:tcPr>
          <w:p w14:paraId="24D14A5C" w14:textId="77777777" w:rsidR="003347B1" w:rsidRPr="00FC2669" w:rsidRDefault="003347B1" w:rsidP="0035240C">
            <w:pPr>
              <w:pStyle w:val="PlainText"/>
              <w:numPr>
                <w:ilvl w:val="0"/>
                <w:numId w:val="5"/>
              </w:numPr>
              <w:tabs>
                <w:tab w:val="clear" w:pos="648"/>
                <w:tab w:val="num" w:pos="140"/>
              </w:tabs>
              <w:ind w:left="140" w:hanging="180"/>
              <w:rPr>
                <w:rFonts w:ascii="Arial" w:hAnsi="Arial" w:cs="Arial"/>
                <w:sz w:val="18"/>
                <w:szCs w:val="16"/>
              </w:rPr>
            </w:pPr>
          </w:p>
        </w:tc>
        <w:tc>
          <w:tcPr>
            <w:tcW w:w="1530" w:type="dxa"/>
            <w:vMerge/>
            <w:tcBorders>
              <w:top w:val="single" w:sz="4" w:space="0" w:color="A6A6A6"/>
              <w:left w:val="single" w:sz="4" w:space="0" w:color="A6A6A6"/>
              <w:bottom w:val="nil"/>
              <w:right w:val="single" w:sz="4" w:space="0" w:color="A6A6A6"/>
            </w:tcBorders>
            <w:vAlign w:val="center"/>
          </w:tcPr>
          <w:p w14:paraId="0C1E789A" w14:textId="77777777" w:rsidR="003347B1" w:rsidRPr="00FC2669" w:rsidRDefault="003347B1" w:rsidP="003347B1">
            <w:pPr>
              <w:pStyle w:val="PlainText"/>
              <w:jc w:val="center"/>
              <w:rPr>
                <w:rFonts w:ascii="Arial" w:hAnsi="Arial" w:cs="Arial"/>
                <w:sz w:val="18"/>
                <w:szCs w:val="16"/>
              </w:rPr>
            </w:pPr>
          </w:p>
        </w:tc>
        <w:tc>
          <w:tcPr>
            <w:tcW w:w="1440" w:type="dxa"/>
            <w:vMerge/>
            <w:tcBorders>
              <w:top w:val="single" w:sz="4" w:space="0" w:color="A6A6A6"/>
              <w:left w:val="single" w:sz="4" w:space="0" w:color="A6A6A6"/>
              <w:bottom w:val="nil"/>
              <w:right w:val="single" w:sz="4" w:space="0" w:color="A6A6A6"/>
            </w:tcBorders>
            <w:vAlign w:val="center"/>
          </w:tcPr>
          <w:p w14:paraId="080562DF" w14:textId="77777777" w:rsidR="003347B1" w:rsidRPr="00FC2669" w:rsidRDefault="003347B1" w:rsidP="003347B1">
            <w:pPr>
              <w:jc w:val="center"/>
              <w:rPr>
                <w:rFonts w:ascii="Arial" w:hAnsi="Arial" w:cs="Arial"/>
                <w:sz w:val="18"/>
                <w:szCs w:val="16"/>
              </w:rPr>
            </w:pPr>
          </w:p>
        </w:tc>
        <w:tc>
          <w:tcPr>
            <w:tcW w:w="1890" w:type="dxa"/>
            <w:tcBorders>
              <w:top w:val="single" w:sz="4" w:space="0" w:color="A6A6A6"/>
              <w:left w:val="single" w:sz="4" w:space="0" w:color="A6A6A6"/>
              <w:bottom w:val="nil"/>
              <w:right w:val="nil"/>
            </w:tcBorders>
            <w:shd w:val="clear" w:color="auto" w:fill="auto"/>
            <w:vAlign w:val="center"/>
          </w:tcPr>
          <w:p w14:paraId="51AEBDF5" w14:textId="77777777" w:rsidR="003347B1" w:rsidRPr="00FC2669" w:rsidRDefault="003347B1" w:rsidP="00CD1759">
            <w:pPr>
              <w:pStyle w:val="TableB"/>
            </w:pPr>
            <w:r w:rsidRPr="00FC2669">
              <w:t>SCG-MC45XX-10</w:t>
            </w:r>
          </w:p>
          <w:p w14:paraId="37BA3BA4" w14:textId="77777777" w:rsidR="003347B1" w:rsidRPr="00FC2669" w:rsidRDefault="003347B1" w:rsidP="00CD1759">
            <w:pPr>
              <w:pStyle w:val="TableB"/>
            </w:pPr>
            <w:r w:rsidRPr="00FC2669">
              <w:t>SCG-MC45XX-30</w:t>
            </w:r>
          </w:p>
        </w:tc>
      </w:tr>
    </w:tbl>
    <w:p w14:paraId="0630A1C4" w14:textId="24B30E1D" w:rsidR="003347B1" w:rsidRPr="00675D94" w:rsidRDefault="003347B1" w:rsidP="00D1747B">
      <w:pPr>
        <w:pStyle w:val="SubtextCaption"/>
      </w:pPr>
      <w:r w:rsidRPr="00675D94">
        <w:rPr>
          <w:b/>
          <w:bCs/>
          <w:smallCaps/>
        </w:rPr>
        <w:t xml:space="preserve">Note: </w:t>
      </w:r>
      <w:r w:rsidRPr="00675D94">
        <w:t xml:space="preserve">please refer to </w:t>
      </w:r>
      <w:hyperlink r:id="rId25" w:tooltip="http://sb.symbol.com/" w:history="1">
        <w:r w:rsidRPr="003636B6">
          <w:rPr>
            <w:rStyle w:val="Hyperlinks"/>
            <w:szCs w:val="14"/>
          </w:rPr>
          <w:t>Solution Builder</w:t>
        </w:r>
      </w:hyperlink>
      <w:r w:rsidRPr="00675D94">
        <w:t xml:space="preserve"> for the most up-to-date information, including global pricing.</w:t>
      </w:r>
    </w:p>
    <w:p w14:paraId="445CBEB5" w14:textId="744D5613" w:rsidR="003347B1" w:rsidRPr="00FC11A0" w:rsidRDefault="003347B1" w:rsidP="00FC11A0">
      <w:r>
        <w:br w:type="page"/>
      </w:r>
    </w:p>
    <w:p w14:paraId="350D1194" w14:textId="53A5FA1B" w:rsidR="003347B1" w:rsidRPr="0047606A" w:rsidRDefault="003347B1" w:rsidP="00801612">
      <w:pPr>
        <w:pStyle w:val="Header2"/>
      </w:pPr>
      <w:bookmarkStart w:id="109" w:name="_Toc45285264"/>
      <w:r w:rsidRPr="0057417C">
        <w:lastRenderedPageBreak/>
        <w:t>FAQs (Frequently Asked Questions</w:t>
      </w:r>
      <w:bookmarkEnd w:id="109"/>
      <w:r w:rsidRPr="0057417C">
        <w:t>)</w:t>
      </w:r>
      <w:r w:rsidR="000755EF">
        <w:t xml:space="preserve"> </w:t>
      </w:r>
    </w:p>
    <w:p w14:paraId="68F02A3B" w14:textId="0C1E643B" w:rsidR="003347B1" w:rsidRDefault="003347B1" w:rsidP="00801612">
      <w:pPr>
        <w:pStyle w:val="Header3"/>
      </w:pPr>
      <w:bookmarkStart w:id="110" w:name="_Toc215661191"/>
      <w:bookmarkStart w:id="111" w:name="_Toc255765635"/>
      <w:r>
        <w:t>Market Positioning</w:t>
      </w:r>
      <w:bookmarkEnd w:id="110"/>
      <w:bookmarkEnd w:id="111"/>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02B22D63" w14:textId="77777777" w:rsidTr="00F7359E">
        <w:tc>
          <w:tcPr>
            <w:tcW w:w="720" w:type="dxa"/>
            <w:shd w:val="clear" w:color="auto" w:fill="C5C6C9" w:themeFill="accent4"/>
            <w:vAlign w:val="center"/>
          </w:tcPr>
          <w:p w14:paraId="53A5A15D" w14:textId="77777777" w:rsidR="00F7359E" w:rsidRDefault="00F7359E" w:rsidP="004E726A">
            <w:pPr>
              <w:pStyle w:val="TableSubhead"/>
            </w:pPr>
            <w:r>
              <w:t>Q:</w:t>
            </w:r>
          </w:p>
        </w:tc>
        <w:tc>
          <w:tcPr>
            <w:tcW w:w="9360" w:type="dxa"/>
            <w:shd w:val="clear" w:color="auto" w:fill="E7E8E9" w:themeFill="accent4" w:themeFillTint="66"/>
            <w:vAlign w:val="center"/>
          </w:tcPr>
          <w:p w14:paraId="142C4DD2" w14:textId="77777777" w:rsidR="00F7359E" w:rsidRPr="004E4032" w:rsidRDefault="00F7359E" w:rsidP="003128CE">
            <w:pPr>
              <w:pStyle w:val="TableA"/>
            </w:pPr>
            <w:r w:rsidRPr="00801612">
              <w:t>Why did Zebra choose to develop the MC45?</w:t>
            </w:r>
          </w:p>
        </w:tc>
      </w:tr>
      <w:tr w:rsidR="00F7359E" w14:paraId="093531BE" w14:textId="77777777" w:rsidTr="00F7359E">
        <w:tc>
          <w:tcPr>
            <w:tcW w:w="720" w:type="dxa"/>
            <w:shd w:val="clear" w:color="auto" w:fill="C5C6C9" w:themeFill="accent4"/>
            <w:vAlign w:val="center"/>
          </w:tcPr>
          <w:p w14:paraId="0883D602" w14:textId="77777777" w:rsidR="00F7359E" w:rsidRDefault="00F7359E" w:rsidP="004E726A">
            <w:pPr>
              <w:pStyle w:val="TableSubhead"/>
            </w:pPr>
            <w:r>
              <w:t>A:</w:t>
            </w:r>
          </w:p>
        </w:tc>
        <w:tc>
          <w:tcPr>
            <w:tcW w:w="9360" w:type="dxa"/>
            <w:shd w:val="clear" w:color="auto" w:fill="E7E8E9" w:themeFill="accent4" w:themeFillTint="66"/>
            <w:vAlign w:val="center"/>
          </w:tcPr>
          <w:p w14:paraId="44B5B031" w14:textId="77777777" w:rsidR="00F7359E" w:rsidRDefault="00F7359E" w:rsidP="00A72B47">
            <w:pPr>
              <w:pStyle w:val="TableB"/>
              <w:spacing w:before="0" w:after="0"/>
            </w:pPr>
            <w:r w:rsidRPr="00801612">
              <w:t>The MC45 was developed to expand our addressable markets in field mobility, to the value-oriented segments of the rugged mobile computing WAN market place. This is a segment of the market that is fast growing and offers a prime opportunity to further expand our market footprint and leadership.</w:t>
            </w:r>
          </w:p>
        </w:tc>
      </w:tr>
    </w:tbl>
    <w:p w14:paraId="58C20A6F" w14:textId="77777777" w:rsidR="00F7359E" w:rsidRDefault="00F7359E"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2AC1E8ED" w14:textId="77777777" w:rsidTr="00F7359E">
        <w:tc>
          <w:tcPr>
            <w:tcW w:w="720" w:type="dxa"/>
            <w:shd w:val="clear" w:color="auto" w:fill="C5C6C9" w:themeFill="accent4"/>
            <w:vAlign w:val="center"/>
          </w:tcPr>
          <w:p w14:paraId="271717F2" w14:textId="77777777" w:rsidR="00F7359E" w:rsidRDefault="00F7359E" w:rsidP="004E726A">
            <w:pPr>
              <w:pStyle w:val="TableSubhead"/>
            </w:pPr>
            <w:r>
              <w:t>Q:</w:t>
            </w:r>
          </w:p>
        </w:tc>
        <w:tc>
          <w:tcPr>
            <w:tcW w:w="9360" w:type="dxa"/>
            <w:shd w:val="clear" w:color="auto" w:fill="E7E8E9" w:themeFill="accent4" w:themeFillTint="66"/>
            <w:vAlign w:val="center"/>
          </w:tcPr>
          <w:p w14:paraId="3BFE6DAA" w14:textId="77777777" w:rsidR="00F7359E" w:rsidRPr="004E4032" w:rsidRDefault="00F7359E" w:rsidP="003128CE">
            <w:pPr>
              <w:pStyle w:val="TableA"/>
            </w:pPr>
            <w:r w:rsidRPr="00EF56D9">
              <w:t xml:space="preserve">How does </w:t>
            </w:r>
            <w:r>
              <w:t xml:space="preserve">the </w:t>
            </w:r>
            <w:r w:rsidRPr="00EF56D9">
              <w:t>MC45 complement the existing mobile computing portfolio?</w:t>
            </w:r>
          </w:p>
        </w:tc>
      </w:tr>
      <w:tr w:rsidR="00F7359E" w14:paraId="394E08A7" w14:textId="77777777" w:rsidTr="00F7359E">
        <w:tc>
          <w:tcPr>
            <w:tcW w:w="720" w:type="dxa"/>
            <w:shd w:val="clear" w:color="auto" w:fill="C5C6C9" w:themeFill="accent4"/>
            <w:vAlign w:val="center"/>
          </w:tcPr>
          <w:p w14:paraId="6C11A197" w14:textId="77777777" w:rsidR="00F7359E" w:rsidRDefault="00F7359E" w:rsidP="004E726A">
            <w:pPr>
              <w:pStyle w:val="TableSubhead"/>
            </w:pPr>
            <w:r>
              <w:t>A:</w:t>
            </w:r>
          </w:p>
        </w:tc>
        <w:tc>
          <w:tcPr>
            <w:tcW w:w="9360" w:type="dxa"/>
            <w:shd w:val="clear" w:color="auto" w:fill="E7E8E9" w:themeFill="accent4" w:themeFillTint="66"/>
            <w:vAlign w:val="center"/>
          </w:tcPr>
          <w:p w14:paraId="7B71015B" w14:textId="7FA7E71A" w:rsidR="00F7359E" w:rsidRDefault="00F7359E" w:rsidP="00913566">
            <w:pPr>
              <w:pStyle w:val="TableB"/>
              <w:spacing w:before="0" w:after="0"/>
            </w:pPr>
            <w:r w:rsidRPr="002438A1">
              <w:t xml:space="preserve">The MC45 is positioned uniquely below the MC65 in the </w:t>
            </w:r>
            <w:r w:rsidR="00913566">
              <w:t>Zebra</w:t>
            </w:r>
            <w:r w:rsidRPr="002438A1">
              <w:t xml:space="preserve"> knowledge worker product line. It expands our portfolio position and complements our mid to premium tier portfolio. Compared to the MC45, the MC65 family offers flexible and premium feature options such as 2D data capture imager, higher durability levels, field selectable Dual-WAN connectivity, higher memory configurations, and multiple keypad options.</w:t>
            </w:r>
          </w:p>
        </w:tc>
      </w:tr>
    </w:tbl>
    <w:p w14:paraId="01AECD9B" w14:textId="77777777" w:rsidR="00F7359E" w:rsidRDefault="00F7359E"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26A81AEF" w14:textId="77777777" w:rsidTr="00F7359E">
        <w:tc>
          <w:tcPr>
            <w:tcW w:w="720" w:type="dxa"/>
            <w:shd w:val="clear" w:color="auto" w:fill="C5C6C9" w:themeFill="accent4"/>
            <w:vAlign w:val="center"/>
          </w:tcPr>
          <w:p w14:paraId="2A126C1B" w14:textId="77777777" w:rsidR="00F7359E" w:rsidRDefault="00F7359E" w:rsidP="004E726A">
            <w:pPr>
              <w:pStyle w:val="TableSubhead"/>
            </w:pPr>
            <w:r>
              <w:t>Q:</w:t>
            </w:r>
          </w:p>
        </w:tc>
        <w:tc>
          <w:tcPr>
            <w:tcW w:w="9360" w:type="dxa"/>
            <w:shd w:val="clear" w:color="auto" w:fill="E7E8E9" w:themeFill="accent4" w:themeFillTint="66"/>
            <w:vAlign w:val="center"/>
          </w:tcPr>
          <w:p w14:paraId="1FCA1584" w14:textId="77777777" w:rsidR="00F7359E" w:rsidRPr="004E4032" w:rsidRDefault="00F7359E" w:rsidP="003128CE">
            <w:pPr>
              <w:pStyle w:val="TableA"/>
            </w:pPr>
            <w:r w:rsidRPr="002D53EF">
              <w:t>What are the main differentiators of the MC45 compared to other competitive devices?</w:t>
            </w:r>
          </w:p>
        </w:tc>
      </w:tr>
      <w:tr w:rsidR="00F7359E" w14:paraId="1B238CE2" w14:textId="77777777" w:rsidTr="00F7359E">
        <w:tc>
          <w:tcPr>
            <w:tcW w:w="720" w:type="dxa"/>
            <w:shd w:val="clear" w:color="auto" w:fill="C5C6C9" w:themeFill="accent4"/>
            <w:vAlign w:val="center"/>
          </w:tcPr>
          <w:p w14:paraId="1A1DFC39" w14:textId="77777777" w:rsidR="00F7359E" w:rsidRDefault="00F7359E" w:rsidP="004E726A">
            <w:pPr>
              <w:pStyle w:val="TableSubhead"/>
            </w:pPr>
            <w:r>
              <w:t>A:</w:t>
            </w:r>
          </w:p>
        </w:tc>
        <w:tc>
          <w:tcPr>
            <w:tcW w:w="9360" w:type="dxa"/>
            <w:shd w:val="clear" w:color="auto" w:fill="E7E8E9" w:themeFill="accent4" w:themeFillTint="66"/>
            <w:vAlign w:val="center"/>
          </w:tcPr>
          <w:p w14:paraId="0B61CF6E" w14:textId="77777777" w:rsidR="00F7359E" w:rsidRPr="002438A1" w:rsidRDefault="00F7359E" w:rsidP="00A72B47">
            <w:pPr>
              <w:pStyle w:val="TableB"/>
              <w:spacing w:before="0" w:after="0" w:line="210" w:lineRule="exact"/>
              <w:rPr>
                <w:b/>
                <w:u w:val="single"/>
              </w:rPr>
            </w:pPr>
            <w:r w:rsidRPr="002438A1">
              <w:rPr>
                <w:b/>
                <w:u w:val="single"/>
              </w:rPr>
              <w:t>High Feature-to-Cost Ratio</w:t>
            </w:r>
            <w:r w:rsidRPr="002438A1">
              <w:t xml:space="preserve"> - Best in class feature set built around the core Mobile Computing fundamentals for targeted markets.</w:t>
            </w:r>
          </w:p>
          <w:p w14:paraId="425F75B2" w14:textId="77777777" w:rsidR="00F7359E" w:rsidRPr="002438A1" w:rsidRDefault="00F7359E" w:rsidP="00A72B47">
            <w:pPr>
              <w:pStyle w:val="TableB"/>
              <w:spacing w:before="0" w:after="0" w:line="210" w:lineRule="exact"/>
              <w:rPr>
                <w:b/>
                <w:u w:val="single"/>
              </w:rPr>
            </w:pPr>
            <w:r w:rsidRPr="002438A1">
              <w:rPr>
                <w:b/>
                <w:u w:val="single"/>
              </w:rPr>
              <w:t>Diversity of Data Capture</w:t>
            </w:r>
            <w:r w:rsidRPr="002438A1">
              <w:t xml:space="preserve"> - Aggressive, high performance 1D data capture engine with Adaptive Scanning; 3.2 in. autofocus color camera for picture taking and enterprise class 2D bar code decode.</w:t>
            </w:r>
          </w:p>
          <w:p w14:paraId="6332F31F" w14:textId="208A152F" w:rsidR="00F7359E" w:rsidRPr="002438A1" w:rsidRDefault="00764BFC" w:rsidP="00A72B47">
            <w:pPr>
              <w:pStyle w:val="TableB"/>
              <w:spacing w:before="0" w:after="0" w:line="210" w:lineRule="exact"/>
              <w:rPr>
                <w:u w:val="single"/>
              </w:rPr>
            </w:pPr>
            <w:r>
              <w:rPr>
                <w:b/>
                <w:u w:val="single"/>
              </w:rPr>
              <w:t>ZEBRA</w:t>
            </w:r>
            <w:r w:rsidR="00F7359E" w:rsidRPr="002438A1">
              <w:rPr>
                <w:b/>
                <w:u w:val="single"/>
              </w:rPr>
              <w:t xml:space="preserve"> Platform compatibility</w:t>
            </w:r>
            <w:r w:rsidR="00F7359E" w:rsidRPr="002438A1">
              <w:t xml:space="preserve"> - Does not compromise </w:t>
            </w:r>
            <w:r w:rsidR="00913566">
              <w:t>Zebra’s</w:t>
            </w:r>
            <w:r w:rsidR="00F7359E" w:rsidRPr="002438A1">
              <w:t xml:space="preserve"> proven platform strategy to minimize customer application investments through EMDK support, API</w:t>
            </w:r>
            <w:r w:rsidR="006D2E98">
              <w:t>’</w:t>
            </w:r>
            <w:r w:rsidR="00F7359E" w:rsidRPr="002438A1">
              <w:t>s, tools and utilities.</w:t>
            </w:r>
          </w:p>
          <w:p w14:paraId="34A5D4B6" w14:textId="77777777" w:rsidR="00F7359E" w:rsidRPr="002438A1" w:rsidRDefault="00F7359E" w:rsidP="00A72B47">
            <w:pPr>
              <w:pStyle w:val="TableB"/>
              <w:spacing w:before="0" w:after="0" w:line="210" w:lineRule="exact"/>
            </w:pPr>
            <w:proofErr w:type="spellStart"/>
            <w:r w:rsidRPr="002438A1">
              <w:rPr>
                <w:b/>
                <w:u w:val="single"/>
              </w:rPr>
              <w:t>RhoMobile</w:t>
            </w:r>
            <w:proofErr w:type="spellEnd"/>
            <w:r w:rsidRPr="002438A1">
              <w:rPr>
                <w:b/>
                <w:u w:val="single"/>
              </w:rPr>
              <w:t xml:space="preserve"> Suite</w:t>
            </w:r>
            <w:r w:rsidRPr="002438A1">
              <w:rPr>
                <w:b/>
              </w:rPr>
              <w:t xml:space="preserve"> </w:t>
            </w:r>
            <w:r w:rsidRPr="002438A1">
              <w:t>- First device in its class to support HTML5 based Application Development Framework for rich UI experiences, and true, OS and device agnostic application development.</w:t>
            </w:r>
          </w:p>
          <w:p w14:paraId="58DE2BE6" w14:textId="556FF941" w:rsidR="00F7359E" w:rsidRPr="002438A1" w:rsidRDefault="00F7359E" w:rsidP="00A72B47">
            <w:pPr>
              <w:pStyle w:val="TableB"/>
              <w:spacing w:before="0" w:after="0" w:line="210" w:lineRule="exact"/>
            </w:pPr>
            <w:r w:rsidRPr="002438A1">
              <w:rPr>
                <w:b/>
                <w:u w:val="single"/>
              </w:rPr>
              <w:t>Right-sized form</w:t>
            </w:r>
            <w:r w:rsidRPr="002438A1">
              <w:t xml:space="preserve">: Combines striking ergonomics and </w:t>
            </w:r>
            <w:proofErr w:type="spellStart"/>
            <w:r w:rsidRPr="002438A1">
              <w:t>pocketable</w:t>
            </w:r>
            <w:proofErr w:type="spellEnd"/>
            <w:r w:rsidRPr="002438A1">
              <w:t xml:space="preserve"> design aesthetics with IP64 rated, rugged</w:t>
            </w:r>
            <w:r w:rsidR="001014B9">
              <w:t> </w:t>
            </w:r>
            <w:r w:rsidRPr="002438A1">
              <w:t>construction.</w:t>
            </w:r>
          </w:p>
          <w:p w14:paraId="62BD81A5" w14:textId="119CA45B" w:rsidR="00F7359E" w:rsidRDefault="00F7359E" w:rsidP="00E20E20">
            <w:pPr>
              <w:pStyle w:val="TableB"/>
              <w:spacing w:before="0" w:after="0" w:line="210" w:lineRule="exact"/>
            </w:pPr>
            <w:proofErr w:type="gramStart"/>
            <w:r w:rsidRPr="002438A1">
              <w:rPr>
                <w:b/>
                <w:u w:val="single"/>
              </w:rPr>
              <w:t>High Performance Battery</w:t>
            </w:r>
            <w:r w:rsidRPr="002438A1">
              <w:t>: Full-shift battery with proven performance in scan- and wireless-intensive environments minimizing downtime and additional accessory costs in business-critical applications.</w:t>
            </w:r>
            <w:proofErr w:type="gramEnd"/>
          </w:p>
        </w:tc>
      </w:tr>
    </w:tbl>
    <w:p w14:paraId="3DE069D5" w14:textId="77777777" w:rsidR="00F7359E" w:rsidRDefault="00F7359E"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7D3F5559" w14:textId="77777777" w:rsidTr="00F7359E">
        <w:tc>
          <w:tcPr>
            <w:tcW w:w="720" w:type="dxa"/>
            <w:shd w:val="clear" w:color="auto" w:fill="C5C6C9" w:themeFill="accent4"/>
            <w:vAlign w:val="center"/>
          </w:tcPr>
          <w:p w14:paraId="6548DEE7" w14:textId="77777777" w:rsidR="00F7359E" w:rsidRDefault="00F7359E" w:rsidP="004E726A">
            <w:pPr>
              <w:pStyle w:val="TableSubhead"/>
            </w:pPr>
            <w:r>
              <w:t>Q:</w:t>
            </w:r>
          </w:p>
        </w:tc>
        <w:tc>
          <w:tcPr>
            <w:tcW w:w="9360" w:type="dxa"/>
            <w:shd w:val="clear" w:color="auto" w:fill="E7E8E9" w:themeFill="accent4" w:themeFillTint="66"/>
            <w:vAlign w:val="center"/>
          </w:tcPr>
          <w:p w14:paraId="379C2B8B" w14:textId="77777777" w:rsidR="00F7359E" w:rsidRPr="004E4032" w:rsidRDefault="00F7359E" w:rsidP="003128CE">
            <w:pPr>
              <w:pStyle w:val="TableA"/>
            </w:pPr>
            <w:r w:rsidRPr="002D53EF">
              <w:t xml:space="preserve">Does the MC45 replace an existing </w:t>
            </w:r>
            <w:r>
              <w:t>Zebra</w:t>
            </w:r>
            <w:r w:rsidRPr="002D53EF">
              <w:t xml:space="preserve"> product?</w:t>
            </w:r>
          </w:p>
        </w:tc>
      </w:tr>
      <w:tr w:rsidR="00F7359E" w14:paraId="639F53D9" w14:textId="77777777" w:rsidTr="00F7359E">
        <w:tc>
          <w:tcPr>
            <w:tcW w:w="720" w:type="dxa"/>
            <w:shd w:val="clear" w:color="auto" w:fill="C5C6C9" w:themeFill="accent4"/>
            <w:vAlign w:val="center"/>
          </w:tcPr>
          <w:p w14:paraId="01BA4015" w14:textId="77777777" w:rsidR="00F7359E" w:rsidRDefault="00F7359E" w:rsidP="004E726A">
            <w:pPr>
              <w:pStyle w:val="TableSubhead"/>
            </w:pPr>
            <w:r>
              <w:t>A:</w:t>
            </w:r>
          </w:p>
        </w:tc>
        <w:tc>
          <w:tcPr>
            <w:tcW w:w="9360" w:type="dxa"/>
            <w:shd w:val="clear" w:color="auto" w:fill="E7E8E9" w:themeFill="accent4" w:themeFillTint="66"/>
            <w:vAlign w:val="center"/>
          </w:tcPr>
          <w:p w14:paraId="613905C5" w14:textId="77777777" w:rsidR="00F7359E" w:rsidRDefault="00F7359E" w:rsidP="00A72B47">
            <w:pPr>
              <w:pStyle w:val="TableB"/>
              <w:spacing w:before="0" w:after="0"/>
            </w:pPr>
            <w:r w:rsidRPr="002D53EF">
              <w:t>No, the MC45 introduces a new product category in the EMC WAN portfolio, price-feature positioned below the MC65 family</w:t>
            </w:r>
            <w:r>
              <w:t>.</w:t>
            </w:r>
          </w:p>
        </w:tc>
      </w:tr>
    </w:tbl>
    <w:p w14:paraId="72609148" w14:textId="77777777" w:rsidR="00F7359E" w:rsidRDefault="00F7359E"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3679A756" w14:textId="77777777" w:rsidTr="00F7359E">
        <w:tc>
          <w:tcPr>
            <w:tcW w:w="720" w:type="dxa"/>
            <w:shd w:val="clear" w:color="auto" w:fill="C5C6C9" w:themeFill="accent4"/>
            <w:vAlign w:val="center"/>
          </w:tcPr>
          <w:p w14:paraId="7DB2751B" w14:textId="77777777" w:rsidR="00F7359E" w:rsidRDefault="00F7359E" w:rsidP="004E726A">
            <w:pPr>
              <w:pStyle w:val="TableSubhead"/>
            </w:pPr>
            <w:r>
              <w:t>Q:</w:t>
            </w:r>
          </w:p>
        </w:tc>
        <w:tc>
          <w:tcPr>
            <w:tcW w:w="9360" w:type="dxa"/>
            <w:shd w:val="clear" w:color="auto" w:fill="E7E8E9" w:themeFill="accent4" w:themeFillTint="66"/>
            <w:vAlign w:val="center"/>
          </w:tcPr>
          <w:p w14:paraId="42439A0C" w14:textId="77777777" w:rsidR="00F7359E" w:rsidRPr="004E4032" w:rsidRDefault="00F7359E" w:rsidP="003128CE">
            <w:pPr>
              <w:pStyle w:val="TableA"/>
            </w:pPr>
            <w:r w:rsidRPr="002D53EF">
              <w:t>What are the key target markets for the MC45? What applications do you see in these markets?</w:t>
            </w:r>
          </w:p>
        </w:tc>
      </w:tr>
      <w:tr w:rsidR="00F7359E" w14:paraId="55B555A1" w14:textId="77777777" w:rsidTr="00F7359E">
        <w:tc>
          <w:tcPr>
            <w:tcW w:w="720" w:type="dxa"/>
            <w:shd w:val="clear" w:color="auto" w:fill="C5C6C9" w:themeFill="accent4"/>
            <w:vAlign w:val="center"/>
          </w:tcPr>
          <w:p w14:paraId="74155413" w14:textId="77777777" w:rsidR="00F7359E" w:rsidRDefault="00F7359E" w:rsidP="004E726A">
            <w:pPr>
              <w:pStyle w:val="TableSubhead"/>
            </w:pPr>
            <w:r>
              <w:t>A:</w:t>
            </w:r>
          </w:p>
        </w:tc>
        <w:tc>
          <w:tcPr>
            <w:tcW w:w="9360" w:type="dxa"/>
            <w:shd w:val="clear" w:color="auto" w:fill="E7E8E9" w:themeFill="accent4" w:themeFillTint="66"/>
            <w:vAlign w:val="center"/>
          </w:tcPr>
          <w:p w14:paraId="714741D4" w14:textId="20E10B32" w:rsidR="00F7359E" w:rsidRDefault="00F7359E" w:rsidP="00A72B47">
            <w:pPr>
              <w:pStyle w:val="TableB"/>
              <w:spacing w:before="0" w:after="0"/>
            </w:pPr>
            <w:r w:rsidRPr="002D53EF">
              <w:t>The main MC45 markets include Direct Store Delivery (DSD) and Route Accounting, Fiel</w:t>
            </w:r>
            <w:r>
              <w:t>d Sales/Service, Transportation/</w:t>
            </w:r>
            <w:r w:rsidRPr="002D53EF">
              <w:t>Logistics</w:t>
            </w:r>
            <w:r>
              <w:t xml:space="preserve"> and Security/Facilities Management.</w:t>
            </w:r>
            <w:r w:rsidRPr="002D53EF">
              <w:t xml:space="preserve"> Specifically, the MC45 offers just the right balance of affordable price points and full feature set to enable cost sensitive customers in these markets to automate their field mobility applications. Such customers will likely find the cost of a mid and premium grade mobile computer prohibitive and a barrier to deployment.</w:t>
            </w:r>
            <w:r w:rsidR="000755EF">
              <w:t xml:space="preserve"> </w:t>
            </w:r>
            <w:r w:rsidRPr="002D53EF">
              <w:t xml:space="preserve">Some of </w:t>
            </w:r>
            <w:r>
              <w:t>the main applications include: service automation, p</w:t>
            </w:r>
            <w:r w:rsidRPr="002D53EF">
              <w:t>ick-up and delive</w:t>
            </w:r>
            <w:r>
              <w:t>ry, fleet management, Proof of D</w:t>
            </w:r>
            <w:r w:rsidRPr="002D53EF">
              <w:t>elivery</w:t>
            </w:r>
            <w:r>
              <w:t xml:space="preserve"> (</w:t>
            </w:r>
            <w:proofErr w:type="spellStart"/>
            <w:r>
              <w:t>PoD</w:t>
            </w:r>
            <w:proofErr w:type="spellEnd"/>
            <w:r>
              <w:t>)</w:t>
            </w:r>
            <w:r w:rsidRPr="002D53EF">
              <w:t xml:space="preserve">, </w:t>
            </w:r>
            <w:r>
              <w:t>a</w:t>
            </w:r>
            <w:r w:rsidRPr="002D53EF">
              <w:t>utomated order</w:t>
            </w:r>
            <w:r>
              <w:t xml:space="preserve">ing, Inventory </w:t>
            </w:r>
            <w:r w:rsidR="002917F6">
              <w:t>reconciliation and full service </w:t>
            </w:r>
            <w:r>
              <w:t>vending.</w:t>
            </w:r>
          </w:p>
        </w:tc>
      </w:tr>
    </w:tbl>
    <w:p w14:paraId="28A2E5D2" w14:textId="77777777" w:rsidR="00F7359E" w:rsidRDefault="00F7359E"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60AD00A0" w14:textId="77777777" w:rsidTr="00F7359E">
        <w:tc>
          <w:tcPr>
            <w:tcW w:w="720" w:type="dxa"/>
            <w:shd w:val="clear" w:color="auto" w:fill="C5C6C9" w:themeFill="accent4"/>
            <w:vAlign w:val="center"/>
          </w:tcPr>
          <w:p w14:paraId="0C576516" w14:textId="77777777" w:rsidR="00F7359E" w:rsidRDefault="00F7359E" w:rsidP="004E726A">
            <w:pPr>
              <w:pStyle w:val="TableSubhead"/>
            </w:pPr>
            <w:r>
              <w:t>Q:</w:t>
            </w:r>
          </w:p>
        </w:tc>
        <w:tc>
          <w:tcPr>
            <w:tcW w:w="9360" w:type="dxa"/>
            <w:shd w:val="clear" w:color="auto" w:fill="E7E8E9" w:themeFill="accent4" w:themeFillTint="66"/>
            <w:vAlign w:val="center"/>
          </w:tcPr>
          <w:p w14:paraId="0FCDAE86" w14:textId="77777777" w:rsidR="00F7359E" w:rsidRPr="004E4032" w:rsidRDefault="00F7359E" w:rsidP="003128CE">
            <w:pPr>
              <w:pStyle w:val="TableA"/>
            </w:pPr>
            <w:r w:rsidRPr="002438A1">
              <w:t xml:space="preserve">Will the MC45 be available in all regions (North America, Latin America, EMEA and APAC)? </w:t>
            </w:r>
          </w:p>
        </w:tc>
      </w:tr>
      <w:tr w:rsidR="00F7359E" w14:paraId="27EBC913" w14:textId="77777777" w:rsidTr="00F7359E">
        <w:tc>
          <w:tcPr>
            <w:tcW w:w="720" w:type="dxa"/>
            <w:shd w:val="clear" w:color="auto" w:fill="C5C6C9" w:themeFill="accent4"/>
            <w:vAlign w:val="center"/>
          </w:tcPr>
          <w:p w14:paraId="67FDF1EF" w14:textId="77777777" w:rsidR="00F7359E" w:rsidRDefault="00F7359E" w:rsidP="004E726A">
            <w:pPr>
              <w:pStyle w:val="TableSubhead"/>
            </w:pPr>
            <w:r>
              <w:t>A:</w:t>
            </w:r>
          </w:p>
        </w:tc>
        <w:tc>
          <w:tcPr>
            <w:tcW w:w="9360" w:type="dxa"/>
            <w:shd w:val="clear" w:color="auto" w:fill="E7E8E9" w:themeFill="accent4" w:themeFillTint="66"/>
            <w:vAlign w:val="center"/>
          </w:tcPr>
          <w:p w14:paraId="143748AD" w14:textId="77777777" w:rsidR="00F7359E" w:rsidRDefault="00F7359E" w:rsidP="00A72B47">
            <w:pPr>
              <w:pStyle w:val="TableB"/>
              <w:spacing w:before="0" w:after="0"/>
            </w:pPr>
            <w:r>
              <w:t xml:space="preserve">The </w:t>
            </w:r>
            <w:r w:rsidRPr="002D53EF">
              <w:t>MC45 is a worldwide release. It will be localized in multiple languages and certified for sale in all regions.</w:t>
            </w:r>
          </w:p>
        </w:tc>
      </w:tr>
    </w:tbl>
    <w:p w14:paraId="1B8DA889" w14:textId="77777777" w:rsidR="00F7359E" w:rsidRDefault="00F7359E"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5394A926" w14:textId="77777777" w:rsidTr="00F7359E">
        <w:tc>
          <w:tcPr>
            <w:tcW w:w="720" w:type="dxa"/>
            <w:shd w:val="clear" w:color="auto" w:fill="C5C6C9" w:themeFill="accent4"/>
            <w:vAlign w:val="center"/>
          </w:tcPr>
          <w:p w14:paraId="24873FF3" w14:textId="77777777" w:rsidR="00F7359E" w:rsidRDefault="00F7359E" w:rsidP="004E726A">
            <w:pPr>
              <w:pStyle w:val="TableSubhead"/>
            </w:pPr>
            <w:r>
              <w:lastRenderedPageBreak/>
              <w:t>Q:</w:t>
            </w:r>
          </w:p>
        </w:tc>
        <w:tc>
          <w:tcPr>
            <w:tcW w:w="9360" w:type="dxa"/>
            <w:shd w:val="clear" w:color="auto" w:fill="E7E8E9" w:themeFill="accent4" w:themeFillTint="66"/>
            <w:vAlign w:val="center"/>
          </w:tcPr>
          <w:p w14:paraId="73AD1F3F" w14:textId="77777777" w:rsidR="00F7359E" w:rsidRPr="004E4032" w:rsidRDefault="00F7359E" w:rsidP="003128CE">
            <w:pPr>
              <w:pStyle w:val="TableA"/>
            </w:pPr>
            <w:r w:rsidRPr="002438A1">
              <w:t xml:space="preserve">What is a value tier solution? </w:t>
            </w:r>
          </w:p>
        </w:tc>
      </w:tr>
      <w:tr w:rsidR="00F7359E" w14:paraId="347C6456" w14:textId="77777777" w:rsidTr="00F7359E">
        <w:tc>
          <w:tcPr>
            <w:tcW w:w="720" w:type="dxa"/>
            <w:shd w:val="clear" w:color="auto" w:fill="C5C6C9" w:themeFill="accent4"/>
            <w:vAlign w:val="center"/>
          </w:tcPr>
          <w:p w14:paraId="0929FAFD" w14:textId="77777777" w:rsidR="00F7359E" w:rsidRDefault="00F7359E" w:rsidP="004E726A">
            <w:pPr>
              <w:pStyle w:val="TableSubhead"/>
            </w:pPr>
            <w:r>
              <w:t>A:</w:t>
            </w:r>
          </w:p>
        </w:tc>
        <w:tc>
          <w:tcPr>
            <w:tcW w:w="9360" w:type="dxa"/>
            <w:shd w:val="clear" w:color="auto" w:fill="E7E8E9" w:themeFill="accent4" w:themeFillTint="66"/>
            <w:vAlign w:val="center"/>
          </w:tcPr>
          <w:p w14:paraId="2A8E69C5" w14:textId="77777777" w:rsidR="00F7359E" w:rsidRDefault="00F7359E" w:rsidP="00A72B47">
            <w:pPr>
              <w:pStyle w:val="TableB"/>
              <w:spacing w:before="0" w:after="0"/>
            </w:pPr>
            <w:r w:rsidRPr="002438A1">
              <w:t>A solution tailored for Value Tier opportunities will involve streamlined hardware that delivers on a core set of hardware features where value is focused on the basic features that customers require and nothing more. The solution should be flexible enough for solution providers to easily deploy applications and configurations for various customer needs. Value Tier lowers the barriers to adoption, enabling solution providers to lower the total cost of ownership and pursue new markets.</w:t>
            </w:r>
          </w:p>
        </w:tc>
      </w:tr>
    </w:tbl>
    <w:p w14:paraId="09926933" w14:textId="77777777" w:rsidR="00F7359E" w:rsidRDefault="00F7359E"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15DB84A1" w14:textId="77777777" w:rsidTr="00F7359E">
        <w:trPr>
          <w:cantSplit/>
        </w:trPr>
        <w:tc>
          <w:tcPr>
            <w:tcW w:w="720" w:type="dxa"/>
            <w:shd w:val="clear" w:color="auto" w:fill="C5C6C9" w:themeFill="accent4"/>
            <w:vAlign w:val="center"/>
          </w:tcPr>
          <w:p w14:paraId="50DA76DC" w14:textId="77777777" w:rsidR="00F7359E" w:rsidRDefault="00F7359E" w:rsidP="004E726A">
            <w:pPr>
              <w:pStyle w:val="TableSubhead"/>
            </w:pPr>
            <w:r>
              <w:t>Q:</w:t>
            </w:r>
          </w:p>
        </w:tc>
        <w:tc>
          <w:tcPr>
            <w:tcW w:w="9360" w:type="dxa"/>
            <w:shd w:val="clear" w:color="auto" w:fill="E7E8E9" w:themeFill="accent4" w:themeFillTint="66"/>
            <w:vAlign w:val="center"/>
          </w:tcPr>
          <w:p w14:paraId="680EABA3" w14:textId="453E56D2" w:rsidR="00F7359E" w:rsidRPr="004E4032" w:rsidRDefault="00F7359E" w:rsidP="003128CE">
            <w:pPr>
              <w:pStyle w:val="TableA"/>
            </w:pPr>
            <w:r w:rsidRPr="00F07A4E">
              <w:t>Do value tier solutions compete based on price alone?</w:t>
            </w:r>
          </w:p>
        </w:tc>
      </w:tr>
      <w:tr w:rsidR="00F7359E" w14:paraId="4C0E00BE" w14:textId="77777777" w:rsidTr="00F7359E">
        <w:trPr>
          <w:cantSplit/>
        </w:trPr>
        <w:tc>
          <w:tcPr>
            <w:tcW w:w="720" w:type="dxa"/>
            <w:shd w:val="clear" w:color="auto" w:fill="C5C6C9" w:themeFill="accent4"/>
            <w:vAlign w:val="center"/>
          </w:tcPr>
          <w:p w14:paraId="217BC3FF" w14:textId="77777777" w:rsidR="00F7359E" w:rsidRDefault="00F7359E" w:rsidP="004E726A">
            <w:pPr>
              <w:pStyle w:val="TableSubhead"/>
            </w:pPr>
            <w:r>
              <w:t>A:</w:t>
            </w:r>
          </w:p>
        </w:tc>
        <w:tc>
          <w:tcPr>
            <w:tcW w:w="9360" w:type="dxa"/>
            <w:shd w:val="clear" w:color="auto" w:fill="E7E8E9" w:themeFill="accent4" w:themeFillTint="66"/>
            <w:vAlign w:val="center"/>
          </w:tcPr>
          <w:p w14:paraId="241AC742" w14:textId="103C976D" w:rsidR="00F7359E" w:rsidRDefault="00336AF2" w:rsidP="00A72B47">
            <w:pPr>
              <w:pStyle w:val="TableB"/>
              <w:spacing w:before="0" w:after="0"/>
            </w:pPr>
            <w:proofErr w:type="gramStart"/>
            <w:r>
              <w:t>T</w:t>
            </w:r>
            <w:r w:rsidR="00F7359E" w:rsidRPr="00F7359E">
              <w:t>he essence of Value Tier positioning is created by enabling lower cost solutions, so price is an important criterion in</w:t>
            </w:r>
            <w:r w:rsidR="001014B9">
              <w:t> </w:t>
            </w:r>
            <w:r w:rsidR="00F7359E" w:rsidRPr="00F7359E">
              <w:t>this space</w:t>
            </w:r>
            <w:proofErr w:type="gramEnd"/>
            <w:r w:rsidR="00F7359E" w:rsidRPr="00F7359E">
              <w:t>. The total solution cost, however, involves more than just the hardw</w:t>
            </w:r>
            <w:r w:rsidR="002917F6">
              <w:t>are and that</w:t>
            </w:r>
            <w:r w:rsidR="006D2E98">
              <w:t>’</w:t>
            </w:r>
            <w:r w:rsidR="002917F6">
              <w:t>s where Zebra will </w:t>
            </w:r>
            <w:r w:rsidR="00F7359E" w:rsidRPr="00F7359E">
              <w:t>differentiate:</w:t>
            </w:r>
          </w:p>
          <w:p w14:paraId="24FC63FF" w14:textId="67D46083" w:rsidR="00F7359E" w:rsidRDefault="00F7359E" w:rsidP="003128CE">
            <w:pPr>
              <w:pStyle w:val="TableBullet"/>
            </w:pPr>
            <w:r w:rsidRPr="002D53EF">
              <w:t>Minimizing the cost for application development and support by delivering an industry-proven platform with common API</w:t>
            </w:r>
            <w:r w:rsidR="006D2E98">
              <w:t>’</w:t>
            </w:r>
            <w:r w:rsidRPr="002D53EF">
              <w:t xml:space="preserve">s, tools, and utilities </w:t>
            </w:r>
          </w:p>
          <w:p w14:paraId="0194E6BC" w14:textId="77777777" w:rsidR="00F7359E" w:rsidRDefault="00F7359E" w:rsidP="003128CE">
            <w:pPr>
              <w:pStyle w:val="TableBullet"/>
            </w:pPr>
            <w:r w:rsidRPr="002D53EF">
              <w:t xml:space="preserve">Providing a path for application leverage across disparate OSs and products via </w:t>
            </w:r>
            <w:proofErr w:type="spellStart"/>
            <w:r w:rsidRPr="002D53EF">
              <w:t>RhoMobile</w:t>
            </w:r>
            <w:proofErr w:type="spellEnd"/>
            <w:r w:rsidRPr="002D53EF">
              <w:t xml:space="preserve"> Suite </w:t>
            </w:r>
          </w:p>
          <w:p w14:paraId="48647D82" w14:textId="77777777" w:rsidR="00F7359E" w:rsidRDefault="00F7359E" w:rsidP="003128CE">
            <w:pPr>
              <w:pStyle w:val="TableBullet"/>
            </w:pPr>
            <w:r w:rsidRPr="002D53EF">
              <w:t xml:space="preserve">Designing, testing, and delivering on solid, durable products that exceed customer expectations </w:t>
            </w:r>
          </w:p>
          <w:p w14:paraId="522FBB72" w14:textId="77777777" w:rsidR="00F7359E" w:rsidRDefault="00F7359E" w:rsidP="003128CE">
            <w:pPr>
              <w:pStyle w:val="TableBullet"/>
            </w:pPr>
            <w:r w:rsidRPr="002D53EF">
              <w:t>Support and services from the start for investment protection and customer piece of mind</w:t>
            </w:r>
          </w:p>
          <w:p w14:paraId="3F69772E" w14:textId="07FD5AF1" w:rsidR="00F7359E" w:rsidRDefault="00764BFC" w:rsidP="000F312E">
            <w:pPr>
              <w:pStyle w:val="TableBullet"/>
            </w:pPr>
            <w:r>
              <w:t>ZEBRA</w:t>
            </w:r>
            <w:r w:rsidR="006D2E98">
              <w:t>’</w:t>
            </w:r>
            <w:r w:rsidR="00F7359E" w:rsidRPr="002D53EF">
              <w:t>s continued leadership and portfolio breadth in the rugged mobile computing space in an evolving WAN</w:t>
            </w:r>
            <w:r w:rsidR="000F312E">
              <w:t> </w:t>
            </w:r>
            <w:r w:rsidR="00F7359E" w:rsidRPr="002D53EF">
              <w:t>landscape</w:t>
            </w:r>
          </w:p>
        </w:tc>
      </w:tr>
    </w:tbl>
    <w:p w14:paraId="0E9D87D6" w14:textId="77777777" w:rsidR="003347B1" w:rsidRPr="00A63418" w:rsidRDefault="003347B1" w:rsidP="00E32FDB">
      <w:pPr>
        <w:pStyle w:val="Header3"/>
      </w:pPr>
      <w:bookmarkStart w:id="112" w:name="_Toc255765636"/>
      <w:r>
        <w:t>NFC</w:t>
      </w:r>
      <w:bookmarkEnd w:id="112"/>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557E177D" w14:textId="77777777" w:rsidTr="00F7359E">
        <w:trPr>
          <w:cantSplit/>
        </w:trPr>
        <w:tc>
          <w:tcPr>
            <w:tcW w:w="720" w:type="dxa"/>
            <w:shd w:val="clear" w:color="auto" w:fill="C5C6C9" w:themeFill="accent4"/>
            <w:vAlign w:val="center"/>
          </w:tcPr>
          <w:p w14:paraId="2495B0F3" w14:textId="77777777" w:rsidR="00F7359E" w:rsidRDefault="00F7359E" w:rsidP="004E726A">
            <w:pPr>
              <w:pStyle w:val="TableSubhead"/>
            </w:pPr>
            <w:r>
              <w:t>Q:</w:t>
            </w:r>
          </w:p>
        </w:tc>
        <w:tc>
          <w:tcPr>
            <w:tcW w:w="9360" w:type="dxa"/>
            <w:shd w:val="clear" w:color="auto" w:fill="E7E8E9" w:themeFill="accent4" w:themeFillTint="66"/>
            <w:vAlign w:val="center"/>
          </w:tcPr>
          <w:p w14:paraId="1DB21FE3" w14:textId="77777777" w:rsidR="00F7359E" w:rsidRPr="004E4032" w:rsidRDefault="00F7359E" w:rsidP="003128CE">
            <w:pPr>
              <w:pStyle w:val="TableA"/>
            </w:pPr>
            <w:r w:rsidRPr="00F07A4E">
              <w:t>Do value tier solutions compete based on price alone?</w:t>
            </w:r>
          </w:p>
        </w:tc>
      </w:tr>
      <w:tr w:rsidR="00F7359E" w14:paraId="2D0BEF0A" w14:textId="77777777" w:rsidTr="00F7359E">
        <w:trPr>
          <w:cantSplit/>
        </w:trPr>
        <w:tc>
          <w:tcPr>
            <w:tcW w:w="720" w:type="dxa"/>
            <w:shd w:val="clear" w:color="auto" w:fill="C5C6C9" w:themeFill="accent4"/>
            <w:vAlign w:val="center"/>
          </w:tcPr>
          <w:p w14:paraId="6157EFF3" w14:textId="77777777" w:rsidR="00F7359E" w:rsidRDefault="00F7359E" w:rsidP="004E726A">
            <w:pPr>
              <w:pStyle w:val="TableSubhead"/>
            </w:pPr>
            <w:r>
              <w:t>A:</w:t>
            </w:r>
          </w:p>
        </w:tc>
        <w:tc>
          <w:tcPr>
            <w:tcW w:w="9360" w:type="dxa"/>
            <w:shd w:val="clear" w:color="auto" w:fill="E7E8E9" w:themeFill="accent4" w:themeFillTint="66"/>
            <w:vAlign w:val="center"/>
          </w:tcPr>
          <w:p w14:paraId="059D1971" w14:textId="5F4C35C7" w:rsidR="00F7359E" w:rsidRDefault="00F7359E" w:rsidP="00A72B47">
            <w:pPr>
              <w:pStyle w:val="TableB"/>
              <w:spacing w:before="0" w:after="0"/>
            </w:pPr>
            <w:r>
              <w:t>Refer to the comparison table in this document. The main differences are:</w:t>
            </w:r>
          </w:p>
          <w:p w14:paraId="5F32FAD0" w14:textId="77777777" w:rsidR="00F7359E" w:rsidRPr="00ED112B" w:rsidRDefault="00F7359E" w:rsidP="003128CE">
            <w:pPr>
              <w:pStyle w:val="TableBullet"/>
            </w:pPr>
            <w:r w:rsidRPr="00ED112B">
              <w:t>Higher RAM (512 MB)</w:t>
            </w:r>
          </w:p>
          <w:p w14:paraId="41CCE231" w14:textId="77777777" w:rsidR="00F7359E" w:rsidRPr="00ED112B" w:rsidRDefault="00F7359E" w:rsidP="003128CE">
            <w:pPr>
              <w:pStyle w:val="TableBullet"/>
            </w:pPr>
            <w:r w:rsidRPr="00ED112B">
              <w:t>Does not support integrated scanner</w:t>
            </w:r>
          </w:p>
          <w:p w14:paraId="6C0E4977" w14:textId="77777777" w:rsidR="00F7359E" w:rsidRPr="00ED112B" w:rsidRDefault="00F7359E" w:rsidP="003128CE">
            <w:pPr>
              <w:pStyle w:val="TableBullet"/>
              <w:rPr>
                <w:b/>
                <w:bCs/>
              </w:rPr>
            </w:pPr>
            <w:r w:rsidRPr="00ED112B">
              <w:t xml:space="preserve">Does not support </w:t>
            </w:r>
            <w:proofErr w:type="spellStart"/>
            <w:r w:rsidRPr="00ED112B">
              <w:t>Wi-fi</w:t>
            </w:r>
            <w:proofErr w:type="spellEnd"/>
          </w:p>
          <w:p w14:paraId="058A7DE2" w14:textId="7B2547FF" w:rsidR="00F7359E" w:rsidRDefault="00F7359E" w:rsidP="003128CE">
            <w:pPr>
              <w:pStyle w:val="TableBullet"/>
            </w:pPr>
            <w:r w:rsidRPr="00ED112B">
              <w:t>Addition of preloaded NFC demo application and EMDK</w:t>
            </w:r>
          </w:p>
        </w:tc>
      </w:tr>
    </w:tbl>
    <w:p w14:paraId="4A65E867" w14:textId="77777777" w:rsidR="00F7359E" w:rsidRDefault="00F7359E"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F7359E" w14:paraId="6C1369D4" w14:textId="77777777" w:rsidTr="00F7359E">
        <w:tc>
          <w:tcPr>
            <w:tcW w:w="720" w:type="dxa"/>
            <w:shd w:val="clear" w:color="auto" w:fill="C5C6C9" w:themeFill="accent4"/>
            <w:vAlign w:val="center"/>
          </w:tcPr>
          <w:p w14:paraId="429188F1" w14:textId="77777777" w:rsidR="00F7359E" w:rsidRDefault="00F7359E" w:rsidP="004E726A">
            <w:pPr>
              <w:pStyle w:val="TableSubhead"/>
            </w:pPr>
            <w:r>
              <w:t>Q:</w:t>
            </w:r>
          </w:p>
        </w:tc>
        <w:tc>
          <w:tcPr>
            <w:tcW w:w="9360" w:type="dxa"/>
            <w:shd w:val="clear" w:color="auto" w:fill="E7E8E9" w:themeFill="accent4" w:themeFillTint="66"/>
            <w:vAlign w:val="center"/>
          </w:tcPr>
          <w:p w14:paraId="643F5100" w14:textId="1274E29E" w:rsidR="00F7359E" w:rsidRPr="004E4032" w:rsidRDefault="00F7359E" w:rsidP="003128CE">
            <w:pPr>
              <w:pStyle w:val="TableA"/>
            </w:pPr>
            <w:r>
              <w:t xml:space="preserve">Why was the integrated laser scanner and </w:t>
            </w:r>
            <w:proofErr w:type="spellStart"/>
            <w:r>
              <w:t>Wi-fi</w:t>
            </w:r>
            <w:proofErr w:type="spellEnd"/>
            <w:r>
              <w:t xml:space="preserve"> support removed?</w:t>
            </w:r>
          </w:p>
        </w:tc>
      </w:tr>
      <w:tr w:rsidR="00F7359E" w14:paraId="7D53C45C" w14:textId="77777777" w:rsidTr="00F7359E">
        <w:tc>
          <w:tcPr>
            <w:tcW w:w="720" w:type="dxa"/>
            <w:shd w:val="clear" w:color="auto" w:fill="C5C6C9" w:themeFill="accent4"/>
            <w:vAlign w:val="center"/>
          </w:tcPr>
          <w:p w14:paraId="3FCFDB62" w14:textId="77777777" w:rsidR="00F7359E" w:rsidRDefault="00F7359E" w:rsidP="004E726A">
            <w:pPr>
              <w:pStyle w:val="TableSubhead"/>
            </w:pPr>
            <w:r>
              <w:t>A:</w:t>
            </w:r>
          </w:p>
        </w:tc>
        <w:tc>
          <w:tcPr>
            <w:tcW w:w="9360" w:type="dxa"/>
            <w:shd w:val="clear" w:color="auto" w:fill="E7E8E9" w:themeFill="accent4" w:themeFillTint="66"/>
            <w:vAlign w:val="center"/>
          </w:tcPr>
          <w:p w14:paraId="242011B3" w14:textId="26591546" w:rsidR="00F7359E" w:rsidRDefault="00F7359E" w:rsidP="00A72B47">
            <w:pPr>
              <w:pStyle w:val="TableB"/>
              <w:spacing w:before="0" w:after="0"/>
            </w:pPr>
            <w:r w:rsidRPr="00ED112B">
              <w:t>MC45 NFC is targeted for field mobility applications where NFC tags are used instead of bar codes as</w:t>
            </w:r>
            <w:r>
              <w:t xml:space="preserve"> the data capture input. Being an outdoor use-case, data transmission and synchronization is performed via WAN connectivity. This is a highly cost sensitive market and Zebra made the design decision to pass on the savings to its customers and partners.</w:t>
            </w:r>
            <w:r w:rsidR="000755EF">
              <w:t xml:space="preserve"> </w:t>
            </w:r>
            <w:r>
              <w:t>Moreover the NFC model includes a color camera capable of enterprise class decode of 1D/2D barcodes.</w:t>
            </w:r>
          </w:p>
        </w:tc>
      </w:tr>
    </w:tbl>
    <w:p w14:paraId="3FB07D77" w14:textId="77777777" w:rsidR="00B6721A" w:rsidRPr="00FC11A0" w:rsidRDefault="00B6721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6721A" w14:paraId="22869E29" w14:textId="77777777" w:rsidTr="0052344A">
        <w:tc>
          <w:tcPr>
            <w:tcW w:w="720" w:type="dxa"/>
            <w:shd w:val="clear" w:color="auto" w:fill="C5C6C9" w:themeFill="accent4"/>
            <w:vAlign w:val="center"/>
          </w:tcPr>
          <w:p w14:paraId="74769680" w14:textId="77777777" w:rsidR="00B6721A" w:rsidRDefault="00B6721A" w:rsidP="004E726A">
            <w:pPr>
              <w:pStyle w:val="TableSubhead"/>
            </w:pPr>
            <w:r>
              <w:t>Q:</w:t>
            </w:r>
          </w:p>
        </w:tc>
        <w:tc>
          <w:tcPr>
            <w:tcW w:w="9360" w:type="dxa"/>
            <w:shd w:val="clear" w:color="auto" w:fill="E7E8E9" w:themeFill="accent4" w:themeFillTint="66"/>
            <w:vAlign w:val="center"/>
          </w:tcPr>
          <w:p w14:paraId="04789F5E" w14:textId="6D506803" w:rsidR="00B6721A" w:rsidRPr="004E4032" w:rsidRDefault="00B6721A" w:rsidP="003128CE">
            <w:pPr>
              <w:pStyle w:val="TableA"/>
            </w:pPr>
            <w:r>
              <w:t>What NFC card</w:t>
            </w:r>
            <w:r w:rsidRPr="00183CEA">
              <w:t xml:space="preserve"> types are supported?</w:t>
            </w:r>
          </w:p>
        </w:tc>
      </w:tr>
      <w:tr w:rsidR="00B6721A" w14:paraId="0C4C4A2D" w14:textId="77777777" w:rsidTr="0052344A">
        <w:tc>
          <w:tcPr>
            <w:tcW w:w="720" w:type="dxa"/>
            <w:shd w:val="clear" w:color="auto" w:fill="C5C6C9" w:themeFill="accent4"/>
            <w:vAlign w:val="center"/>
          </w:tcPr>
          <w:p w14:paraId="216E4989" w14:textId="77777777" w:rsidR="00B6721A" w:rsidRDefault="00B6721A" w:rsidP="004E726A">
            <w:pPr>
              <w:pStyle w:val="TableSubhead"/>
            </w:pPr>
            <w:r>
              <w:t>A:</w:t>
            </w:r>
          </w:p>
        </w:tc>
        <w:tc>
          <w:tcPr>
            <w:tcW w:w="9360" w:type="dxa"/>
            <w:shd w:val="clear" w:color="auto" w:fill="E7E8E9" w:themeFill="accent4" w:themeFillTint="66"/>
            <w:vAlign w:val="center"/>
          </w:tcPr>
          <w:p w14:paraId="1F07E0EB" w14:textId="4DCB07AE" w:rsidR="00B6721A" w:rsidRDefault="00B6721A" w:rsidP="00A72B47">
            <w:pPr>
              <w:pStyle w:val="TableB"/>
              <w:spacing w:before="0" w:after="0"/>
            </w:pPr>
            <w:r w:rsidRPr="003274CB">
              <w:t xml:space="preserve">NFC Tag types 1,2,3,4, ISO 14443-A, MIFARE® (Classic, </w:t>
            </w:r>
            <w:proofErr w:type="spellStart"/>
            <w:r w:rsidRPr="003274CB">
              <w:t>UltraLight</w:t>
            </w:r>
            <w:proofErr w:type="spellEnd"/>
            <w:r w:rsidRPr="003274CB">
              <w:t xml:space="preserve">, Plus, </w:t>
            </w:r>
            <w:proofErr w:type="spellStart"/>
            <w:r w:rsidRPr="003274CB">
              <w:t>DESFire</w:t>
            </w:r>
            <w:proofErr w:type="spellEnd"/>
            <w:r w:rsidRPr="003274CB">
              <w:t xml:space="preserve">, NTAG), ISO 14443-B, </w:t>
            </w:r>
            <w:proofErr w:type="spellStart"/>
            <w:r w:rsidRPr="003274CB">
              <w:t>FeliCa</w:t>
            </w:r>
            <w:proofErr w:type="spellEnd"/>
            <w:r w:rsidRPr="003274CB">
              <w:t xml:space="preserve">®, ISO 15693, NXP </w:t>
            </w:r>
            <w:proofErr w:type="spellStart"/>
            <w:r w:rsidRPr="003274CB">
              <w:t>I.Code</w:t>
            </w:r>
            <w:proofErr w:type="spellEnd"/>
            <w:r w:rsidRPr="003274CB">
              <w:t xml:space="preserve"> SLI, TI Tag-</w:t>
            </w:r>
            <w:proofErr w:type="spellStart"/>
            <w:r>
              <w:t>i</w:t>
            </w:r>
            <w:proofErr w:type="spellEnd"/>
          </w:p>
        </w:tc>
      </w:tr>
    </w:tbl>
    <w:p w14:paraId="4F2C6048" w14:textId="77777777" w:rsidR="00B6721A" w:rsidRPr="00FC11A0" w:rsidRDefault="00B6721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6721A" w14:paraId="7BC9024C" w14:textId="77777777" w:rsidTr="0052344A">
        <w:tc>
          <w:tcPr>
            <w:tcW w:w="720" w:type="dxa"/>
            <w:shd w:val="clear" w:color="auto" w:fill="C5C6C9" w:themeFill="accent4"/>
            <w:vAlign w:val="center"/>
          </w:tcPr>
          <w:p w14:paraId="5EA44A25" w14:textId="77777777" w:rsidR="00B6721A" w:rsidRDefault="00B6721A" w:rsidP="004E726A">
            <w:pPr>
              <w:pStyle w:val="TableSubhead"/>
            </w:pPr>
            <w:r>
              <w:t>Q:</w:t>
            </w:r>
          </w:p>
        </w:tc>
        <w:tc>
          <w:tcPr>
            <w:tcW w:w="9360" w:type="dxa"/>
            <w:shd w:val="clear" w:color="auto" w:fill="E7E8E9" w:themeFill="accent4" w:themeFillTint="66"/>
            <w:vAlign w:val="center"/>
          </w:tcPr>
          <w:p w14:paraId="5FBD49E7" w14:textId="0C9AE2A0" w:rsidR="00B6721A" w:rsidRPr="004E4032" w:rsidRDefault="00B6721A" w:rsidP="003128CE">
            <w:pPr>
              <w:pStyle w:val="TableA"/>
            </w:pPr>
            <w:r>
              <w:t>What OS version ships on MC45 NFC models?</w:t>
            </w:r>
          </w:p>
        </w:tc>
      </w:tr>
      <w:tr w:rsidR="00B6721A" w14:paraId="2686EA65" w14:textId="77777777" w:rsidTr="0052344A">
        <w:tc>
          <w:tcPr>
            <w:tcW w:w="720" w:type="dxa"/>
            <w:shd w:val="clear" w:color="auto" w:fill="C5C6C9" w:themeFill="accent4"/>
            <w:vAlign w:val="center"/>
          </w:tcPr>
          <w:p w14:paraId="696A2693" w14:textId="77777777" w:rsidR="00B6721A" w:rsidRDefault="00B6721A" w:rsidP="004E726A">
            <w:pPr>
              <w:pStyle w:val="TableSubhead"/>
            </w:pPr>
            <w:r>
              <w:t>A:</w:t>
            </w:r>
          </w:p>
        </w:tc>
        <w:tc>
          <w:tcPr>
            <w:tcW w:w="9360" w:type="dxa"/>
            <w:shd w:val="clear" w:color="auto" w:fill="E7E8E9" w:themeFill="accent4" w:themeFillTint="66"/>
            <w:vAlign w:val="center"/>
          </w:tcPr>
          <w:p w14:paraId="2856D71B" w14:textId="0006D6DE" w:rsidR="00B6721A" w:rsidRDefault="00B6721A" w:rsidP="00A72B47">
            <w:pPr>
              <w:pStyle w:val="TableB"/>
              <w:spacing w:before="0" w:after="0"/>
            </w:pPr>
            <w:r w:rsidRPr="00ED112B">
              <w:t>Microsoft Windows Embedded Handheld 6.5.3</w:t>
            </w:r>
          </w:p>
        </w:tc>
      </w:tr>
    </w:tbl>
    <w:p w14:paraId="03CFD598" w14:textId="77777777" w:rsidR="00B6721A" w:rsidRDefault="00B6721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52344A" w:rsidRPr="004E4032" w14:paraId="65A511EC" w14:textId="77777777" w:rsidTr="0052344A">
        <w:tc>
          <w:tcPr>
            <w:tcW w:w="720" w:type="dxa"/>
            <w:shd w:val="clear" w:color="auto" w:fill="C5C6C9" w:themeFill="accent4"/>
            <w:vAlign w:val="center"/>
          </w:tcPr>
          <w:p w14:paraId="32ECDA19" w14:textId="77777777" w:rsidR="0052344A" w:rsidRDefault="0052344A" w:rsidP="004E726A">
            <w:pPr>
              <w:pStyle w:val="TableSubhead"/>
            </w:pPr>
            <w:r>
              <w:lastRenderedPageBreak/>
              <w:t>Q:</w:t>
            </w:r>
          </w:p>
        </w:tc>
        <w:tc>
          <w:tcPr>
            <w:tcW w:w="9360" w:type="dxa"/>
            <w:shd w:val="clear" w:color="auto" w:fill="E7E8E9" w:themeFill="accent4" w:themeFillTint="66"/>
            <w:vAlign w:val="center"/>
          </w:tcPr>
          <w:p w14:paraId="4377CA9F" w14:textId="77777777" w:rsidR="0052344A" w:rsidRPr="004E4032" w:rsidRDefault="0052344A" w:rsidP="003128CE">
            <w:pPr>
              <w:pStyle w:val="TableA"/>
            </w:pPr>
            <w:r>
              <w:t>Are there plans to support Android?</w:t>
            </w:r>
          </w:p>
        </w:tc>
      </w:tr>
      <w:tr w:rsidR="0052344A" w14:paraId="40C28FE5" w14:textId="77777777" w:rsidTr="0052344A">
        <w:tc>
          <w:tcPr>
            <w:tcW w:w="720" w:type="dxa"/>
            <w:shd w:val="clear" w:color="auto" w:fill="C5C6C9" w:themeFill="accent4"/>
            <w:vAlign w:val="center"/>
          </w:tcPr>
          <w:p w14:paraId="08AD749D" w14:textId="77777777" w:rsidR="0052344A" w:rsidRDefault="0052344A" w:rsidP="004E726A">
            <w:pPr>
              <w:pStyle w:val="TableSubhead"/>
            </w:pPr>
            <w:r>
              <w:t>A:</w:t>
            </w:r>
          </w:p>
        </w:tc>
        <w:tc>
          <w:tcPr>
            <w:tcW w:w="9360" w:type="dxa"/>
            <w:shd w:val="clear" w:color="auto" w:fill="E7E8E9" w:themeFill="accent4" w:themeFillTint="66"/>
            <w:vAlign w:val="center"/>
          </w:tcPr>
          <w:p w14:paraId="015F5167" w14:textId="5FAE97A9" w:rsidR="0052344A" w:rsidRDefault="0052344A" w:rsidP="00913566">
            <w:pPr>
              <w:pStyle w:val="TableB"/>
              <w:spacing w:before="0" w:after="0"/>
            </w:pPr>
            <w:r>
              <w:t xml:space="preserve">There are no plans to migrate the MC45 to Android or any other alternative operating system. </w:t>
            </w:r>
            <w:r w:rsidR="00913566">
              <w:t>Zebra</w:t>
            </w:r>
            <w:r>
              <w:t xml:space="preserve"> continues to monitor the market and is constantly evaluating potential opportunities.</w:t>
            </w:r>
          </w:p>
        </w:tc>
      </w:tr>
    </w:tbl>
    <w:p w14:paraId="3E955815" w14:textId="77777777" w:rsidR="0052344A" w:rsidRDefault="0052344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6721A" w14:paraId="04D16B27" w14:textId="77777777" w:rsidTr="0052344A">
        <w:tc>
          <w:tcPr>
            <w:tcW w:w="720" w:type="dxa"/>
            <w:shd w:val="clear" w:color="auto" w:fill="C5C6C9" w:themeFill="accent4"/>
            <w:vAlign w:val="center"/>
          </w:tcPr>
          <w:p w14:paraId="5741DEC4" w14:textId="77777777" w:rsidR="00B6721A" w:rsidRDefault="00B6721A" w:rsidP="004E726A">
            <w:pPr>
              <w:pStyle w:val="TableSubhead"/>
            </w:pPr>
            <w:r>
              <w:t>Q:</w:t>
            </w:r>
          </w:p>
        </w:tc>
        <w:tc>
          <w:tcPr>
            <w:tcW w:w="9360" w:type="dxa"/>
            <w:shd w:val="clear" w:color="auto" w:fill="E7E8E9" w:themeFill="accent4" w:themeFillTint="66"/>
            <w:vAlign w:val="center"/>
          </w:tcPr>
          <w:p w14:paraId="150BE809" w14:textId="23DD56F9" w:rsidR="00B6721A" w:rsidRPr="004E4032" w:rsidRDefault="00B6721A" w:rsidP="003128CE">
            <w:pPr>
              <w:pStyle w:val="TableA"/>
            </w:pPr>
            <w:r>
              <w:t>It states that NFC models are available in EA region only. How do I get it released in another region/country?</w:t>
            </w:r>
          </w:p>
        </w:tc>
      </w:tr>
      <w:tr w:rsidR="00B6721A" w14:paraId="2007C7F6" w14:textId="77777777" w:rsidTr="0052344A">
        <w:tc>
          <w:tcPr>
            <w:tcW w:w="720" w:type="dxa"/>
            <w:shd w:val="clear" w:color="auto" w:fill="C5C6C9" w:themeFill="accent4"/>
            <w:vAlign w:val="center"/>
          </w:tcPr>
          <w:p w14:paraId="71086E63" w14:textId="77777777" w:rsidR="00B6721A" w:rsidRDefault="00B6721A" w:rsidP="004E726A">
            <w:pPr>
              <w:pStyle w:val="TableSubhead"/>
            </w:pPr>
            <w:r>
              <w:t>A:</w:t>
            </w:r>
          </w:p>
        </w:tc>
        <w:tc>
          <w:tcPr>
            <w:tcW w:w="9360" w:type="dxa"/>
            <w:shd w:val="clear" w:color="auto" w:fill="E7E8E9" w:themeFill="accent4" w:themeFillTint="66"/>
            <w:vAlign w:val="center"/>
          </w:tcPr>
          <w:p w14:paraId="6B7FC725" w14:textId="2868EF0A" w:rsidR="00B6721A" w:rsidRDefault="00B6721A" w:rsidP="00A72B47">
            <w:pPr>
              <w:pStyle w:val="TableB"/>
              <w:spacing w:before="0" w:after="0"/>
            </w:pPr>
            <w:r w:rsidRPr="00A91C18">
              <w:t xml:space="preserve">Release of MC45 NFC into other regions or countries will be evaluated </w:t>
            </w:r>
            <w:r>
              <w:t>through</w:t>
            </w:r>
            <w:r w:rsidRPr="00A91C18">
              <w:t xml:space="preserve"> </w:t>
            </w:r>
            <w:r>
              <w:t xml:space="preserve">a </w:t>
            </w:r>
            <w:r w:rsidRPr="00A91C18">
              <w:t xml:space="preserve">custom product request </w:t>
            </w:r>
            <w:r>
              <w:t xml:space="preserve">(CPR) </w:t>
            </w:r>
            <w:r w:rsidRPr="00A91C18">
              <w:t>based on business opportunity.</w:t>
            </w:r>
          </w:p>
        </w:tc>
      </w:tr>
    </w:tbl>
    <w:p w14:paraId="5CA720A2" w14:textId="77777777" w:rsidR="00B6721A" w:rsidRDefault="00B6721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6721A" w14:paraId="3A46FEE7" w14:textId="77777777" w:rsidTr="0052344A">
        <w:tc>
          <w:tcPr>
            <w:tcW w:w="720" w:type="dxa"/>
            <w:shd w:val="clear" w:color="auto" w:fill="C5C6C9" w:themeFill="accent4"/>
            <w:vAlign w:val="center"/>
          </w:tcPr>
          <w:p w14:paraId="20B2F90E" w14:textId="77777777" w:rsidR="00B6721A" w:rsidRDefault="00B6721A" w:rsidP="004E726A">
            <w:pPr>
              <w:pStyle w:val="TableSubhead"/>
            </w:pPr>
            <w:r>
              <w:t>Q:</w:t>
            </w:r>
          </w:p>
        </w:tc>
        <w:tc>
          <w:tcPr>
            <w:tcW w:w="9360" w:type="dxa"/>
            <w:shd w:val="clear" w:color="auto" w:fill="E7E8E9" w:themeFill="accent4" w:themeFillTint="66"/>
            <w:vAlign w:val="center"/>
          </w:tcPr>
          <w:p w14:paraId="0D095678" w14:textId="6D0373C3" w:rsidR="00B6721A" w:rsidRPr="004E4032" w:rsidRDefault="00B6721A" w:rsidP="003128CE">
            <w:pPr>
              <w:pStyle w:val="TableA"/>
            </w:pPr>
            <w:r>
              <w:t>Can MC45 NFC be used for payment transactions?</w:t>
            </w:r>
            <w:r w:rsidRPr="002438A1">
              <w:t xml:space="preserve"> </w:t>
            </w:r>
          </w:p>
        </w:tc>
      </w:tr>
      <w:tr w:rsidR="00B6721A" w14:paraId="318E7D36" w14:textId="77777777" w:rsidTr="0052344A">
        <w:tc>
          <w:tcPr>
            <w:tcW w:w="720" w:type="dxa"/>
            <w:shd w:val="clear" w:color="auto" w:fill="C5C6C9" w:themeFill="accent4"/>
            <w:vAlign w:val="center"/>
          </w:tcPr>
          <w:p w14:paraId="50ADBE6E" w14:textId="77777777" w:rsidR="00B6721A" w:rsidRDefault="00B6721A" w:rsidP="004E726A">
            <w:pPr>
              <w:pStyle w:val="TableSubhead"/>
            </w:pPr>
            <w:r>
              <w:t>A:</w:t>
            </w:r>
          </w:p>
        </w:tc>
        <w:tc>
          <w:tcPr>
            <w:tcW w:w="9360" w:type="dxa"/>
            <w:shd w:val="clear" w:color="auto" w:fill="E7E8E9" w:themeFill="accent4" w:themeFillTint="66"/>
            <w:vAlign w:val="center"/>
          </w:tcPr>
          <w:p w14:paraId="346F6BFC" w14:textId="05BC3077" w:rsidR="00B6721A" w:rsidRDefault="00B6721A" w:rsidP="00A72B47">
            <w:pPr>
              <w:pStyle w:val="TableB"/>
              <w:spacing w:before="0" w:after="0"/>
            </w:pPr>
            <w:r w:rsidRPr="00A91C18">
              <w:t>Payment transactions, including credit cards, debit cards, chip &amp;pin or closed loop payment, are not a target application for MC45 NFC. If payment support is required</w:t>
            </w:r>
            <w:r>
              <w:t>,</w:t>
            </w:r>
            <w:r w:rsidRPr="00A91C18">
              <w:t xml:space="preserve"> consider the MPM100 or MC75-HF</w:t>
            </w:r>
          </w:p>
        </w:tc>
      </w:tr>
    </w:tbl>
    <w:p w14:paraId="4CA40529" w14:textId="3FC050FC" w:rsidR="003347B1" w:rsidRDefault="003347B1"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6721A" w14:paraId="48C47061" w14:textId="77777777" w:rsidTr="0052344A">
        <w:tc>
          <w:tcPr>
            <w:tcW w:w="720" w:type="dxa"/>
            <w:shd w:val="clear" w:color="auto" w:fill="C5C6C9" w:themeFill="accent4"/>
            <w:vAlign w:val="center"/>
          </w:tcPr>
          <w:p w14:paraId="3A0B831C" w14:textId="77777777" w:rsidR="00B6721A" w:rsidRDefault="00B6721A" w:rsidP="004E726A">
            <w:pPr>
              <w:pStyle w:val="TableSubhead"/>
            </w:pPr>
            <w:r>
              <w:t>Q:</w:t>
            </w:r>
          </w:p>
        </w:tc>
        <w:tc>
          <w:tcPr>
            <w:tcW w:w="9360" w:type="dxa"/>
            <w:shd w:val="clear" w:color="auto" w:fill="E7E8E9" w:themeFill="accent4" w:themeFillTint="66"/>
            <w:vAlign w:val="center"/>
          </w:tcPr>
          <w:p w14:paraId="66B1A99A" w14:textId="61B3EAE2" w:rsidR="00B6721A" w:rsidRPr="004E4032" w:rsidRDefault="00B6721A" w:rsidP="003128CE">
            <w:pPr>
              <w:pStyle w:val="TableA"/>
            </w:pPr>
            <w:r w:rsidRPr="002D53EF">
              <w:t xml:space="preserve">Does the MC45 </w:t>
            </w:r>
            <w:r>
              <w:t xml:space="preserve">NFC </w:t>
            </w:r>
            <w:r w:rsidRPr="002D53EF">
              <w:t>replace an existing M</w:t>
            </w:r>
            <w:r>
              <w:t>C45 model?</w:t>
            </w:r>
          </w:p>
        </w:tc>
      </w:tr>
      <w:tr w:rsidR="00B6721A" w14:paraId="611AA19E" w14:textId="77777777" w:rsidTr="0052344A">
        <w:tc>
          <w:tcPr>
            <w:tcW w:w="720" w:type="dxa"/>
            <w:shd w:val="clear" w:color="auto" w:fill="C5C6C9" w:themeFill="accent4"/>
            <w:vAlign w:val="center"/>
          </w:tcPr>
          <w:p w14:paraId="3318279C" w14:textId="77777777" w:rsidR="00B6721A" w:rsidRDefault="00B6721A" w:rsidP="00B95285">
            <w:pPr>
              <w:pStyle w:val="TableSubhead"/>
              <w:keepNext w:val="0"/>
            </w:pPr>
            <w:r>
              <w:t>A:</w:t>
            </w:r>
          </w:p>
        </w:tc>
        <w:tc>
          <w:tcPr>
            <w:tcW w:w="9360" w:type="dxa"/>
            <w:shd w:val="clear" w:color="auto" w:fill="E7E8E9" w:themeFill="accent4" w:themeFillTint="66"/>
            <w:vAlign w:val="center"/>
          </w:tcPr>
          <w:p w14:paraId="40B45481" w14:textId="62505FB4" w:rsidR="00B6721A" w:rsidRDefault="00B6721A" w:rsidP="00A72B47">
            <w:pPr>
              <w:pStyle w:val="TableB"/>
              <w:spacing w:before="0" w:after="0"/>
            </w:pPr>
            <w:r w:rsidRPr="002D53EF">
              <w:t xml:space="preserve">No, </w:t>
            </w:r>
            <w:r>
              <w:t>all standard</w:t>
            </w:r>
            <w:r w:rsidRPr="002D53EF">
              <w:t xml:space="preserve"> MC45 </w:t>
            </w:r>
            <w:r>
              <w:t>models will continue to co-exist.</w:t>
            </w:r>
          </w:p>
        </w:tc>
      </w:tr>
    </w:tbl>
    <w:p w14:paraId="0F112FDA" w14:textId="4C551694" w:rsidR="00D11B84" w:rsidRPr="00A63418" w:rsidRDefault="003347B1" w:rsidP="00E32FDB">
      <w:pPr>
        <w:pStyle w:val="Header3"/>
      </w:pPr>
      <w:bookmarkStart w:id="113" w:name="_Toc255765637"/>
      <w:r>
        <w:t>Software/Platform</w:t>
      </w:r>
      <w:bookmarkEnd w:id="113"/>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52344A" w14:paraId="1B1FF31A" w14:textId="77777777" w:rsidTr="0052344A">
        <w:tc>
          <w:tcPr>
            <w:tcW w:w="720" w:type="dxa"/>
            <w:shd w:val="clear" w:color="auto" w:fill="C5C6C9" w:themeFill="accent4"/>
            <w:vAlign w:val="center"/>
          </w:tcPr>
          <w:p w14:paraId="6A61A971" w14:textId="77777777" w:rsidR="0052344A" w:rsidRDefault="0052344A" w:rsidP="004E726A">
            <w:pPr>
              <w:pStyle w:val="TableSubhead"/>
            </w:pPr>
            <w:r>
              <w:t>Q:</w:t>
            </w:r>
          </w:p>
        </w:tc>
        <w:tc>
          <w:tcPr>
            <w:tcW w:w="9360" w:type="dxa"/>
            <w:shd w:val="clear" w:color="auto" w:fill="E7E8E9" w:themeFill="accent4" w:themeFillTint="66"/>
            <w:vAlign w:val="center"/>
          </w:tcPr>
          <w:p w14:paraId="3FAE41D2" w14:textId="47ACFAA8" w:rsidR="0052344A" w:rsidRPr="004E4032" w:rsidRDefault="0052344A" w:rsidP="003128CE">
            <w:pPr>
              <w:pStyle w:val="TableA"/>
            </w:pPr>
            <w:r w:rsidRPr="002D53EF">
              <w:t>Does the MC45 support the MPA platform?</w:t>
            </w:r>
          </w:p>
        </w:tc>
      </w:tr>
      <w:tr w:rsidR="0052344A" w14:paraId="239E49FE" w14:textId="77777777" w:rsidTr="0052344A">
        <w:tc>
          <w:tcPr>
            <w:tcW w:w="720" w:type="dxa"/>
            <w:shd w:val="clear" w:color="auto" w:fill="C5C6C9" w:themeFill="accent4"/>
            <w:vAlign w:val="center"/>
          </w:tcPr>
          <w:p w14:paraId="33BDEFCF" w14:textId="77777777" w:rsidR="0052344A" w:rsidRDefault="0052344A" w:rsidP="004E726A">
            <w:pPr>
              <w:pStyle w:val="TableSubhead"/>
            </w:pPr>
            <w:r>
              <w:t>A:</w:t>
            </w:r>
          </w:p>
        </w:tc>
        <w:tc>
          <w:tcPr>
            <w:tcW w:w="9360" w:type="dxa"/>
            <w:shd w:val="clear" w:color="auto" w:fill="E7E8E9" w:themeFill="accent4" w:themeFillTint="66"/>
            <w:vAlign w:val="center"/>
          </w:tcPr>
          <w:p w14:paraId="18A596FE" w14:textId="52232C9B" w:rsidR="0052344A" w:rsidRDefault="0052344A" w:rsidP="00913566">
            <w:pPr>
              <w:pStyle w:val="TableB"/>
              <w:spacing w:before="0" w:after="0"/>
            </w:pPr>
            <w:r>
              <w:t xml:space="preserve">The </w:t>
            </w:r>
            <w:r w:rsidRPr="002D53EF">
              <w:t xml:space="preserve">MC45 is built on a </w:t>
            </w:r>
            <w:r w:rsidR="006D2E98">
              <w:t>‘</w:t>
            </w:r>
            <w:r w:rsidRPr="002D53EF">
              <w:t>virtual platform</w:t>
            </w:r>
            <w:r w:rsidR="006D2E98">
              <w:t>’</w:t>
            </w:r>
            <w:r w:rsidRPr="002D53EF">
              <w:t xml:space="preserve"> and is based on </w:t>
            </w:r>
            <w:proofErr w:type="gramStart"/>
            <w:r w:rsidRPr="002D53EF">
              <w:t>a Qualcomm</w:t>
            </w:r>
            <w:proofErr w:type="gramEnd"/>
            <w:r w:rsidRPr="002D53EF">
              <w:t xml:space="preserve"> architecture. The value-added software suite such as the EMDK </w:t>
            </w:r>
            <w:r>
              <w:t>(software development kit) c</w:t>
            </w:r>
            <w:r w:rsidRPr="002D53EF">
              <w:t xml:space="preserve">ore applications (Fusion WLAN Manager, WAN Dialer, </w:t>
            </w:r>
            <w:proofErr w:type="spellStart"/>
            <w:r w:rsidRPr="002D53EF">
              <w:t>Datawedge</w:t>
            </w:r>
            <w:proofErr w:type="spellEnd"/>
            <w:r w:rsidRPr="002D53EF">
              <w:t xml:space="preserve">, MDM </w:t>
            </w:r>
            <w:r w:rsidR="00336AF2" w:rsidRPr="002D53EF">
              <w:t>etc.</w:t>
            </w:r>
            <w:r w:rsidRPr="002D53EF">
              <w:t xml:space="preserve">) APIs, tools and utilities are consistent with the </w:t>
            </w:r>
            <w:r w:rsidR="00913566">
              <w:t>Zebra</w:t>
            </w:r>
            <w:r w:rsidRPr="002D53EF">
              <w:t xml:space="preserve"> portfolio</w:t>
            </w:r>
            <w:r>
              <w:t>,</w:t>
            </w:r>
            <w:r w:rsidRPr="002D53EF">
              <w:t xml:space="preserve"> ensuring investment protection and reduced TCO for the customer base.</w:t>
            </w:r>
          </w:p>
        </w:tc>
      </w:tr>
    </w:tbl>
    <w:p w14:paraId="3A28B222" w14:textId="77777777" w:rsidR="0052344A" w:rsidRDefault="0052344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52344A" w14:paraId="73099D87" w14:textId="77777777" w:rsidTr="0052344A">
        <w:tc>
          <w:tcPr>
            <w:tcW w:w="720" w:type="dxa"/>
            <w:shd w:val="clear" w:color="auto" w:fill="C5C6C9" w:themeFill="accent4"/>
            <w:vAlign w:val="center"/>
          </w:tcPr>
          <w:p w14:paraId="464695E6" w14:textId="77777777" w:rsidR="0052344A" w:rsidRDefault="0052344A" w:rsidP="004E726A">
            <w:pPr>
              <w:pStyle w:val="TableSubhead"/>
            </w:pPr>
            <w:r>
              <w:t>Q:</w:t>
            </w:r>
          </w:p>
        </w:tc>
        <w:tc>
          <w:tcPr>
            <w:tcW w:w="9360" w:type="dxa"/>
            <w:shd w:val="clear" w:color="auto" w:fill="E7E8E9" w:themeFill="accent4" w:themeFillTint="66"/>
            <w:vAlign w:val="center"/>
          </w:tcPr>
          <w:p w14:paraId="1CF16057" w14:textId="77777777" w:rsidR="0052344A" w:rsidRPr="004E4032" w:rsidRDefault="0052344A" w:rsidP="003128CE">
            <w:pPr>
              <w:pStyle w:val="TableA"/>
            </w:pPr>
            <w:r>
              <w:t xml:space="preserve">Why was the integrated laser scanner and </w:t>
            </w:r>
            <w:proofErr w:type="spellStart"/>
            <w:r>
              <w:t>Wi-fi</w:t>
            </w:r>
            <w:proofErr w:type="spellEnd"/>
            <w:r>
              <w:t xml:space="preserve"> support removed?</w:t>
            </w:r>
          </w:p>
        </w:tc>
      </w:tr>
      <w:tr w:rsidR="0052344A" w14:paraId="202E963B" w14:textId="77777777" w:rsidTr="0052344A">
        <w:tc>
          <w:tcPr>
            <w:tcW w:w="720" w:type="dxa"/>
            <w:shd w:val="clear" w:color="auto" w:fill="C5C6C9" w:themeFill="accent4"/>
            <w:vAlign w:val="center"/>
          </w:tcPr>
          <w:p w14:paraId="52ED3F86" w14:textId="77777777" w:rsidR="0052344A" w:rsidRDefault="0052344A" w:rsidP="004E726A">
            <w:pPr>
              <w:pStyle w:val="TableSubhead"/>
            </w:pPr>
            <w:r>
              <w:t>A:</w:t>
            </w:r>
          </w:p>
        </w:tc>
        <w:tc>
          <w:tcPr>
            <w:tcW w:w="9360" w:type="dxa"/>
            <w:shd w:val="clear" w:color="auto" w:fill="E7E8E9" w:themeFill="accent4" w:themeFillTint="66"/>
            <w:vAlign w:val="center"/>
          </w:tcPr>
          <w:p w14:paraId="72AADEB4" w14:textId="710BAD7B" w:rsidR="0052344A" w:rsidRDefault="0052344A" w:rsidP="00D11B84">
            <w:pPr>
              <w:pStyle w:val="TableB"/>
              <w:spacing w:before="0" w:after="0"/>
            </w:pPr>
            <w:r w:rsidRPr="00ED112B">
              <w:t>MC45 NFC is targeted for field mobility applications where NFC tags are used instead of bar codes as</w:t>
            </w:r>
            <w:r>
              <w:t xml:space="preserve"> the data capture input. Being an outdoor use-case, data transmission and synchronization is performed via WAN connectivity. This is a highly cost sensitive market and Zebra made the design decision to pass on the savings to its customers and partners.</w:t>
            </w:r>
            <w:r w:rsidR="000755EF">
              <w:t xml:space="preserve"> </w:t>
            </w:r>
            <w:r>
              <w:t>Moreover the NFC model includes a color camera capable of enterprise class decode of 1D/2D barcodes.</w:t>
            </w:r>
          </w:p>
        </w:tc>
      </w:tr>
    </w:tbl>
    <w:p w14:paraId="17E8D9B9" w14:textId="77777777" w:rsidR="00B51902" w:rsidRDefault="00B51902"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51902" w14:paraId="3A4932D4" w14:textId="77777777" w:rsidTr="00B51902">
        <w:tc>
          <w:tcPr>
            <w:tcW w:w="720" w:type="dxa"/>
            <w:shd w:val="clear" w:color="auto" w:fill="C5C6C9" w:themeFill="accent4"/>
            <w:vAlign w:val="center"/>
          </w:tcPr>
          <w:p w14:paraId="5AF54AE6" w14:textId="77777777" w:rsidR="00B51902" w:rsidRDefault="00B51902" w:rsidP="004E726A">
            <w:pPr>
              <w:pStyle w:val="TableSubhead"/>
            </w:pPr>
            <w:r>
              <w:t>Q:</w:t>
            </w:r>
          </w:p>
        </w:tc>
        <w:tc>
          <w:tcPr>
            <w:tcW w:w="9360" w:type="dxa"/>
            <w:shd w:val="clear" w:color="auto" w:fill="E7E8E9" w:themeFill="accent4" w:themeFillTint="66"/>
            <w:vAlign w:val="center"/>
          </w:tcPr>
          <w:p w14:paraId="0F473858" w14:textId="4D2E249E" w:rsidR="00B51902" w:rsidRPr="004E4032" w:rsidRDefault="00B51902" w:rsidP="003128CE">
            <w:pPr>
              <w:pStyle w:val="TableA"/>
            </w:pPr>
            <w:r w:rsidRPr="002D53EF">
              <w:t>Does the MC45 support the MPA platform?</w:t>
            </w:r>
          </w:p>
        </w:tc>
      </w:tr>
      <w:tr w:rsidR="00B51902" w14:paraId="0BBA6D83" w14:textId="77777777" w:rsidTr="00B51902">
        <w:tc>
          <w:tcPr>
            <w:tcW w:w="720" w:type="dxa"/>
            <w:shd w:val="clear" w:color="auto" w:fill="C5C6C9" w:themeFill="accent4"/>
            <w:vAlign w:val="center"/>
          </w:tcPr>
          <w:p w14:paraId="252FC4F6" w14:textId="77777777" w:rsidR="00B51902" w:rsidRDefault="00B51902" w:rsidP="004E726A">
            <w:pPr>
              <w:pStyle w:val="TableSubhead"/>
            </w:pPr>
            <w:r>
              <w:t>A:</w:t>
            </w:r>
          </w:p>
        </w:tc>
        <w:tc>
          <w:tcPr>
            <w:tcW w:w="9360" w:type="dxa"/>
            <w:shd w:val="clear" w:color="auto" w:fill="E7E8E9" w:themeFill="accent4" w:themeFillTint="66"/>
            <w:vAlign w:val="center"/>
          </w:tcPr>
          <w:p w14:paraId="34A3D1F5" w14:textId="0B6BB386" w:rsidR="00B51902" w:rsidRDefault="00B51902" w:rsidP="00D11B84">
            <w:pPr>
              <w:pStyle w:val="TableB"/>
              <w:spacing w:before="0" w:after="0"/>
            </w:pPr>
            <w:r>
              <w:t xml:space="preserve">The </w:t>
            </w:r>
            <w:r w:rsidRPr="002D53EF">
              <w:t xml:space="preserve">MC45 is built on a </w:t>
            </w:r>
            <w:r w:rsidR="006D2E98">
              <w:t>‘</w:t>
            </w:r>
            <w:r w:rsidRPr="002D53EF">
              <w:t>virtual platform</w:t>
            </w:r>
            <w:r w:rsidR="006D2E98">
              <w:t>’</w:t>
            </w:r>
            <w:r w:rsidRPr="002D53EF">
              <w:t xml:space="preserve"> and is based on </w:t>
            </w:r>
            <w:proofErr w:type="gramStart"/>
            <w:r w:rsidRPr="002D53EF">
              <w:t>a Qualcomm</w:t>
            </w:r>
            <w:proofErr w:type="gramEnd"/>
            <w:r w:rsidRPr="002D53EF">
              <w:t xml:space="preserve"> architecture. The value-added software suite such as the EMDK </w:t>
            </w:r>
            <w:r>
              <w:t>(software development kit) c</w:t>
            </w:r>
            <w:r w:rsidRPr="002D53EF">
              <w:t xml:space="preserve">ore applications (Fusion WLAN Manager, WAN Dialer, </w:t>
            </w:r>
            <w:proofErr w:type="spellStart"/>
            <w:r w:rsidRPr="002D53EF">
              <w:t>Datawedge</w:t>
            </w:r>
            <w:proofErr w:type="spellEnd"/>
            <w:r w:rsidRPr="002D53EF">
              <w:t xml:space="preserve">, MDM </w:t>
            </w:r>
            <w:r w:rsidR="00336AF2" w:rsidRPr="002D53EF">
              <w:t>etc.</w:t>
            </w:r>
            <w:r w:rsidRPr="002D53EF">
              <w:t xml:space="preserve">) APIs, tools and utilities are consistent with the </w:t>
            </w:r>
            <w:r w:rsidR="00764BFC">
              <w:t>ZEBRA</w:t>
            </w:r>
            <w:r w:rsidRPr="002D53EF">
              <w:t xml:space="preserve"> portfolio</w:t>
            </w:r>
            <w:r>
              <w:t>,</w:t>
            </w:r>
            <w:r w:rsidRPr="002D53EF">
              <w:t xml:space="preserve"> ensuring investment protection and reduced TCO for the customer base.</w:t>
            </w:r>
          </w:p>
        </w:tc>
      </w:tr>
    </w:tbl>
    <w:p w14:paraId="3B4CFBDC" w14:textId="77777777" w:rsidR="00B51902" w:rsidRDefault="00B51902"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51902" w14:paraId="785E79AB" w14:textId="77777777" w:rsidTr="00B51902">
        <w:tc>
          <w:tcPr>
            <w:tcW w:w="720" w:type="dxa"/>
            <w:shd w:val="clear" w:color="auto" w:fill="C5C6C9" w:themeFill="accent4"/>
            <w:vAlign w:val="center"/>
          </w:tcPr>
          <w:p w14:paraId="65B41A97" w14:textId="77777777" w:rsidR="00B51902" w:rsidRDefault="00B51902" w:rsidP="004E726A">
            <w:pPr>
              <w:pStyle w:val="TableSubhead"/>
            </w:pPr>
            <w:r>
              <w:t>Q:</w:t>
            </w:r>
          </w:p>
        </w:tc>
        <w:tc>
          <w:tcPr>
            <w:tcW w:w="9360" w:type="dxa"/>
            <w:shd w:val="clear" w:color="auto" w:fill="E7E8E9" w:themeFill="accent4" w:themeFillTint="66"/>
            <w:vAlign w:val="center"/>
          </w:tcPr>
          <w:p w14:paraId="496D1229" w14:textId="792BFACC" w:rsidR="00B51902" w:rsidRPr="004E4032" w:rsidRDefault="00B51902" w:rsidP="003128CE">
            <w:pPr>
              <w:pStyle w:val="TableA"/>
            </w:pPr>
            <w:r w:rsidRPr="002D53EF">
              <w:t>Will the MC45 support localized languages? Is so, which ones will be supported?</w:t>
            </w:r>
          </w:p>
        </w:tc>
      </w:tr>
      <w:tr w:rsidR="00B51902" w14:paraId="76E4AE62" w14:textId="77777777" w:rsidTr="00B51902">
        <w:tc>
          <w:tcPr>
            <w:tcW w:w="720" w:type="dxa"/>
            <w:shd w:val="clear" w:color="auto" w:fill="C5C6C9" w:themeFill="accent4"/>
            <w:vAlign w:val="center"/>
          </w:tcPr>
          <w:p w14:paraId="5B6E9FF6" w14:textId="77777777" w:rsidR="00B51902" w:rsidRDefault="00B51902" w:rsidP="004E726A">
            <w:pPr>
              <w:pStyle w:val="TableSubhead"/>
            </w:pPr>
            <w:r>
              <w:t>A:</w:t>
            </w:r>
          </w:p>
        </w:tc>
        <w:tc>
          <w:tcPr>
            <w:tcW w:w="9360" w:type="dxa"/>
            <w:shd w:val="clear" w:color="auto" w:fill="E7E8E9" w:themeFill="accent4" w:themeFillTint="66"/>
            <w:vAlign w:val="center"/>
          </w:tcPr>
          <w:p w14:paraId="3DFB9089" w14:textId="128C844F" w:rsidR="00B51902" w:rsidRDefault="00B51902" w:rsidP="00D11B84">
            <w:pPr>
              <w:pStyle w:val="TableB"/>
              <w:spacing w:before="0" w:after="0"/>
            </w:pPr>
            <w:r w:rsidRPr="002D53EF">
              <w:t>Yes. English will be released at FCS and localized versions will shortly follow for French, Italian, German, Spanish, Simplified Chinese, Traditional Chinese, Japanese, Korean, and Brazilian Portuguese.</w:t>
            </w:r>
          </w:p>
        </w:tc>
      </w:tr>
    </w:tbl>
    <w:p w14:paraId="3A3E3B14" w14:textId="77777777" w:rsidR="00B51902" w:rsidRPr="002D53EF" w:rsidRDefault="00B51902"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51902" w14:paraId="7A4EA0EB" w14:textId="77777777" w:rsidTr="00B51902">
        <w:trPr>
          <w:cantSplit/>
        </w:trPr>
        <w:tc>
          <w:tcPr>
            <w:tcW w:w="720" w:type="dxa"/>
            <w:shd w:val="clear" w:color="auto" w:fill="C5C6C9" w:themeFill="accent4"/>
            <w:vAlign w:val="center"/>
          </w:tcPr>
          <w:p w14:paraId="14BB43E5" w14:textId="77777777" w:rsidR="00B51902" w:rsidRDefault="00B51902" w:rsidP="004E726A">
            <w:pPr>
              <w:pStyle w:val="TableSubhead"/>
            </w:pPr>
            <w:r>
              <w:lastRenderedPageBreak/>
              <w:t>Q:</w:t>
            </w:r>
          </w:p>
        </w:tc>
        <w:tc>
          <w:tcPr>
            <w:tcW w:w="9360" w:type="dxa"/>
            <w:shd w:val="clear" w:color="auto" w:fill="E7E8E9" w:themeFill="accent4" w:themeFillTint="66"/>
            <w:vAlign w:val="center"/>
          </w:tcPr>
          <w:p w14:paraId="6F285B97" w14:textId="47A43505" w:rsidR="00B51902" w:rsidRPr="004E4032" w:rsidRDefault="00B51902" w:rsidP="003128CE">
            <w:pPr>
              <w:pStyle w:val="TableA"/>
            </w:pPr>
            <w:r w:rsidRPr="002D53EF">
              <w:t>What third-party software solutions will be tested and verified with MC45?</w:t>
            </w:r>
          </w:p>
        </w:tc>
      </w:tr>
      <w:tr w:rsidR="00B51902" w14:paraId="2255D03C" w14:textId="77777777" w:rsidTr="00B51902">
        <w:trPr>
          <w:cantSplit/>
        </w:trPr>
        <w:tc>
          <w:tcPr>
            <w:tcW w:w="720" w:type="dxa"/>
            <w:shd w:val="clear" w:color="auto" w:fill="C5C6C9" w:themeFill="accent4"/>
            <w:vAlign w:val="center"/>
          </w:tcPr>
          <w:p w14:paraId="35805B52" w14:textId="77777777" w:rsidR="00B51902" w:rsidRDefault="00B51902" w:rsidP="004E726A">
            <w:pPr>
              <w:pStyle w:val="TableSubhead"/>
            </w:pPr>
            <w:r>
              <w:t>A:</w:t>
            </w:r>
          </w:p>
        </w:tc>
        <w:tc>
          <w:tcPr>
            <w:tcW w:w="9360" w:type="dxa"/>
            <w:shd w:val="clear" w:color="auto" w:fill="E7E8E9" w:themeFill="accent4" w:themeFillTint="66"/>
            <w:vAlign w:val="center"/>
          </w:tcPr>
          <w:p w14:paraId="183C2DB0" w14:textId="00F35089" w:rsidR="00B51902" w:rsidRDefault="00B51902" w:rsidP="00D11B84">
            <w:pPr>
              <w:pStyle w:val="TableB"/>
              <w:spacing w:before="0" w:after="0"/>
            </w:pPr>
            <w:r w:rsidRPr="002D53EF">
              <w:t>Third-party components tested and verified include:</w:t>
            </w:r>
          </w:p>
          <w:p w14:paraId="103E1DB9" w14:textId="77777777" w:rsidR="00B51902" w:rsidRPr="00487344" w:rsidRDefault="00B51902" w:rsidP="003128CE">
            <w:pPr>
              <w:pStyle w:val="TableBullet"/>
            </w:pPr>
            <w:r w:rsidRPr="00487344">
              <w:t xml:space="preserve">Microsoft Visual Studio </w:t>
            </w:r>
          </w:p>
          <w:p w14:paraId="3A070EDC" w14:textId="77777777" w:rsidR="00B51902" w:rsidRPr="00487344" w:rsidRDefault="00B51902" w:rsidP="003128CE">
            <w:pPr>
              <w:pStyle w:val="TableBullet"/>
            </w:pPr>
            <w:r w:rsidRPr="00487344">
              <w:t xml:space="preserve">Odyssey </w:t>
            </w:r>
            <w:proofErr w:type="spellStart"/>
            <w:r w:rsidRPr="00487344">
              <w:t>AppCenter</w:t>
            </w:r>
            <w:proofErr w:type="spellEnd"/>
            <w:r w:rsidRPr="00487344">
              <w:t xml:space="preserve"> </w:t>
            </w:r>
          </w:p>
          <w:p w14:paraId="3BD1E0CB" w14:textId="77777777" w:rsidR="00B51902" w:rsidRPr="00487344" w:rsidRDefault="00B51902" w:rsidP="003128CE">
            <w:pPr>
              <w:pStyle w:val="TableBullet"/>
            </w:pPr>
            <w:proofErr w:type="spellStart"/>
            <w:r w:rsidRPr="00487344">
              <w:t>Wavelink</w:t>
            </w:r>
            <w:proofErr w:type="spellEnd"/>
            <w:r w:rsidRPr="00487344">
              <w:t xml:space="preserve"> Avalanche </w:t>
            </w:r>
          </w:p>
          <w:p w14:paraId="2900E4CA" w14:textId="7DA9A189" w:rsidR="00B51902" w:rsidRDefault="00B51902" w:rsidP="003128CE">
            <w:pPr>
              <w:pStyle w:val="TableBullet"/>
            </w:pPr>
            <w:proofErr w:type="spellStart"/>
            <w:r w:rsidRPr="00487344">
              <w:t>Columbitech</w:t>
            </w:r>
            <w:proofErr w:type="spellEnd"/>
            <w:r w:rsidRPr="00487344">
              <w:t xml:space="preserve"> SSL Mobile VPN</w:t>
            </w:r>
          </w:p>
        </w:tc>
      </w:tr>
    </w:tbl>
    <w:p w14:paraId="1083D5CF" w14:textId="753018D5" w:rsidR="003347B1" w:rsidRDefault="003347B1"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51902" w14:paraId="054500BC" w14:textId="77777777" w:rsidTr="00B51902">
        <w:tc>
          <w:tcPr>
            <w:tcW w:w="720" w:type="dxa"/>
            <w:shd w:val="clear" w:color="auto" w:fill="C5C6C9" w:themeFill="accent4"/>
            <w:vAlign w:val="center"/>
          </w:tcPr>
          <w:p w14:paraId="39CDEBF2" w14:textId="77777777" w:rsidR="00B51902" w:rsidRDefault="00B51902" w:rsidP="004E726A">
            <w:pPr>
              <w:pStyle w:val="TableSubhead"/>
            </w:pPr>
            <w:r>
              <w:t>Q:</w:t>
            </w:r>
          </w:p>
        </w:tc>
        <w:tc>
          <w:tcPr>
            <w:tcW w:w="9360" w:type="dxa"/>
            <w:shd w:val="clear" w:color="auto" w:fill="E7E8E9" w:themeFill="accent4" w:themeFillTint="66"/>
            <w:vAlign w:val="center"/>
          </w:tcPr>
          <w:p w14:paraId="2BE18200" w14:textId="58B840DB" w:rsidR="00B51902" w:rsidRPr="004E4032" w:rsidRDefault="00B51902" w:rsidP="003128CE">
            <w:pPr>
              <w:pStyle w:val="TableA"/>
            </w:pPr>
            <w:r w:rsidRPr="002D53EF">
              <w:t>When will software updates be available?</w:t>
            </w:r>
          </w:p>
        </w:tc>
      </w:tr>
      <w:tr w:rsidR="00B51902" w14:paraId="0D37B319" w14:textId="77777777" w:rsidTr="00B51902">
        <w:tc>
          <w:tcPr>
            <w:tcW w:w="720" w:type="dxa"/>
            <w:shd w:val="clear" w:color="auto" w:fill="C5C6C9" w:themeFill="accent4"/>
            <w:vAlign w:val="center"/>
          </w:tcPr>
          <w:p w14:paraId="4339F1C1" w14:textId="77777777" w:rsidR="00B51902" w:rsidRDefault="00B51902" w:rsidP="004E726A">
            <w:pPr>
              <w:pStyle w:val="TableSubhead"/>
            </w:pPr>
            <w:r>
              <w:t>A:</w:t>
            </w:r>
          </w:p>
        </w:tc>
        <w:tc>
          <w:tcPr>
            <w:tcW w:w="9360" w:type="dxa"/>
            <w:shd w:val="clear" w:color="auto" w:fill="E7E8E9" w:themeFill="accent4" w:themeFillTint="66"/>
            <w:vAlign w:val="center"/>
          </w:tcPr>
          <w:p w14:paraId="20FC6191" w14:textId="1B0B95CF" w:rsidR="00B51902" w:rsidRDefault="00913566" w:rsidP="00D11B84">
            <w:pPr>
              <w:pStyle w:val="TableB"/>
              <w:spacing w:before="0" w:after="0"/>
            </w:pPr>
            <w:r>
              <w:rPr>
                <w:bCs/>
              </w:rPr>
              <w:t>Zebra</w:t>
            </w:r>
            <w:r w:rsidR="00B51902" w:rsidRPr="00F630FB">
              <w:rPr>
                <w:bCs/>
              </w:rPr>
              <w:t xml:space="preserve"> continually issues software updates and maintenance releases; s</w:t>
            </w:r>
            <w:r w:rsidR="00B51902" w:rsidRPr="00F630FB">
              <w:t>oftware updates are provided via a maintenance release typically e</w:t>
            </w:r>
            <w:r w:rsidR="00B51902">
              <w:t>very six months.</w:t>
            </w:r>
            <w:r w:rsidR="00B51902" w:rsidRPr="00F630FB">
              <w:rPr>
                <w:bCs/>
              </w:rPr>
              <w:t xml:space="preserve"> </w:t>
            </w:r>
            <w:r w:rsidR="00B51902" w:rsidRPr="00F630FB">
              <w:t>However, customers who are outside of the warranty period and have not purchased an Enterprise Mobility Services agreement will not be entitled to software support, which includes full access to technical support resources and rights to download software releases and updates.</w:t>
            </w:r>
          </w:p>
        </w:tc>
      </w:tr>
    </w:tbl>
    <w:p w14:paraId="6097B5A2" w14:textId="00A83EEE" w:rsidR="003347B1" w:rsidRPr="00B95285" w:rsidRDefault="003347B1"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51902" w14:paraId="71426CD6" w14:textId="77777777" w:rsidTr="00B51902">
        <w:tc>
          <w:tcPr>
            <w:tcW w:w="720" w:type="dxa"/>
            <w:shd w:val="clear" w:color="auto" w:fill="C5C6C9" w:themeFill="accent4"/>
            <w:vAlign w:val="center"/>
          </w:tcPr>
          <w:p w14:paraId="31C3DA93" w14:textId="77777777" w:rsidR="00B51902" w:rsidRDefault="00B51902" w:rsidP="004E726A">
            <w:pPr>
              <w:pStyle w:val="TableSubhead"/>
            </w:pPr>
            <w:r>
              <w:t>Q:</w:t>
            </w:r>
          </w:p>
        </w:tc>
        <w:tc>
          <w:tcPr>
            <w:tcW w:w="9360" w:type="dxa"/>
            <w:shd w:val="clear" w:color="auto" w:fill="E7E8E9" w:themeFill="accent4" w:themeFillTint="66"/>
            <w:vAlign w:val="center"/>
          </w:tcPr>
          <w:p w14:paraId="41A4FB1D" w14:textId="5754399F" w:rsidR="00B51902" w:rsidRPr="004E4032" w:rsidRDefault="00B51902" w:rsidP="003128CE">
            <w:pPr>
              <w:pStyle w:val="TableA"/>
            </w:pPr>
            <w:r w:rsidRPr="002D53EF">
              <w:t>Does the MC45 support M</w:t>
            </w:r>
            <w:r>
              <w:t>DM clients</w:t>
            </w:r>
            <w:r w:rsidRPr="002D53EF">
              <w:t>?</w:t>
            </w:r>
          </w:p>
        </w:tc>
      </w:tr>
      <w:tr w:rsidR="00B51902" w14:paraId="234AF15F" w14:textId="77777777" w:rsidTr="00B51902">
        <w:tc>
          <w:tcPr>
            <w:tcW w:w="720" w:type="dxa"/>
            <w:shd w:val="clear" w:color="auto" w:fill="C5C6C9" w:themeFill="accent4"/>
            <w:vAlign w:val="center"/>
          </w:tcPr>
          <w:p w14:paraId="1C563DC3" w14:textId="77777777" w:rsidR="00B51902" w:rsidRDefault="00B51902" w:rsidP="004E726A">
            <w:pPr>
              <w:pStyle w:val="TableSubhead"/>
            </w:pPr>
            <w:r>
              <w:t>A:</w:t>
            </w:r>
          </w:p>
        </w:tc>
        <w:tc>
          <w:tcPr>
            <w:tcW w:w="9360" w:type="dxa"/>
            <w:shd w:val="clear" w:color="auto" w:fill="E7E8E9" w:themeFill="accent4" w:themeFillTint="66"/>
            <w:vAlign w:val="center"/>
          </w:tcPr>
          <w:p w14:paraId="338C2A99" w14:textId="14B796DE" w:rsidR="00B51902" w:rsidRDefault="00B51902" w:rsidP="00D11B84">
            <w:pPr>
              <w:pStyle w:val="TableB"/>
              <w:spacing w:before="0" w:after="0"/>
            </w:pPr>
            <w:r w:rsidRPr="002D53EF">
              <w:t xml:space="preserve">Yes, </w:t>
            </w:r>
            <w:r>
              <w:t xml:space="preserve">the MC45 supports MDM clients such as SOTI and </w:t>
            </w:r>
            <w:proofErr w:type="spellStart"/>
            <w:r>
              <w:t>Airwatch</w:t>
            </w:r>
            <w:proofErr w:type="spellEnd"/>
            <w:r>
              <w:t xml:space="preserve"> (formerly MSP).</w:t>
            </w:r>
            <w:r w:rsidR="000755EF">
              <w:t xml:space="preserve"> </w:t>
            </w:r>
            <w:r>
              <w:t>Support for alternate MDM clients will be evaluated based on business opportunity.</w:t>
            </w:r>
          </w:p>
        </w:tc>
      </w:tr>
    </w:tbl>
    <w:p w14:paraId="01882ECB" w14:textId="77777777" w:rsidR="00B51902" w:rsidRDefault="00B51902"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51902" w14:paraId="799F6880" w14:textId="77777777" w:rsidTr="00B51902">
        <w:tc>
          <w:tcPr>
            <w:tcW w:w="720" w:type="dxa"/>
            <w:shd w:val="clear" w:color="auto" w:fill="C5C6C9" w:themeFill="accent4"/>
            <w:vAlign w:val="center"/>
          </w:tcPr>
          <w:p w14:paraId="6077E1F5" w14:textId="77777777" w:rsidR="00B51902" w:rsidRDefault="00B51902" w:rsidP="004E726A">
            <w:pPr>
              <w:pStyle w:val="TableSubhead"/>
            </w:pPr>
            <w:r>
              <w:t>Q:</w:t>
            </w:r>
          </w:p>
        </w:tc>
        <w:tc>
          <w:tcPr>
            <w:tcW w:w="9360" w:type="dxa"/>
            <w:shd w:val="clear" w:color="auto" w:fill="E7E8E9" w:themeFill="accent4" w:themeFillTint="66"/>
            <w:vAlign w:val="center"/>
          </w:tcPr>
          <w:p w14:paraId="72246764" w14:textId="04258E1C" w:rsidR="00B51902" w:rsidRPr="004E4032" w:rsidRDefault="00B51902" w:rsidP="003128CE">
            <w:pPr>
              <w:pStyle w:val="TableA"/>
            </w:pPr>
            <w:r w:rsidRPr="002D53EF">
              <w:t xml:space="preserve">What Bluetooth stack </w:t>
            </w:r>
            <w:r>
              <w:t>is</w:t>
            </w:r>
            <w:r w:rsidRPr="002D53EF">
              <w:t xml:space="preserve"> supported on the MC45?</w:t>
            </w:r>
          </w:p>
        </w:tc>
      </w:tr>
      <w:tr w:rsidR="00B51902" w14:paraId="1F2773D7" w14:textId="77777777" w:rsidTr="00B51902">
        <w:tc>
          <w:tcPr>
            <w:tcW w:w="720" w:type="dxa"/>
            <w:shd w:val="clear" w:color="auto" w:fill="C5C6C9" w:themeFill="accent4"/>
            <w:vAlign w:val="center"/>
          </w:tcPr>
          <w:p w14:paraId="7378FC65" w14:textId="77777777" w:rsidR="00B51902" w:rsidRDefault="00B51902" w:rsidP="004E726A">
            <w:pPr>
              <w:pStyle w:val="TableSubhead"/>
            </w:pPr>
            <w:r>
              <w:t>A:</w:t>
            </w:r>
          </w:p>
        </w:tc>
        <w:tc>
          <w:tcPr>
            <w:tcW w:w="9360" w:type="dxa"/>
            <w:shd w:val="clear" w:color="auto" w:fill="E7E8E9" w:themeFill="accent4" w:themeFillTint="66"/>
            <w:vAlign w:val="center"/>
          </w:tcPr>
          <w:p w14:paraId="03779F50" w14:textId="2012F16C" w:rsidR="00B51902" w:rsidRDefault="00B51902" w:rsidP="00D11B84">
            <w:pPr>
              <w:pStyle w:val="TableB"/>
              <w:spacing w:before="0" w:after="0"/>
            </w:pPr>
            <w:r w:rsidRPr="002D53EF">
              <w:t>Microsoft Bluetooth stack is supported.</w:t>
            </w:r>
          </w:p>
        </w:tc>
      </w:tr>
    </w:tbl>
    <w:p w14:paraId="372DD77E" w14:textId="77777777" w:rsidR="00B51902" w:rsidRDefault="00B51902"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51902" w14:paraId="55BD5141" w14:textId="77777777" w:rsidTr="00B51902">
        <w:tc>
          <w:tcPr>
            <w:tcW w:w="720" w:type="dxa"/>
            <w:shd w:val="clear" w:color="auto" w:fill="C5C6C9" w:themeFill="accent4"/>
            <w:vAlign w:val="center"/>
          </w:tcPr>
          <w:p w14:paraId="54E6A340" w14:textId="77777777" w:rsidR="00B51902" w:rsidRDefault="00B51902" w:rsidP="004E726A">
            <w:pPr>
              <w:pStyle w:val="TableSubhead"/>
            </w:pPr>
            <w:r>
              <w:t>Q:</w:t>
            </w:r>
          </w:p>
        </w:tc>
        <w:tc>
          <w:tcPr>
            <w:tcW w:w="9360" w:type="dxa"/>
            <w:shd w:val="clear" w:color="auto" w:fill="E7E8E9" w:themeFill="accent4" w:themeFillTint="66"/>
            <w:vAlign w:val="center"/>
          </w:tcPr>
          <w:p w14:paraId="2F11B79A" w14:textId="156EE361" w:rsidR="00B51902" w:rsidRPr="004E4032" w:rsidRDefault="00B51902" w:rsidP="003128CE">
            <w:pPr>
              <w:pStyle w:val="TableA"/>
            </w:pPr>
            <w:r w:rsidRPr="002D53EF">
              <w:t xml:space="preserve">Does the MC45 support </w:t>
            </w:r>
            <w:proofErr w:type="spellStart"/>
            <w:r w:rsidRPr="002D53EF">
              <w:t>RhoMobile</w:t>
            </w:r>
            <w:proofErr w:type="spellEnd"/>
            <w:r w:rsidRPr="002D53EF">
              <w:t xml:space="preserve"> Suite?</w:t>
            </w:r>
          </w:p>
        </w:tc>
      </w:tr>
      <w:tr w:rsidR="00B51902" w14:paraId="3ACDEFDC" w14:textId="77777777" w:rsidTr="00B51902">
        <w:tc>
          <w:tcPr>
            <w:tcW w:w="720" w:type="dxa"/>
            <w:shd w:val="clear" w:color="auto" w:fill="C5C6C9" w:themeFill="accent4"/>
            <w:vAlign w:val="center"/>
          </w:tcPr>
          <w:p w14:paraId="5AE3214C" w14:textId="77777777" w:rsidR="00B51902" w:rsidRDefault="00B51902" w:rsidP="004E726A">
            <w:pPr>
              <w:pStyle w:val="TableSubhead"/>
            </w:pPr>
            <w:r>
              <w:t>A:</w:t>
            </w:r>
          </w:p>
        </w:tc>
        <w:tc>
          <w:tcPr>
            <w:tcW w:w="9360" w:type="dxa"/>
            <w:shd w:val="clear" w:color="auto" w:fill="E7E8E9" w:themeFill="accent4" w:themeFillTint="66"/>
            <w:vAlign w:val="center"/>
          </w:tcPr>
          <w:p w14:paraId="56815605" w14:textId="2326E45A" w:rsidR="00B51902" w:rsidRDefault="00B51902" w:rsidP="00D11B84">
            <w:pPr>
              <w:pStyle w:val="TableB"/>
              <w:spacing w:before="0" w:after="0"/>
            </w:pPr>
            <w:r w:rsidRPr="002D53EF">
              <w:t>Yes</w:t>
            </w:r>
          </w:p>
        </w:tc>
      </w:tr>
    </w:tbl>
    <w:p w14:paraId="52BF900A" w14:textId="77777777" w:rsidR="00B51902" w:rsidRDefault="00B51902"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51902" w14:paraId="2369E648" w14:textId="77777777" w:rsidTr="00B51902">
        <w:tc>
          <w:tcPr>
            <w:tcW w:w="720" w:type="dxa"/>
            <w:shd w:val="clear" w:color="auto" w:fill="C5C6C9" w:themeFill="accent4"/>
            <w:vAlign w:val="center"/>
          </w:tcPr>
          <w:p w14:paraId="1A059E3C" w14:textId="77777777" w:rsidR="00B51902" w:rsidRDefault="00B51902" w:rsidP="004E726A">
            <w:pPr>
              <w:pStyle w:val="TableSubhead"/>
            </w:pPr>
            <w:r>
              <w:t>Q:</w:t>
            </w:r>
          </w:p>
        </w:tc>
        <w:tc>
          <w:tcPr>
            <w:tcW w:w="9360" w:type="dxa"/>
            <w:shd w:val="clear" w:color="auto" w:fill="E7E8E9" w:themeFill="accent4" w:themeFillTint="66"/>
            <w:vAlign w:val="center"/>
          </w:tcPr>
          <w:p w14:paraId="64942C07" w14:textId="23A29DAC" w:rsidR="00B51902" w:rsidRPr="004E4032" w:rsidRDefault="00B51902" w:rsidP="003128CE">
            <w:pPr>
              <w:pStyle w:val="TableA"/>
            </w:pPr>
            <w:r w:rsidRPr="002D53EF">
              <w:t>What Operating System runs on the MC45?</w:t>
            </w:r>
          </w:p>
        </w:tc>
      </w:tr>
      <w:tr w:rsidR="00B51902" w14:paraId="1A618210" w14:textId="77777777" w:rsidTr="00B51902">
        <w:tc>
          <w:tcPr>
            <w:tcW w:w="720" w:type="dxa"/>
            <w:shd w:val="clear" w:color="auto" w:fill="C5C6C9" w:themeFill="accent4"/>
            <w:vAlign w:val="center"/>
          </w:tcPr>
          <w:p w14:paraId="30B4148D" w14:textId="77777777" w:rsidR="00B51902" w:rsidRDefault="00B51902" w:rsidP="004E726A">
            <w:pPr>
              <w:pStyle w:val="TableSubhead"/>
            </w:pPr>
            <w:r>
              <w:t>A:</w:t>
            </w:r>
          </w:p>
        </w:tc>
        <w:tc>
          <w:tcPr>
            <w:tcW w:w="9360" w:type="dxa"/>
            <w:shd w:val="clear" w:color="auto" w:fill="E7E8E9" w:themeFill="accent4" w:themeFillTint="66"/>
            <w:vAlign w:val="center"/>
          </w:tcPr>
          <w:p w14:paraId="07852823" w14:textId="0D5B8902" w:rsidR="00B51902" w:rsidRDefault="00B51902" w:rsidP="00D11B84">
            <w:pPr>
              <w:pStyle w:val="TableB"/>
              <w:spacing w:before="0" w:after="0"/>
            </w:pPr>
            <w:r w:rsidRPr="002D53EF">
              <w:t>Microsoft Windows Embedded Handheld 6.5.3</w:t>
            </w:r>
          </w:p>
        </w:tc>
      </w:tr>
    </w:tbl>
    <w:p w14:paraId="0BA3C61B" w14:textId="77777777" w:rsidR="00B51902" w:rsidRDefault="00B51902"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B51902" w14:paraId="5FC63230" w14:textId="77777777" w:rsidTr="00B51902">
        <w:tc>
          <w:tcPr>
            <w:tcW w:w="720" w:type="dxa"/>
            <w:shd w:val="clear" w:color="auto" w:fill="C5C6C9" w:themeFill="accent4"/>
            <w:vAlign w:val="center"/>
          </w:tcPr>
          <w:p w14:paraId="490344F8" w14:textId="77777777" w:rsidR="00B51902" w:rsidRDefault="00B51902" w:rsidP="004E726A">
            <w:pPr>
              <w:pStyle w:val="TableSubhead"/>
            </w:pPr>
            <w:r>
              <w:t>Q:</w:t>
            </w:r>
          </w:p>
        </w:tc>
        <w:tc>
          <w:tcPr>
            <w:tcW w:w="9360" w:type="dxa"/>
            <w:shd w:val="clear" w:color="auto" w:fill="E7E8E9" w:themeFill="accent4" w:themeFillTint="66"/>
            <w:vAlign w:val="center"/>
          </w:tcPr>
          <w:p w14:paraId="1D79ABF2" w14:textId="2962F164" w:rsidR="00B51902" w:rsidRPr="004E4032" w:rsidRDefault="00B51902" w:rsidP="003128CE">
            <w:pPr>
              <w:pStyle w:val="TableA"/>
            </w:pPr>
            <w:r>
              <w:t>Are there any plans to migrate to any other operating systems such as Android?</w:t>
            </w:r>
          </w:p>
        </w:tc>
      </w:tr>
      <w:tr w:rsidR="00B51902" w14:paraId="628E06C7" w14:textId="77777777" w:rsidTr="00B51902">
        <w:tc>
          <w:tcPr>
            <w:tcW w:w="720" w:type="dxa"/>
            <w:shd w:val="clear" w:color="auto" w:fill="C5C6C9" w:themeFill="accent4"/>
            <w:vAlign w:val="center"/>
          </w:tcPr>
          <w:p w14:paraId="51803C05" w14:textId="77777777" w:rsidR="00B51902" w:rsidRDefault="00B51902" w:rsidP="004E726A">
            <w:pPr>
              <w:pStyle w:val="TableSubhead"/>
            </w:pPr>
            <w:r>
              <w:t>A:</w:t>
            </w:r>
          </w:p>
        </w:tc>
        <w:tc>
          <w:tcPr>
            <w:tcW w:w="9360" w:type="dxa"/>
            <w:shd w:val="clear" w:color="auto" w:fill="E7E8E9" w:themeFill="accent4" w:themeFillTint="66"/>
            <w:vAlign w:val="center"/>
          </w:tcPr>
          <w:p w14:paraId="3F8B6AD3" w14:textId="311800BF" w:rsidR="00B51902" w:rsidRDefault="00B51902" w:rsidP="00913566">
            <w:pPr>
              <w:pStyle w:val="TableB"/>
              <w:spacing w:before="0" w:after="0"/>
            </w:pPr>
            <w:r>
              <w:t xml:space="preserve">There are no current plans to migrate the MC45 to Android or any other alternative operating system. </w:t>
            </w:r>
            <w:r w:rsidR="00913566">
              <w:t>Zebra</w:t>
            </w:r>
            <w:r>
              <w:t xml:space="preserve"> continues to monitor the market and is constantly evaluating potential opportunities.</w:t>
            </w:r>
          </w:p>
        </w:tc>
      </w:tr>
    </w:tbl>
    <w:p w14:paraId="7AA6B48C" w14:textId="1D4AB1A8" w:rsidR="006B1A86" w:rsidRDefault="003347B1" w:rsidP="00B8128F">
      <w:pPr>
        <w:pStyle w:val="Header3"/>
      </w:pPr>
      <w:bookmarkStart w:id="114" w:name="_Toc255765638"/>
      <w:r>
        <w:t>Services</w:t>
      </w:r>
      <w:bookmarkEnd w:id="114"/>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6A33646D" w14:textId="77777777" w:rsidTr="006B1A86">
        <w:tc>
          <w:tcPr>
            <w:tcW w:w="720" w:type="dxa"/>
            <w:shd w:val="clear" w:color="auto" w:fill="C5C6C9" w:themeFill="accent4"/>
            <w:vAlign w:val="center"/>
          </w:tcPr>
          <w:p w14:paraId="135A2E86" w14:textId="77777777" w:rsidR="006B1A86" w:rsidRDefault="006B1A86" w:rsidP="004E726A">
            <w:pPr>
              <w:pStyle w:val="TableSubhead"/>
            </w:pPr>
            <w:r>
              <w:t>Q:</w:t>
            </w:r>
          </w:p>
        </w:tc>
        <w:tc>
          <w:tcPr>
            <w:tcW w:w="9360" w:type="dxa"/>
            <w:shd w:val="clear" w:color="auto" w:fill="E7E8E9" w:themeFill="accent4" w:themeFillTint="66"/>
            <w:vAlign w:val="center"/>
          </w:tcPr>
          <w:p w14:paraId="05B775EB" w14:textId="2D2F9126" w:rsidR="006B1A86" w:rsidRPr="004E4032" w:rsidRDefault="006B1A86" w:rsidP="003128CE">
            <w:pPr>
              <w:pStyle w:val="TableA"/>
            </w:pPr>
            <w:r>
              <w:t>What is the warranty period for the MC45?</w:t>
            </w:r>
          </w:p>
        </w:tc>
      </w:tr>
      <w:tr w:rsidR="006B1A86" w14:paraId="5EC7DAC3" w14:textId="77777777" w:rsidTr="006B1A86">
        <w:tc>
          <w:tcPr>
            <w:tcW w:w="720" w:type="dxa"/>
            <w:shd w:val="clear" w:color="auto" w:fill="C5C6C9" w:themeFill="accent4"/>
            <w:vAlign w:val="center"/>
          </w:tcPr>
          <w:p w14:paraId="50A0A24E" w14:textId="77777777" w:rsidR="006B1A86" w:rsidRDefault="006B1A86" w:rsidP="004E726A">
            <w:pPr>
              <w:pStyle w:val="TableSubhead"/>
            </w:pPr>
            <w:r>
              <w:t>A:</w:t>
            </w:r>
          </w:p>
        </w:tc>
        <w:tc>
          <w:tcPr>
            <w:tcW w:w="9360" w:type="dxa"/>
            <w:shd w:val="clear" w:color="auto" w:fill="E7E8E9" w:themeFill="accent4" w:themeFillTint="66"/>
            <w:vAlign w:val="center"/>
          </w:tcPr>
          <w:p w14:paraId="3D7F7C14" w14:textId="5EF99F5F" w:rsidR="006B1A86" w:rsidRDefault="006B1A86" w:rsidP="00D11B84">
            <w:pPr>
              <w:pStyle w:val="TableB"/>
              <w:spacing w:before="0" w:after="0"/>
            </w:pPr>
            <w:r>
              <w:t>One year.</w:t>
            </w:r>
          </w:p>
        </w:tc>
      </w:tr>
    </w:tbl>
    <w:p w14:paraId="412EC9E0" w14:textId="77777777" w:rsidR="006B1A86" w:rsidRDefault="006B1A86"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353B589B" w14:textId="77777777" w:rsidTr="006B1A86">
        <w:tc>
          <w:tcPr>
            <w:tcW w:w="720" w:type="dxa"/>
            <w:shd w:val="clear" w:color="auto" w:fill="C5C6C9" w:themeFill="accent4"/>
            <w:vAlign w:val="center"/>
          </w:tcPr>
          <w:p w14:paraId="0DBA1B89" w14:textId="77777777" w:rsidR="006B1A86" w:rsidRDefault="006B1A86" w:rsidP="004E726A">
            <w:pPr>
              <w:pStyle w:val="TableSubhead"/>
            </w:pPr>
            <w:r>
              <w:t>Q:</w:t>
            </w:r>
          </w:p>
        </w:tc>
        <w:tc>
          <w:tcPr>
            <w:tcW w:w="9360" w:type="dxa"/>
            <w:shd w:val="clear" w:color="auto" w:fill="E7E8E9" w:themeFill="accent4" w:themeFillTint="66"/>
            <w:vAlign w:val="center"/>
          </w:tcPr>
          <w:p w14:paraId="37BEFEA2" w14:textId="455BEFC0" w:rsidR="006B1A86" w:rsidRPr="004E4032" w:rsidRDefault="006B1A86" w:rsidP="003128CE">
            <w:pPr>
              <w:pStyle w:val="TableA"/>
            </w:pPr>
            <w:r>
              <w:t>Can I continue to get technical, telephone or software support after the warranty period?</w:t>
            </w:r>
          </w:p>
        </w:tc>
      </w:tr>
      <w:tr w:rsidR="006B1A86" w14:paraId="4C689EF0" w14:textId="77777777" w:rsidTr="006B1A86">
        <w:tc>
          <w:tcPr>
            <w:tcW w:w="720" w:type="dxa"/>
            <w:shd w:val="clear" w:color="auto" w:fill="C5C6C9" w:themeFill="accent4"/>
            <w:vAlign w:val="center"/>
          </w:tcPr>
          <w:p w14:paraId="40C2FE49" w14:textId="77777777" w:rsidR="006B1A86" w:rsidRDefault="006B1A86" w:rsidP="004E726A">
            <w:pPr>
              <w:pStyle w:val="TableSubhead"/>
            </w:pPr>
            <w:r>
              <w:t>A:</w:t>
            </w:r>
          </w:p>
        </w:tc>
        <w:tc>
          <w:tcPr>
            <w:tcW w:w="9360" w:type="dxa"/>
            <w:shd w:val="clear" w:color="auto" w:fill="E7E8E9" w:themeFill="accent4" w:themeFillTint="66"/>
            <w:vAlign w:val="center"/>
          </w:tcPr>
          <w:p w14:paraId="13A21768" w14:textId="1F20E305" w:rsidR="006B1A86" w:rsidRDefault="006B1A86" w:rsidP="00D11B84">
            <w:pPr>
              <w:pStyle w:val="TableB"/>
              <w:spacing w:before="0" w:after="0"/>
            </w:pPr>
            <w:r>
              <w:t>Yes, by purchasing a Zebra Services agreement, which includes technical telephone/e-mail support and the ability to download software releases (including updates). Customers whose products are outside of the warranty period cannot receive telephone or software support without a Services agreement.</w:t>
            </w:r>
          </w:p>
        </w:tc>
      </w:tr>
    </w:tbl>
    <w:p w14:paraId="3053C24D" w14:textId="77777777" w:rsidR="006B1A86" w:rsidRDefault="006B1A86"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3C4ADC85" w14:textId="77777777" w:rsidTr="006B1A86">
        <w:tc>
          <w:tcPr>
            <w:tcW w:w="720" w:type="dxa"/>
            <w:shd w:val="clear" w:color="auto" w:fill="C5C6C9" w:themeFill="accent4"/>
            <w:vAlign w:val="center"/>
          </w:tcPr>
          <w:p w14:paraId="1851CB15" w14:textId="77777777" w:rsidR="006B1A86" w:rsidRDefault="006B1A86" w:rsidP="004E726A">
            <w:pPr>
              <w:pStyle w:val="TableSubhead"/>
            </w:pPr>
            <w:r>
              <w:lastRenderedPageBreak/>
              <w:t>Q:</w:t>
            </w:r>
          </w:p>
        </w:tc>
        <w:tc>
          <w:tcPr>
            <w:tcW w:w="9360" w:type="dxa"/>
            <w:shd w:val="clear" w:color="auto" w:fill="E7E8E9" w:themeFill="accent4" w:themeFillTint="66"/>
            <w:vAlign w:val="center"/>
          </w:tcPr>
          <w:p w14:paraId="14E8A692" w14:textId="4F465AC7" w:rsidR="006B1A86" w:rsidRPr="004E4032" w:rsidRDefault="006B1A86" w:rsidP="003128CE">
            <w:pPr>
              <w:pStyle w:val="TableA"/>
            </w:pPr>
            <w:r>
              <w:t>Is a service agreement available if the MC45 breaks (for example, a broken screen or damaged connector)?</w:t>
            </w:r>
          </w:p>
        </w:tc>
      </w:tr>
      <w:tr w:rsidR="006B1A86" w14:paraId="5F8DB7F5" w14:textId="77777777" w:rsidTr="006B1A86">
        <w:tc>
          <w:tcPr>
            <w:tcW w:w="720" w:type="dxa"/>
            <w:shd w:val="clear" w:color="auto" w:fill="C5C6C9" w:themeFill="accent4"/>
            <w:vAlign w:val="center"/>
          </w:tcPr>
          <w:p w14:paraId="1EFABDF9" w14:textId="77777777" w:rsidR="006B1A86" w:rsidRDefault="006B1A86" w:rsidP="004E726A">
            <w:pPr>
              <w:pStyle w:val="TableSubhead"/>
            </w:pPr>
            <w:r>
              <w:t>A:</w:t>
            </w:r>
          </w:p>
        </w:tc>
        <w:tc>
          <w:tcPr>
            <w:tcW w:w="9360" w:type="dxa"/>
            <w:shd w:val="clear" w:color="auto" w:fill="E7E8E9" w:themeFill="accent4" w:themeFillTint="66"/>
            <w:vAlign w:val="center"/>
          </w:tcPr>
          <w:p w14:paraId="1456C344" w14:textId="1C9B6651" w:rsidR="006B1A86" w:rsidRDefault="006B1A86" w:rsidP="00963C09">
            <w:pPr>
              <w:pStyle w:val="TableB"/>
              <w:spacing w:before="0" w:after="0"/>
            </w:pPr>
            <w:r>
              <w:t>Yes, Zebra</w:t>
            </w:r>
            <w:r w:rsidR="006D2E98">
              <w:t>’</w:t>
            </w:r>
            <w:r>
              <w:t>s Service from the Start with Comprehensive Coverage extends normal wear and tear repair coverage</w:t>
            </w:r>
            <w:r w:rsidR="00963C09">
              <w:t> </w:t>
            </w:r>
            <w:r>
              <w:t>to include internal and external components damaged through accidental breakage. Customers can rest assured that no matter what is damaged — from broken displays and keypads to cracked exit windows — the repair is covered.</w:t>
            </w:r>
          </w:p>
        </w:tc>
      </w:tr>
    </w:tbl>
    <w:p w14:paraId="28959F68" w14:textId="62D949F0" w:rsidR="00D11B84" w:rsidRDefault="003347B1" w:rsidP="00B8128F">
      <w:pPr>
        <w:pStyle w:val="Header3"/>
      </w:pPr>
      <w:bookmarkStart w:id="115" w:name="_Toc255765639"/>
      <w:r>
        <w:t>Accessories</w:t>
      </w:r>
      <w:bookmarkEnd w:id="115"/>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28321B1B" w14:textId="77777777" w:rsidTr="006B1A86">
        <w:tc>
          <w:tcPr>
            <w:tcW w:w="720" w:type="dxa"/>
            <w:shd w:val="clear" w:color="auto" w:fill="C5C6C9" w:themeFill="accent4"/>
            <w:vAlign w:val="center"/>
          </w:tcPr>
          <w:p w14:paraId="06F1A6FB" w14:textId="77777777" w:rsidR="006B1A86" w:rsidRDefault="006B1A86" w:rsidP="004E726A">
            <w:pPr>
              <w:pStyle w:val="TableSubhead"/>
            </w:pPr>
            <w:r>
              <w:t>Q:</w:t>
            </w:r>
          </w:p>
        </w:tc>
        <w:tc>
          <w:tcPr>
            <w:tcW w:w="9360" w:type="dxa"/>
            <w:shd w:val="clear" w:color="auto" w:fill="E7E8E9" w:themeFill="accent4" w:themeFillTint="66"/>
            <w:vAlign w:val="center"/>
          </w:tcPr>
          <w:p w14:paraId="7F9F955D" w14:textId="2EB31BB2" w:rsidR="006B1A86" w:rsidRPr="004E4032" w:rsidRDefault="006B1A86" w:rsidP="003128CE">
            <w:pPr>
              <w:pStyle w:val="TableA"/>
            </w:pPr>
            <w:r w:rsidRPr="002D53EF">
              <w:t>What battery ships with the MC45?</w:t>
            </w:r>
          </w:p>
        </w:tc>
      </w:tr>
      <w:tr w:rsidR="006B1A86" w14:paraId="32BF57B3" w14:textId="77777777" w:rsidTr="006B1A86">
        <w:tc>
          <w:tcPr>
            <w:tcW w:w="720" w:type="dxa"/>
            <w:shd w:val="clear" w:color="auto" w:fill="C5C6C9" w:themeFill="accent4"/>
            <w:vAlign w:val="center"/>
          </w:tcPr>
          <w:p w14:paraId="25469A46" w14:textId="77777777" w:rsidR="006B1A86" w:rsidRDefault="006B1A86" w:rsidP="004E726A">
            <w:pPr>
              <w:pStyle w:val="TableSubhead"/>
            </w:pPr>
            <w:r>
              <w:t>A:</w:t>
            </w:r>
          </w:p>
        </w:tc>
        <w:tc>
          <w:tcPr>
            <w:tcW w:w="9360" w:type="dxa"/>
            <w:shd w:val="clear" w:color="auto" w:fill="E7E8E9" w:themeFill="accent4" w:themeFillTint="66"/>
            <w:vAlign w:val="center"/>
          </w:tcPr>
          <w:p w14:paraId="20994380" w14:textId="4AF0C9C1" w:rsidR="006B1A86" w:rsidRDefault="006B1A86" w:rsidP="00D11B84">
            <w:pPr>
              <w:pStyle w:val="TableB"/>
              <w:spacing w:before="0" w:after="0"/>
            </w:pPr>
            <w:r>
              <w:t xml:space="preserve">The </w:t>
            </w:r>
            <w:r w:rsidRPr="002D53EF">
              <w:t xml:space="preserve">MC45 ships with a rechargeable 3.7V, 3080 </w:t>
            </w:r>
            <w:proofErr w:type="spellStart"/>
            <w:r w:rsidRPr="002D53EF">
              <w:t>mAh</w:t>
            </w:r>
            <w:proofErr w:type="spellEnd"/>
            <w:r w:rsidRPr="002D53EF">
              <w:t xml:space="preserve"> Li-Ion battery that is user accessible.</w:t>
            </w:r>
          </w:p>
        </w:tc>
      </w:tr>
    </w:tbl>
    <w:p w14:paraId="6B4B6459" w14:textId="77777777" w:rsidR="006B1A86" w:rsidRDefault="006B1A86"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129915AC" w14:textId="77777777" w:rsidTr="006B1A86">
        <w:tc>
          <w:tcPr>
            <w:tcW w:w="720" w:type="dxa"/>
            <w:shd w:val="clear" w:color="auto" w:fill="C5C6C9" w:themeFill="accent4"/>
            <w:vAlign w:val="center"/>
          </w:tcPr>
          <w:p w14:paraId="46558AC4" w14:textId="77777777" w:rsidR="006B1A86" w:rsidRDefault="006B1A86" w:rsidP="004E726A">
            <w:pPr>
              <w:pStyle w:val="TableSubhead"/>
            </w:pPr>
            <w:r>
              <w:t>Q:</w:t>
            </w:r>
          </w:p>
        </w:tc>
        <w:tc>
          <w:tcPr>
            <w:tcW w:w="9360" w:type="dxa"/>
            <w:shd w:val="clear" w:color="auto" w:fill="E7E8E9" w:themeFill="accent4" w:themeFillTint="66"/>
            <w:vAlign w:val="center"/>
          </w:tcPr>
          <w:p w14:paraId="5AB95259" w14:textId="31E9191F" w:rsidR="006B1A86" w:rsidRPr="004E4032" w:rsidRDefault="006B1A86" w:rsidP="003128CE">
            <w:pPr>
              <w:pStyle w:val="TableA"/>
            </w:pPr>
            <w:r w:rsidRPr="002D53EF">
              <w:t>Will there be an extended life battery available for the MC45?</w:t>
            </w:r>
          </w:p>
        </w:tc>
      </w:tr>
      <w:tr w:rsidR="006B1A86" w14:paraId="334778E0" w14:textId="77777777" w:rsidTr="006B1A86">
        <w:tc>
          <w:tcPr>
            <w:tcW w:w="720" w:type="dxa"/>
            <w:shd w:val="clear" w:color="auto" w:fill="C5C6C9" w:themeFill="accent4"/>
            <w:vAlign w:val="center"/>
          </w:tcPr>
          <w:p w14:paraId="15E12C32" w14:textId="77777777" w:rsidR="006B1A86" w:rsidRDefault="006B1A86" w:rsidP="004E726A">
            <w:pPr>
              <w:pStyle w:val="TableSubhead"/>
            </w:pPr>
            <w:r>
              <w:t>A:</w:t>
            </w:r>
          </w:p>
        </w:tc>
        <w:tc>
          <w:tcPr>
            <w:tcW w:w="9360" w:type="dxa"/>
            <w:shd w:val="clear" w:color="auto" w:fill="E7E8E9" w:themeFill="accent4" w:themeFillTint="66"/>
            <w:vAlign w:val="center"/>
          </w:tcPr>
          <w:p w14:paraId="7A69434A" w14:textId="64A9BB1A" w:rsidR="006B1A86" w:rsidRDefault="006B1A86" w:rsidP="00913566">
            <w:pPr>
              <w:pStyle w:val="TableB"/>
              <w:spacing w:before="0" w:after="0"/>
            </w:pPr>
            <w:r w:rsidRPr="002D53EF">
              <w:t xml:space="preserve">There are no plans for an extended life battery. However, if there is a need for greater battery capacity in the future, </w:t>
            </w:r>
            <w:r w:rsidR="00913566">
              <w:t>Zebra</w:t>
            </w:r>
            <w:r w:rsidRPr="002D53EF">
              <w:t xml:space="preserve"> will assess the viability via the Custom Product Request process.</w:t>
            </w:r>
          </w:p>
        </w:tc>
      </w:tr>
    </w:tbl>
    <w:p w14:paraId="6874374F" w14:textId="77777777" w:rsidR="006B1A86" w:rsidRDefault="006B1A86"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49ACF965" w14:textId="77777777" w:rsidTr="006B1A86">
        <w:tc>
          <w:tcPr>
            <w:tcW w:w="720" w:type="dxa"/>
            <w:shd w:val="clear" w:color="auto" w:fill="C5C6C9" w:themeFill="accent4"/>
            <w:vAlign w:val="center"/>
          </w:tcPr>
          <w:p w14:paraId="15F42980" w14:textId="77777777" w:rsidR="006B1A86" w:rsidRDefault="006B1A86" w:rsidP="004E726A">
            <w:pPr>
              <w:pStyle w:val="TableSubhead"/>
            </w:pPr>
            <w:r>
              <w:t>Q:</w:t>
            </w:r>
          </w:p>
        </w:tc>
        <w:tc>
          <w:tcPr>
            <w:tcW w:w="9360" w:type="dxa"/>
            <w:shd w:val="clear" w:color="auto" w:fill="E7E8E9" w:themeFill="accent4" w:themeFillTint="66"/>
            <w:vAlign w:val="center"/>
          </w:tcPr>
          <w:p w14:paraId="52E8D7D5" w14:textId="7C36A1C2" w:rsidR="006B1A86" w:rsidRPr="004E4032" w:rsidRDefault="006B1A86" w:rsidP="003128CE">
            <w:pPr>
              <w:pStyle w:val="TableA"/>
            </w:pPr>
            <w:r w:rsidRPr="002D53EF">
              <w:t>Does the device support hot battery swap or back-up battery?</w:t>
            </w:r>
          </w:p>
        </w:tc>
      </w:tr>
      <w:tr w:rsidR="006B1A86" w14:paraId="180AA0D3" w14:textId="77777777" w:rsidTr="006B1A86">
        <w:tc>
          <w:tcPr>
            <w:tcW w:w="720" w:type="dxa"/>
            <w:shd w:val="clear" w:color="auto" w:fill="C5C6C9" w:themeFill="accent4"/>
            <w:vAlign w:val="center"/>
          </w:tcPr>
          <w:p w14:paraId="0BE86A91" w14:textId="77777777" w:rsidR="006B1A86" w:rsidRDefault="006B1A86" w:rsidP="004E726A">
            <w:pPr>
              <w:pStyle w:val="TableSubhead"/>
            </w:pPr>
            <w:r>
              <w:t>A:</w:t>
            </w:r>
          </w:p>
        </w:tc>
        <w:tc>
          <w:tcPr>
            <w:tcW w:w="9360" w:type="dxa"/>
            <w:shd w:val="clear" w:color="auto" w:fill="E7E8E9" w:themeFill="accent4" w:themeFillTint="66"/>
            <w:vAlign w:val="center"/>
          </w:tcPr>
          <w:p w14:paraId="6E4CEC1A" w14:textId="33D3BE64" w:rsidR="006B1A86" w:rsidRDefault="006B1A86" w:rsidP="00D11B84">
            <w:pPr>
              <w:pStyle w:val="TableB"/>
              <w:spacing w:before="0" w:after="0"/>
            </w:pPr>
            <w:r w:rsidRPr="002D53EF">
              <w:t>After careful consideration of the cost and design complexities and use-case implications for field mobility, the decision was made not to include a back-up battery.</w:t>
            </w:r>
          </w:p>
        </w:tc>
      </w:tr>
    </w:tbl>
    <w:p w14:paraId="6C0E57BD" w14:textId="77777777" w:rsidR="006B1A86" w:rsidRDefault="006B1A86"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082050B1" w14:textId="77777777" w:rsidTr="006B1A86">
        <w:tc>
          <w:tcPr>
            <w:tcW w:w="720" w:type="dxa"/>
            <w:shd w:val="clear" w:color="auto" w:fill="C5C6C9" w:themeFill="accent4"/>
            <w:vAlign w:val="center"/>
          </w:tcPr>
          <w:p w14:paraId="7D48E132" w14:textId="77777777" w:rsidR="006B1A86" w:rsidRDefault="006B1A86" w:rsidP="004E726A">
            <w:pPr>
              <w:pStyle w:val="TableSubhead"/>
            </w:pPr>
            <w:r>
              <w:t>Q:</w:t>
            </w:r>
          </w:p>
        </w:tc>
        <w:tc>
          <w:tcPr>
            <w:tcW w:w="9360" w:type="dxa"/>
            <w:shd w:val="clear" w:color="auto" w:fill="E7E8E9" w:themeFill="accent4" w:themeFillTint="66"/>
            <w:vAlign w:val="center"/>
          </w:tcPr>
          <w:p w14:paraId="6FF43EF6" w14:textId="7AB67D7C" w:rsidR="006B1A86" w:rsidRPr="004E4032" w:rsidRDefault="006B1A86" w:rsidP="003128CE">
            <w:pPr>
              <w:pStyle w:val="TableA"/>
            </w:pPr>
            <w:r w:rsidRPr="002D53EF">
              <w:t>What is the purpose of the rugged USB adapter?</w:t>
            </w:r>
          </w:p>
        </w:tc>
      </w:tr>
      <w:tr w:rsidR="006B1A86" w14:paraId="6516B43E" w14:textId="77777777" w:rsidTr="006B1A86">
        <w:tc>
          <w:tcPr>
            <w:tcW w:w="720" w:type="dxa"/>
            <w:shd w:val="clear" w:color="auto" w:fill="C5C6C9" w:themeFill="accent4"/>
            <w:vAlign w:val="center"/>
          </w:tcPr>
          <w:p w14:paraId="5AC44A60" w14:textId="77777777" w:rsidR="006B1A86" w:rsidRDefault="006B1A86" w:rsidP="004E726A">
            <w:pPr>
              <w:pStyle w:val="TableSubhead"/>
            </w:pPr>
            <w:r>
              <w:t>A:</w:t>
            </w:r>
          </w:p>
        </w:tc>
        <w:tc>
          <w:tcPr>
            <w:tcW w:w="9360" w:type="dxa"/>
            <w:shd w:val="clear" w:color="auto" w:fill="E7E8E9" w:themeFill="accent4" w:themeFillTint="66"/>
            <w:vAlign w:val="center"/>
          </w:tcPr>
          <w:p w14:paraId="376627EE" w14:textId="68B65089" w:rsidR="006B1A86" w:rsidRDefault="006B1A86" w:rsidP="00D11B84">
            <w:pPr>
              <w:pStyle w:val="TableB"/>
              <w:spacing w:before="0" w:after="0"/>
            </w:pPr>
            <w:r w:rsidRPr="002D53EF">
              <w:t>The USB adapter was developed to protect the micro USB port on the MC45 from harsh use-case environments with USB-based cables or peripherals. The adapter extends the USB connection-point away from the terminal to a separate accessory, while maintaining all rugged attributes of the terminal when connected to the adapter.</w:t>
            </w:r>
          </w:p>
        </w:tc>
      </w:tr>
    </w:tbl>
    <w:p w14:paraId="6277EC71" w14:textId="77777777" w:rsidR="006B1A86" w:rsidRDefault="006B1A86"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571670E1" w14:textId="77777777" w:rsidTr="006B1A86">
        <w:tc>
          <w:tcPr>
            <w:tcW w:w="720" w:type="dxa"/>
            <w:shd w:val="clear" w:color="auto" w:fill="C5C6C9" w:themeFill="accent4"/>
            <w:vAlign w:val="center"/>
          </w:tcPr>
          <w:p w14:paraId="2DB68DCF" w14:textId="77777777" w:rsidR="006B1A86" w:rsidRDefault="006B1A86" w:rsidP="004E726A">
            <w:pPr>
              <w:pStyle w:val="TableSubhead"/>
            </w:pPr>
            <w:r>
              <w:t>Q:</w:t>
            </w:r>
          </w:p>
        </w:tc>
        <w:tc>
          <w:tcPr>
            <w:tcW w:w="9360" w:type="dxa"/>
            <w:shd w:val="clear" w:color="auto" w:fill="E7E8E9" w:themeFill="accent4" w:themeFillTint="66"/>
            <w:vAlign w:val="center"/>
          </w:tcPr>
          <w:p w14:paraId="4F6B011C" w14:textId="506789C1" w:rsidR="006B1A86" w:rsidRPr="004E4032" w:rsidRDefault="006B1A86" w:rsidP="003128CE">
            <w:pPr>
              <w:pStyle w:val="TableA"/>
            </w:pPr>
            <w:r w:rsidRPr="00A85B0D">
              <w:t>Why is the multi-slot charging cradle 5 slots instead of the usual 4-slot?</w:t>
            </w:r>
          </w:p>
        </w:tc>
      </w:tr>
      <w:tr w:rsidR="006B1A86" w14:paraId="176D85F4" w14:textId="77777777" w:rsidTr="006B1A86">
        <w:tc>
          <w:tcPr>
            <w:tcW w:w="720" w:type="dxa"/>
            <w:shd w:val="clear" w:color="auto" w:fill="C5C6C9" w:themeFill="accent4"/>
            <w:vAlign w:val="center"/>
          </w:tcPr>
          <w:p w14:paraId="12F53C2F" w14:textId="77777777" w:rsidR="006B1A86" w:rsidRDefault="006B1A86" w:rsidP="004E726A">
            <w:pPr>
              <w:pStyle w:val="TableSubhead"/>
            </w:pPr>
            <w:r>
              <w:t>A:</w:t>
            </w:r>
          </w:p>
        </w:tc>
        <w:tc>
          <w:tcPr>
            <w:tcW w:w="9360" w:type="dxa"/>
            <w:shd w:val="clear" w:color="auto" w:fill="E7E8E9" w:themeFill="accent4" w:themeFillTint="66"/>
            <w:vAlign w:val="center"/>
          </w:tcPr>
          <w:p w14:paraId="6512A5BF" w14:textId="6D59B7C9" w:rsidR="006B1A86" w:rsidRDefault="006B1A86" w:rsidP="00D11B84">
            <w:pPr>
              <w:pStyle w:val="TableB"/>
              <w:spacing w:before="0" w:after="0"/>
            </w:pPr>
            <w:r>
              <w:t>The multi-</w:t>
            </w:r>
            <w:r w:rsidRPr="00A85B0D">
              <w:t>slot cradle is an innovative design that can hold up to 5 terminals or battery chargers through fi</w:t>
            </w:r>
            <w:r>
              <w:t>eld replaceable cups. The multi-</w:t>
            </w:r>
            <w:r w:rsidRPr="00A85B0D">
              <w:t xml:space="preserve">slot cradle occupies the same space as a traditional 4 slot cradle and offers more charging density and lower /device costs for </w:t>
            </w:r>
            <w:r>
              <w:t>the</w:t>
            </w:r>
            <w:r w:rsidRPr="00A85B0D">
              <w:t xml:space="preserve"> customer installed base.</w:t>
            </w:r>
          </w:p>
        </w:tc>
      </w:tr>
    </w:tbl>
    <w:p w14:paraId="25ABFBF8" w14:textId="77777777" w:rsidR="006B1A86" w:rsidRDefault="006B1A86"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2375C115" w14:textId="77777777" w:rsidTr="006B1A86">
        <w:tc>
          <w:tcPr>
            <w:tcW w:w="720" w:type="dxa"/>
            <w:shd w:val="clear" w:color="auto" w:fill="C5C6C9" w:themeFill="accent4"/>
            <w:vAlign w:val="center"/>
          </w:tcPr>
          <w:p w14:paraId="51EE200D" w14:textId="77777777" w:rsidR="006B1A86" w:rsidRDefault="006B1A86" w:rsidP="004E726A">
            <w:pPr>
              <w:pStyle w:val="TableSubhead"/>
            </w:pPr>
            <w:r>
              <w:t>Q:</w:t>
            </w:r>
          </w:p>
        </w:tc>
        <w:tc>
          <w:tcPr>
            <w:tcW w:w="9360" w:type="dxa"/>
            <w:shd w:val="clear" w:color="auto" w:fill="E7E8E9" w:themeFill="accent4" w:themeFillTint="66"/>
            <w:vAlign w:val="center"/>
          </w:tcPr>
          <w:p w14:paraId="37506D16" w14:textId="1DC38FF6" w:rsidR="006B1A86" w:rsidRPr="004E4032" w:rsidRDefault="006B1A86" w:rsidP="003128CE">
            <w:pPr>
              <w:pStyle w:val="TableA"/>
            </w:pPr>
            <w:r w:rsidRPr="00A85B0D">
              <w:t>Is there a USB cradle available?</w:t>
            </w:r>
          </w:p>
        </w:tc>
      </w:tr>
      <w:tr w:rsidR="006B1A86" w14:paraId="2D10C3EB" w14:textId="77777777" w:rsidTr="006B1A86">
        <w:tc>
          <w:tcPr>
            <w:tcW w:w="720" w:type="dxa"/>
            <w:shd w:val="clear" w:color="auto" w:fill="C5C6C9" w:themeFill="accent4"/>
            <w:vAlign w:val="center"/>
          </w:tcPr>
          <w:p w14:paraId="777CFF2B" w14:textId="77777777" w:rsidR="006B1A86" w:rsidRDefault="006B1A86" w:rsidP="004E726A">
            <w:pPr>
              <w:pStyle w:val="TableSubhead"/>
            </w:pPr>
            <w:r>
              <w:t>A:</w:t>
            </w:r>
          </w:p>
        </w:tc>
        <w:tc>
          <w:tcPr>
            <w:tcW w:w="9360" w:type="dxa"/>
            <w:shd w:val="clear" w:color="auto" w:fill="E7E8E9" w:themeFill="accent4" w:themeFillTint="66"/>
            <w:vAlign w:val="center"/>
          </w:tcPr>
          <w:p w14:paraId="11560BD6" w14:textId="2742918C" w:rsidR="006B1A86" w:rsidRDefault="006B1A86" w:rsidP="00D11B84">
            <w:pPr>
              <w:pStyle w:val="TableB"/>
              <w:spacing w:before="0" w:after="0"/>
            </w:pPr>
            <w:r w:rsidRPr="00A85B0D">
              <w:t>To enable low-cost charging and communication off the shelf, the MC45 has a micro USB port directly on the terminal that uses commercially available USB cables. 1-slot and multi-slot charging cradles are available.</w:t>
            </w:r>
          </w:p>
        </w:tc>
      </w:tr>
    </w:tbl>
    <w:p w14:paraId="72C649D2" w14:textId="77777777" w:rsidR="006B1A86" w:rsidRDefault="006B1A86"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6B1A86" w14:paraId="32F35B19" w14:textId="77777777" w:rsidTr="006B1A86">
        <w:tc>
          <w:tcPr>
            <w:tcW w:w="720" w:type="dxa"/>
            <w:shd w:val="clear" w:color="auto" w:fill="C5C6C9" w:themeFill="accent4"/>
            <w:vAlign w:val="center"/>
          </w:tcPr>
          <w:p w14:paraId="046E500C" w14:textId="77777777" w:rsidR="006B1A86" w:rsidRDefault="006B1A86" w:rsidP="004E726A">
            <w:pPr>
              <w:pStyle w:val="TableSubhead"/>
            </w:pPr>
            <w:r>
              <w:t>Q:</w:t>
            </w:r>
          </w:p>
        </w:tc>
        <w:tc>
          <w:tcPr>
            <w:tcW w:w="9360" w:type="dxa"/>
            <w:shd w:val="clear" w:color="auto" w:fill="E7E8E9" w:themeFill="accent4" w:themeFillTint="66"/>
            <w:vAlign w:val="center"/>
          </w:tcPr>
          <w:p w14:paraId="17019665" w14:textId="6C364A69" w:rsidR="006B1A86" w:rsidRPr="004E4032" w:rsidRDefault="006B1A86" w:rsidP="003128CE">
            <w:pPr>
              <w:pStyle w:val="TableA"/>
            </w:pPr>
            <w:r w:rsidRPr="00A85B0D">
              <w:t xml:space="preserve">Is there </w:t>
            </w:r>
            <w:r>
              <w:t>Ethernet Cradle planned</w:t>
            </w:r>
            <w:r w:rsidRPr="00A85B0D">
              <w:t>?</w:t>
            </w:r>
          </w:p>
        </w:tc>
      </w:tr>
      <w:tr w:rsidR="006B1A86" w14:paraId="43337329" w14:textId="77777777" w:rsidTr="006B1A86">
        <w:tc>
          <w:tcPr>
            <w:tcW w:w="720" w:type="dxa"/>
            <w:shd w:val="clear" w:color="auto" w:fill="C5C6C9" w:themeFill="accent4"/>
            <w:vAlign w:val="center"/>
          </w:tcPr>
          <w:p w14:paraId="3CFAAB55" w14:textId="77777777" w:rsidR="006B1A86" w:rsidRDefault="006B1A86" w:rsidP="004E726A">
            <w:pPr>
              <w:pStyle w:val="TableSubhead"/>
            </w:pPr>
            <w:r>
              <w:t>A:</w:t>
            </w:r>
          </w:p>
        </w:tc>
        <w:tc>
          <w:tcPr>
            <w:tcW w:w="9360" w:type="dxa"/>
            <w:shd w:val="clear" w:color="auto" w:fill="E7E8E9" w:themeFill="accent4" w:themeFillTint="66"/>
            <w:vAlign w:val="center"/>
          </w:tcPr>
          <w:p w14:paraId="778BA485" w14:textId="2C8FD456" w:rsidR="006B1A86" w:rsidRDefault="006B1A86" w:rsidP="00D11B84">
            <w:pPr>
              <w:pStyle w:val="TableB"/>
              <w:spacing w:before="0" w:after="0"/>
            </w:pPr>
            <w:r>
              <w:t>Being a WAN-enabled field mobile computer, an Ethernet cradle is not planned for the MC45. If there is a future need, we will evaluate viability via the Custom Products process or IHV (Independent Hardware Vendor) program.</w:t>
            </w:r>
          </w:p>
        </w:tc>
      </w:tr>
    </w:tbl>
    <w:p w14:paraId="21657439" w14:textId="53392294" w:rsidR="00D11B84" w:rsidRPr="00AA44A7" w:rsidRDefault="003347B1" w:rsidP="00B8128F">
      <w:pPr>
        <w:pStyle w:val="Header3"/>
      </w:pPr>
      <w:bookmarkStart w:id="116" w:name="_Toc255765640"/>
      <w:r>
        <w:t>Advanced Data Capture</w:t>
      </w:r>
      <w:bookmarkEnd w:id="116"/>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5FB16CDC" w14:textId="77777777" w:rsidTr="00D11B84">
        <w:tc>
          <w:tcPr>
            <w:tcW w:w="720" w:type="dxa"/>
            <w:shd w:val="clear" w:color="auto" w:fill="C5C6C9" w:themeFill="accent4"/>
            <w:vAlign w:val="center"/>
          </w:tcPr>
          <w:p w14:paraId="1AB15D38" w14:textId="77777777" w:rsidR="00D11B84" w:rsidRDefault="00D11B84" w:rsidP="004E726A">
            <w:pPr>
              <w:pStyle w:val="TableSubhead"/>
            </w:pPr>
            <w:r>
              <w:t>Q:</w:t>
            </w:r>
          </w:p>
        </w:tc>
        <w:tc>
          <w:tcPr>
            <w:tcW w:w="9360" w:type="dxa"/>
            <w:shd w:val="clear" w:color="auto" w:fill="E7E8E9" w:themeFill="accent4" w:themeFillTint="66"/>
            <w:vAlign w:val="center"/>
          </w:tcPr>
          <w:p w14:paraId="2151F1AE" w14:textId="5DCF6854" w:rsidR="00D11B84" w:rsidRPr="004E4032" w:rsidRDefault="00D11B84" w:rsidP="003128CE">
            <w:pPr>
              <w:pStyle w:val="TableA"/>
            </w:pPr>
            <w:r w:rsidRPr="002D53EF">
              <w:t xml:space="preserve">What data capture configurations </w:t>
            </w:r>
            <w:proofErr w:type="gramStart"/>
            <w:r w:rsidRPr="002D53EF">
              <w:t>are</w:t>
            </w:r>
            <w:proofErr w:type="gramEnd"/>
            <w:r w:rsidRPr="002D53EF">
              <w:t xml:space="preserve"> available with the MC45?</w:t>
            </w:r>
          </w:p>
        </w:tc>
      </w:tr>
      <w:tr w:rsidR="00D11B84" w14:paraId="4C3EA22B" w14:textId="77777777" w:rsidTr="00D11B84">
        <w:tc>
          <w:tcPr>
            <w:tcW w:w="720" w:type="dxa"/>
            <w:shd w:val="clear" w:color="auto" w:fill="C5C6C9" w:themeFill="accent4"/>
            <w:vAlign w:val="center"/>
          </w:tcPr>
          <w:p w14:paraId="34AA2D28" w14:textId="77777777" w:rsidR="00D11B84" w:rsidRDefault="00D11B84" w:rsidP="004E726A">
            <w:pPr>
              <w:pStyle w:val="TableSubhead"/>
            </w:pPr>
            <w:r>
              <w:t>A:</w:t>
            </w:r>
          </w:p>
        </w:tc>
        <w:tc>
          <w:tcPr>
            <w:tcW w:w="9360" w:type="dxa"/>
            <w:shd w:val="clear" w:color="auto" w:fill="E7E8E9" w:themeFill="accent4" w:themeFillTint="66"/>
            <w:vAlign w:val="center"/>
          </w:tcPr>
          <w:p w14:paraId="7F932D52" w14:textId="62B65FF5" w:rsidR="00D11B84" w:rsidRDefault="00D11B84" w:rsidP="00D11B84">
            <w:pPr>
              <w:pStyle w:val="TableB"/>
              <w:spacing w:before="0" w:after="0"/>
            </w:pPr>
            <w:r w:rsidRPr="002D53EF">
              <w:t>High performance laser scanner with Adaptive Scannin</w:t>
            </w:r>
            <w:r>
              <w:t>g; a 3.2 MP color camera with autofocus</w:t>
            </w:r>
            <w:r w:rsidRPr="002D53EF">
              <w:t xml:space="preserve"> and flash, capable of picture taking and enterprise-class decoding of 1D/2D bar</w:t>
            </w:r>
            <w:r>
              <w:t xml:space="preserve"> </w:t>
            </w:r>
            <w:r w:rsidRPr="002D53EF">
              <w:t>codes</w:t>
            </w:r>
            <w:r>
              <w:t>.</w:t>
            </w:r>
          </w:p>
        </w:tc>
      </w:tr>
    </w:tbl>
    <w:p w14:paraId="25F3F2AB" w14:textId="77777777" w:rsidR="00D11B84" w:rsidRDefault="00D11B84"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31574101" w14:textId="77777777" w:rsidTr="00D11B84">
        <w:tc>
          <w:tcPr>
            <w:tcW w:w="720" w:type="dxa"/>
            <w:shd w:val="clear" w:color="auto" w:fill="C5C6C9" w:themeFill="accent4"/>
            <w:vAlign w:val="center"/>
          </w:tcPr>
          <w:p w14:paraId="0AB0485E" w14:textId="77777777" w:rsidR="00D11B84" w:rsidRDefault="00D11B84" w:rsidP="004E726A">
            <w:pPr>
              <w:pStyle w:val="TableSubhead"/>
            </w:pPr>
            <w:r>
              <w:lastRenderedPageBreak/>
              <w:t>Q:</w:t>
            </w:r>
          </w:p>
        </w:tc>
        <w:tc>
          <w:tcPr>
            <w:tcW w:w="9360" w:type="dxa"/>
            <w:shd w:val="clear" w:color="auto" w:fill="E7E8E9" w:themeFill="accent4" w:themeFillTint="66"/>
            <w:vAlign w:val="center"/>
          </w:tcPr>
          <w:p w14:paraId="27D4FF6A" w14:textId="26831347" w:rsidR="00D11B84" w:rsidRPr="004E4032" w:rsidRDefault="00D11B84" w:rsidP="003128CE">
            <w:pPr>
              <w:pStyle w:val="TableA"/>
            </w:pPr>
            <w:r w:rsidRPr="002D53EF">
              <w:t>Does the MC45 come with a 2D imager option?</w:t>
            </w:r>
          </w:p>
        </w:tc>
      </w:tr>
      <w:tr w:rsidR="00D11B84" w14:paraId="19FFBE38" w14:textId="77777777" w:rsidTr="00D11B84">
        <w:tc>
          <w:tcPr>
            <w:tcW w:w="720" w:type="dxa"/>
            <w:shd w:val="clear" w:color="auto" w:fill="C5C6C9" w:themeFill="accent4"/>
            <w:vAlign w:val="center"/>
          </w:tcPr>
          <w:p w14:paraId="7B657F61" w14:textId="77777777" w:rsidR="00D11B84" w:rsidRDefault="00D11B84" w:rsidP="004E726A">
            <w:pPr>
              <w:pStyle w:val="TableSubhead"/>
            </w:pPr>
            <w:r>
              <w:t>A:</w:t>
            </w:r>
          </w:p>
        </w:tc>
        <w:tc>
          <w:tcPr>
            <w:tcW w:w="9360" w:type="dxa"/>
            <w:shd w:val="clear" w:color="auto" w:fill="E7E8E9" w:themeFill="accent4" w:themeFillTint="66"/>
            <w:vAlign w:val="center"/>
          </w:tcPr>
          <w:p w14:paraId="7FD49908" w14:textId="30300042" w:rsidR="00D11B84" w:rsidRDefault="00D11B84" w:rsidP="00D11B84">
            <w:pPr>
              <w:pStyle w:val="TableB"/>
              <w:spacing w:before="0" w:after="0"/>
            </w:pPr>
            <w:r w:rsidRPr="002D53EF">
              <w:t>A 2D imager option is not available. The color camera is capable of enterprise-class decoding of 1D/2D bar</w:t>
            </w:r>
            <w:r>
              <w:t xml:space="preserve"> </w:t>
            </w:r>
            <w:r w:rsidRPr="002D53EF">
              <w:t>codes. If integrated 2D imaging is required, consider a MC65 or MC67.</w:t>
            </w:r>
          </w:p>
        </w:tc>
      </w:tr>
    </w:tbl>
    <w:p w14:paraId="12FC14B4" w14:textId="77777777" w:rsidR="00D11B84" w:rsidRDefault="00D11B84"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7AB2A3E5" w14:textId="77777777" w:rsidTr="00D11B84">
        <w:tc>
          <w:tcPr>
            <w:tcW w:w="720" w:type="dxa"/>
            <w:shd w:val="clear" w:color="auto" w:fill="C5C6C9" w:themeFill="accent4"/>
            <w:vAlign w:val="center"/>
          </w:tcPr>
          <w:p w14:paraId="6BB2FF8D" w14:textId="77777777" w:rsidR="00D11B84" w:rsidRDefault="00D11B84" w:rsidP="004E726A">
            <w:pPr>
              <w:pStyle w:val="TableSubhead"/>
            </w:pPr>
            <w:r>
              <w:t>Q:</w:t>
            </w:r>
          </w:p>
        </w:tc>
        <w:tc>
          <w:tcPr>
            <w:tcW w:w="9360" w:type="dxa"/>
            <w:shd w:val="clear" w:color="auto" w:fill="E7E8E9" w:themeFill="accent4" w:themeFillTint="66"/>
            <w:vAlign w:val="center"/>
          </w:tcPr>
          <w:p w14:paraId="4D02ACF9" w14:textId="6E88AF76" w:rsidR="00D11B84" w:rsidRPr="004E4032" w:rsidRDefault="00D11B84" w:rsidP="003128CE">
            <w:pPr>
              <w:pStyle w:val="TableA"/>
            </w:pPr>
            <w:r w:rsidRPr="002D53EF">
              <w:t>What Bluetooth scanners work with the MC45?</w:t>
            </w:r>
          </w:p>
        </w:tc>
      </w:tr>
      <w:tr w:rsidR="00D11B84" w14:paraId="04B59457" w14:textId="77777777" w:rsidTr="00D11B84">
        <w:tc>
          <w:tcPr>
            <w:tcW w:w="720" w:type="dxa"/>
            <w:shd w:val="clear" w:color="auto" w:fill="C5C6C9" w:themeFill="accent4"/>
            <w:vAlign w:val="center"/>
          </w:tcPr>
          <w:p w14:paraId="3246876C" w14:textId="77777777" w:rsidR="00D11B84" w:rsidRDefault="00D11B84" w:rsidP="004E726A">
            <w:pPr>
              <w:pStyle w:val="TableSubhead"/>
            </w:pPr>
            <w:r>
              <w:t>A:</w:t>
            </w:r>
          </w:p>
        </w:tc>
        <w:tc>
          <w:tcPr>
            <w:tcW w:w="9360" w:type="dxa"/>
            <w:shd w:val="clear" w:color="auto" w:fill="E7E8E9" w:themeFill="accent4" w:themeFillTint="66"/>
            <w:vAlign w:val="center"/>
          </w:tcPr>
          <w:p w14:paraId="56C5FE31" w14:textId="10C50981" w:rsidR="00D11B84" w:rsidRDefault="00D11B84" w:rsidP="00D11B84">
            <w:pPr>
              <w:pStyle w:val="TableB"/>
              <w:spacing w:before="0" w:after="0"/>
            </w:pPr>
            <w:r w:rsidRPr="002D53EF">
              <w:t xml:space="preserve">Integration </w:t>
            </w:r>
            <w:r>
              <w:t xml:space="preserve">of the </w:t>
            </w:r>
            <w:r w:rsidRPr="002D53EF">
              <w:t xml:space="preserve">RS507 ring scanner </w:t>
            </w:r>
            <w:r>
              <w:t xml:space="preserve">and </w:t>
            </w:r>
            <w:r w:rsidRPr="002D53EF">
              <w:t xml:space="preserve">support </w:t>
            </w:r>
            <w:r>
              <w:t>will be validated for customer opportunities through customer product request.</w:t>
            </w:r>
          </w:p>
        </w:tc>
      </w:tr>
    </w:tbl>
    <w:p w14:paraId="664A3FA7" w14:textId="77777777" w:rsidR="003347B1" w:rsidRPr="007709AC" w:rsidRDefault="003347B1" w:rsidP="00B8128F">
      <w:pPr>
        <w:pStyle w:val="Header3"/>
      </w:pPr>
      <w:bookmarkStart w:id="117" w:name="_Toc255765641"/>
      <w:r w:rsidRPr="007709AC">
        <w:t>Mechanical Features</w:t>
      </w:r>
      <w:bookmarkEnd w:id="117"/>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198FF67D" w14:textId="77777777" w:rsidTr="00D11B84">
        <w:tc>
          <w:tcPr>
            <w:tcW w:w="720" w:type="dxa"/>
            <w:shd w:val="clear" w:color="auto" w:fill="C5C6C9" w:themeFill="accent4"/>
            <w:vAlign w:val="center"/>
          </w:tcPr>
          <w:p w14:paraId="292BF614" w14:textId="77777777" w:rsidR="00D11B84" w:rsidRDefault="00D11B84" w:rsidP="004E726A">
            <w:pPr>
              <w:pStyle w:val="TableSubhead"/>
            </w:pPr>
            <w:r>
              <w:t>Q:</w:t>
            </w:r>
          </w:p>
        </w:tc>
        <w:tc>
          <w:tcPr>
            <w:tcW w:w="9360" w:type="dxa"/>
            <w:shd w:val="clear" w:color="auto" w:fill="E7E8E9" w:themeFill="accent4" w:themeFillTint="66"/>
            <w:vAlign w:val="center"/>
          </w:tcPr>
          <w:p w14:paraId="168C25B9" w14:textId="52BD5176" w:rsidR="00D11B84" w:rsidRPr="004E4032" w:rsidRDefault="00D11B84" w:rsidP="003128CE">
            <w:pPr>
              <w:pStyle w:val="TableA"/>
            </w:pPr>
            <w:r w:rsidRPr="002D53EF">
              <w:t>Will there be different form factors of the MC45?</w:t>
            </w:r>
          </w:p>
        </w:tc>
      </w:tr>
      <w:tr w:rsidR="00D11B84" w14:paraId="6A15FB22" w14:textId="77777777" w:rsidTr="00D11B84">
        <w:tc>
          <w:tcPr>
            <w:tcW w:w="720" w:type="dxa"/>
            <w:shd w:val="clear" w:color="auto" w:fill="C5C6C9" w:themeFill="accent4"/>
            <w:vAlign w:val="center"/>
          </w:tcPr>
          <w:p w14:paraId="42EFC970" w14:textId="77777777" w:rsidR="00D11B84" w:rsidRDefault="00D11B84" w:rsidP="004E726A">
            <w:pPr>
              <w:pStyle w:val="TableSubhead"/>
            </w:pPr>
            <w:r>
              <w:t>A:</w:t>
            </w:r>
          </w:p>
        </w:tc>
        <w:tc>
          <w:tcPr>
            <w:tcW w:w="9360" w:type="dxa"/>
            <w:shd w:val="clear" w:color="auto" w:fill="E7E8E9" w:themeFill="accent4" w:themeFillTint="66"/>
            <w:vAlign w:val="center"/>
          </w:tcPr>
          <w:p w14:paraId="040FB817" w14:textId="01C936D8" w:rsidR="00D11B84" w:rsidRDefault="00D11B84" w:rsidP="004F3F9A">
            <w:pPr>
              <w:pStyle w:val="TableB"/>
              <w:spacing w:before="0" w:after="0"/>
            </w:pPr>
            <w:r w:rsidRPr="002D53EF">
              <w:t xml:space="preserve">There is only one form factor, </w:t>
            </w:r>
            <w:r>
              <w:t>a handheld mobile computer</w:t>
            </w:r>
            <w:r w:rsidRPr="002D53EF">
              <w:t>. No pistol grip attachment is offered.</w:t>
            </w:r>
          </w:p>
        </w:tc>
      </w:tr>
    </w:tbl>
    <w:p w14:paraId="129CEC8F" w14:textId="77777777" w:rsidR="00D11B84" w:rsidRDefault="00D11B84"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3E7A30DB" w14:textId="77777777" w:rsidTr="00D11B84">
        <w:tc>
          <w:tcPr>
            <w:tcW w:w="720" w:type="dxa"/>
            <w:shd w:val="clear" w:color="auto" w:fill="C5C6C9" w:themeFill="accent4"/>
            <w:vAlign w:val="center"/>
          </w:tcPr>
          <w:p w14:paraId="0701DDE6" w14:textId="77777777" w:rsidR="00D11B84" w:rsidRDefault="00D11B84" w:rsidP="004E726A">
            <w:pPr>
              <w:pStyle w:val="TableSubhead"/>
            </w:pPr>
            <w:r>
              <w:t>Q:</w:t>
            </w:r>
          </w:p>
        </w:tc>
        <w:tc>
          <w:tcPr>
            <w:tcW w:w="9360" w:type="dxa"/>
            <w:shd w:val="clear" w:color="auto" w:fill="E7E8E9" w:themeFill="accent4" w:themeFillTint="66"/>
            <w:vAlign w:val="center"/>
          </w:tcPr>
          <w:p w14:paraId="6DAA6F3C" w14:textId="12341534" w:rsidR="00D11B84" w:rsidRPr="004E4032" w:rsidRDefault="00D11B84" w:rsidP="003128CE">
            <w:pPr>
              <w:pStyle w:val="TableA"/>
            </w:pPr>
            <w:r w:rsidRPr="002D53EF">
              <w:t>What is the size of the display screen / resolution on the MC45?</w:t>
            </w:r>
          </w:p>
        </w:tc>
      </w:tr>
      <w:tr w:rsidR="00D11B84" w14:paraId="36833D8C" w14:textId="77777777" w:rsidTr="00D11B84">
        <w:tc>
          <w:tcPr>
            <w:tcW w:w="720" w:type="dxa"/>
            <w:shd w:val="clear" w:color="auto" w:fill="C5C6C9" w:themeFill="accent4"/>
            <w:vAlign w:val="center"/>
          </w:tcPr>
          <w:p w14:paraId="70B1164D" w14:textId="77777777" w:rsidR="00D11B84" w:rsidRDefault="00D11B84" w:rsidP="004E726A">
            <w:pPr>
              <w:pStyle w:val="TableSubhead"/>
            </w:pPr>
            <w:r>
              <w:t>A:</w:t>
            </w:r>
          </w:p>
        </w:tc>
        <w:tc>
          <w:tcPr>
            <w:tcW w:w="9360" w:type="dxa"/>
            <w:shd w:val="clear" w:color="auto" w:fill="E7E8E9" w:themeFill="accent4" w:themeFillTint="66"/>
            <w:vAlign w:val="center"/>
          </w:tcPr>
          <w:p w14:paraId="54B17285" w14:textId="5C820EBD" w:rsidR="00D11B84" w:rsidRDefault="00D11B84" w:rsidP="004F3F9A">
            <w:pPr>
              <w:pStyle w:val="TableB"/>
              <w:spacing w:before="0" w:after="0"/>
            </w:pPr>
            <w:r w:rsidRPr="002D53EF">
              <w:t>3.2 inch QVGA, 320 by 240 resolution.</w:t>
            </w:r>
          </w:p>
        </w:tc>
      </w:tr>
    </w:tbl>
    <w:p w14:paraId="3A57A398" w14:textId="77777777" w:rsidR="00D11B84" w:rsidRDefault="00D11B84"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6FD3F809" w14:textId="77777777" w:rsidTr="00D11B84">
        <w:tc>
          <w:tcPr>
            <w:tcW w:w="720" w:type="dxa"/>
            <w:shd w:val="clear" w:color="auto" w:fill="C5C6C9" w:themeFill="accent4"/>
            <w:vAlign w:val="center"/>
          </w:tcPr>
          <w:p w14:paraId="4F2BD0F0" w14:textId="77777777" w:rsidR="00D11B84" w:rsidRDefault="00D11B84" w:rsidP="004E726A">
            <w:pPr>
              <w:pStyle w:val="TableSubhead"/>
            </w:pPr>
            <w:r>
              <w:t>Q:</w:t>
            </w:r>
          </w:p>
        </w:tc>
        <w:tc>
          <w:tcPr>
            <w:tcW w:w="9360" w:type="dxa"/>
            <w:shd w:val="clear" w:color="auto" w:fill="E7E8E9" w:themeFill="accent4" w:themeFillTint="66"/>
            <w:vAlign w:val="center"/>
          </w:tcPr>
          <w:p w14:paraId="5EFB7568" w14:textId="2148DE96" w:rsidR="00D11B84" w:rsidRPr="004E4032" w:rsidRDefault="00D11B84" w:rsidP="003128CE">
            <w:pPr>
              <w:pStyle w:val="TableA"/>
            </w:pPr>
            <w:r w:rsidRPr="002D53EF">
              <w:t>Is the display optimized for outdoor use?</w:t>
            </w:r>
          </w:p>
        </w:tc>
      </w:tr>
      <w:tr w:rsidR="00D11B84" w14:paraId="26E00AA7" w14:textId="77777777" w:rsidTr="00D11B84">
        <w:tc>
          <w:tcPr>
            <w:tcW w:w="720" w:type="dxa"/>
            <w:shd w:val="clear" w:color="auto" w:fill="C5C6C9" w:themeFill="accent4"/>
            <w:vAlign w:val="center"/>
          </w:tcPr>
          <w:p w14:paraId="31DF68A2" w14:textId="77777777" w:rsidR="00D11B84" w:rsidRDefault="00D11B84" w:rsidP="004E726A">
            <w:pPr>
              <w:pStyle w:val="TableSubhead"/>
            </w:pPr>
            <w:r>
              <w:t>A:</w:t>
            </w:r>
          </w:p>
        </w:tc>
        <w:tc>
          <w:tcPr>
            <w:tcW w:w="9360" w:type="dxa"/>
            <w:shd w:val="clear" w:color="auto" w:fill="E7E8E9" w:themeFill="accent4" w:themeFillTint="66"/>
            <w:vAlign w:val="center"/>
          </w:tcPr>
          <w:p w14:paraId="62BDCFF6" w14:textId="41263966" w:rsidR="00D11B84" w:rsidRDefault="00D11B84" w:rsidP="004F3F9A">
            <w:pPr>
              <w:pStyle w:val="TableB"/>
              <w:spacing w:before="0" w:after="0"/>
            </w:pPr>
            <w:r w:rsidRPr="002D53EF">
              <w:t xml:space="preserve">The </w:t>
            </w:r>
            <w:r>
              <w:t xml:space="preserve">bright, </w:t>
            </w:r>
            <w:r w:rsidRPr="002D53EF">
              <w:t>sunlight readable MC45</w:t>
            </w:r>
            <w:r>
              <w:t xml:space="preserve"> display i</w:t>
            </w:r>
            <w:r w:rsidRPr="002D53EF">
              <w:t xml:space="preserve">s designed for </w:t>
            </w:r>
            <w:r>
              <w:t>out</w:t>
            </w:r>
            <w:r w:rsidRPr="002D53EF">
              <w:t>door usage.</w:t>
            </w:r>
          </w:p>
        </w:tc>
      </w:tr>
    </w:tbl>
    <w:p w14:paraId="64C58C9E" w14:textId="77777777" w:rsidR="00D11B84" w:rsidRDefault="00D11B84" w:rsidP="004F3F9A">
      <w:pPr>
        <w:pStyle w:val="Header4"/>
        <w:spacing w:before="0" w:after="0"/>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274C4CF1" w14:textId="77777777" w:rsidTr="00D11B84">
        <w:trPr>
          <w:cantSplit/>
        </w:trPr>
        <w:tc>
          <w:tcPr>
            <w:tcW w:w="720" w:type="dxa"/>
            <w:shd w:val="clear" w:color="auto" w:fill="C5C6C9" w:themeFill="accent4"/>
            <w:vAlign w:val="center"/>
          </w:tcPr>
          <w:p w14:paraId="7FF209AF" w14:textId="77777777" w:rsidR="00D11B84" w:rsidRDefault="00D11B84" w:rsidP="004E726A">
            <w:pPr>
              <w:pStyle w:val="TableSubhead"/>
            </w:pPr>
            <w:r>
              <w:t>Q:</w:t>
            </w:r>
          </w:p>
        </w:tc>
        <w:tc>
          <w:tcPr>
            <w:tcW w:w="9360" w:type="dxa"/>
            <w:shd w:val="clear" w:color="auto" w:fill="E7E8E9" w:themeFill="accent4" w:themeFillTint="66"/>
            <w:vAlign w:val="center"/>
          </w:tcPr>
          <w:p w14:paraId="036A7D0F" w14:textId="668593D9" w:rsidR="00D11B84" w:rsidRPr="004E4032" w:rsidRDefault="00D11B84" w:rsidP="003128CE">
            <w:pPr>
              <w:pStyle w:val="TableA"/>
            </w:pPr>
            <w:r w:rsidRPr="002D53EF">
              <w:t>What are the drop specs/ruggedness and sealing specs of MC45?</w:t>
            </w:r>
          </w:p>
        </w:tc>
      </w:tr>
      <w:tr w:rsidR="00D11B84" w14:paraId="6AD881F7" w14:textId="77777777" w:rsidTr="00D11B84">
        <w:trPr>
          <w:cantSplit/>
        </w:trPr>
        <w:tc>
          <w:tcPr>
            <w:tcW w:w="720" w:type="dxa"/>
            <w:shd w:val="clear" w:color="auto" w:fill="C5C6C9" w:themeFill="accent4"/>
            <w:vAlign w:val="center"/>
          </w:tcPr>
          <w:p w14:paraId="35307EA3" w14:textId="77777777" w:rsidR="00D11B84" w:rsidRDefault="00D11B84" w:rsidP="004E726A">
            <w:pPr>
              <w:pStyle w:val="TableSubhead"/>
            </w:pPr>
            <w:r>
              <w:t>A:</w:t>
            </w:r>
          </w:p>
        </w:tc>
        <w:tc>
          <w:tcPr>
            <w:tcW w:w="9360" w:type="dxa"/>
            <w:shd w:val="clear" w:color="auto" w:fill="E7E8E9" w:themeFill="accent4" w:themeFillTint="66"/>
            <w:vAlign w:val="center"/>
          </w:tcPr>
          <w:p w14:paraId="2076F8D3" w14:textId="795BDADF" w:rsidR="00D11B84" w:rsidRDefault="00D11B84" w:rsidP="004F3F9A">
            <w:pPr>
              <w:pStyle w:val="TableB"/>
              <w:spacing w:before="0" w:after="0"/>
            </w:pPr>
            <w:r>
              <w:t>Rugged specifications are as follows:</w:t>
            </w:r>
          </w:p>
          <w:p w14:paraId="21286611" w14:textId="77777777" w:rsidR="00D11B84" w:rsidRPr="002D53EF" w:rsidRDefault="00D11B84" w:rsidP="003128CE">
            <w:pPr>
              <w:pStyle w:val="TableBullet"/>
            </w:pPr>
            <w:r w:rsidRPr="002D53EF">
              <w:t xml:space="preserve">Multiple drops to </w:t>
            </w:r>
            <w:r>
              <w:t>6</w:t>
            </w:r>
            <w:r w:rsidRPr="002D53EF">
              <w:t xml:space="preserve"> ft.</w:t>
            </w:r>
            <w:r>
              <w:t xml:space="preserve">/1.8 m </w:t>
            </w:r>
            <w:r w:rsidRPr="002D53EF">
              <w:t xml:space="preserve">per MIL-STD 810G specifications </w:t>
            </w:r>
          </w:p>
          <w:p w14:paraId="25E0610F" w14:textId="77777777" w:rsidR="00D11B84" w:rsidRPr="002D53EF" w:rsidRDefault="00D11B84" w:rsidP="003128CE">
            <w:pPr>
              <w:pStyle w:val="TableBullet"/>
            </w:pPr>
            <w:r>
              <w:t>1.6 ft./</w:t>
            </w:r>
            <w:r w:rsidRPr="00DE3C09">
              <w:t xml:space="preserve"> </w:t>
            </w:r>
            <w:r>
              <w:t xml:space="preserve">250 0.5 m </w:t>
            </w:r>
            <w:r w:rsidRPr="002D53EF">
              <w:t xml:space="preserve">tumbles per IEC tumble specifications </w:t>
            </w:r>
            <w:r>
              <w:t>(500 drops)</w:t>
            </w:r>
          </w:p>
          <w:p w14:paraId="02E373A7" w14:textId="2BF84FD9" w:rsidR="00D11B84" w:rsidRDefault="00D11B84" w:rsidP="003128CE">
            <w:pPr>
              <w:pStyle w:val="TableBullet"/>
            </w:pPr>
            <w:r w:rsidRPr="002D53EF">
              <w:t>IP64 sealed per IEC sealing specifications</w:t>
            </w:r>
          </w:p>
        </w:tc>
      </w:tr>
    </w:tbl>
    <w:p w14:paraId="49BD6DB6" w14:textId="77777777" w:rsidR="00D11B84" w:rsidRDefault="00D11B84"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0265CCAA" w14:textId="77777777" w:rsidTr="00D11B84">
        <w:tc>
          <w:tcPr>
            <w:tcW w:w="720" w:type="dxa"/>
            <w:shd w:val="clear" w:color="auto" w:fill="C5C6C9" w:themeFill="accent4"/>
            <w:vAlign w:val="center"/>
          </w:tcPr>
          <w:p w14:paraId="0326B331" w14:textId="77777777" w:rsidR="00D11B84" w:rsidRDefault="00D11B84" w:rsidP="004E726A">
            <w:pPr>
              <w:pStyle w:val="TableSubhead"/>
            </w:pPr>
            <w:r>
              <w:t>Q:</w:t>
            </w:r>
          </w:p>
        </w:tc>
        <w:tc>
          <w:tcPr>
            <w:tcW w:w="9360" w:type="dxa"/>
            <w:shd w:val="clear" w:color="auto" w:fill="E7E8E9" w:themeFill="accent4" w:themeFillTint="66"/>
            <w:vAlign w:val="center"/>
          </w:tcPr>
          <w:p w14:paraId="7EB50AA1" w14:textId="493C5D82" w:rsidR="00D11B84" w:rsidRPr="004E4032" w:rsidRDefault="00D11B84" w:rsidP="003128CE">
            <w:pPr>
              <w:pStyle w:val="TableA"/>
            </w:pPr>
            <w:r w:rsidRPr="002D53EF">
              <w:t>What is the keypad on MC45?</w:t>
            </w:r>
          </w:p>
        </w:tc>
      </w:tr>
      <w:tr w:rsidR="00D11B84" w14:paraId="0984795B" w14:textId="77777777" w:rsidTr="00D11B84">
        <w:tc>
          <w:tcPr>
            <w:tcW w:w="720" w:type="dxa"/>
            <w:shd w:val="clear" w:color="auto" w:fill="C5C6C9" w:themeFill="accent4"/>
            <w:vAlign w:val="center"/>
          </w:tcPr>
          <w:p w14:paraId="166937DA" w14:textId="77777777" w:rsidR="00D11B84" w:rsidRDefault="00D11B84" w:rsidP="004E726A">
            <w:pPr>
              <w:pStyle w:val="TableSubhead"/>
            </w:pPr>
            <w:r>
              <w:t>A:</w:t>
            </w:r>
          </w:p>
        </w:tc>
        <w:tc>
          <w:tcPr>
            <w:tcW w:w="9360" w:type="dxa"/>
            <w:shd w:val="clear" w:color="auto" w:fill="E7E8E9" w:themeFill="accent4" w:themeFillTint="66"/>
            <w:vAlign w:val="center"/>
          </w:tcPr>
          <w:p w14:paraId="5D907279" w14:textId="6C76E445" w:rsidR="00D11B84" w:rsidRDefault="00D11B84" w:rsidP="004F3F9A">
            <w:pPr>
              <w:pStyle w:val="TableB"/>
              <w:spacing w:before="0" w:after="0"/>
            </w:pPr>
            <w:r w:rsidRPr="002D53EF">
              <w:t>26-key numeric, along with 2 programma</w:t>
            </w:r>
            <w:r>
              <w:t>ble side keys and volume button.</w:t>
            </w:r>
          </w:p>
        </w:tc>
      </w:tr>
    </w:tbl>
    <w:p w14:paraId="0783C917" w14:textId="77777777" w:rsidR="00D11B84" w:rsidRDefault="00D11B84"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33F557DC" w14:textId="77777777" w:rsidTr="00D11B84">
        <w:tc>
          <w:tcPr>
            <w:tcW w:w="720" w:type="dxa"/>
            <w:shd w:val="clear" w:color="auto" w:fill="C5C6C9" w:themeFill="accent4"/>
            <w:vAlign w:val="center"/>
          </w:tcPr>
          <w:p w14:paraId="65C624D6" w14:textId="77777777" w:rsidR="00D11B84" w:rsidRDefault="00D11B84" w:rsidP="004E726A">
            <w:pPr>
              <w:pStyle w:val="TableSubhead"/>
            </w:pPr>
            <w:r>
              <w:t>Q:</w:t>
            </w:r>
          </w:p>
        </w:tc>
        <w:tc>
          <w:tcPr>
            <w:tcW w:w="9360" w:type="dxa"/>
            <w:shd w:val="clear" w:color="auto" w:fill="E7E8E9" w:themeFill="accent4" w:themeFillTint="66"/>
            <w:vAlign w:val="center"/>
          </w:tcPr>
          <w:p w14:paraId="7D800965" w14:textId="7E3ADF75" w:rsidR="00D11B84" w:rsidRPr="004E4032" w:rsidRDefault="00D11B84" w:rsidP="003128CE">
            <w:pPr>
              <w:pStyle w:val="TableA"/>
            </w:pPr>
            <w:r w:rsidRPr="002D53EF">
              <w:t>Is a custom keypad bezel available?</w:t>
            </w:r>
          </w:p>
        </w:tc>
      </w:tr>
      <w:tr w:rsidR="00D11B84" w14:paraId="1D5D8993" w14:textId="77777777" w:rsidTr="00D11B84">
        <w:tc>
          <w:tcPr>
            <w:tcW w:w="720" w:type="dxa"/>
            <w:shd w:val="clear" w:color="auto" w:fill="C5C6C9" w:themeFill="accent4"/>
            <w:vAlign w:val="center"/>
          </w:tcPr>
          <w:p w14:paraId="6638699D" w14:textId="77777777" w:rsidR="00D11B84" w:rsidRDefault="00D11B84" w:rsidP="004E726A">
            <w:pPr>
              <w:pStyle w:val="TableSubhead"/>
            </w:pPr>
            <w:r>
              <w:t>A:</w:t>
            </w:r>
          </w:p>
        </w:tc>
        <w:tc>
          <w:tcPr>
            <w:tcW w:w="9360" w:type="dxa"/>
            <w:shd w:val="clear" w:color="auto" w:fill="E7E8E9" w:themeFill="accent4" w:themeFillTint="66"/>
            <w:vAlign w:val="center"/>
          </w:tcPr>
          <w:p w14:paraId="1D388BF2" w14:textId="4E1715F7" w:rsidR="00D11B84" w:rsidRDefault="00D11B84" w:rsidP="004F3F9A">
            <w:pPr>
              <w:pStyle w:val="TableB"/>
              <w:spacing w:before="0" w:after="0"/>
            </w:pPr>
            <w:r w:rsidRPr="002D53EF">
              <w:t>No, the MC45 keypad is a non-</w:t>
            </w:r>
            <w:proofErr w:type="spellStart"/>
            <w:r w:rsidRPr="002D53EF">
              <w:t>bezeled</w:t>
            </w:r>
            <w:proofErr w:type="spellEnd"/>
            <w:r w:rsidRPr="002D53EF">
              <w:t xml:space="preserve"> type to optimize key sizes and placement.</w:t>
            </w:r>
          </w:p>
        </w:tc>
      </w:tr>
    </w:tbl>
    <w:p w14:paraId="0C3DC190" w14:textId="77777777" w:rsidR="00D11B84" w:rsidRDefault="00D11B84"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6E099058" w14:textId="77777777" w:rsidTr="00D11B84">
        <w:tc>
          <w:tcPr>
            <w:tcW w:w="720" w:type="dxa"/>
            <w:shd w:val="clear" w:color="auto" w:fill="C5C6C9" w:themeFill="accent4"/>
            <w:vAlign w:val="center"/>
          </w:tcPr>
          <w:p w14:paraId="38375A99" w14:textId="77777777" w:rsidR="00D11B84" w:rsidRDefault="00D11B84" w:rsidP="004E726A">
            <w:pPr>
              <w:pStyle w:val="TableSubhead"/>
            </w:pPr>
            <w:r>
              <w:lastRenderedPageBreak/>
              <w:t>Q:</w:t>
            </w:r>
          </w:p>
        </w:tc>
        <w:tc>
          <w:tcPr>
            <w:tcW w:w="9360" w:type="dxa"/>
            <w:shd w:val="clear" w:color="auto" w:fill="E7E8E9" w:themeFill="accent4" w:themeFillTint="66"/>
            <w:vAlign w:val="center"/>
          </w:tcPr>
          <w:p w14:paraId="3E9B7CA5" w14:textId="181D92E8" w:rsidR="00D11B84" w:rsidRPr="004E4032" w:rsidRDefault="00D11B84" w:rsidP="003128CE">
            <w:pPr>
              <w:pStyle w:val="TableA"/>
            </w:pPr>
            <w:r w:rsidRPr="002D53EF">
              <w:t>Are QWERTY or AZERTY keypads offered?</w:t>
            </w:r>
          </w:p>
        </w:tc>
      </w:tr>
      <w:tr w:rsidR="00D11B84" w14:paraId="6BA110CF" w14:textId="77777777" w:rsidTr="00D11B84">
        <w:tc>
          <w:tcPr>
            <w:tcW w:w="720" w:type="dxa"/>
            <w:shd w:val="clear" w:color="auto" w:fill="C5C6C9" w:themeFill="accent4"/>
            <w:vAlign w:val="center"/>
          </w:tcPr>
          <w:p w14:paraId="7FF367F7" w14:textId="77777777" w:rsidR="00D11B84" w:rsidRDefault="00D11B84" w:rsidP="004E726A">
            <w:pPr>
              <w:pStyle w:val="TableSubhead"/>
            </w:pPr>
            <w:r>
              <w:t>A:</w:t>
            </w:r>
          </w:p>
        </w:tc>
        <w:tc>
          <w:tcPr>
            <w:tcW w:w="9360" w:type="dxa"/>
            <w:shd w:val="clear" w:color="auto" w:fill="E7E8E9" w:themeFill="accent4" w:themeFillTint="66"/>
            <w:vAlign w:val="center"/>
          </w:tcPr>
          <w:p w14:paraId="37E8736E" w14:textId="4E57CFED" w:rsidR="00D11B84" w:rsidRDefault="00D11B84" w:rsidP="00913566">
            <w:pPr>
              <w:pStyle w:val="TableB"/>
              <w:spacing w:before="0" w:after="0"/>
            </w:pPr>
            <w:r>
              <w:t xml:space="preserve">No. </w:t>
            </w:r>
            <w:r w:rsidRPr="002D53EF">
              <w:t>The MC45 offers a Numeric keypad that has been optimized specifically for field mobility use-cases such as Direct Store Delivery (DSD) and Route Accounting.</w:t>
            </w:r>
            <w:r>
              <w:t xml:space="preserve"> </w:t>
            </w:r>
            <w:r w:rsidRPr="002D53EF">
              <w:t xml:space="preserve">However, if there is a need for </w:t>
            </w:r>
            <w:r>
              <w:t>one</w:t>
            </w:r>
            <w:r w:rsidRPr="002D53EF">
              <w:t xml:space="preserve"> in the future, </w:t>
            </w:r>
            <w:r w:rsidR="00913566">
              <w:t>Zebra</w:t>
            </w:r>
            <w:r w:rsidRPr="002D53EF">
              <w:t xml:space="preserve"> will assess the viability via the Custom Product Request process.</w:t>
            </w:r>
          </w:p>
        </w:tc>
      </w:tr>
    </w:tbl>
    <w:p w14:paraId="62D08186" w14:textId="4A98B092" w:rsidR="00D11B84" w:rsidRDefault="003347B1" w:rsidP="00B8128F">
      <w:pPr>
        <w:pStyle w:val="Header3"/>
      </w:pPr>
      <w:bookmarkStart w:id="118" w:name="_Toc255765642"/>
      <w:r>
        <w:t>Miscellaneous</w:t>
      </w:r>
      <w:r w:rsidRPr="007709AC">
        <w:t xml:space="preserve"> Features</w:t>
      </w:r>
      <w:bookmarkEnd w:id="118"/>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441F94E6" w14:textId="77777777" w:rsidTr="00D11B84">
        <w:tc>
          <w:tcPr>
            <w:tcW w:w="720" w:type="dxa"/>
            <w:shd w:val="clear" w:color="auto" w:fill="C5C6C9" w:themeFill="accent4"/>
            <w:vAlign w:val="center"/>
          </w:tcPr>
          <w:p w14:paraId="7405D6C1" w14:textId="77777777" w:rsidR="00D11B84" w:rsidRDefault="00D11B84" w:rsidP="004E726A">
            <w:pPr>
              <w:pStyle w:val="TableSubhead"/>
            </w:pPr>
            <w:r>
              <w:t>Q:</w:t>
            </w:r>
          </w:p>
        </w:tc>
        <w:tc>
          <w:tcPr>
            <w:tcW w:w="9360" w:type="dxa"/>
            <w:shd w:val="clear" w:color="auto" w:fill="E7E8E9" w:themeFill="accent4" w:themeFillTint="66"/>
            <w:vAlign w:val="center"/>
          </w:tcPr>
          <w:p w14:paraId="1F0CAB97" w14:textId="6C13A0BE" w:rsidR="00D11B84" w:rsidRPr="004E4032" w:rsidRDefault="00D11B84" w:rsidP="003128CE">
            <w:pPr>
              <w:pStyle w:val="TableA"/>
            </w:pPr>
            <w:r w:rsidRPr="002D53EF">
              <w:t>Will the MC45 be available in Healthcare colors?</w:t>
            </w:r>
          </w:p>
        </w:tc>
      </w:tr>
      <w:tr w:rsidR="00D11B84" w14:paraId="0D803F1A" w14:textId="77777777" w:rsidTr="00D11B84">
        <w:tc>
          <w:tcPr>
            <w:tcW w:w="720" w:type="dxa"/>
            <w:shd w:val="clear" w:color="auto" w:fill="C5C6C9" w:themeFill="accent4"/>
            <w:vAlign w:val="center"/>
          </w:tcPr>
          <w:p w14:paraId="0AA01B9E" w14:textId="77777777" w:rsidR="00D11B84" w:rsidRDefault="00D11B84" w:rsidP="004E726A">
            <w:pPr>
              <w:pStyle w:val="TableSubhead"/>
            </w:pPr>
            <w:r>
              <w:t>A:</w:t>
            </w:r>
          </w:p>
        </w:tc>
        <w:tc>
          <w:tcPr>
            <w:tcW w:w="9360" w:type="dxa"/>
            <w:shd w:val="clear" w:color="auto" w:fill="E7E8E9" w:themeFill="accent4" w:themeFillTint="66"/>
            <w:vAlign w:val="center"/>
          </w:tcPr>
          <w:p w14:paraId="3B502AA1" w14:textId="7F570A73" w:rsidR="00D11B84" w:rsidRDefault="00D11B84" w:rsidP="004F3F9A">
            <w:pPr>
              <w:pStyle w:val="TableB"/>
              <w:spacing w:before="0" w:after="0"/>
            </w:pPr>
            <w:r>
              <w:t>No.</w:t>
            </w:r>
          </w:p>
        </w:tc>
      </w:tr>
    </w:tbl>
    <w:p w14:paraId="58B9B3AE" w14:textId="77777777" w:rsidR="00D11B84" w:rsidRDefault="00D11B84"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D11B84" w14:paraId="63F61B4B" w14:textId="77777777" w:rsidTr="00D11B84">
        <w:tc>
          <w:tcPr>
            <w:tcW w:w="720" w:type="dxa"/>
            <w:shd w:val="clear" w:color="auto" w:fill="C5C6C9" w:themeFill="accent4"/>
            <w:vAlign w:val="center"/>
          </w:tcPr>
          <w:p w14:paraId="672F0668" w14:textId="77777777" w:rsidR="00D11B84" w:rsidRDefault="00D11B84" w:rsidP="004E726A">
            <w:pPr>
              <w:pStyle w:val="TableSubhead"/>
            </w:pPr>
            <w:r>
              <w:t>Q:</w:t>
            </w:r>
          </w:p>
        </w:tc>
        <w:tc>
          <w:tcPr>
            <w:tcW w:w="9360" w:type="dxa"/>
            <w:shd w:val="clear" w:color="auto" w:fill="E7E8E9" w:themeFill="accent4" w:themeFillTint="66"/>
            <w:vAlign w:val="center"/>
          </w:tcPr>
          <w:p w14:paraId="1215A8B6" w14:textId="7769E9AC" w:rsidR="00D11B84" w:rsidRPr="004E4032" w:rsidRDefault="004F3F9A" w:rsidP="003128CE">
            <w:pPr>
              <w:pStyle w:val="TableA"/>
            </w:pPr>
            <w:r w:rsidRPr="002D53EF">
              <w:t>Does the MC45 support 802.11n?</w:t>
            </w:r>
          </w:p>
        </w:tc>
      </w:tr>
      <w:tr w:rsidR="00D11B84" w14:paraId="56C1791E" w14:textId="77777777" w:rsidTr="00D11B84">
        <w:tc>
          <w:tcPr>
            <w:tcW w:w="720" w:type="dxa"/>
            <w:shd w:val="clear" w:color="auto" w:fill="C5C6C9" w:themeFill="accent4"/>
            <w:vAlign w:val="center"/>
          </w:tcPr>
          <w:p w14:paraId="7381E987" w14:textId="77777777" w:rsidR="00D11B84" w:rsidRDefault="00D11B84" w:rsidP="004E726A">
            <w:pPr>
              <w:pStyle w:val="TableSubhead"/>
            </w:pPr>
            <w:r>
              <w:t>A:</w:t>
            </w:r>
          </w:p>
        </w:tc>
        <w:tc>
          <w:tcPr>
            <w:tcW w:w="9360" w:type="dxa"/>
            <w:shd w:val="clear" w:color="auto" w:fill="E7E8E9" w:themeFill="accent4" w:themeFillTint="66"/>
            <w:vAlign w:val="center"/>
          </w:tcPr>
          <w:p w14:paraId="59E8E5B7" w14:textId="1455DD05" w:rsidR="00D11B84" w:rsidRDefault="004F3F9A" w:rsidP="004F3F9A">
            <w:pPr>
              <w:pStyle w:val="TableB"/>
              <w:spacing w:before="0" w:after="0"/>
            </w:pPr>
            <w:r>
              <w:t>No, the wireless LAN radio</w:t>
            </w:r>
            <w:r w:rsidRPr="002D53EF">
              <w:t xml:space="preserve"> supports. 802.11 a/b/g</w:t>
            </w:r>
            <w:r>
              <w:t>.</w:t>
            </w:r>
          </w:p>
        </w:tc>
      </w:tr>
    </w:tbl>
    <w:p w14:paraId="6DC61705" w14:textId="77777777" w:rsidR="004F3F9A"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5F38BD63" w14:textId="77777777" w:rsidTr="00E32FDB">
        <w:tc>
          <w:tcPr>
            <w:tcW w:w="720" w:type="dxa"/>
            <w:shd w:val="clear" w:color="auto" w:fill="C5C6C9" w:themeFill="accent4"/>
            <w:vAlign w:val="center"/>
          </w:tcPr>
          <w:p w14:paraId="636E1D44" w14:textId="77777777" w:rsidR="004F3F9A" w:rsidRDefault="004F3F9A" w:rsidP="004E726A">
            <w:pPr>
              <w:pStyle w:val="TableSubhead"/>
            </w:pPr>
            <w:r>
              <w:t>Q:</w:t>
            </w:r>
          </w:p>
        </w:tc>
        <w:tc>
          <w:tcPr>
            <w:tcW w:w="9360" w:type="dxa"/>
            <w:shd w:val="clear" w:color="auto" w:fill="E7E8E9" w:themeFill="accent4" w:themeFillTint="66"/>
            <w:vAlign w:val="center"/>
          </w:tcPr>
          <w:p w14:paraId="12659CB0" w14:textId="497AA3C5" w:rsidR="004F3F9A" w:rsidRPr="004E4032" w:rsidRDefault="004F3F9A" w:rsidP="003128CE">
            <w:pPr>
              <w:pStyle w:val="TableA"/>
            </w:pPr>
            <w:r w:rsidRPr="002D53EF">
              <w:t>Does the MC45 have FIPS Certification?</w:t>
            </w:r>
          </w:p>
        </w:tc>
      </w:tr>
      <w:tr w:rsidR="004F3F9A" w14:paraId="6B255332" w14:textId="77777777" w:rsidTr="00E32FDB">
        <w:tc>
          <w:tcPr>
            <w:tcW w:w="720" w:type="dxa"/>
            <w:shd w:val="clear" w:color="auto" w:fill="C5C6C9" w:themeFill="accent4"/>
            <w:vAlign w:val="center"/>
          </w:tcPr>
          <w:p w14:paraId="1EC67AAC" w14:textId="77777777" w:rsidR="004F3F9A" w:rsidRDefault="004F3F9A" w:rsidP="004E726A">
            <w:pPr>
              <w:pStyle w:val="TableSubhead"/>
            </w:pPr>
            <w:r>
              <w:t>A:</w:t>
            </w:r>
          </w:p>
        </w:tc>
        <w:tc>
          <w:tcPr>
            <w:tcW w:w="9360" w:type="dxa"/>
            <w:shd w:val="clear" w:color="auto" w:fill="E7E8E9" w:themeFill="accent4" w:themeFillTint="66"/>
            <w:vAlign w:val="center"/>
          </w:tcPr>
          <w:p w14:paraId="3F5CEE0E" w14:textId="16966052" w:rsidR="004F3F9A" w:rsidRDefault="004F3F9A" w:rsidP="004F3F9A">
            <w:pPr>
              <w:pStyle w:val="TableB"/>
              <w:spacing w:before="0" w:after="0"/>
            </w:pPr>
            <w:r>
              <w:t>No.</w:t>
            </w:r>
          </w:p>
        </w:tc>
      </w:tr>
    </w:tbl>
    <w:p w14:paraId="05739D87" w14:textId="77777777" w:rsidR="004F3F9A"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2698A0E1" w14:textId="77777777" w:rsidTr="00E32FDB">
        <w:tc>
          <w:tcPr>
            <w:tcW w:w="720" w:type="dxa"/>
            <w:shd w:val="clear" w:color="auto" w:fill="C5C6C9" w:themeFill="accent4"/>
            <w:vAlign w:val="center"/>
          </w:tcPr>
          <w:p w14:paraId="3D8DF5AD" w14:textId="77777777" w:rsidR="004F3F9A" w:rsidRDefault="004F3F9A" w:rsidP="004E726A">
            <w:pPr>
              <w:pStyle w:val="TableSubhead"/>
            </w:pPr>
            <w:r>
              <w:t>Q:</w:t>
            </w:r>
          </w:p>
        </w:tc>
        <w:tc>
          <w:tcPr>
            <w:tcW w:w="9360" w:type="dxa"/>
            <w:shd w:val="clear" w:color="auto" w:fill="E7E8E9" w:themeFill="accent4" w:themeFillTint="66"/>
            <w:vAlign w:val="center"/>
          </w:tcPr>
          <w:p w14:paraId="0A16C538" w14:textId="77777777" w:rsidR="004F3F9A" w:rsidRPr="004E4032" w:rsidRDefault="004F3F9A" w:rsidP="003128CE">
            <w:pPr>
              <w:pStyle w:val="TableA"/>
            </w:pPr>
            <w:r w:rsidRPr="002D53EF">
              <w:t>What level of Wireless Security does the MC45 support?</w:t>
            </w:r>
          </w:p>
        </w:tc>
      </w:tr>
      <w:tr w:rsidR="004F3F9A" w14:paraId="7A896235" w14:textId="77777777" w:rsidTr="00E32FDB">
        <w:tc>
          <w:tcPr>
            <w:tcW w:w="720" w:type="dxa"/>
            <w:shd w:val="clear" w:color="auto" w:fill="C5C6C9" w:themeFill="accent4"/>
            <w:vAlign w:val="center"/>
          </w:tcPr>
          <w:p w14:paraId="48609FAB" w14:textId="77777777" w:rsidR="004F3F9A" w:rsidRDefault="004F3F9A" w:rsidP="004E726A">
            <w:pPr>
              <w:pStyle w:val="TableSubhead"/>
            </w:pPr>
            <w:r>
              <w:t>A:</w:t>
            </w:r>
          </w:p>
        </w:tc>
        <w:tc>
          <w:tcPr>
            <w:tcW w:w="9360" w:type="dxa"/>
            <w:shd w:val="clear" w:color="auto" w:fill="E7E8E9" w:themeFill="accent4" w:themeFillTint="66"/>
            <w:vAlign w:val="center"/>
          </w:tcPr>
          <w:p w14:paraId="3DDA4B59" w14:textId="106B7441" w:rsidR="004F3F9A" w:rsidRDefault="004F3F9A" w:rsidP="004F3F9A">
            <w:pPr>
              <w:pStyle w:val="TableB"/>
              <w:spacing w:before="0" w:after="0"/>
            </w:pPr>
            <w:r w:rsidRPr="002D53EF">
              <w:t>WPA2, WEP (40 or 128 bit), TKIP, TLS, TTLS (MS-CHAP), TTLS (MS-CHAP v2), TTLS (CHAP), TTLS-MD5, TTLS-PAP, PEAP-TLS, PEAP (MS-CHAP v</w:t>
            </w:r>
            <w:r>
              <w:t>2), AES, LEAP, CCXv4 certified</w:t>
            </w:r>
          </w:p>
        </w:tc>
      </w:tr>
    </w:tbl>
    <w:p w14:paraId="0A18AD63" w14:textId="77777777" w:rsidR="004F3F9A"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7D36265F" w14:textId="77777777" w:rsidTr="00E32FDB">
        <w:tc>
          <w:tcPr>
            <w:tcW w:w="720" w:type="dxa"/>
            <w:shd w:val="clear" w:color="auto" w:fill="C5C6C9" w:themeFill="accent4"/>
            <w:vAlign w:val="center"/>
          </w:tcPr>
          <w:p w14:paraId="6FC058FF" w14:textId="77777777" w:rsidR="004F3F9A" w:rsidRDefault="004F3F9A" w:rsidP="004E726A">
            <w:pPr>
              <w:pStyle w:val="TableSubhead"/>
            </w:pPr>
            <w:r>
              <w:t>Q:</w:t>
            </w:r>
          </w:p>
        </w:tc>
        <w:tc>
          <w:tcPr>
            <w:tcW w:w="9360" w:type="dxa"/>
            <w:shd w:val="clear" w:color="auto" w:fill="E7E8E9" w:themeFill="accent4" w:themeFillTint="66"/>
            <w:vAlign w:val="center"/>
          </w:tcPr>
          <w:p w14:paraId="41232B05" w14:textId="34F89FB9" w:rsidR="004F3F9A" w:rsidRPr="004E4032" w:rsidRDefault="004F3F9A" w:rsidP="003128CE">
            <w:pPr>
              <w:pStyle w:val="TableA"/>
            </w:pPr>
            <w:r w:rsidRPr="002D53EF">
              <w:t>Does the MC45 support payment?</w:t>
            </w:r>
          </w:p>
        </w:tc>
      </w:tr>
      <w:tr w:rsidR="004F3F9A" w14:paraId="1240E527" w14:textId="77777777" w:rsidTr="00E32FDB">
        <w:tc>
          <w:tcPr>
            <w:tcW w:w="720" w:type="dxa"/>
            <w:shd w:val="clear" w:color="auto" w:fill="C5C6C9" w:themeFill="accent4"/>
            <w:vAlign w:val="center"/>
          </w:tcPr>
          <w:p w14:paraId="216AF643" w14:textId="77777777" w:rsidR="004F3F9A" w:rsidRDefault="004F3F9A" w:rsidP="004E726A">
            <w:pPr>
              <w:pStyle w:val="TableSubhead"/>
            </w:pPr>
            <w:r>
              <w:t>A:</w:t>
            </w:r>
          </w:p>
        </w:tc>
        <w:tc>
          <w:tcPr>
            <w:tcW w:w="9360" w:type="dxa"/>
            <w:shd w:val="clear" w:color="auto" w:fill="E7E8E9" w:themeFill="accent4" w:themeFillTint="66"/>
            <w:vAlign w:val="center"/>
          </w:tcPr>
          <w:p w14:paraId="1F76239C" w14:textId="6F7DAA3D" w:rsidR="004F3F9A" w:rsidRDefault="004F3F9A" w:rsidP="004F3F9A">
            <w:pPr>
              <w:pStyle w:val="TableB"/>
              <w:spacing w:before="0" w:after="0"/>
            </w:pPr>
            <w:r w:rsidRPr="002D53EF">
              <w:t xml:space="preserve">Yes, the MC45 supports the </w:t>
            </w:r>
            <w:r>
              <w:t>Zebra</w:t>
            </w:r>
            <w:r w:rsidR="006D2E98">
              <w:t>’</w:t>
            </w:r>
            <w:r w:rsidRPr="002D53EF">
              <w:t>s Mobile Payment Module (MPM) for a variety of payment modalities including credit and chip/pin.</w:t>
            </w:r>
          </w:p>
        </w:tc>
      </w:tr>
    </w:tbl>
    <w:p w14:paraId="6937E2B0" w14:textId="77777777" w:rsidR="004F3F9A"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74B7D8AF" w14:textId="77777777" w:rsidTr="00E32FDB">
        <w:tc>
          <w:tcPr>
            <w:tcW w:w="720" w:type="dxa"/>
            <w:shd w:val="clear" w:color="auto" w:fill="C5C6C9" w:themeFill="accent4"/>
            <w:vAlign w:val="center"/>
          </w:tcPr>
          <w:p w14:paraId="20005DAB" w14:textId="77777777" w:rsidR="004F3F9A" w:rsidRDefault="004F3F9A" w:rsidP="004E726A">
            <w:pPr>
              <w:pStyle w:val="TableSubhead"/>
            </w:pPr>
            <w:r>
              <w:t>Q:</w:t>
            </w:r>
          </w:p>
        </w:tc>
        <w:tc>
          <w:tcPr>
            <w:tcW w:w="9360" w:type="dxa"/>
            <w:shd w:val="clear" w:color="auto" w:fill="E7E8E9" w:themeFill="accent4" w:themeFillTint="66"/>
            <w:vAlign w:val="center"/>
          </w:tcPr>
          <w:p w14:paraId="491639E5" w14:textId="1E04D9E4" w:rsidR="004F3F9A" w:rsidRPr="004E4032" w:rsidRDefault="004F3F9A" w:rsidP="003128CE">
            <w:pPr>
              <w:pStyle w:val="TableA"/>
            </w:pPr>
            <w:r w:rsidRPr="002D53EF">
              <w:t>Is a micro</w:t>
            </w:r>
            <w:r>
              <w:t xml:space="preserve"> </w:t>
            </w:r>
            <w:r w:rsidRPr="002D53EF">
              <w:t>SD card needed to run applications on the MC45?</w:t>
            </w:r>
          </w:p>
        </w:tc>
      </w:tr>
      <w:tr w:rsidR="004F3F9A" w14:paraId="082C27E4" w14:textId="77777777" w:rsidTr="00E32FDB">
        <w:tc>
          <w:tcPr>
            <w:tcW w:w="720" w:type="dxa"/>
            <w:shd w:val="clear" w:color="auto" w:fill="C5C6C9" w:themeFill="accent4"/>
            <w:vAlign w:val="center"/>
          </w:tcPr>
          <w:p w14:paraId="4C00B140" w14:textId="77777777" w:rsidR="004F3F9A" w:rsidRDefault="004F3F9A" w:rsidP="004E726A">
            <w:pPr>
              <w:pStyle w:val="TableSubhead"/>
            </w:pPr>
            <w:r>
              <w:t>A:</w:t>
            </w:r>
          </w:p>
        </w:tc>
        <w:tc>
          <w:tcPr>
            <w:tcW w:w="9360" w:type="dxa"/>
            <w:shd w:val="clear" w:color="auto" w:fill="E7E8E9" w:themeFill="accent4" w:themeFillTint="66"/>
            <w:vAlign w:val="center"/>
          </w:tcPr>
          <w:p w14:paraId="519CD1DF" w14:textId="00CDB386" w:rsidR="004F3F9A" w:rsidRDefault="004F3F9A" w:rsidP="004F3F9A">
            <w:pPr>
              <w:pStyle w:val="TableB"/>
              <w:spacing w:before="0" w:after="0"/>
            </w:pPr>
            <w:r w:rsidRPr="002D53EF">
              <w:t>No. The MC45 offers 256 MB RAM and 1GB Flash. Additional storage can be achieved via the micro SD card for up</w:t>
            </w:r>
            <w:r>
              <w:t xml:space="preserve"> </w:t>
            </w:r>
            <w:r w:rsidRPr="002D53EF">
              <w:t xml:space="preserve">to 32 GB </w:t>
            </w:r>
            <w:proofErr w:type="gramStart"/>
            <w:r w:rsidRPr="002D53EF">
              <w:t>capacity</w:t>
            </w:r>
            <w:proofErr w:type="gramEnd"/>
            <w:r w:rsidRPr="002D53EF">
              <w:t>.</w:t>
            </w:r>
          </w:p>
        </w:tc>
      </w:tr>
    </w:tbl>
    <w:p w14:paraId="25F70402" w14:textId="77777777" w:rsidR="004F3F9A"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3DF27376" w14:textId="77777777" w:rsidTr="00E32FDB">
        <w:tc>
          <w:tcPr>
            <w:tcW w:w="720" w:type="dxa"/>
            <w:shd w:val="clear" w:color="auto" w:fill="C5C6C9" w:themeFill="accent4"/>
            <w:vAlign w:val="center"/>
          </w:tcPr>
          <w:p w14:paraId="10618630" w14:textId="77777777" w:rsidR="004F3F9A" w:rsidRDefault="004F3F9A" w:rsidP="004E726A">
            <w:pPr>
              <w:pStyle w:val="TableSubhead"/>
            </w:pPr>
            <w:r>
              <w:t>Q:</w:t>
            </w:r>
          </w:p>
        </w:tc>
        <w:tc>
          <w:tcPr>
            <w:tcW w:w="9360" w:type="dxa"/>
            <w:shd w:val="clear" w:color="auto" w:fill="E7E8E9" w:themeFill="accent4" w:themeFillTint="66"/>
            <w:vAlign w:val="center"/>
          </w:tcPr>
          <w:p w14:paraId="0865A187" w14:textId="5B18FC63" w:rsidR="004F3F9A" w:rsidRPr="004E4032" w:rsidRDefault="004F3F9A" w:rsidP="003128CE">
            <w:pPr>
              <w:pStyle w:val="TableA"/>
            </w:pPr>
            <w:r w:rsidRPr="00EB638A">
              <w:t>Will a micro</w:t>
            </w:r>
            <w:r>
              <w:t xml:space="preserve"> </w:t>
            </w:r>
            <w:r w:rsidRPr="00EB638A">
              <w:t>SD card ship with the MC45?</w:t>
            </w:r>
          </w:p>
        </w:tc>
      </w:tr>
      <w:tr w:rsidR="004F3F9A" w14:paraId="282172B1" w14:textId="77777777" w:rsidTr="00E32FDB">
        <w:tc>
          <w:tcPr>
            <w:tcW w:w="720" w:type="dxa"/>
            <w:shd w:val="clear" w:color="auto" w:fill="C5C6C9" w:themeFill="accent4"/>
            <w:vAlign w:val="center"/>
          </w:tcPr>
          <w:p w14:paraId="19445148" w14:textId="77777777" w:rsidR="004F3F9A" w:rsidRDefault="004F3F9A" w:rsidP="004E726A">
            <w:pPr>
              <w:pStyle w:val="TableSubhead"/>
            </w:pPr>
            <w:r>
              <w:t>A:</w:t>
            </w:r>
          </w:p>
        </w:tc>
        <w:tc>
          <w:tcPr>
            <w:tcW w:w="9360" w:type="dxa"/>
            <w:shd w:val="clear" w:color="auto" w:fill="E7E8E9" w:themeFill="accent4" w:themeFillTint="66"/>
            <w:vAlign w:val="center"/>
          </w:tcPr>
          <w:p w14:paraId="6CEF01B5" w14:textId="7C84FE58" w:rsidR="004F3F9A" w:rsidRDefault="004F3F9A" w:rsidP="004F3F9A">
            <w:pPr>
              <w:pStyle w:val="TableB"/>
              <w:spacing w:before="0" w:after="0"/>
            </w:pPr>
            <w:r w:rsidRPr="00EB638A">
              <w:t>No, although industrial grade cards are tested and validated cards offered through the accessory portfolio.</w:t>
            </w:r>
          </w:p>
        </w:tc>
      </w:tr>
    </w:tbl>
    <w:p w14:paraId="7D894C3E" w14:textId="77777777" w:rsidR="004F3F9A"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10AEB14F" w14:textId="77777777" w:rsidTr="00E32FDB">
        <w:tc>
          <w:tcPr>
            <w:tcW w:w="720" w:type="dxa"/>
            <w:shd w:val="clear" w:color="auto" w:fill="C5C6C9" w:themeFill="accent4"/>
            <w:vAlign w:val="center"/>
          </w:tcPr>
          <w:p w14:paraId="173ED74B" w14:textId="77777777" w:rsidR="004F3F9A" w:rsidRDefault="004F3F9A" w:rsidP="004E726A">
            <w:pPr>
              <w:pStyle w:val="TableSubhead"/>
            </w:pPr>
            <w:r>
              <w:t>Q:</w:t>
            </w:r>
          </w:p>
        </w:tc>
        <w:tc>
          <w:tcPr>
            <w:tcW w:w="9360" w:type="dxa"/>
            <w:shd w:val="clear" w:color="auto" w:fill="E7E8E9" w:themeFill="accent4" w:themeFillTint="66"/>
            <w:vAlign w:val="center"/>
          </w:tcPr>
          <w:p w14:paraId="60D619F5" w14:textId="0C3F91FA" w:rsidR="004F3F9A" w:rsidRPr="004E4032" w:rsidRDefault="004F3F9A" w:rsidP="003128CE">
            <w:pPr>
              <w:pStyle w:val="TableA"/>
            </w:pPr>
            <w:r w:rsidRPr="00EB638A">
              <w:t>What ships in the box with the MC45?</w:t>
            </w:r>
          </w:p>
        </w:tc>
      </w:tr>
      <w:tr w:rsidR="004F3F9A" w14:paraId="64CB27D7" w14:textId="77777777" w:rsidTr="00E32FDB">
        <w:tc>
          <w:tcPr>
            <w:tcW w:w="720" w:type="dxa"/>
            <w:shd w:val="clear" w:color="auto" w:fill="C5C6C9" w:themeFill="accent4"/>
            <w:vAlign w:val="center"/>
          </w:tcPr>
          <w:p w14:paraId="18D4ED5B" w14:textId="77777777" w:rsidR="004F3F9A" w:rsidRDefault="004F3F9A" w:rsidP="004E726A">
            <w:pPr>
              <w:pStyle w:val="TableSubhead"/>
            </w:pPr>
            <w:r>
              <w:t>A:</w:t>
            </w:r>
          </w:p>
        </w:tc>
        <w:tc>
          <w:tcPr>
            <w:tcW w:w="9360" w:type="dxa"/>
            <w:shd w:val="clear" w:color="auto" w:fill="E7E8E9" w:themeFill="accent4" w:themeFillTint="66"/>
            <w:vAlign w:val="center"/>
          </w:tcPr>
          <w:p w14:paraId="3BA284BD" w14:textId="4DD573B6" w:rsidR="004F3F9A" w:rsidRDefault="004F3F9A" w:rsidP="00553DAD">
            <w:pPr>
              <w:pStyle w:val="TableB"/>
              <w:spacing w:before="0" w:after="0"/>
            </w:pPr>
            <w:r w:rsidRPr="00EB638A">
              <w:t xml:space="preserve">The MC45 </w:t>
            </w:r>
            <w:r>
              <w:t xml:space="preserve">packaging </w:t>
            </w:r>
            <w:r w:rsidRPr="00EB638A">
              <w:t>includes the following:</w:t>
            </w:r>
            <w:r w:rsidR="000755EF">
              <w:t xml:space="preserve"> </w:t>
            </w:r>
            <w:r w:rsidRPr="00EB638A">
              <w:t>Mobile Computer, Battery&amp; Back Door, Stylus &amp; Stylus tether</w:t>
            </w:r>
            <w:r>
              <w:t xml:space="preserve"> pre</w:t>
            </w:r>
            <w:r w:rsidR="00553DAD">
              <w:noBreakHyphen/>
            </w:r>
            <w:r>
              <w:t>installed</w:t>
            </w:r>
            <w:r w:rsidRPr="00EB638A">
              <w:t>, factory installed screen protector, RG/QSG</w:t>
            </w:r>
            <w:r>
              <w:t>.</w:t>
            </w:r>
          </w:p>
        </w:tc>
      </w:tr>
    </w:tbl>
    <w:p w14:paraId="19236742" w14:textId="77777777" w:rsidR="004F3F9A"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20D7CC7D" w14:textId="77777777" w:rsidTr="00E32FDB">
        <w:tc>
          <w:tcPr>
            <w:tcW w:w="720" w:type="dxa"/>
            <w:shd w:val="clear" w:color="auto" w:fill="C5C6C9" w:themeFill="accent4"/>
            <w:vAlign w:val="center"/>
          </w:tcPr>
          <w:p w14:paraId="7E3D0632" w14:textId="77777777" w:rsidR="004F3F9A" w:rsidRDefault="004F3F9A" w:rsidP="004E726A">
            <w:pPr>
              <w:pStyle w:val="TableSubhead"/>
            </w:pPr>
            <w:r>
              <w:t>Q:</w:t>
            </w:r>
          </w:p>
        </w:tc>
        <w:tc>
          <w:tcPr>
            <w:tcW w:w="9360" w:type="dxa"/>
            <w:shd w:val="clear" w:color="auto" w:fill="E7E8E9" w:themeFill="accent4" w:themeFillTint="66"/>
            <w:vAlign w:val="center"/>
          </w:tcPr>
          <w:p w14:paraId="0623A75A" w14:textId="74F41144" w:rsidR="004F3F9A" w:rsidRPr="004E4032" w:rsidRDefault="004F3F9A" w:rsidP="003128CE">
            <w:pPr>
              <w:pStyle w:val="TableA"/>
            </w:pPr>
            <w:r w:rsidRPr="00EB638A">
              <w:t xml:space="preserve">Will a WLAN only configuration </w:t>
            </w:r>
            <w:proofErr w:type="gramStart"/>
            <w:r w:rsidRPr="00EB638A">
              <w:t>be</w:t>
            </w:r>
            <w:proofErr w:type="gramEnd"/>
            <w:r w:rsidRPr="00EB638A">
              <w:t xml:space="preserve"> available? If yes, when?</w:t>
            </w:r>
          </w:p>
        </w:tc>
      </w:tr>
      <w:tr w:rsidR="004F3F9A" w14:paraId="4C757BB8" w14:textId="77777777" w:rsidTr="00E32FDB">
        <w:tc>
          <w:tcPr>
            <w:tcW w:w="720" w:type="dxa"/>
            <w:shd w:val="clear" w:color="auto" w:fill="C5C6C9" w:themeFill="accent4"/>
            <w:vAlign w:val="center"/>
          </w:tcPr>
          <w:p w14:paraId="11CC9202" w14:textId="77777777" w:rsidR="004F3F9A" w:rsidRDefault="004F3F9A" w:rsidP="004E726A">
            <w:pPr>
              <w:pStyle w:val="TableSubhead"/>
            </w:pPr>
            <w:r>
              <w:t>A:</w:t>
            </w:r>
          </w:p>
        </w:tc>
        <w:tc>
          <w:tcPr>
            <w:tcW w:w="9360" w:type="dxa"/>
            <w:shd w:val="clear" w:color="auto" w:fill="E7E8E9" w:themeFill="accent4" w:themeFillTint="66"/>
            <w:vAlign w:val="center"/>
          </w:tcPr>
          <w:p w14:paraId="700A0BD9" w14:textId="3E9988C6" w:rsidR="004F3F9A" w:rsidRDefault="004F3F9A" w:rsidP="004F3F9A">
            <w:pPr>
              <w:pStyle w:val="TableB"/>
              <w:spacing w:before="0" w:after="0"/>
            </w:pPr>
            <w:r>
              <w:t>No.</w:t>
            </w:r>
          </w:p>
        </w:tc>
      </w:tr>
    </w:tbl>
    <w:p w14:paraId="41930D42" w14:textId="77777777" w:rsidR="004F3F9A"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2D2E1F58" w14:textId="77777777" w:rsidTr="00E32FDB">
        <w:tc>
          <w:tcPr>
            <w:tcW w:w="720" w:type="dxa"/>
            <w:shd w:val="clear" w:color="auto" w:fill="C5C6C9" w:themeFill="accent4"/>
            <w:vAlign w:val="center"/>
          </w:tcPr>
          <w:p w14:paraId="41706F06" w14:textId="77777777" w:rsidR="004F3F9A" w:rsidRDefault="004F3F9A" w:rsidP="004E726A">
            <w:pPr>
              <w:pStyle w:val="TableSubhead"/>
            </w:pPr>
            <w:r>
              <w:lastRenderedPageBreak/>
              <w:t>Q:</w:t>
            </w:r>
          </w:p>
        </w:tc>
        <w:tc>
          <w:tcPr>
            <w:tcW w:w="9360" w:type="dxa"/>
            <w:shd w:val="clear" w:color="auto" w:fill="E7E8E9" w:themeFill="accent4" w:themeFillTint="66"/>
            <w:vAlign w:val="center"/>
          </w:tcPr>
          <w:p w14:paraId="11600F0D" w14:textId="0E812E8C" w:rsidR="004F3F9A" w:rsidRPr="004E4032" w:rsidRDefault="004F3F9A" w:rsidP="003128CE">
            <w:pPr>
              <w:pStyle w:val="TableA"/>
            </w:pPr>
            <w:r>
              <w:t>W</w:t>
            </w:r>
            <w:r w:rsidRPr="00B3047C">
              <w:t xml:space="preserve">ill CDMA models </w:t>
            </w:r>
            <w:r>
              <w:t>be</w:t>
            </w:r>
            <w:r w:rsidRPr="00B3047C">
              <w:t xml:space="preserve"> available</w:t>
            </w:r>
            <w:r w:rsidRPr="00A579F0">
              <w:t>?</w:t>
            </w:r>
          </w:p>
        </w:tc>
      </w:tr>
      <w:tr w:rsidR="004F3F9A" w14:paraId="733E4238" w14:textId="77777777" w:rsidTr="00E32FDB">
        <w:tc>
          <w:tcPr>
            <w:tcW w:w="720" w:type="dxa"/>
            <w:shd w:val="clear" w:color="auto" w:fill="C5C6C9" w:themeFill="accent4"/>
            <w:vAlign w:val="center"/>
          </w:tcPr>
          <w:p w14:paraId="5D754098" w14:textId="77777777" w:rsidR="004F3F9A" w:rsidRDefault="004F3F9A" w:rsidP="004E726A">
            <w:pPr>
              <w:pStyle w:val="TableSubhead"/>
            </w:pPr>
            <w:r>
              <w:t>A:</w:t>
            </w:r>
          </w:p>
        </w:tc>
        <w:tc>
          <w:tcPr>
            <w:tcW w:w="9360" w:type="dxa"/>
            <w:shd w:val="clear" w:color="auto" w:fill="E7E8E9" w:themeFill="accent4" w:themeFillTint="66"/>
            <w:vAlign w:val="center"/>
          </w:tcPr>
          <w:p w14:paraId="763BE7F3" w14:textId="5EC14F79" w:rsidR="004F3F9A" w:rsidRDefault="004F3F9A" w:rsidP="004F3F9A">
            <w:pPr>
              <w:pStyle w:val="TableB"/>
              <w:spacing w:before="0" w:after="0"/>
            </w:pPr>
            <w:r>
              <w:t>WAN connectivity is GSM-only (3.5G HSDPA) No CDMA models will be available.</w:t>
            </w:r>
          </w:p>
        </w:tc>
      </w:tr>
    </w:tbl>
    <w:p w14:paraId="797FB265" w14:textId="31751354" w:rsidR="004F3F9A" w:rsidRDefault="003347B1" w:rsidP="00B8128F">
      <w:pPr>
        <w:pStyle w:val="Header3"/>
      </w:pPr>
      <w:bookmarkStart w:id="119" w:name="_Toc215661196"/>
      <w:bookmarkStart w:id="120" w:name="_Toc255765643"/>
      <w:r>
        <w:t>Training</w:t>
      </w:r>
      <w:bookmarkEnd w:id="119"/>
      <w:bookmarkEnd w:id="120"/>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6F01C97D" w14:textId="77777777" w:rsidTr="00E32FDB">
        <w:tc>
          <w:tcPr>
            <w:tcW w:w="720" w:type="dxa"/>
            <w:shd w:val="clear" w:color="auto" w:fill="C5C6C9" w:themeFill="accent4"/>
            <w:vAlign w:val="center"/>
          </w:tcPr>
          <w:p w14:paraId="32EBB388" w14:textId="77777777" w:rsidR="004F3F9A" w:rsidRDefault="004F3F9A" w:rsidP="004E726A">
            <w:pPr>
              <w:pStyle w:val="TableSubhead"/>
            </w:pPr>
            <w:r>
              <w:t>Q:</w:t>
            </w:r>
          </w:p>
        </w:tc>
        <w:tc>
          <w:tcPr>
            <w:tcW w:w="9360" w:type="dxa"/>
            <w:shd w:val="clear" w:color="auto" w:fill="E7E8E9" w:themeFill="accent4" w:themeFillTint="66"/>
            <w:vAlign w:val="center"/>
          </w:tcPr>
          <w:p w14:paraId="17533AC1" w14:textId="603758A1" w:rsidR="004F3F9A" w:rsidRPr="004E4032" w:rsidRDefault="004F3F9A" w:rsidP="003128CE">
            <w:pPr>
              <w:pStyle w:val="TableA"/>
            </w:pPr>
            <w:r w:rsidRPr="002626D5">
              <w:t xml:space="preserve">What </w:t>
            </w:r>
            <w:r>
              <w:t>training courses are available for the MC45?</w:t>
            </w:r>
          </w:p>
        </w:tc>
      </w:tr>
      <w:tr w:rsidR="004F3F9A" w14:paraId="63837C1A" w14:textId="77777777" w:rsidTr="00E32FDB">
        <w:tc>
          <w:tcPr>
            <w:tcW w:w="720" w:type="dxa"/>
            <w:shd w:val="clear" w:color="auto" w:fill="C5C6C9" w:themeFill="accent4"/>
            <w:vAlign w:val="center"/>
          </w:tcPr>
          <w:p w14:paraId="329BB646" w14:textId="77777777" w:rsidR="004F3F9A" w:rsidRDefault="004F3F9A" w:rsidP="004E726A">
            <w:pPr>
              <w:pStyle w:val="TableSubhead"/>
            </w:pPr>
            <w:r>
              <w:t>A:</w:t>
            </w:r>
          </w:p>
        </w:tc>
        <w:tc>
          <w:tcPr>
            <w:tcW w:w="9360" w:type="dxa"/>
            <w:shd w:val="clear" w:color="auto" w:fill="E7E8E9" w:themeFill="accent4" w:themeFillTint="66"/>
            <w:vAlign w:val="center"/>
          </w:tcPr>
          <w:p w14:paraId="3DBCCA2C" w14:textId="5CBD58F9" w:rsidR="004F3F9A" w:rsidRDefault="004F3F9A" w:rsidP="004F3F9A">
            <w:pPr>
              <w:pStyle w:val="TableB"/>
              <w:spacing w:before="0" w:after="0"/>
              <w:rPr>
                <w:rStyle w:val="Hyperlinks"/>
              </w:rPr>
            </w:pPr>
            <w:r>
              <w:t xml:space="preserve">There are three courses available on the learning portal at </w:t>
            </w:r>
            <w:hyperlink r:id="rId26" w:history="1">
              <w:r w:rsidR="00913566">
                <w:rPr>
                  <w:rStyle w:val="Hyperlinks"/>
                </w:rPr>
                <w:t>learning.zebra.com</w:t>
              </w:r>
            </w:hyperlink>
            <w:r w:rsidRPr="00214C96">
              <w:rPr>
                <w:rStyle w:val="Hyperlinks"/>
              </w:rPr>
              <w:t>.</w:t>
            </w:r>
          </w:p>
          <w:p w14:paraId="1AAC6AA2" w14:textId="0FC697C6" w:rsidR="004F3F9A" w:rsidRDefault="004F3F9A" w:rsidP="004F3F9A">
            <w:pPr>
              <w:pStyle w:val="TableB"/>
              <w:spacing w:before="0" w:after="0"/>
            </w:pPr>
            <w:r>
              <w:t>All three</w:t>
            </w:r>
            <w:r w:rsidRPr="00744A3B">
              <w:t xml:space="preserve"> are</w:t>
            </w:r>
            <w:r>
              <w:t xml:space="preserve"> online courses that take approximately an hour to complete. All courses include an online exam.</w:t>
            </w:r>
          </w:p>
        </w:tc>
      </w:tr>
    </w:tbl>
    <w:p w14:paraId="6CF33B01" w14:textId="77777777" w:rsidR="004F3F9A" w:rsidRPr="00B95285"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08D06E0A" w14:textId="77777777" w:rsidTr="00E32FDB">
        <w:tc>
          <w:tcPr>
            <w:tcW w:w="720" w:type="dxa"/>
            <w:shd w:val="clear" w:color="auto" w:fill="C5C6C9" w:themeFill="accent4"/>
            <w:vAlign w:val="center"/>
          </w:tcPr>
          <w:p w14:paraId="4A2B7D5D" w14:textId="77777777" w:rsidR="004F3F9A" w:rsidRDefault="004F3F9A" w:rsidP="004E726A">
            <w:pPr>
              <w:pStyle w:val="TableSubhead"/>
            </w:pPr>
            <w:r>
              <w:t>Q:</w:t>
            </w:r>
          </w:p>
        </w:tc>
        <w:tc>
          <w:tcPr>
            <w:tcW w:w="9360" w:type="dxa"/>
            <w:shd w:val="clear" w:color="auto" w:fill="E7E8E9" w:themeFill="accent4" w:themeFillTint="66"/>
            <w:vAlign w:val="center"/>
          </w:tcPr>
          <w:p w14:paraId="01753720" w14:textId="3F310ABD" w:rsidR="004F3F9A" w:rsidRPr="004E4032" w:rsidRDefault="004F3F9A" w:rsidP="003128CE">
            <w:pPr>
              <w:pStyle w:val="TableA"/>
            </w:pPr>
            <w:r w:rsidRPr="00FC7F33">
              <w:rPr>
                <w:szCs w:val="22"/>
              </w:rPr>
              <w:t>ESE1207</w:t>
            </w:r>
            <w:r w:rsidRPr="00FC7F33">
              <w:rPr>
                <w:rFonts w:cs="Arial"/>
                <w:bCs/>
                <w:szCs w:val="26"/>
              </w:rPr>
              <w:t>_EN</w:t>
            </w:r>
            <w:r w:rsidRPr="00FC7F33">
              <w:t>: Sales Enablement for the MC45</w:t>
            </w:r>
          </w:p>
        </w:tc>
      </w:tr>
      <w:tr w:rsidR="004F3F9A" w14:paraId="2BCCB993" w14:textId="77777777" w:rsidTr="00E32FDB">
        <w:tc>
          <w:tcPr>
            <w:tcW w:w="720" w:type="dxa"/>
            <w:shd w:val="clear" w:color="auto" w:fill="C5C6C9" w:themeFill="accent4"/>
            <w:vAlign w:val="center"/>
          </w:tcPr>
          <w:p w14:paraId="3F1A3DF1" w14:textId="77777777" w:rsidR="004F3F9A" w:rsidRDefault="004F3F9A" w:rsidP="004E726A">
            <w:pPr>
              <w:pStyle w:val="TableSubhead"/>
            </w:pPr>
            <w:r>
              <w:t>A:</w:t>
            </w:r>
          </w:p>
        </w:tc>
        <w:tc>
          <w:tcPr>
            <w:tcW w:w="9360" w:type="dxa"/>
            <w:shd w:val="clear" w:color="auto" w:fill="E7E8E9" w:themeFill="accent4" w:themeFillTint="66"/>
            <w:vAlign w:val="center"/>
          </w:tcPr>
          <w:p w14:paraId="6CC71064" w14:textId="65250EE0" w:rsidR="004F3F9A" w:rsidRDefault="004F3F9A" w:rsidP="004F3F9A">
            <w:pPr>
              <w:pStyle w:val="TableB"/>
              <w:spacing w:before="0" w:after="0"/>
            </w:pPr>
            <w:r w:rsidRPr="006255FF">
              <w:t xml:space="preserve">Course description: </w:t>
            </w:r>
            <w:r w:rsidRPr="009758D4">
              <w:t>This course is designed to provide sales personnel a sales overview of the MC45 mobile computing product. The course defines MC45</w:t>
            </w:r>
            <w:r w:rsidR="006D2E98">
              <w:t>’</w:t>
            </w:r>
            <w:r w:rsidRPr="009758D4">
              <w:t xml:space="preserve">s key features, positioning, benefits, capabilities, and target applications. Major sales concepts covered include: </w:t>
            </w:r>
            <w:r w:rsidR="006D2E98">
              <w:t>“</w:t>
            </w:r>
            <w:r w:rsidRPr="009758D4">
              <w:t>What Business Problems ar</w:t>
            </w:r>
            <w:r>
              <w:t>e Solved</w:t>
            </w:r>
            <w:r w:rsidR="006D2E98">
              <w:t>”</w:t>
            </w:r>
            <w:r>
              <w:t xml:space="preserve">, </w:t>
            </w:r>
            <w:r w:rsidR="006D2E98">
              <w:t>“</w:t>
            </w:r>
            <w:r>
              <w:t>Key Selling Points</w:t>
            </w:r>
            <w:r w:rsidR="006D2E98">
              <w:t>”</w:t>
            </w:r>
            <w:r w:rsidRPr="009758D4">
              <w:t xml:space="preserve">, </w:t>
            </w:r>
            <w:r w:rsidR="006D2E98">
              <w:t>“</w:t>
            </w:r>
            <w:r w:rsidRPr="009758D4">
              <w:t>ROI and TCO</w:t>
            </w:r>
            <w:r w:rsidR="006D2E98">
              <w:t>”</w:t>
            </w:r>
            <w:r w:rsidRPr="009758D4">
              <w:t xml:space="preserve">, </w:t>
            </w:r>
            <w:r w:rsidR="006D2E98">
              <w:t>“</w:t>
            </w:r>
            <w:r w:rsidRPr="009758D4">
              <w:t>Service and Support Options</w:t>
            </w:r>
            <w:r w:rsidR="006D2E98">
              <w:t>”</w:t>
            </w:r>
            <w:r w:rsidRPr="009758D4">
              <w:t xml:space="preserve"> and how to </w:t>
            </w:r>
            <w:r w:rsidR="006D2E98">
              <w:t>“</w:t>
            </w:r>
            <w:r w:rsidRPr="009758D4">
              <w:t>Differentiate</w:t>
            </w:r>
            <w:r w:rsidR="006D2E98">
              <w:t>”</w:t>
            </w:r>
            <w:r w:rsidRPr="009758D4">
              <w:t xml:space="preserve"> this product from our competition.</w:t>
            </w:r>
          </w:p>
        </w:tc>
      </w:tr>
    </w:tbl>
    <w:p w14:paraId="5D72929F" w14:textId="77777777" w:rsidR="004F3F9A" w:rsidRPr="00B95285"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356E4BF8" w14:textId="77777777" w:rsidTr="00E32FDB">
        <w:tc>
          <w:tcPr>
            <w:tcW w:w="720" w:type="dxa"/>
            <w:shd w:val="clear" w:color="auto" w:fill="C5C6C9" w:themeFill="accent4"/>
            <w:vAlign w:val="center"/>
          </w:tcPr>
          <w:p w14:paraId="0F6FC89D" w14:textId="77777777" w:rsidR="004F3F9A" w:rsidRDefault="004F3F9A" w:rsidP="004E726A">
            <w:pPr>
              <w:pStyle w:val="TableSubhead"/>
            </w:pPr>
            <w:r>
              <w:t>Q:</w:t>
            </w:r>
          </w:p>
        </w:tc>
        <w:tc>
          <w:tcPr>
            <w:tcW w:w="9360" w:type="dxa"/>
            <w:shd w:val="clear" w:color="auto" w:fill="E7E8E9" w:themeFill="accent4" w:themeFillTint="66"/>
            <w:vAlign w:val="center"/>
          </w:tcPr>
          <w:p w14:paraId="4E6FE342" w14:textId="61A02A4D" w:rsidR="004F3F9A" w:rsidRPr="004E4032" w:rsidRDefault="004F3F9A" w:rsidP="003128CE">
            <w:pPr>
              <w:pStyle w:val="TableA"/>
            </w:pPr>
            <w:r w:rsidRPr="009758D4">
              <w:rPr>
                <w:bCs/>
              </w:rPr>
              <w:t>EEE1101_EN</w:t>
            </w:r>
            <w:r w:rsidRPr="009758D4">
              <w:t>: Technical Enablement for the MC45</w:t>
            </w:r>
          </w:p>
        </w:tc>
      </w:tr>
      <w:tr w:rsidR="004F3F9A" w14:paraId="31517959" w14:textId="77777777" w:rsidTr="00E32FDB">
        <w:tc>
          <w:tcPr>
            <w:tcW w:w="720" w:type="dxa"/>
            <w:shd w:val="clear" w:color="auto" w:fill="C5C6C9" w:themeFill="accent4"/>
            <w:vAlign w:val="center"/>
          </w:tcPr>
          <w:p w14:paraId="63653FA2" w14:textId="77777777" w:rsidR="004F3F9A" w:rsidRDefault="004F3F9A" w:rsidP="004E726A">
            <w:pPr>
              <w:pStyle w:val="TableSubhead"/>
            </w:pPr>
            <w:r>
              <w:t>A:</w:t>
            </w:r>
          </w:p>
        </w:tc>
        <w:tc>
          <w:tcPr>
            <w:tcW w:w="9360" w:type="dxa"/>
            <w:shd w:val="clear" w:color="auto" w:fill="E7E8E9" w:themeFill="accent4" w:themeFillTint="66"/>
            <w:vAlign w:val="center"/>
          </w:tcPr>
          <w:p w14:paraId="49F75A56" w14:textId="4BEA3F35" w:rsidR="004F3F9A" w:rsidRDefault="004F3F9A" w:rsidP="004F3F9A">
            <w:pPr>
              <w:pStyle w:val="TableB"/>
              <w:spacing w:before="0" w:after="0"/>
            </w:pPr>
            <w:r w:rsidRPr="006255FF">
              <w:t xml:space="preserve">Course description: </w:t>
            </w:r>
            <w:r w:rsidRPr="009758D4">
              <w:t>This course is designed to provide technical personnel a technical overview of the MC45 mobile computing product. Major topics covered include: Product Overview, Technical Specifications, Applications, Application Development, Operating System, Installation, Configuration, Booting Sequences, General Operation, Maintenance and Basic Troubleshooting.</w:t>
            </w:r>
          </w:p>
        </w:tc>
      </w:tr>
    </w:tbl>
    <w:p w14:paraId="456078F0" w14:textId="77777777" w:rsidR="004F3F9A" w:rsidRDefault="004F3F9A" w:rsidP="00B95285">
      <w:pPr>
        <w:pStyle w:val="TableB"/>
      </w:pPr>
    </w:p>
    <w:tbl>
      <w:tblPr>
        <w:tblW w:w="10080" w:type="dxa"/>
        <w:tblInd w:w="72" w:type="dxa"/>
        <w:tblBorders>
          <w:insideH w:val="single" w:sz="4" w:space="0" w:color="FFFFFF" w:themeColor="background1"/>
          <w:insideV w:val="single" w:sz="4" w:space="0" w:color="FFFFFF" w:themeColor="background1"/>
        </w:tblBorders>
        <w:tblLayout w:type="fixed"/>
        <w:tblCellMar>
          <w:top w:w="72" w:type="dxa"/>
          <w:left w:w="72" w:type="dxa"/>
          <w:bottom w:w="72" w:type="dxa"/>
          <w:right w:w="72" w:type="dxa"/>
        </w:tblCellMar>
        <w:tblLook w:val="04A0" w:firstRow="1" w:lastRow="0" w:firstColumn="1" w:lastColumn="0" w:noHBand="0" w:noVBand="1"/>
      </w:tblPr>
      <w:tblGrid>
        <w:gridCol w:w="720"/>
        <w:gridCol w:w="9360"/>
      </w:tblGrid>
      <w:tr w:rsidR="004F3F9A" w14:paraId="0553FFDE" w14:textId="77777777" w:rsidTr="00E32FDB">
        <w:tc>
          <w:tcPr>
            <w:tcW w:w="720" w:type="dxa"/>
            <w:shd w:val="clear" w:color="auto" w:fill="C5C6C9" w:themeFill="accent4"/>
            <w:vAlign w:val="center"/>
          </w:tcPr>
          <w:p w14:paraId="210C5D0A" w14:textId="77777777" w:rsidR="004F3F9A" w:rsidRDefault="004F3F9A" w:rsidP="004E726A">
            <w:pPr>
              <w:pStyle w:val="TableSubhead"/>
            </w:pPr>
            <w:r>
              <w:t>Q:</w:t>
            </w:r>
          </w:p>
        </w:tc>
        <w:tc>
          <w:tcPr>
            <w:tcW w:w="9360" w:type="dxa"/>
            <w:shd w:val="clear" w:color="auto" w:fill="E7E8E9" w:themeFill="accent4" w:themeFillTint="66"/>
            <w:vAlign w:val="center"/>
          </w:tcPr>
          <w:p w14:paraId="725A17E7" w14:textId="58B03962" w:rsidR="004F3F9A" w:rsidRPr="004E4032" w:rsidRDefault="004F3F9A" w:rsidP="003128CE">
            <w:pPr>
              <w:pStyle w:val="TableA"/>
            </w:pPr>
            <w:r w:rsidRPr="00194EBF">
              <w:t xml:space="preserve">PRD1018 – MC45 NFC </w:t>
            </w:r>
            <w:r>
              <w:t>Product Beta</w:t>
            </w:r>
            <w:r w:rsidRPr="00194EBF">
              <w:t xml:space="preserve"> Training</w:t>
            </w:r>
            <w:r>
              <w:t xml:space="preserve"> Webinar</w:t>
            </w:r>
          </w:p>
        </w:tc>
      </w:tr>
      <w:tr w:rsidR="004F3F9A" w14:paraId="6B18ED58" w14:textId="77777777" w:rsidTr="00E32FDB">
        <w:tc>
          <w:tcPr>
            <w:tcW w:w="720" w:type="dxa"/>
            <w:shd w:val="clear" w:color="auto" w:fill="C5C6C9" w:themeFill="accent4"/>
            <w:vAlign w:val="center"/>
          </w:tcPr>
          <w:p w14:paraId="028BA060" w14:textId="77777777" w:rsidR="004F3F9A" w:rsidRDefault="004F3F9A" w:rsidP="004E726A">
            <w:pPr>
              <w:pStyle w:val="TableSubhead"/>
            </w:pPr>
            <w:r>
              <w:t>A:</w:t>
            </w:r>
          </w:p>
        </w:tc>
        <w:tc>
          <w:tcPr>
            <w:tcW w:w="9360" w:type="dxa"/>
            <w:shd w:val="clear" w:color="auto" w:fill="E7E8E9" w:themeFill="accent4" w:themeFillTint="66"/>
            <w:vAlign w:val="center"/>
          </w:tcPr>
          <w:p w14:paraId="4194233F" w14:textId="51CD266A" w:rsidR="004F3F9A" w:rsidRDefault="004F3F9A" w:rsidP="004F3F9A">
            <w:pPr>
              <w:pStyle w:val="TableB"/>
              <w:spacing w:before="0" w:after="0"/>
            </w:pPr>
            <w:r>
              <w:t>Course description: This course is designed to provide Zebra field teams and technical personnel with an overview of NFC technology in the MC45 NFC model. The course is primarily focused on Zebra</w:t>
            </w:r>
            <w:r w:rsidR="006D2E98">
              <w:t>’</w:t>
            </w:r>
            <w:r>
              <w:t>s NFC implementation and the demo application that is pre-loaded on the product.</w:t>
            </w:r>
          </w:p>
        </w:tc>
      </w:tr>
    </w:tbl>
    <w:p w14:paraId="0C4EDF7F" w14:textId="7A9D94B7" w:rsidR="003347B1" w:rsidRPr="00FC11A0" w:rsidRDefault="003347B1" w:rsidP="00B95285">
      <w:pPr>
        <w:pStyle w:val="TableB"/>
      </w:pPr>
    </w:p>
    <w:sectPr w:rsidR="003347B1" w:rsidRPr="00FC11A0" w:rsidSect="00E53A2A">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9F3244" w14:textId="77777777" w:rsidR="00E63CD3" w:rsidRDefault="00E63CD3">
      <w:r>
        <w:separator/>
      </w:r>
    </w:p>
    <w:p w14:paraId="05A752A2" w14:textId="77777777" w:rsidR="00E63CD3" w:rsidRDefault="00E63CD3"/>
  </w:endnote>
  <w:endnote w:type="continuationSeparator" w:id="0">
    <w:p w14:paraId="6D1B5338" w14:textId="77777777" w:rsidR="00E63CD3" w:rsidRDefault="00E63CD3">
      <w:r>
        <w:continuationSeparator/>
      </w:r>
    </w:p>
    <w:p w14:paraId="2575CBB4" w14:textId="77777777" w:rsidR="00E63CD3" w:rsidRDefault="00E63C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Light">
    <w:altName w:val="L Univers 45 Ligh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Arial Black">
    <w:panose1 w:val="020B0A04020102020204"/>
    <w:charset w:val="00"/>
    <w:family w:val="auto"/>
    <w:pitch w:val="variable"/>
    <w:sig w:usb0="00000003" w:usb1="00000000" w:usb2="00000000" w:usb3="00000000" w:csb0="00000001" w:csb1="00000000"/>
  </w:font>
  <w:font w:name="ConduitITC TT">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Univers-CondensedLight">
    <w:altName w:val="Cambria"/>
    <w:panose1 w:val="00000000000000000000"/>
    <w:charset w:val="4D"/>
    <w:family w:val="swiss"/>
    <w:notTrueType/>
    <w:pitch w:val="default"/>
    <w:sig w:usb0="00000003" w:usb1="00000000" w:usb2="00000000" w:usb3="00000000" w:csb0="00000001" w:csb1="00000000"/>
  </w:font>
  <w:font w:name="CIEPA E+ Times">
    <w:altName w:val="Cambria"/>
    <w:panose1 w:val="00000000000000000000"/>
    <w:charset w:val="4D"/>
    <w:family w:val="roman"/>
    <w:notTrueType/>
    <w:pitch w:val="default"/>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Univers 45 Light">
    <w:charset w:val="00"/>
    <w:family w:val="auto"/>
    <w:pitch w:val="variable"/>
    <w:sig w:usb0="00000003" w:usb1="00000000" w:usb2="00000000" w:usb3="00000000" w:csb0="00000001" w:csb1="00000000"/>
  </w:font>
  <w:font w:name="Univers 47 CondensedLight">
    <w:altName w:val="Cambria"/>
    <w:charset w:val="00"/>
    <w:family w:val="auto"/>
    <w:pitch w:val="variable"/>
    <w:sig w:usb0="00000003" w:usb1="00000000" w:usb2="00000000" w:usb3="00000000" w:csb0="00000001" w:csb1="00000000"/>
  </w:font>
  <w:font w:name="Nokia Sans Wide">
    <w:altName w:val="Cambria"/>
    <w:panose1 w:val="00000000000000000000"/>
    <w:charset w:val="4D"/>
    <w:family w:val="roman"/>
    <w:notTrueType/>
    <w:pitch w:val="default"/>
    <w:sig w:usb0="00000003" w:usb1="00000000" w:usb2="00000000" w:usb3="00000000" w:csb0="0000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MS Shell Dlg">
    <w:charset w:val="00"/>
    <w:family w:val="swiss"/>
    <w:pitch w:val="variable"/>
    <w:sig w:usb0="61002BDF" w:usb1="80000000" w:usb2="00000008" w:usb3="00000000" w:csb0="0001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ProximaNova-Semibold">
    <w:altName w:val="Proxima Nova Semibold"/>
    <w:panose1 w:val="00000000000000000000"/>
    <w:charset w:val="4D"/>
    <w:family w:val="auto"/>
    <w:notTrueType/>
    <w:pitch w:val="default"/>
    <w:sig w:usb0="00000003" w:usb1="00000000" w:usb2="00000000" w:usb3="00000000" w:csb0="00000001" w:csb1="00000000"/>
  </w:font>
  <w:font w:name="ProximaNovaCond-Light">
    <w:altName w:val="Proxima Nova Cond Light"/>
    <w:panose1 w:val="00000000000000000000"/>
    <w:charset w:val="4D"/>
    <w:family w:val="auto"/>
    <w:notTrueType/>
    <w:pitch w:val="default"/>
    <w:sig w:usb0="00000003" w:usb1="00000000" w:usb2="00000000" w:usb3="00000000" w:csb0="00000001"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Univers-CondensedBold">
    <w:altName w:val="Cambria"/>
    <w:panose1 w:val="00000000000000000000"/>
    <w:charset w:val="4D"/>
    <w:family w:val="swiss"/>
    <w:notTrueType/>
    <w:pitch w:val="default"/>
    <w:sig w:usb0="00000003" w:usb1="00000000" w:usb2="00000000" w:usb3="00000000" w:csb0="00000001" w:csb1="00000000"/>
  </w:font>
  <w:font w:name="Impact">
    <w:panose1 w:val="020B0806030902050204"/>
    <w:charset w:val="00"/>
    <w:family w:val="auto"/>
    <w:pitch w:val="variable"/>
    <w:sig w:usb0="00000003" w:usb1="00000000" w:usb2="00000000" w:usb3="00000000" w:csb0="00000001" w:csb1="00000000"/>
  </w:font>
  <w:font w:name="Univers-CondensedLightOblique">
    <w:altName w:val="Cambria"/>
    <w:panose1 w:val="00000000000000000000"/>
    <w:charset w:val="4D"/>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631D37" w14:textId="1E77F60B" w:rsidR="00E63CD3" w:rsidRPr="004D5032" w:rsidRDefault="00E63CD3" w:rsidP="00B338F6">
    <w:pPr>
      <w:pStyle w:val="Footer"/>
      <w:tabs>
        <w:tab w:val="clear" w:pos="4320"/>
        <w:tab w:val="clear" w:pos="8640"/>
        <w:tab w:val="right" w:pos="10800"/>
      </w:tabs>
      <w:spacing w:before="120"/>
    </w:pPr>
    <w:r>
      <w:t>ZEBRA TECHNOLOGIES | Confidential Internal Audiences Only</w:t>
    </w:r>
    <w:r>
      <w:tab/>
    </w:r>
    <w:r>
      <w:rPr>
        <w:rStyle w:val="PageNumber"/>
      </w:rPr>
      <w:fldChar w:fldCharType="begin"/>
    </w:r>
    <w:r>
      <w:rPr>
        <w:rStyle w:val="PageNumber"/>
      </w:rPr>
      <w:instrText xml:space="preserve"> PAGE </w:instrText>
    </w:r>
    <w:r>
      <w:rPr>
        <w:rStyle w:val="PageNumber"/>
      </w:rPr>
      <w:fldChar w:fldCharType="separate"/>
    </w:r>
    <w:r w:rsidR="007009EB">
      <w:rPr>
        <w:rStyle w:val="PageNumber"/>
        <w:noProof/>
      </w:rPr>
      <w:t>4</w:t>
    </w:r>
    <w:r>
      <w:rPr>
        <w:rStyle w:val="PageNumber"/>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DD06E" w14:textId="1A86EA08" w:rsidR="00E63CD3" w:rsidRPr="00EE294C" w:rsidRDefault="00E63CD3" w:rsidP="006C237F">
    <w:pPr>
      <w:pStyle w:val="Footer"/>
      <w:tabs>
        <w:tab w:val="clear" w:pos="4320"/>
        <w:tab w:val="clear" w:pos="8640"/>
        <w:tab w:val="right" w:pos="14400"/>
      </w:tabs>
      <w:spacing w:before="120"/>
    </w:pPr>
    <w:r>
      <w:t>ZEBRA TECHNOLOGIES | Confidential Internal Audiences Only</w:t>
    </w:r>
    <w:r>
      <w:tab/>
    </w:r>
    <w:r>
      <w:rPr>
        <w:rStyle w:val="PageNumber"/>
      </w:rPr>
      <w:fldChar w:fldCharType="begin"/>
    </w:r>
    <w:r>
      <w:rPr>
        <w:rStyle w:val="PageNumber"/>
      </w:rPr>
      <w:instrText xml:space="preserve"> PAGE </w:instrText>
    </w:r>
    <w:r>
      <w:rPr>
        <w:rStyle w:val="PageNumber"/>
      </w:rPr>
      <w:fldChar w:fldCharType="separate"/>
    </w:r>
    <w:r w:rsidR="007009EB">
      <w:rPr>
        <w:rStyle w:val="PageNumber"/>
        <w:noProof/>
      </w:rPr>
      <w:t>19</w:t>
    </w:r>
    <w:r>
      <w:rPr>
        <w:rStyle w:val="PageNumber"/>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B32368" w14:textId="77777777" w:rsidR="00E63CD3" w:rsidRPr="00EE294C" w:rsidRDefault="00E63CD3" w:rsidP="006C237F">
    <w:pPr>
      <w:pStyle w:val="Footer"/>
      <w:tabs>
        <w:tab w:val="clear" w:pos="4320"/>
        <w:tab w:val="clear" w:pos="8640"/>
        <w:tab w:val="right" w:pos="10800"/>
      </w:tabs>
      <w:spacing w:before="120"/>
    </w:pPr>
    <w:r>
      <w:t>ZEBRA TECHNOLOGIES | Confidential Internal Audiences Only</w:t>
    </w:r>
    <w:r>
      <w:tab/>
    </w:r>
    <w:r>
      <w:rPr>
        <w:rStyle w:val="PageNumber"/>
      </w:rPr>
      <w:fldChar w:fldCharType="begin"/>
    </w:r>
    <w:r>
      <w:rPr>
        <w:rStyle w:val="PageNumber"/>
      </w:rPr>
      <w:instrText xml:space="preserve"> PAGE </w:instrText>
    </w:r>
    <w:r>
      <w:rPr>
        <w:rStyle w:val="PageNumber"/>
      </w:rPr>
      <w:fldChar w:fldCharType="separate"/>
    </w:r>
    <w:r w:rsidR="007009EB">
      <w:rPr>
        <w:rStyle w:val="PageNumber"/>
        <w:noProof/>
      </w:rPr>
      <w:t>39</w:t>
    </w:r>
    <w:r>
      <w:rPr>
        <w:rStyle w:val="PageNumber"/>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72072F" w14:textId="77777777" w:rsidR="00E63CD3" w:rsidRDefault="00E63CD3">
      <w:r>
        <w:separator/>
      </w:r>
    </w:p>
    <w:p w14:paraId="5845566B" w14:textId="77777777" w:rsidR="00E63CD3" w:rsidRDefault="00E63CD3"/>
  </w:footnote>
  <w:footnote w:type="continuationSeparator" w:id="0">
    <w:p w14:paraId="546555B2" w14:textId="77777777" w:rsidR="00E63CD3" w:rsidRDefault="00E63CD3">
      <w:r>
        <w:continuationSeparator/>
      </w:r>
    </w:p>
    <w:p w14:paraId="4D2A2A0D" w14:textId="77777777" w:rsidR="00E63CD3" w:rsidRDefault="00E63CD3"/>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CDCE9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C82177C"/>
    <w:lvl w:ilvl="0">
      <w:start w:val="1"/>
      <w:numFmt w:val="decimal"/>
      <w:lvlText w:val="%1."/>
      <w:lvlJc w:val="left"/>
      <w:pPr>
        <w:tabs>
          <w:tab w:val="num" w:pos="1800"/>
        </w:tabs>
        <w:ind w:left="1800" w:hanging="360"/>
      </w:pPr>
    </w:lvl>
  </w:abstractNum>
  <w:abstractNum w:abstractNumId="2">
    <w:nsid w:val="FFFFFF7E"/>
    <w:multiLevelType w:val="singleLevel"/>
    <w:tmpl w:val="F5F8C05E"/>
    <w:lvl w:ilvl="0">
      <w:start w:val="1"/>
      <w:numFmt w:val="decimal"/>
      <w:lvlText w:val="%1."/>
      <w:lvlJc w:val="left"/>
      <w:pPr>
        <w:tabs>
          <w:tab w:val="num" w:pos="1080"/>
        </w:tabs>
        <w:ind w:left="1080" w:hanging="360"/>
      </w:pPr>
    </w:lvl>
  </w:abstractNum>
  <w:abstractNum w:abstractNumId="3">
    <w:nsid w:val="FFFFFF7F"/>
    <w:multiLevelType w:val="singleLevel"/>
    <w:tmpl w:val="761442B8"/>
    <w:lvl w:ilvl="0">
      <w:start w:val="1"/>
      <w:numFmt w:val="decimal"/>
      <w:lvlText w:val="%1."/>
      <w:lvlJc w:val="left"/>
      <w:pPr>
        <w:tabs>
          <w:tab w:val="num" w:pos="720"/>
        </w:tabs>
        <w:ind w:left="720" w:hanging="360"/>
      </w:pPr>
    </w:lvl>
  </w:abstractNum>
  <w:abstractNum w:abstractNumId="4">
    <w:nsid w:val="FFFFFF80"/>
    <w:multiLevelType w:val="singleLevel"/>
    <w:tmpl w:val="D9F8982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B8CC2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8EED736"/>
    <w:lvl w:ilvl="0">
      <w:start w:val="1"/>
      <w:numFmt w:val="bullet"/>
      <w:lvlText w:val=""/>
      <w:lvlJc w:val="left"/>
      <w:pPr>
        <w:tabs>
          <w:tab w:val="num" w:pos="1080"/>
        </w:tabs>
        <w:ind w:left="1080" w:hanging="360"/>
      </w:pPr>
      <w:rPr>
        <w:rFonts w:ascii="Symbol" w:hAnsi="Symbol" w:hint="default"/>
      </w:rPr>
    </w:lvl>
  </w:abstractNum>
  <w:abstractNum w:abstractNumId="7">
    <w:nsid w:val="FFFFFF88"/>
    <w:multiLevelType w:val="singleLevel"/>
    <w:tmpl w:val="9DFC4C32"/>
    <w:lvl w:ilvl="0">
      <w:start w:val="1"/>
      <w:numFmt w:val="decimal"/>
      <w:lvlText w:val="%1."/>
      <w:lvlJc w:val="left"/>
      <w:pPr>
        <w:tabs>
          <w:tab w:val="num" w:pos="360"/>
        </w:tabs>
        <w:ind w:left="360" w:hanging="360"/>
      </w:pPr>
    </w:lvl>
  </w:abstractNum>
  <w:abstractNum w:abstractNumId="8">
    <w:nsid w:val="FFFFFFFB"/>
    <w:multiLevelType w:val="hybridMultilevel"/>
    <w:tmpl w:val="FFFFFFFF"/>
    <w:lvl w:ilvl="0" w:tplc="4718B984">
      <w:start w:val="1"/>
      <w:numFmt w:val="bullet"/>
      <w:pStyle w:val="Level2Bullet"/>
      <w:lvlText w:val="–"/>
      <w:lvlJc w:val="left"/>
      <w:pPr>
        <w:tabs>
          <w:tab w:val="num" w:pos="720"/>
        </w:tabs>
        <w:ind w:left="720" w:hanging="360"/>
      </w:pPr>
      <w:rPr>
        <w:rFonts w:ascii="Courier New" w:hAnsi="Courier New" w:hint="default"/>
      </w:rPr>
    </w:lvl>
    <w:lvl w:ilvl="1" w:tplc="A50AF81A" w:tentative="1">
      <w:start w:val="1"/>
      <w:numFmt w:val="bullet"/>
      <w:lvlText w:val="o"/>
      <w:lvlJc w:val="left"/>
      <w:pPr>
        <w:tabs>
          <w:tab w:val="num" w:pos="1440"/>
        </w:tabs>
        <w:ind w:left="1440" w:hanging="360"/>
      </w:pPr>
      <w:rPr>
        <w:rFonts w:ascii="Courier New" w:hAnsi="Courier New" w:hint="default"/>
      </w:rPr>
    </w:lvl>
    <w:lvl w:ilvl="2" w:tplc="811698CE" w:tentative="1">
      <w:start w:val="1"/>
      <w:numFmt w:val="bullet"/>
      <w:lvlText w:val=""/>
      <w:lvlJc w:val="left"/>
      <w:pPr>
        <w:tabs>
          <w:tab w:val="num" w:pos="2160"/>
        </w:tabs>
        <w:ind w:left="2160" w:hanging="360"/>
      </w:pPr>
      <w:rPr>
        <w:rFonts w:ascii="Wingdings" w:hAnsi="Wingdings" w:hint="default"/>
      </w:rPr>
    </w:lvl>
    <w:lvl w:ilvl="3" w:tplc="9E5A93D8" w:tentative="1">
      <w:start w:val="1"/>
      <w:numFmt w:val="bullet"/>
      <w:lvlText w:val=""/>
      <w:lvlJc w:val="left"/>
      <w:pPr>
        <w:tabs>
          <w:tab w:val="num" w:pos="2880"/>
        </w:tabs>
        <w:ind w:left="2880" w:hanging="360"/>
      </w:pPr>
      <w:rPr>
        <w:rFonts w:ascii="Symbol" w:hAnsi="Symbol" w:hint="default"/>
      </w:rPr>
    </w:lvl>
    <w:lvl w:ilvl="4" w:tplc="2B56E74C" w:tentative="1">
      <w:start w:val="1"/>
      <w:numFmt w:val="bullet"/>
      <w:lvlText w:val="o"/>
      <w:lvlJc w:val="left"/>
      <w:pPr>
        <w:tabs>
          <w:tab w:val="num" w:pos="3600"/>
        </w:tabs>
        <w:ind w:left="3600" w:hanging="360"/>
      </w:pPr>
      <w:rPr>
        <w:rFonts w:ascii="Courier New" w:hAnsi="Courier New" w:hint="default"/>
      </w:rPr>
    </w:lvl>
    <w:lvl w:ilvl="5" w:tplc="CD4C5F48" w:tentative="1">
      <w:start w:val="1"/>
      <w:numFmt w:val="bullet"/>
      <w:lvlText w:val=""/>
      <w:lvlJc w:val="left"/>
      <w:pPr>
        <w:tabs>
          <w:tab w:val="num" w:pos="4320"/>
        </w:tabs>
        <w:ind w:left="4320" w:hanging="360"/>
      </w:pPr>
      <w:rPr>
        <w:rFonts w:ascii="Wingdings" w:hAnsi="Wingdings" w:hint="default"/>
      </w:rPr>
    </w:lvl>
    <w:lvl w:ilvl="6" w:tplc="ACE68568" w:tentative="1">
      <w:start w:val="1"/>
      <w:numFmt w:val="bullet"/>
      <w:lvlText w:val=""/>
      <w:lvlJc w:val="left"/>
      <w:pPr>
        <w:tabs>
          <w:tab w:val="num" w:pos="5040"/>
        </w:tabs>
        <w:ind w:left="5040" w:hanging="360"/>
      </w:pPr>
      <w:rPr>
        <w:rFonts w:ascii="Symbol" w:hAnsi="Symbol" w:hint="default"/>
      </w:rPr>
    </w:lvl>
    <w:lvl w:ilvl="7" w:tplc="4C5AAB50" w:tentative="1">
      <w:start w:val="1"/>
      <w:numFmt w:val="bullet"/>
      <w:lvlText w:val="o"/>
      <w:lvlJc w:val="left"/>
      <w:pPr>
        <w:tabs>
          <w:tab w:val="num" w:pos="5760"/>
        </w:tabs>
        <w:ind w:left="5760" w:hanging="360"/>
      </w:pPr>
      <w:rPr>
        <w:rFonts w:ascii="Courier New" w:hAnsi="Courier New" w:hint="default"/>
      </w:rPr>
    </w:lvl>
    <w:lvl w:ilvl="8" w:tplc="8C668698" w:tentative="1">
      <w:start w:val="1"/>
      <w:numFmt w:val="bullet"/>
      <w:lvlText w:val=""/>
      <w:lvlJc w:val="left"/>
      <w:pPr>
        <w:tabs>
          <w:tab w:val="num" w:pos="6480"/>
        </w:tabs>
        <w:ind w:left="6480" w:hanging="360"/>
      </w:pPr>
      <w:rPr>
        <w:rFonts w:ascii="Wingdings" w:hAnsi="Wingdings" w:hint="default"/>
      </w:rPr>
    </w:lvl>
  </w:abstractNum>
  <w:abstractNum w:abstractNumId="9">
    <w:nsid w:val="357511E9"/>
    <w:multiLevelType w:val="hybridMultilevel"/>
    <w:tmpl w:val="0E10DF16"/>
    <w:lvl w:ilvl="0" w:tplc="514A01A4">
      <w:start w:val="1"/>
      <w:numFmt w:val="bullet"/>
      <w:pStyle w:val="BulletLevel1"/>
      <w:lvlText w:val=""/>
      <w:lvlJc w:val="left"/>
      <w:pPr>
        <w:ind w:left="360" w:hanging="360"/>
      </w:pPr>
      <w:rPr>
        <w:rFonts w:ascii="Symbol" w:hAnsi="Symbol" w:hint="default"/>
        <w:color w:val="000000"/>
        <w:sz w:val="24"/>
      </w:rPr>
    </w:lvl>
    <w:lvl w:ilvl="1" w:tplc="04090003">
      <w:start w:val="1"/>
      <w:numFmt w:val="bullet"/>
      <w:lvlText w:val="o"/>
      <w:lvlJc w:val="left"/>
      <w:pPr>
        <w:tabs>
          <w:tab w:val="num" w:pos="1440"/>
        </w:tabs>
        <w:ind w:left="1440" w:hanging="360"/>
      </w:pPr>
      <w:rPr>
        <w:rFonts w:ascii="Courier New" w:hAnsi="Courier New" w:cs="Univers-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Univers-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Univers-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7243055"/>
    <w:multiLevelType w:val="hybridMultilevel"/>
    <w:tmpl w:val="1E4E1284"/>
    <w:lvl w:ilvl="0" w:tplc="04090001">
      <w:start w:val="1"/>
      <w:numFmt w:val="bulle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368"/>
        </w:tabs>
        <w:ind w:left="1368" w:hanging="360"/>
      </w:pPr>
      <w:rPr>
        <w:rFonts w:ascii="Courier New" w:hAnsi="Courier New" w:cs="Univers-Light"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Univers-Light"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Univers-Light"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1">
    <w:nsid w:val="3B130ADC"/>
    <w:multiLevelType w:val="hybridMultilevel"/>
    <w:tmpl w:val="4C80553C"/>
    <w:lvl w:ilvl="0" w:tplc="53E876C6">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BB7578"/>
    <w:multiLevelType w:val="hybridMultilevel"/>
    <w:tmpl w:val="4B3C8994"/>
    <w:lvl w:ilvl="0" w:tplc="6F545658">
      <w:start w:val="1"/>
      <w:numFmt w:val="bullet"/>
      <w:pStyle w:val="TableBullet2ndlevel"/>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D6243A"/>
    <w:multiLevelType w:val="hybridMultilevel"/>
    <w:tmpl w:val="C7BE577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Univers-Light" w:hint="default"/>
      </w:rPr>
    </w:lvl>
    <w:lvl w:ilvl="2" w:tplc="04090005">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Univers-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Univers-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82A40A9"/>
    <w:multiLevelType w:val="hybridMultilevel"/>
    <w:tmpl w:val="C4CEA184"/>
    <w:lvl w:ilvl="0" w:tplc="E710DB28">
      <w:start w:val="1"/>
      <w:numFmt w:val="bullet"/>
      <w:pStyle w:val="Bullet2ndlevel"/>
      <w:lvlText w:val="–"/>
      <w:lvlJc w:val="left"/>
      <w:pPr>
        <w:tabs>
          <w:tab w:val="num" w:pos="576"/>
        </w:tabs>
        <w:ind w:left="576" w:hanging="288"/>
      </w:pPr>
      <w:rPr>
        <w:rFonts w:ascii="Arial" w:hAnsi="Arial" w:hint="default"/>
      </w:rPr>
    </w:lvl>
    <w:lvl w:ilvl="1" w:tplc="06EE276E">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DC775B"/>
    <w:multiLevelType w:val="hybridMultilevel"/>
    <w:tmpl w:val="5FE07382"/>
    <w:lvl w:ilvl="0" w:tplc="C1CAFAE4">
      <w:start w:val="1"/>
      <w:numFmt w:val="bullet"/>
      <w:pStyle w:val="Bullet3rdlevel"/>
      <w:lvlText w:val=""/>
      <w:lvlJc w:val="left"/>
      <w:pPr>
        <w:ind w:left="720" w:hanging="360"/>
      </w:pPr>
      <w:rPr>
        <w:rFonts w:ascii="Symbol" w:hAnsi="Symbol" w:hint="default"/>
        <w:color w:val="auto"/>
        <w:sz w:val="22"/>
        <w:u w:color="D5BA0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A50D65"/>
    <w:multiLevelType w:val="hybridMultilevel"/>
    <w:tmpl w:val="75A6EE04"/>
    <w:lvl w:ilvl="0" w:tplc="07D4C00C">
      <w:start w:val="1"/>
      <w:numFmt w:val="bullet"/>
      <w:pStyle w:val="BulletCopy"/>
      <w:lvlText w:val=""/>
      <w:lvlJc w:val="left"/>
      <w:pPr>
        <w:tabs>
          <w:tab w:val="num" w:pos="634"/>
        </w:tabs>
        <w:ind w:left="63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4D864A4"/>
    <w:multiLevelType w:val="hybridMultilevel"/>
    <w:tmpl w:val="F3885AF6"/>
    <w:lvl w:ilvl="0" w:tplc="078A7A7E">
      <w:start w:val="1"/>
      <w:numFmt w:val="bullet"/>
      <w:pStyle w:val="Features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5435D77"/>
    <w:multiLevelType w:val="hybridMultilevel"/>
    <w:tmpl w:val="C0A031D8"/>
    <w:lvl w:ilvl="0" w:tplc="04090001">
      <w:start w:val="1"/>
      <w:numFmt w:val="bullet"/>
      <w:pStyle w:val="FightSheetBulletLevel1"/>
      <w:lvlText w:val=""/>
      <w:lvlJc w:val="left"/>
      <w:pPr>
        <w:tabs>
          <w:tab w:val="num" w:pos="288"/>
        </w:tabs>
        <w:ind w:left="288" w:hanging="288"/>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13"/>
  </w:num>
  <w:num w:numId="4">
    <w:abstractNumId w:val="18"/>
  </w:num>
  <w:num w:numId="5">
    <w:abstractNumId w:val="10"/>
  </w:num>
  <w:num w:numId="6">
    <w:abstractNumId w:val="14"/>
  </w:num>
  <w:num w:numId="7">
    <w:abstractNumId w:val="15"/>
  </w:num>
  <w:num w:numId="8">
    <w:abstractNumId w:val="16"/>
  </w:num>
  <w:num w:numId="9">
    <w:abstractNumId w:val="17"/>
  </w:num>
  <w:num w:numId="10">
    <w:abstractNumId w:val="11"/>
  </w:num>
  <w:num w:numId="11">
    <w:abstractNumId w:val="12"/>
  </w:num>
  <w:num w:numId="12">
    <w:abstractNumId w:val="0"/>
  </w:num>
  <w:num w:numId="13">
    <w:abstractNumId w:val="2"/>
  </w:num>
  <w:num w:numId="14">
    <w:abstractNumId w:val="1"/>
  </w:num>
  <w:num w:numId="15">
    <w:abstractNumId w:val="7"/>
  </w:num>
  <w:num w:numId="16">
    <w:abstractNumId w:val="3"/>
  </w:num>
  <w:num w:numId="17">
    <w:abstractNumId w:val="4"/>
  </w:num>
  <w:num w:numId="18">
    <w:abstractNumId w:val="6"/>
  </w:num>
  <w:num w:numId="1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432"/>
  <w:noPunctuationKerning/>
  <w:characterSpacingControl w:val="doNotCompress"/>
  <w:hdrShapeDefaults>
    <o:shapedefaults v:ext="edit" spidmax="2050">
      <o:colormru v:ext="edit" colors="#6c5e14,#514902,#82938a,#008ed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361"/>
    <w:rsid w:val="000044E2"/>
    <w:rsid w:val="0000706C"/>
    <w:rsid w:val="000130DF"/>
    <w:rsid w:val="00013581"/>
    <w:rsid w:val="000176E1"/>
    <w:rsid w:val="00034F01"/>
    <w:rsid w:val="000416DC"/>
    <w:rsid w:val="00043216"/>
    <w:rsid w:val="00043F1B"/>
    <w:rsid w:val="00044C4E"/>
    <w:rsid w:val="00056D0A"/>
    <w:rsid w:val="000715F6"/>
    <w:rsid w:val="00071CFC"/>
    <w:rsid w:val="000734EA"/>
    <w:rsid w:val="0007449F"/>
    <w:rsid w:val="000755EF"/>
    <w:rsid w:val="00077484"/>
    <w:rsid w:val="00082D44"/>
    <w:rsid w:val="00085BEF"/>
    <w:rsid w:val="00086F26"/>
    <w:rsid w:val="00095549"/>
    <w:rsid w:val="000B5D62"/>
    <w:rsid w:val="000C1BEE"/>
    <w:rsid w:val="000C4DB0"/>
    <w:rsid w:val="000D2D1C"/>
    <w:rsid w:val="000E4FC8"/>
    <w:rsid w:val="000E7B8C"/>
    <w:rsid w:val="000F312E"/>
    <w:rsid w:val="000F4D54"/>
    <w:rsid w:val="00100409"/>
    <w:rsid w:val="001014B9"/>
    <w:rsid w:val="0010480C"/>
    <w:rsid w:val="0011018A"/>
    <w:rsid w:val="001210FA"/>
    <w:rsid w:val="0012439D"/>
    <w:rsid w:val="001254AF"/>
    <w:rsid w:val="00135926"/>
    <w:rsid w:val="001579DD"/>
    <w:rsid w:val="00165922"/>
    <w:rsid w:val="00167983"/>
    <w:rsid w:val="00176A83"/>
    <w:rsid w:val="00176C39"/>
    <w:rsid w:val="00182114"/>
    <w:rsid w:val="0018588A"/>
    <w:rsid w:val="00196B6F"/>
    <w:rsid w:val="00196ECF"/>
    <w:rsid w:val="00197333"/>
    <w:rsid w:val="001C3ABE"/>
    <w:rsid w:val="001C5B61"/>
    <w:rsid w:val="001E1242"/>
    <w:rsid w:val="001F0900"/>
    <w:rsid w:val="001F303F"/>
    <w:rsid w:val="001F5084"/>
    <w:rsid w:val="00200C04"/>
    <w:rsid w:val="00214C96"/>
    <w:rsid w:val="00214F81"/>
    <w:rsid w:val="002169CA"/>
    <w:rsid w:val="00230268"/>
    <w:rsid w:val="002306C9"/>
    <w:rsid w:val="00245E37"/>
    <w:rsid w:val="00260D21"/>
    <w:rsid w:val="00261B1D"/>
    <w:rsid w:val="00262380"/>
    <w:rsid w:val="00263538"/>
    <w:rsid w:val="00266377"/>
    <w:rsid w:val="002816EE"/>
    <w:rsid w:val="0028747B"/>
    <w:rsid w:val="002917F6"/>
    <w:rsid w:val="00294382"/>
    <w:rsid w:val="00295503"/>
    <w:rsid w:val="002A30A6"/>
    <w:rsid w:val="002C2D9D"/>
    <w:rsid w:val="002D7111"/>
    <w:rsid w:val="003128CE"/>
    <w:rsid w:val="00317691"/>
    <w:rsid w:val="003234DD"/>
    <w:rsid w:val="00325061"/>
    <w:rsid w:val="00326245"/>
    <w:rsid w:val="00330617"/>
    <w:rsid w:val="003347B1"/>
    <w:rsid w:val="00336AF2"/>
    <w:rsid w:val="00336CF7"/>
    <w:rsid w:val="00336E76"/>
    <w:rsid w:val="00337BFB"/>
    <w:rsid w:val="00342B28"/>
    <w:rsid w:val="00344F56"/>
    <w:rsid w:val="00346007"/>
    <w:rsid w:val="00346585"/>
    <w:rsid w:val="0035240C"/>
    <w:rsid w:val="00361637"/>
    <w:rsid w:val="00362F8B"/>
    <w:rsid w:val="003636B6"/>
    <w:rsid w:val="00383165"/>
    <w:rsid w:val="00390503"/>
    <w:rsid w:val="00392929"/>
    <w:rsid w:val="00395A7F"/>
    <w:rsid w:val="003B3ECE"/>
    <w:rsid w:val="003B42D0"/>
    <w:rsid w:val="003C4858"/>
    <w:rsid w:val="003C4CBE"/>
    <w:rsid w:val="003C558E"/>
    <w:rsid w:val="003D7C07"/>
    <w:rsid w:val="003E45BC"/>
    <w:rsid w:val="003F0EFD"/>
    <w:rsid w:val="003F2079"/>
    <w:rsid w:val="003F3737"/>
    <w:rsid w:val="003F7C84"/>
    <w:rsid w:val="004073EF"/>
    <w:rsid w:val="0041655E"/>
    <w:rsid w:val="00433794"/>
    <w:rsid w:val="00441959"/>
    <w:rsid w:val="00466DA4"/>
    <w:rsid w:val="00470540"/>
    <w:rsid w:val="004724CF"/>
    <w:rsid w:val="0049029B"/>
    <w:rsid w:val="004915D0"/>
    <w:rsid w:val="0049330C"/>
    <w:rsid w:val="0049451D"/>
    <w:rsid w:val="00494672"/>
    <w:rsid w:val="004A6A4D"/>
    <w:rsid w:val="004C263C"/>
    <w:rsid w:val="004C68CB"/>
    <w:rsid w:val="004D5032"/>
    <w:rsid w:val="004E1A78"/>
    <w:rsid w:val="004E3F58"/>
    <w:rsid w:val="004E726A"/>
    <w:rsid w:val="004E7956"/>
    <w:rsid w:val="004F087E"/>
    <w:rsid w:val="004F34FB"/>
    <w:rsid w:val="004F3F9A"/>
    <w:rsid w:val="005073E9"/>
    <w:rsid w:val="005117D1"/>
    <w:rsid w:val="00513015"/>
    <w:rsid w:val="00516A13"/>
    <w:rsid w:val="00516CF5"/>
    <w:rsid w:val="0052344A"/>
    <w:rsid w:val="00525EC1"/>
    <w:rsid w:val="00530BC7"/>
    <w:rsid w:val="00546C8C"/>
    <w:rsid w:val="00553DAD"/>
    <w:rsid w:val="0055726A"/>
    <w:rsid w:val="0056198F"/>
    <w:rsid w:val="00567DED"/>
    <w:rsid w:val="00567E54"/>
    <w:rsid w:val="0057237A"/>
    <w:rsid w:val="005861EA"/>
    <w:rsid w:val="005A0688"/>
    <w:rsid w:val="005A2E6E"/>
    <w:rsid w:val="005A33CA"/>
    <w:rsid w:val="005B7D4C"/>
    <w:rsid w:val="005C0078"/>
    <w:rsid w:val="005C6728"/>
    <w:rsid w:val="005D53AA"/>
    <w:rsid w:val="005D7C9D"/>
    <w:rsid w:val="005E58A4"/>
    <w:rsid w:val="005F39AF"/>
    <w:rsid w:val="006068E6"/>
    <w:rsid w:val="006075C6"/>
    <w:rsid w:val="00611405"/>
    <w:rsid w:val="00617398"/>
    <w:rsid w:val="00631063"/>
    <w:rsid w:val="00642B41"/>
    <w:rsid w:val="00646FEC"/>
    <w:rsid w:val="00652ADF"/>
    <w:rsid w:val="006660B3"/>
    <w:rsid w:val="00666805"/>
    <w:rsid w:val="006673D5"/>
    <w:rsid w:val="00670417"/>
    <w:rsid w:val="00682666"/>
    <w:rsid w:val="00694FEE"/>
    <w:rsid w:val="006B05DE"/>
    <w:rsid w:val="006B1A86"/>
    <w:rsid w:val="006C237F"/>
    <w:rsid w:val="006D2E98"/>
    <w:rsid w:val="006D76D6"/>
    <w:rsid w:val="006E5A0D"/>
    <w:rsid w:val="006F39B1"/>
    <w:rsid w:val="007006D0"/>
    <w:rsid w:val="007009EB"/>
    <w:rsid w:val="0070200B"/>
    <w:rsid w:val="00704492"/>
    <w:rsid w:val="00710361"/>
    <w:rsid w:val="00710954"/>
    <w:rsid w:val="00714FFD"/>
    <w:rsid w:val="00726012"/>
    <w:rsid w:val="0073216C"/>
    <w:rsid w:val="00741D01"/>
    <w:rsid w:val="0074335B"/>
    <w:rsid w:val="007470F7"/>
    <w:rsid w:val="00747A85"/>
    <w:rsid w:val="0075008A"/>
    <w:rsid w:val="007562FA"/>
    <w:rsid w:val="007570F3"/>
    <w:rsid w:val="00761571"/>
    <w:rsid w:val="00764BFC"/>
    <w:rsid w:val="00771E9F"/>
    <w:rsid w:val="007744A5"/>
    <w:rsid w:val="007779E7"/>
    <w:rsid w:val="00777AF2"/>
    <w:rsid w:val="0078015E"/>
    <w:rsid w:val="0078769B"/>
    <w:rsid w:val="00793663"/>
    <w:rsid w:val="00793B91"/>
    <w:rsid w:val="007A3A68"/>
    <w:rsid w:val="007A4D41"/>
    <w:rsid w:val="007A5EE8"/>
    <w:rsid w:val="007B27CC"/>
    <w:rsid w:val="007D278B"/>
    <w:rsid w:val="007E0292"/>
    <w:rsid w:val="007E17FF"/>
    <w:rsid w:val="007E5E13"/>
    <w:rsid w:val="007E7038"/>
    <w:rsid w:val="007E7F3D"/>
    <w:rsid w:val="007F0772"/>
    <w:rsid w:val="007F09C3"/>
    <w:rsid w:val="007F637E"/>
    <w:rsid w:val="00801612"/>
    <w:rsid w:val="008053B1"/>
    <w:rsid w:val="008059DE"/>
    <w:rsid w:val="00816521"/>
    <w:rsid w:val="008305A0"/>
    <w:rsid w:val="00836D7D"/>
    <w:rsid w:val="00843E95"/>
    <w:rsid w:val="008533BA"/>
    <w:rsid w:val="00857F32"/>
    <w:rsid w:val="0086175E"/>
    <w:rsid w:val="008664DE"/>
    <w:rsid w:val="00871462"/>
    <w:rsid w:val="00871C70"/>
    <w:rsid w:val="008754BF"/>
    <w:rsid w:val="00881B43"/>
    <w:rsid w:val="00884456"/>
    <w:rsid w:val="00885DD4"/>
    <w:rsid w:val="008875A8"/>
    <w:rsid w:val="00892397"/>
    <w:rsid w:val="00895B1E"/>
    <w:rsid w:val="00895DEF"/>
    <w:rsid w:val="008A7472"/>
    <w:rsid w:val="008A75DF"/>
    <w:rsid w:val="008B1E90"/>
    <w:rsid w:val="008B4909"/>
    <w:rsid w:val="008B7F45"/>
    <w:rsid w:val="008C18F7"/>
    <w:rsid w:val="008D4F82"/>
    <w:rsid w:val="008D59EC"/>
    <w:rsid w:val="008D7C24"/>
    <w:rsid w:val="008F055A"/>
    <w:rsid w:val="008F2E92"/>
    <w:rsid w:val="00904E72"/>
    <w:rsid w:val="009064F4"/>
    <w:rsid w:val="00910875"/>
    <w:rsid w:val="00912899"/>
    <w:rsid w:val="00913566"/>
    <w:rsid w:val="0091576B"/>
    <w:rsid w:val="009412BB"/>
    <w:rsid w:val="00941D03"/>
    <w:rsid w:val="00957F1A"/>
    <w:rsid w:val="0096137D"/>
    <w:rsid w:val="00963C09"/>
    <w:rsid w:val="00964FFA"/>
    <w:rsid w:val="009862CD"/>
    <w:rsid w:val="009B0E2F"/>
    <w:rsid w:val="009B224D"/>
    <w:rsid w:val="009C2B31"/>
    <w:rsid w:val="009D402F"/>
    <w:rsid w:val="009D6776"/>
    <w:rsid w:val="009F6292"/>
    <w:rsid w:val="00A008E0"/>
    <w:rsid w:val="00A009ED"/>
    <w:rsid w:val="00A00FB7"/>
    <w:rsid w:val="00A21B3D"/>
    <w:rsid w:val="00A22A63"/>
    <w:rsid w:val="00A30A8C"/>
    <w:rsid w:val="00A426FA"/>
    <w:rsid w:val="00A43577"/>
    <w:rsid w:val="00A50F91"/>
    <w:rsid w:val="00A536EA"/>
    <w:rsid w:val="00A55E63"/>
    <w:rsid w:val="00A72B47"/>
    <w:rsid w:val="00A7690D"/>
    <w:rsid w:val="00A800F0"/>
    <w:rsid w:val="00A85632"/>
    <w:rsid w:val="00A87844"/>
    <w:rsid w:val="00A8784F"/>
    <w:rsid w:val="00A959B0"/>
    <w:rsid w:val="00A97611"/>
    <w:rsid w:val="00AB7A3D"/>
    <w:rsid w:val="00AC083E"/>
    <w:rsid w:val="00AD2AC6"/>
    <w:rsid w:val="00AD58BD"/>
    <w:rsid w:val="00AD5AB1"/>
    <w:rsid w:val="00AD6C7E"/>
    <w:rsid w:val="00AF0C84"/>
    <w:rsid w:val="00AF1D52"/>
    <w:rsid w:val="00AF30A3"/>
    <w:rsid w:val="00AF36AF"/>
    <w:rsid w:val="00AF4589"/>
    <w:rsid w:val="00B05BF2"/>
    <w:rsid w:val="00B11021"/>
    <w:rsid w:val="00B219AC"/>
    <w:rsid w:val="00B25E75"/>
    <w:rsid w:val="00B32FAE"/>
    <w:rsid w:val="00B333E7"/>
    <w:rsid w:val="00B338F6"/>
    <w:rsid w:val="00B35909"/>
    <w:rsid w:val="00B51902"/>
    <w:rsid w:val="00B53F9E"/>
    <w:rsid w:val="00B56674"/>
    <w:rsid w:val="00B6721A"/>
    <w:rsid w:val="00B76307"/>
    <w:rsid w:val="00B8128F"/>
    <w:rsid w:val="00B86DB2"/>
    <w:rsid w:val="00B950AB"/>
    <w:rsid w:val="00B95285"/>
    <w:rsid w:val="00BB1606"/>
    <w:rsid w:val="00BB6360"/>
    <w:rsid w:val="00BD5BE3"/>
    <w:rsid w:val="00BE0C81"/>
    <w:rsid w:val="00BF3ED6"/>
    <w:rsid w:val="00C0489C"/>
    <w:rsid w:val="00C16818"/>
    <w:rsid w:val="00C16DEB"/>
    <w:rsid w:val="00C40DA5"/>
    <w:rsid w:val="00C454FC"/>
    <w:rsid w:val="00C54202"/>
    <w:rsid w:val="00C56167"/>
    <w:rsid w:val="00C61AEC"/>
    <w:rsid w:val="00C61E33"/>
    <w:rsid w:val="00C65511"/>
    <w:rsid w:val="00C66108"/>
    <w:rsid w:val="00C66575"/>
    <w:rsid w:val="00C755A9"/>
    <w:rsid w:val="00C766E1"/>
    <w:rsid w:val="00C84851"/>
    <w:rsid w:val="00C85277"/>
    <w:rsid w:val="00CA096B"/>
    <w:rsid w:val="00CB3B23"/>
    <w:rsid w:val="00CB4D9D"/>
    <w:rsid w:val="00CC1AB2"/>
    <w:rsid w:val="00CC2BDA"/>
    <w:rsid w:val="00CC38C1"/>
    <w:rsid w:val="00CD1759"/>
    <w:rsid w:val="00CD5C05"/>
    <w:rsid w:val="00CE37A6"/>
    <w:rsid w:val="00CE5B1C"/>
    <w:rsid w:val="00CE6B3D"/>
    <w:rsid w:val="00CE7541"/>
    <w:rsid w:val="00CF1A4A"/>
    <w:rsid w:val="00D07DC4"/>
    <w:rsid w:val="00D11156"/>
    <w:rsid w:val="00D11B84"/>
    <w:rsid w:val="00D15F2E"/>
    <w:rsid w:val="00D1747B"/>
    <w:rsid w:val="00D2028D"/>
    <w:rsid w:val="00D26B24"/>
    <w:rsid w:val="00D33F1D"/>
    <w:rsid w:val="00D36874"/>
    <w:rsid w:val="00D44451"/>
    <w:rsid w:val="00D50AAF"/>
    <w:rsid w:val="00D50C91"/>
    <w:rsid w:val="00D63B0D"/>
    <w:rsid w:val="00D65B37"/>
    <w:rsid w:val="00D66BC2"/>
    <w:rsid w:val="00D75B07"/>
    <w:rsid w:val="00DA2423"/>
    <w:rsid w:val="00DA28A5"/>
    <w:rsid w:val="00DB2D87"/>
    <w:rsid w:val="00DB3EAD"/>
    <w:rsid w:val="00DB51A5"/>
    <w:rsid w:val="00DB6321"/>
    <w:rsid w:val="00DB6C91"/>
    <w:rsid w:val="00DC660F"/>
    <w:rsid w:val="00DD0870"/>
    <w:rsid w:val="00DD7E05"/>
    <w:rsid w:val="00DF6D4C"/>
    <w:rsid w:val="00E01192"/>
    <w:rsid w:val="00E06F67"/>
    <w:rsid w:val="00E20E20"/>
    <w:rsid w:val="00E23E69"/>
    <w:rsid w:val="00E26B4E"/>
    <w:rsid w:val="00E32FDB"/>
    <w:rsid w:val="00E33EF7"/>
    <w:rsid w:val="00E372D3"/>
    <w:rsid w:val="00E4504D"/>
    <w:rsid w:val="00E50E66"/>
    <w:rsid w:val="00E520BA"/>
    <w:rsid w:val="00E53A2A"/>
    <w:rsid w:val="00E63CD3"/>
    <w:rsid w:val="00E6413A"/>
    <w:rsid w:val="00E850EA"/>
    <w:rsid w:val="00E856E5"/>
    <w:rsid w:val="00E86A93"/>
    <w:rsid w:val="00E87761"/>
    <w:rsid w:val="00E94343"/>
    <w:rsid w:val="00E95B1F"/>
    <w:rsid w:val="00E95CD6"/>
    <w:rsid w:val="00E967BC"/>
    <w:rsid w:val="00EA1755"/>
    <w:rsid w:val="00EA2072"/>
    <w:rsid w:val="00EA253F"/>
    <w:rsid w:val="00EB56F2"/>
    <w:rsid w:val="00EB58A9"/>
    <w:rsid w:val="00EB5C13"/>
    <w:rsid w:val="00EB5D85"/>
    <w:rsid w:val="00EB78F1"/>
    <w:rsid w:val="00EC358E"/>
    <w:rsid w:val="00ED3800"/>
    <w:rsid w:val="00EE0A34"/>
    <w:rsid w:val="00EE294C"/>
    <w:rsid w:val="00EE7051"/>
    <w:rsid w:val="00EF4947"/>
    <w:rsid w:val="00EF6ED0"/>
    <w:rsid w:val="00F01529"/>
    <w:rsid w:val="00F131AF"/>
    <w:rsid w:val="00F173E2"/>
    <w:rsid w:val="00F23E97"/>
    <w:rsid w:val="00F35EC6"/>
    <w:rsid w:val="00F42C20"/>
    <w:rsid w:val="00F43139"/>
    <w:rsid w:val="00F72D88"/>
    <w:rsid w:val="00F7359E"/>
    <w:rsid w:val="00F80040"/>
    <w:rsid w:val="00F80D63"/>
    <w:rsid w:val="00F84746"/>
    <w:rsid w:val="00F84CD9"/>
    <w:rsid w:val="00F85D88"/>
    <w:rsid w:val="00F9544F"/>
    <w:rsid w:val="00FA367D"/>
    <w:rsid w:val="00FB13DD"/>
    <w:rsid w:val="00FB6340"/>
    <w:rsid w:val="00FC11A0"/>
    <w:rsid w:val="00FD41FB"/>
    <w:rsid w:val="00FE266D"/>
    <w:rsid w:val="00FE3DEB"/>
    <w:rsid w:val="00FE63A9"/>
    <w:rsid w:val="00FF0010"/>
    <w:rsid w:val="00FF03F0"/>
    <w:rsid w:val="00FF590C"/>
    <w:rsid w:val="00FF6B7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6c5e14,#514902,#82938a,#008ed6"/>
    </o:shapedefaults>
    <o:shapelayout v:ext="edit">
      <o:idmap v:ext="edit" data="1"/>
    </o:shapelayout>
  </w:shapeDefaults>
  <w:decimalSymbol w:val="."/>
  <w:listSeparator w:val=","/>
  <w14:docId w14:val="645D4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Title" w:uiPriority="10" w:qFormat="1"/>
    <w:lsdException w:name="Default Paragraph Font" w:uiPriority="1"/>
    <w:lsdException w:name="No List" w:uiPriority="99"/>
  </w:latentStyles>
  <w:style w:type="paragraph" w:default="1" w:styleId="Normal">
    <w:name w:val="Normal"/>
    <w:qFormat/>
    <w:rsid w:val="0035240C"/>
    <w:rPr>
      <w:rFonts w:asciiTheme="minorHAnsi" w:eastAsiaTheme="minorEastAsia" w:hAnsiTheme="minorHAnsi" w:cstheme="minorBidi"/>
      <w:sz w:val="24"/>
      <w:szCs w:val="24"/>
      <w:lang w:eastAsia="ja-JP"/>
    </w:rPr>
  </w:style>
  <w:style w:type="paragraph" w:styleId="Heading1">
    <w:name w:val="heading 1"/>
    <w:aliases w:val="H1"/>
    <w:basedOn w:val="Normal"/>
    <w:next w:val="Normal"/>
    <w:link w:val="Heading1Char"/>
    <w:qFormat/>
    <w:rsid w:val="004B43B7"/>
    <w:pPr>
      <w:keepNext/>
      <w:spacing w:after="240"/>
      <w:outlineLvl w:val="0"/>
    </w:pPr>
    <w:rPr>
      <w:rFonts w:ascii="Arial Black" w:hAnsi="Arial Black"/>
      <w:color w:val="008ED6"/>
      <w:sz w:val="26"/>
    </w:rPr>
  </w:style>
  <w:style w:type="paragraph" w:styleId="Heading2">
    <w:name w:val="heading 2"/>
    <w:aliases w:val="H2,questions,Req group,h2,Prophead 2,A,A.B.C."/>
    <w:next w:val="Normal"/>
    <w:link w:val="Heading2Char"/>
    <w:qFormat/>
    <w:rsid w:val="00A66DB9"/>
    <w:pPr>
      <w:keepNext/>
      <w:spacing w:after="240"/>
      <w:outlineLvl w:val="1"/>
    </w:pPr>
    <w:rPr>
      <w:rFonts w:ascii="Arial Black" w:hAnsi="Arial Black"/>
      <w:color w:val="008ED6"/>
      <w:sz w:val="22"/>
      <w:szCs w:val="24"/>
    </w:rPr>
  </w:style>
  <w:style w:type="paragraph" w:styleId="Heading3">
    <w:name w:val="heading 3"/>
    <w:aliases w:val="H3,Heading 14,L3,h3"/>
    <w:next w:val="Normal"/>
    <w:link w:val="Heading3Char"/>
    <w:qFormat/>
    <w:rsid w:val="00714F26"/>
    <w:pPr>
      <w:keepNext/>
      <w:spacing w:after="180"/>
      <w:outlineLvl w:val="2"/>
    </w:pPr>
    <w:rPr>
      <w:rFonts w:ascii="Arial" w:hAnsi="Arial"/>
      <w:b/>
      <w:color w:val="008ED6"/>
      <w:sz w:val="22"/>
      <w:szCs w:val="24"/>
      <w:u w:val="single"/>
    </w:rPr>
  </w:style>
  <w:style w:type="paragraph" w:styleId="Heading4">
    <w:name w:val="heading 4"/>
    <w:aliases w:val="H4"/>
    <w:next w:val="Normal"/>
    <w:link w:val="Heading4Char"/>
    <w:qFormat/>
    <w:rsid w:val="00162097"/>
    <w:pPr>
      <w:keepNext/>
      <w:spacing w:after="120"/>
      <w:outlineLvl w:val="3"/>
    </w:pPr>
    <w:rPr>
      <w:rFonts w:ascii="Arial" w:hAnsi="Arial"/>
      <w:b/>
      <w:i/>
      <w:sz w:val="24"/>
      <w:szCs w:val="24"/>
    </w:rPr>
  </w:style>
  <w:style w:type="paragraph" w:styleId="Heading5">
    <w:name w:val="heading 5"/>
    <w:aliases w:val="DO NOT USE_h5"/>
    <w:basedOn w:val="Normal"/>
    <w:next w:val="Normal"/>
    <w:link w:val="Heading5Char"/>
    <w:qFormat/>
    <w:rsid w:val="006E2D0B"/>
    <w:pPr>
      <w:keepNext/>
      <w:jc w:val="right"/>
      <w:outlineLvl w:val="4"/>
    </w:pPr>
    <w:rPr>
      <w:rFonts w:ascii="ConduitITC TT" w:hAnsi="ConduitITC TT"/>
      <w:sz w:val="28"/>
    </w:rPr>
  </w:style>
  <w:style w:type="paragraph" w:styleId="Heading6">
    <w:name w:val="heading 6"/>
    <w:aliases w:val="DO NOT USE_h6"/>
    <w:basedOn w:val="Heading5"/>
    <w:next w:val="NormalIndent"/>
    <w:link w:val="Heading6Char"/>
    <w:qFormat/>
    <w:rsid w:val="006E2D0B"/>
    <w:pPr>
      <w:keepNext w:val="0"/>
      <w:spacing w:after="120" w:line="280" w:lineRule="atLeast"/>
      <w:jc w:val="left"/>
      <w:outlineLvl w:val="5"/>
    </w:pPr>
    <w:rPr>
      <w:rFonts w:ascii="Arial" w:hAnsi="Arial"/>
      <w:noProof/>
      <w:spacing w:val="10"/>
      <w:sz w:val="20"/>
    </w:rPr>
  </w:style>
  <w:style w:type="paragraph" w:styleId="Heading7">
    <w:name w:val="heading 7"/>
    <w:basedOn w:val="Heading5"/>
    <w:next w:val="NormalIndent"/>
    <w:link w:val="Heading7Char"/>
    <w:qFormat/>
    <w:rsid w:val="006E2D0B"/>
    <w:pPr>
      <w:keepNext w:val="0"/>
      <w:spacing w:after="120" w:line="280" w:lineRule="atLeast"/>
      <w:jc w:val="left"/>
      <w:outlineLvl w:val="6"/>
    </w:pPr>
    <w:rPr>
      <w:rFonts w:ascii="Arial" w:hAnsi="Arial"/>
      <w:noProof/>
      <w:spacing w:val="10"/>
      <w:sz w:val="20"/>
    </w:rPr>
  </w:style>
  <w:style w:type="paragraph" w:styleId="Heading8">
    <w:name w:val="heading 8"/>
    <w:basedOn w:val="Heading5"/>
    <w:next w:val="NormalIndent"/>
    <w:link w:val="Heading8Char"/>
    <w:qFormat/>
    <w:rsid w:val="006E2D0B"/>
    <w:pPr>
      <w:keepNext w:val="0"/>
      <w:spacing w:after="120" w:line="280" w:lineRule="atLeast"/>
      <w:jc w:val="left"/>
      <w:outlineLvl w:val="7"/>
    </w:pPr>
    <w:rPr>
      <w:rFonts w:ascii="Arial" w:hAnsi="Arial"/>
      <w:noProof/>
      <w:spacing w:val="10"/>
      <w:sz w:val="20"/>
    </w:rPr>
  </w:style>
  <w:style w:type="paragraph" w:styleId="Heading9">
    <w:name w:val="heading 9"/>
    <w:basedOn w:val="Heading5"/>
    <w:next w:val="NormalIndent"/>
    <w:link w:val="Heading9Char"/>
    <w:qFormat/>
    <w:rsid w:val="006E2D0B"/>
    <w:pPr>
      <w:keepNext w:val="0"/>
      <w:spacing w:after="120" w:line="280" w:lineRule="atLeast"/>
      <w:jc w:val="left"/>
      <w:outlineLvl w:val="8"/>
    </w:pPr>
    <w:rPr>
      <w:rFonts w:ascii="Arial" w:hAnsi="Arial"/>
      <w:noProof/>
      <w:spacing w:val="1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1D57A5"/>
    <w:rPr>
      <w:rFonts w:ascii="Arial Black" w:hAnsi="Arial Black"/>
      <w:color w:val="008ED6"/>
      <w:sz w:val="26"/>
    </w:rPr>
  </w:style>
  <w:style w:type="character" w:customStyle="1" w:styleId="Heading2Char">
    <w:name w:val="Heading 2 Char"/>
    <w:aliases w:val="H2 Char,questions Char,Req group Char,h2 Char,Prophead 2 Char,A Char,A.B.C. Char"/>
    <w:link w:val="Heading2"/>
    <w:locked/>
    <w:rsid w:val="00A66DB9"/>
    <w:rPr>
      <w:rFonts w:ascii="Arial Black" w:hAnsi="Arial Black"/>
      <w:color w:val="008ED6"/>
      <w:sz w:val="22"/>
      <w:szCs w:val="24"/>
      <w:lang w:val="en-US" w:eastAsia="en-US" w:bidi="ar-SA"/>
    </w:rPr>
  </w:style>
  <w:style w:type="character" w:customStyle="1" w:styleId="Heading3Char">
    <w:name w:val="Heading 3 Char"/>
    <w:aliases w:val="H3 Char,Heading 14 Char,L3 Char,h3 Char"/>
    <w:link w:val="Heading3"/>
    <w:locked/>
    <w:rsid w:val="00714F26"/>
    <w:rPr>
      <w:rFonts w:ascii="Arial" w:hAnsi="Arial"/>
      <w:b/>
      <w:color w:val="008ED6"/>
      <w:sz w:val="22"/>
      <w:szCs w:val="24"/>
      <w:u w:val="single"/>
      <w:lang w:val="en-US" w:eastAsia="en-US" w:bidi="ar-SA"/>
    </w:rPr>
  </w:style>
  <w:style w:type="character" w:customStyle="1" w:styleId="Heading4Char">
    <w:name w:val="Heading 4 Char"/>
    <w:aliases w:val="H4 Char"/>
    <w:link w:val="Heading4"/>
    <w:locked/>
    <w:rsid w:val="001C53E3"/>
    <w:rPr>
      <w:rFonts w:ascii="Arial" w:hAnsi="Arial"/>
      <w:b/>
      <w:i/>
      <w:sz w:val="24"/>
      <w:szCs w:val="24"/>
      <w:lang w:val="en-US" w:eastAsia="en-US" w:bidi="ar-SA"/>
    </w:rPr>
  </w:style>
  <w:style w:type="character" w:customStyle="1" w:styleId="Heading5Char">
    <w:name w:val="Heading 5 Char"/>
    <w:aliases w:val="DO NOT USE_h5 Char"/>
    <w:link w:val="Heading5"/>
    <w:rsid w:val="00AA5C21"/>
    <w:rPr>
      <w:rFonts w:ascii="ConduitITC TT" w:hAnsi="ConduitITC TT"/>
      <w:sz w:val="28"/>
    </w:rPr>
  </w:style>
  <w:style w:type="paragraph" w:styleId="NormalIndent">
    <w:name w:val="Normal Indent"/>
    <w:basedOn w:val="Normal"/>
    <w:rsid w:val="006E2D0B"/>
    <w:pPr>
      <w:spacing w:after="120"/>
      <w:ind w:left="1138"/>
    </w:pPr>
    <w:rPr>
      <w:rFonts w:ascii="Arial" w:hAnsi="Arial"/>
      <w:noProof/>
      <w:sz w:val="20"/>
    </w:rPr>
  </w:style>
  <w:style w:type="character" w:customStyle="1" w:styleId="Heading6Char">
    <w:name w:val="Heading 6 Char"/>
    <w:aliases w:val="DO NOT USE_h6 Char"/>
    <w:link w:val="Heading6"/>
    <w:locked/>
    <w:rsid w:val="001C53E3"/>
    <w:rPr>
      <w:rFonts w:ascii="Arial" w:hAnsi="Arial"/>
      <w:noProof/>
      <w:spacing w:val="10"/>
    </w:rPr>
  </w:style>
  <w:style w:type="character" w:customStyle="1" w:styleId="Heading7Char">
    <w:name w:val="Heading 7 Char"/>
    <w:link w:val="Heading7"/>
    <w:locked/>
    <w:rsid w:val="001C53E3"/>
    <w:rPr>
      <w:rFonts w:ascii="Arial" w:hAnsi="Arial"/>
      <w:noProof/>
      <w:spacing w:val="10"/>
    </w:rPr>
  </w:style>
  <w:style w:type="character" w:customStyle="1" w:styleId="Heading8Char">
    <w:name w:val="Heading 8 Char"/>
    <w:link w:val="Heading8"/>
    <w:locked/>
    <w:rsid w:val="001C53E3"/>
    <w:rPr>
      <w:rFonts w:ascii="Arial" w:hAnsi="Arial"/>
      <w:noProof/>
      <w:spacing w:val="10"/>
    </w:rPr>
  </w:style>
  <w:style w:type="character" w:customStyle="1" w:styleId="Heading9Char">
    <w:name w:val="Heading 9 Char"/>
    <w:link w:val="Heading9"/>
    <w:rsid w:val="00AA5C21"/>
    <w:rPr>
      <w:rFonts w:ascii="Arial" w:hAnsi="Arial"/>
      <w:noProof/>
      <w:spacing w:val="10"/>
      <w:sz w:val="20"/>
    </w:rPr>
  </w:style>
  <w:style w:type="paragraph" w:styleId="BalloonText">
    <w:name w:val="Balloon Text"/>
    <w:basedOn w:val="Normal"/>
    <w:link w:val="BalloonTextChar"/>
    <w:rsid w:val="00FC11A0"/>
    <w:rPr>
      <w:rFonts w:ascii="Tahoma" w:hAnsi="Tahoma" w:cs="Tahoma"/>
      <w:sz w:val="16"/>
      <w:szCs w:val="16"/>
    </w:rPr>
  </w:style>
  <w:style w:type="character" w:customStyle="1" w:styleId="BalloonTextChar">
    <w:name w:val="Balloon Text Char"/>
    <w:basedOn w:val="DefaultParagraphFont"/>
    <w:link w:val="BalloonText"/>
    <w:rsid w:val="00FC11A0"/>
    <w:rPr>
      <w:rFonts w:ascii="Tahoma" w:eastAsiaTheme="minorEastAsia" w:hAnsi="Tahoma" w:cs="Tahoma"/>
      <w:sz w:val="16"/>
      <w:szCs w:val="16"/>
      <w:lang w:eastAsia="ja-JP"/>
    </w:rPr>
  </w:style>
  <w:style w:type="character" w:customStyle="1" w:styleId="BalloonTextChar1">
    <w:name w:val="Balloon Text Char1"/>
    <w:semiHidden/>
    <w:locked/>
    <w:rsid w:val="001C53E3"/>
    <w:rPr>
      <w:rFonts w:ascii="Tahoma" w:hAnsi="Tahoma"/>
      <w:sz w:val="16"/>
    </w:rPr>
  </w:style>
  <w:style w:type="paragraph" w:styleId="PlainText">
    <w:name w:val="Plain Text"/>
    <w:basedOn w:val="Normal"/>
    <w:link w:val="PlainTextChar1"/>
    <w:rsid w:val="006E2D0B"/>
    <w:rPr>
      <w:rFonts w:ascii="Courier New" w:hAnsi="Courier New"/>
      <w:sz w:val="20"/>
    </w:rPr>
  </w:style>
  <w:style w:type="character" w:customStyle="1" w:styleId="PlainTextChar1">
    <w:name w:val="Plain Text Char1"/>
    <w:link w:val="PlainText"/>
    <w:rsid w:val="006604A7"/>
    <w:rPr>
      <w:rFonts w:ascii="Courier New" w:hAnsi="Courier New"/>
      <w:lang w:val="en-US" w:eastAsia="en-US" w:bidi="ar-SA"/>
    </w:rPr>
  </w:style>
  <w:style w:type="paragraph" w:styleId="Header">
    <w:name w:val="header"/>
    <w:basedOn w:val="Normal"/>
    <w:link w:val="HeaderChar"/>
    <w:rsid w:val="0035240C"/>
    <w:pPr>
      <w:tabs>
        <w:tab w:val="center" w:pos="4320"/>
        <w:tab w:val="right" w:pos="8640"/>
      </w:tabs>
    </w:pPr>
  </w:style>
  <w:style w:type="character" w:customStyle="1" w:styleId="HeaderChar">
    <w:name w:val="Header Char"/>
    <w:basedOn w:val="DefaultParagraphFont"/>
    <w:link w:val="Header"/>
    <w:locked/>
    <w:rsid w:val="0035240C"/>
    <w:rPr>
      <w:rFonts w:asciiTheme="minorHAnsi" w:eastAsiaTheme="minorEastAsia" w:hAnsiTheme="minorHAnsi" w:cstheme="minorBidi"/>
      <w:sz w:val="24"/>
      <w:szCs w:val="24"/>
      <w:lang w:eastAsia="ja-JP"/>
    </w:rPr>
  </w:style>
  <w:style w:type="paragraph" w:styleId="CommentText">
    <w:name w:val="annotation text"/>
    <w:basedOn w:val="Normal"/>
    <w:link w:val="CommentTextChar"/>
    <w:rsid w:val="006E2D0B"/>
    <w:rPr>
      <w:sz w:val="20"/>
    </w:rPr>
  </w:style>
  <w:style w:type="character" w:customStyle="1" w:styleId="CommentTextChar">
    <w:name w:val="Comment Text Char"/>
    <w:basedOn w:val="DefaultParagraphFont"/>
    <w:link w:val="CommentText"/>
    <w:rsid w:val="001C53E3"/>
  </w:style>
  <w:style w:type="paragraph" w:styleId="Caption">
    <w:name w:val="caption"/>
    <w:basedOn w:val="Normal"/>
    <w:next w:val="Normal"/>
    <w:qFormat/>
    <w:rsid w:val="006E2D0B"/>
    <w:rPr>
      <w:b/>
      <w:sz w:val="20"/>
    </w:rPr>
  </w:style>
  <w:style w:type="paragraph" w:styleId="Footer">
    <w:name w:val="footer"/>
    <w:basedOn w:val="Normal"/>
    <w:link w:val="FooterChar"/>
    <w:qFormat/>
    <w:rsid w:val="0035240C"/>
    <w:pPr>
      <w:tabs>
        <w:tab w:val="center" w:pos="4320"/>
        <w:tab w:val="right" w:pos="8640"/>
      </w:tabs>
    </w:pPr>
    <w:rPr>
      <w:color w:val="A3AAAE" w:themeColor="accent3"/>
      <w:sz w:val="14"/>
    </w:rPr>
  </w:style>
  <w:style w:type="character" w:customStyle="1" w:styleId="FooterChar">
    <w:name w:val="Footer Char"/>
    <w:basedOn w:val="DefaultParagraphFont"/>
    <w:link w:val="Footer"/>
    <w:locked/>
    <w:rsid w:val="0035240C"/>
    <w:rPr>
      <w:rFonts w:asciiTheme="minorHAnsi" w:eastAsiaTheme="minorEastAsia" w:hAnsiTheme="minorHAnsi" w:cstheme="minorBidi"/>
      <w:color w:val="A3AAAE" w:themeColor="accent3"/>
      <w:sz w:val="14"/>
      <w:szCs w:val="24"/>
      <w:lang w:eastAsia="ja-JP"/>
    </w:rPr>
  </w:style>
  <w:style w:type="character" w:styleId="PageNumber">
    <w:name w:val="page number"/>
    <w:basedOn w:val="DefaultParagraphFont"/>
    <w:rsid w:val="0035240C"/>
  </w:style>
  <w:style w:type="paragraph" w:styleId="TOC1">
    <w:name w:val="toc 1"/>
    <w:basedOn w:val="Normal"/>
    <w:next w:val="Normal"/>
    <w:autoRedefine/>
    <w:uiPriority w:val="39"/>
    <w:rsid w:val="006F39B1"/>
    <w:pPr>
      <w:tabs>
        <w:tab w:val="left" w:leader="dot" w:pos="9360"/>
      </w:tabs>
      <w:spacing w:after="240"/>
    </w:pPr>
    <w:rPr>
      <w:rFonts w:ascii="Arial" w:hAnsi="Arial"/>
      <w:b/>
      <w:noProof/>
      <w:sz w:val="20"/>
    </w:rPr>
  </w:style>
  <w:style w:type="character" w:styleId="Hyperlink">
    <w:name w:val="Hyperlink"/>
    <w:uiPriority w:val="99"/>
    <w:rsid w:val="006E2D0B"/>
    <w:rPr>
      <w:strike w:val="0"/>
      <w:dstrike w:val="0"/>
      <w:color w:val="0000FF"/>
      <w:u w:val="none"/>
      <w:effect w:val="none"/>
    </w:rPr>
  </w:style>
  <w:style w:type="paragraph" w:styleId="NormalWeb">
    <w:name w:val="Normal (Web)"/>
    <w:basedOn w:val="Normal"/>
    <w:uiPriority w:val="99"/>
    <w:rsid w:val="006E2D0B"/>
    <w:pPr>
      <w:spacing w:before="100" w:beforeAutospacing="1" w:after="100" w:afterAutospacing="1"/>
    </w:pPr>
    <w:rPr>
      <w:color w:val="000000"/>
    </w:rPr>
  </w:style>
  <w:style w:type="character" w:styleId="CommentReference">
    <w:name w:val="annotation reference"/>
    <w:rsid w:val="006E2D0B"/>
    <w:rPr>
      <w:sz w:val="16"/>
    </w:rPr>
  </w:style>
  <w:style w:type="paragraph" w:customStyle="1" w:styleId="ST-TopMessagesHeadline">
    <w:name w:val="ST - Top Messages Headline"/>
    <w:basedOn w:val="Normal"/>
    <w:rsid w:val="006E2D0B"/>
    <w:rPr>
      <w:rFonts w:ascii="Arial Narrow" w:hAnsi="Arial Narrow"/>
      <w:b/>
      <w:color w:val="7D0C00"/>
    </w:rPr>
  </w:style>
  <w:style w:type="paragraph" w:styleId="CommentSubject">
    <w:name w:val="annotation subject"/>
    <w:basedOn w:val="CommentText"/>
    <w:next w:val="CommentText"/>
    <w:link w:val="CommentSubjectChar"/>
    <w:rsid w:val="006E2D0B"/>
    <w:rPr>
      <w:b/>
    </w:rPr>
  </w:style>
  <w:style w:type="character" w:customStyle="1" w:styleId="CommentSubjectChar">
    <w:name w:val="Comment Subject Char"/>
    <w:link w:val="CommentSubject"/>
    <w:rsid w:val="001C53E3"/>
    <w:rPr>
      <w:b/>
    </w:rPr>
  </w:style>
  <w:style w:type="character" w:styleId="Strong">
    <w:name w:val="Strong"/>
    <w:uiPriority w:val="22"/>
    <w:qFormat/>
    <w:rsid w:val="006E2D0B"/>
    <w:rPr>
      <w:b/>
    </w:rPr>
  </w:style>
  <w:style w:type="paragraph" w:customStyle="1" w:styleId="Instructions2">
    <w:name w:val="Instructions 2"/>
    <w:basedOn w:val="Normal"/>
    <w:rsid w:val="006E2D0B"/>
    <w:pPr>
      <w:spacing w:after="60"/>
      <w:ind w:left="864"/>
    </w:pPr>
    <w:rPr>
      <w:rFonts w:ascii="Arial" w:hAnsi="Arial"/>
      <w:i/>
      <w:noProof/>
      <w:color w:val="FF0000"/>
      <w:sz w:val="20"/>
    </w:rPr>
  </w:style>
  <w:style w:type="paragraph" w:styleId="TOC2">
    <w:name w:val="toc 2"/>
    <w:basedOn w:val="Normal"/>
    <w:next w:val="Normal"/>
    <w:autoRedefine/>
    <w:uiPriority w:val="39"/>
    <w:rsid w:val="00FE4893"/>
    <w:pPr>
      <w:tabs>
        <w:tab w:val="left" w:leader="dot" w:pos="9360"/>
      </w:tabs>
      <w:spacing w:after="180"/>
      <w:ind w:left="245"/>
    </w:pPr>
    <w:rPr>
      <w:rFonts w:ascii="Arial" w:hAnsi="Arial"/>
      <w:noProof/>
      <w:sz w:val="20"/>
    </w:rPr>
  </w:style>
  <w:style w:type="paragraph" w:styleId="TOC3">
    <w:name w:val="toc 3"/>
    <w:basedOn w:val="Normal"/>
    <w:next w:val="Normal"/>
    <w:autoRedefine/>
    <w:uiPriority w:val="39"/>
    <w:rsid w:val="006E2D0B"/>
    <w:pPr>
      <w:ind w:left="480"/>
    </w:pPr>
  </w:style>
  <w:style w:type="paragraph" w:customStyle="1" w:styleId="ST-TableColumnHeadlines">
    <w:name w:val="ST - Table Column Headlines"/>
    <w:basedOn w:val="Normal"/>
    <w:autoRedefine/>
    <w:rsid w:val="008F5FBB"/>
    <w:pPr>
      <w:spacing w:before="60" w:after="120"/>
      <w:ind w:right="216"/>
    </w:pPr>
    <w:rPr>
      <w:rFonts w:ascii="Arial" w:hAnsi="Arial"/>
      <w:sz w:val="20"/>
    </w:rPr>
  </w:style>
  <w:style w:type="paragraph" w:customStyle="1" w:styleId="ST-TableRowHeadlines">
    <w:name w:val="ST - Table Row Headlines"/>
    <w:basedOn w:val="Normal"/>
    <w:rsid w:val="006E2D0B"/>
    <w:rPr>
      <w:rFonts w:ascii="Arial Narrow" w:hAnsi="Arial Narrow"/>
      <w:color w:val="000000"/>
      <w:sz w:val="16"/>
    </w:rPr>
  </w:style>
  <w:style w:type="paragraph" w:customStyle="1" w:styleId="ST-TableFillerCopy">
    <w:name w:val="ST - Table Filler Copy"/>
    <w:basedOn w:val="Normal"/>
    <w:rsid w:val="006E2D0B"/>
    <w:rPr>
      <w:rFonts w:ascii="Arial Narrow" w:hAnsi="Arial Narrow"/>
      <w:sz w:val="12"/>
    </w:rPr>
  </w:style>
  <w:style w:type="character" w:styleId="FollowedHyperlink">
    <w:name w:val="FollowedHyperlink"/>
    <w:rsid w:val="006E2D0B"/>
    <w:rPr>
      <w:color w:val="800080"/>
      <w:u w:val="single"/>
    </w:rPr>
  </w:style>
  <w:style w:type="paragraph" w:customStyle="1" w:styleId="ST-Text">
    <w:name w:val="ST - Text"/>
    <w:basedOn w:val="Normal"/>
    <w:autoRedefine/>
    <w:rsid w:val="006C23BD"/>
    <w:pPr>
      <w:ind w:left="360" w:hanging="360"/>
    </w:pPr>
    <w:rPr>
      <w:rFonts w:ascii="Arial" w:hAnsi="Arial" w:cs="Arial"/>
      <w:b/>
      <w:color w:val="000000"/>
      <w:sz w:val="20"/>
    </w:rPr>
  </w:style>
  <w:style w:type="paragraph" w:styleId="ListBullet">
    <w:name w:val="List Bullet"/>
    <w:basedOn w:val="Normal"/>
    <w:autoRedefine/>
    <w:rsid w:val="006C23BD"/>
    <w:pPr>
      <w:tabs>
        <w:tab w:val="num" w:pos="360"/>
      </w:tabs>
      <w:spacing w:after="120"/>
      <w:ind w:left="360" w:hanging="360"/>
    </w:pPr>
    <w:rPr>
      <w:rFonts w:ascii="Arial" w:hAnsi="Arial"/>
      <w:sz w:val="20"/>
    </w:rPr>
  </w:style>
  <w:style w:type="character" w:customStyle="1" w:styleId="largebodybold1">
    <w:name w:val="largebodybold1"/>
    <w:rsid w:val="006E2D0B"/>
    <w:rPr>
      <w:rFonts w:ascii="Arial" w:hAnsi="Arial" w:hint="default"/>
      <w:b/>
      <w:strike w:val="0"/>
      <w:dstrike w:val="0"/>
      <w:sz w:val="18"/>
      <w:u w:val="none"/>
      <w:effect w:val="none"/>
    </w:rPr>
  </w:style>
  <w:style w:type="paragraph" w:customStyle="1" w:styleId="xl27">
    <w:name w:val="xl27"/>
    <w:basedOn w:val="Normal"/>
    <w:rsid w:val="006E2D0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styleId="ListBullet2">
    <w:name w:val="List Bullet 2"/>
    <w:basedOn w:val="Normal"/>
    <w:autoRedefine/>
    <w:rsid w:val="001A036B"/>
    <w:pPr>
      <w:tabs>
        <w:tab w:val="num" w:pos="720"/>
        <w:tab w:val="left" w:pos="1085"/>
      </w:tabs>
      <w:spacing w:after="120"/>
      <w:ind w:left="720" w:hanging="360"/>
    </w:pPr>
    <w:rPr>
      <w:rFonts w:ascii="Arial" w:hAnsi="Arial"/>
      <w:color w:val="000000"/>
      <w:sz w:val="20"/>
    </w:rPr>
  </w:style>
  <w:style w:type="paragraph" w:styleId="ListNumber4">
    <w:name w:val="List Number 4"/>
    <w:basedOn w:val="Normal"/>
    <w:rsid w:val="006E2D0B"/>
    <w:pPr>
      <w:tabs>
        <w:tab w:val="num" w:pos="1440"/>
      </w:tabs>
      <w:ind w:left="1440" w:hanging="360"/>
    </w:pPr>
    <w:rPr>
      <w:rFonts w:ascii="Arial" w:hAnsi="Arial"/>
      <w:sz w:val="20"/>
    </w:rPr>
  </w:style>
  <w:style w:type="character" w:customStyle="1" w:styleId="v11">
    <w:name w:val="v11"/>
    <w:rsid w:val="006E2D0B"/>
    <w:rPr>
      <w:rFonts w:ascii="Verdana" w:hAnsi="Verdana" w:hint="default"/>
      <w:sz w:val="15"/>
    </w:rPr>
  </w:style>
  <w:style w:type="character" w:customStyle="1" w:styleId="Slogan">
    <w:name w:val="Slogan"/>
    <w:rsid w:val="00C05D12"/>
    <w:rPr>
      <w:rFonts w:ascii="Arial Black" w:hAnsi="Arial Black"/>
      <w:sz w:val="18"/>
    </w:rPr>
  </w:style>
  <w:style w:type="paragraph" w:customStyle="1" w:styleId="Default">
    <w:name w:val="Default"/>
    <w:rsid w:val="00C05D12"/>
    <w:pPr>
      <w:autoSpaceDE w:val="0"/>
      <w:autoSpaceDN w:val="0"/>
      <w:adjustRightInd w:val="0"/>
    </w:pPr>
    <w:rPr>
      <w:rFonts w:ascii="Arial" w:hAnsi="Arial" w:cs="Arial"/>
      <w:color w:val="000000"/>
      <w:sz w:val="24"/>
      <w:szCs w:val="24"/>
    </w:rPr>
  </w:style>
  <w:style w:type="paragraph" w:customStyle="1" w:styleId="Char">
    <w:name w:val="Char"/>
    <w:basedOn w:val="Normal"/>
    <w:rsid w:val="002A010C"/>
    <w:pPr>
      <w:spacing w:after="160" w:line="240" w:lineRule="exact"/>
    </w:pPr>
    <w:rPr>
      <w:rFonts w:ascii="Verdana" w:hAnsi="Verdana"/>
      <w:sz w:val="20"/>
    </w:rPr>
  </w:style>
  <w:style w:type="paragraph" w:styleId="FootnoteText">
    <w:name w:val="footnote text"/>
    <w:basedOn w:val="Normal"/>
    <w:link w:val="FootnoteTextChar"/>
    <w:semiHidden/>
    <w:rsid w:val="0065190D"/>
    <w:rPr>
      <w:sz w:val="20"/>
    </w:rPr>
  </w:style>
  <w:style w:type="character" w:customStyle="1" w:styleId="FootnoteTextChar">
    <w:name w:val="Footnote Text Char"/>
    <w:link w:val="FootnoteText"/>
    <w:semiHidden/>
    <w:rsid w:val="00AA5C21"/>
    <w:rPr>
      <w:sz w:val="20"/>
    </w:rPr>
  </w:style>
  <w:style w:type="character" w:styleId="FootnoteReference">
    <w:name w:val="footnote reference"/>
    <w:semiHidden/>
    <w:rsid w:val="0065190D"/>
    <w:rPr>
      <w:vertAlign w:val="superscript"/>
    </w:rPr>
  </w:style>
  <w:style w:type="paragraph" w:customStyle="1" w:styleId="BulletLevel1">
    <w:name w:val="Bullet Level 1"/>
    <w:rsid w:val="00200F33"/>
    <w:pPr>
      <w:numPr>
        <w:numId w:val="2"/>
      </w:numPr>
    </w:pPr>
    <w:rPr>
      <w:rFonts w:ascii="Arial" w:hAnsi="Arial"/>
      <w:sz w:val="24"/>
      <w:szCs w:val="24"/>
    </w:rPr>
  </w:style>
  <w:style w:type="paragraph" w:customStyle="1" w:styleId="Level2Bullet">
    <w:name w:val="Level 2 Bullet"/>
    <w:basedOn w:val="Normal"/>
    <w:rsid w:val="00162097"/>
    <w:pPr>
      <w:numPr>
        <w:numId w:val="1"/>
      </w:numPr>
    </w:pPr>
    <w:rPr>
      <w:rFonts w:ascii="Arial" w:hAnsi="Arial"/>
      <w:sz w:val="20"/>
    </w:rPr>
  </w:style>
  <w:style w:type="paragraph" w:customStyle="1" w:styleId="QuestionFormat">
    <w:name w:val="Question Format"/>
    <w:basedOn w:val="Normal"/>
    <w:rsid w:val="00810253"/>
    <w:pPr>
      <w:tabs>
        <w:tab w:val="left" w:pos="360"/>
      </w:tabs>
      <w:ind w:left="360" w:hanging="360"/>
    </w:pPr>
    <w:rPr>
      <w:rFonts w:ascii="Arial" w:hAnsi="Arial"/>
      <w:b/>
      <w:sz w:val="20"/>
    </w:rPr>
  </w:style>
  <w:style w:type="paragraph" w:customStyle="1" w:styleId="TableText">
    <w:name w:val="Table Text"/>
    <w:basedOn w:val="Normal"/>
    <w:uiPriority w:val="99"/>
    <w:rsid w:val="00FC11A0"/>
    <w:pPr>
      <w:widowControl w:val="0"/>
      <w:suppressAutoHyphens/>
      <w:autoSpaceDE w:val="0"/>
      <w:autoSpaceDN w:val="0"/>
      <w:adjustRightInd w:val="0"/>
      <w:spacing w:line="180" w:lineRule="atLeast"/>
      <w:textAlignment w:val="center"/>
    </w:pPr>
    <w:rPr>
      <w:rFonts w:ascii="Univers-CondensedLight" w:hAnsi="Univers-CondensedLight" w:cs="Univers-CondensedLight"/>
      <w:color w:val="000000"/>
      <w:sz w:val="15"/>
      <w:szCs w:val="15"/>
    </w:rPr>
  </w:style>
  <w:style w:type="paragraph" w:customStyle="1" w:styleId="ST-Date">
    <w:name w:val="ST - Date"/>
    <w:basedOn w:val="Normal"/>
    <w:rsid w:val="00351179"/>
    <w:rPr>
      <w:rFonts w:ascii="Arial" w:hAnsi="Arial"/>
      <w:caps/>
      <w:color w:val="FFFFFF"/>
      <w:sz w:val="16"/>
    </w:rPr>
  </w:style>
  <w:style w:type="paragraph" w:styleId="TOC4">
    <w:name w:val="toc 4"/>
    <w:basedOn w:val="Normal"/>
    <w:next w:val="Normal"/>
    <w:autoRedefine/>
    <w:uiPriority w:val="39"/>
    <w:semiHidden/>
    <w:rsid w:val="00FA1EA2"/>
    <w:pPr>
      <w:ind w:left="720"/>
    </w:pPr>
  </w:style>
  <w:style w:type="paragraph" w:styleId="TOC5">
    <w:name w:val="toc 5"/>
    <w:basedOn w:val="Normal"/>
    <w:next w:val="Normal"/>
    <w:autoRedefine/>
    <w:uiPriority w:val="39"/>
    <w:semiHidden/>
    <w:rsid w:val="00FA1EA2"/>
    <w:pPr>
      <w:ind w:left="960"/>
    </w:pPr>
  </w:style>
  <w:style w:type="paragraph" w:styleId="TOC6">
    <w:name w:val="toc 6"/>
    <w:basedOn w:val="Normal"/>
    <w:next w:val="Normal"/>
    <w:autoRedefine/>
    <w:uiPriority w:val="39"/>
    <w:semiHidden/>
    <w:rsid w:val="00FA1EA2"/>
    <w:pPr>
      <w:ind w:left="1200"/>
    </w:pPr>
  </w:style>
  <w:style w:type="paragraph" w:styleId="TOC7">
    <w:name w:val="toc 7"/>
    <w:basedOn w:val="Normal"/>
    <w:next w:val="Normal"/>
    <w:autoRedefine/>
    <w:uiPriority w:val="39"/>
    <w:semiHidden/>
    <w:rsid w:val="00FA1EA2"/>
    <w:pPr>
      <w:ind w:left="1440"/>
    </w:pPr>
  </w:style>
  <w:style w:type="paragraph" w:styleId="TOC8">
    <w:name w:val="toc 8"/>
    <w:basedOn w:val="Normal"/>
    <w:next w:val="Normal"/>
    <w:autoRedefine/>
    <w:uiPriority w:val="39"/>
    <w:semiHidden/>
    <w:rsid w:val="00FA1EA2"/>
    <w:pPr>
      <w:ind w:left="1680"/>
    </w:pPr>
  </w:style>
  <w:style w:type="paragraph" w:styleId="TOC9">
    <w:name w:val="toc 9"/>
    <w:basedOn w:val="Normal"/>
    <w:next w:val="Normal"/>
    <w:autoRedefine/>
    <w:uiPriority w:val="39"/>
    <w:semiHidden/>
    <w:rsid w:val="00FA1EA2"/>
    <w:pPr>
      <w:ind w:left="1920"/>
    </w:pPr>
  </w:style>
  <w:style w:type="table" w:styleId="TableGrid">
    <w:name w:val="Table Grid"/>
    <w:basedOn w:val="TableNormal"/>
    <w:rsid w:val="002F3D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dbodycopy">
    <w:name w:val="Bulleted body copy"/>
    <w:basedOn w:val="Normal"/>
    <w:rsid w:val="006A1214"/>
    <w:pPr>
      <w:widowControl w:val="0"/>
      <w:tabs>
        <w:tab w:val="left" w:pos="260"/>
      </w:tabs>
      <w:autoSpaceDE w:val="0"/>
      <w:autoSpaceDN w:val="0"/>
      <w:adjustRightInd w:val="0"/>
      <w:spacing w:after="216" w:line="220" w:lineRule="atLeast"/>
      <w:ind w:left="260" w:hanging="260"/>
      <w:textAlignment w:val="center"/>
    </w:pPr>
    <w:rPr>
      <w:rFonts w:ascii="Univers-Light" w:hAnsi="Univers-Light"/>
      <w:color w:val="000000"/>
      <w:sz w:val="18"/>
      <w:szCs w:val="18"/>
    </w:rPr>
  </w:style>
  <w:style w:type="paragraph" w:customStyle="1" w:styleId="Captionhead">
    <w:name w:val="Caption head"/>
    <w:basedOn w:val="Normal"/>
    <w:rsid w:val="0091748B"/>
    <w:pPr>
      <w:widowControl w:val="0"/>
      <w:suppressAutoHyphens/>
      <w:autoSpaceDE w:val="0"/>
      <w:autoSpaceDN w:val="0"/>
      <w:adjustRightInd w:val="0"/>
      <w:spacing w:line="200" w:lineRule="atLeast"/>
      <w:textAlignment w:val="center"/>
    </w:pPr>
    <w:rPr>
      <w:rFonts w:ascii="Univers-CondensedLight" w:hAnsi="Univers-CondensedLight"/>
      <w:b/>
      <w:color w:val="000000"/>
      <w:sz w:val="14"/>
      <w:szCs w:val="14"/>
    </w:rPr>
  </w:style>
  <w:style w:type="paragraph" w:customStyle="1" w:styleId="Captionbody">
    <w:name w:val="Caption body"/>
    <w:basedOn w:val="Normal"/>
    <w:rsid w:val="0091748B"/>
    <w:pPr>
      <w:widowControl w:val="0"/>
      <w:suppressAutoHyphens/>
      <w:autoSpaceDE w:val="0"/>
      <w:autoSpaceDN w:val="0"/>
      <w:adjustRightInd w:val="0"/>
      <w:spacing w:line="200" w:lineRule="atLeast"/>
      <w:textAlignment w:val="center"/>
    </w:pPr>
    <w:rPr>
      <w:rFonts w:ascii="Univers-Light" w:hAnsi="Univers-Light"/>
      <w:color w:val="000000"/>
      <w:sz w:val="14"/>
      <w:szCs w:val="14"/>
    </w:rPr>
  </w:style>
  <w:style w:type="paragraph" w:customStyle="1" w:styleId="SP6237600">
    <w:name w:val="SP.6.237600"/>
    <w:basedOn w:val="Normal"/>
    <w:next w:val="Normal"/>
    <w:rsid w:val="003F61E4"/>
    <w:pPr>
      <w:autoSpaceDE w:val="0"/>
      <w:autoSpaceDN w:val="0"/>
      <w:adjustRightInd w:val="0"/>
    </w:pPr>
    <w:rPr>
      <w:rFonts w:ascii="CIEPA E+ Times" w:eastAsia="SimSun" w:hAnsi="CIEPA E+ Times"/>
      <w:lang w:eastAsia="zh-CN"/>
    </w:rPr>
  </w:style>
  <w:style w:type="paragraph" w:styleId="DocumentMap">
    <w:name w:val="Document Map"/>
    <w:basedOn w:val="Normal"/>
    <w:semiHidden/>
    <w:rsid w:val="002B6E11"/>
    <w:pPr>
      <w:shd w:val="clear" w:color="auto" w:fill="000080"/>
    </w:pPr>
    <w:rPr>
      <w:rFonts w:ascii="Tahoma" w:hAnsi="Tahoma" w:cs="Tahoma"/>
      <w:sz w:val="20"/>
    </w:rPr>
  </w:style>
  <w:style w:type="character" w:customStyle="1" w:styleId="EmailStyle1041">
    <w:name w:val="EmailStyle1041"/>
    <w:semiHidden/>
    <w:rsid w:val="00EE5C98"/>
    <w:rPr>
      <w:rFonts w:ascii="Arial" w:hAnsi="Arial" w:cs="Arial"/>
      <w:color w:val="auto"/>
      <w:sz w:val="20"/>
      <w:szCs w:val="20"/>
    </w:rPr>
  </w:style>
  <w:style w:type="paragraph" w:customStyle="1" w:styleId="FightSheetBulletLevel1">
    <w:name w:val="FightSheet Bullet Level 1"/>
    <w:rsid w:val="00CD408D"/>
    <w:pPr>
      <w:numPr>
        <w:numId w:val="4"/>
      </w:numPr>
      <w:tabs>
        <w:tab w:val="left" w:pos="720"/>
      </w:tabs>
      <w:spacing w:after="120"/>
    </w:pPr>
    <w:rPr>
      <w:rFonts w:ascii="Arial" w:hAnsi="Arial" w:cs="Arial"/>
      <w:sz w:val="24"/>
      <w:szCs w:val="24"/>
    </w:rPr>
  </w:style>
  <w:style w:type="paragraph" w:customStyle="1" w:styleId="Pa6">
    <w:name w:val="Pa6"/>
    <w:basedOn w:val="Default"/>
    <w:next w:val="Default"/>
    <w:uiPriority w:val="99"/>
    <w:rsid w:val="009C264F"/>
    <w:pPr>
      <w:widowControl w:val="0"/>
      <w:spacing w:line="141" w:lineRule="atLeast"/>
    </w:pPr>
    <w:rPr>
      <w:rFonts w:ascii="Univers 45 Light" w:hAnsi="Univers 45 Light" w:cs="Times New Roman"/>
      <w:color w:val="auto"/>
    </w:rPr>
  </w:style>
  <w:style w:type="paragraph" w:customStyle="1" w:styleId="Pa10">
    <w:name w:val="Pa10"/>
    <w:basedOn w:val="Default"/>
    <w:next w:val="Default"/>
    <w:uiPriority w:val="99"/>
    <w:rsid w:val="009C264F"/>
    <w:pPr>
      <w:widowControl w:val="0"/>
      <w:spacing w:line="141" w:lineRule="atLeast"/>
    </w:pPr>
    <w:rPr>
      <w:rFonts w:ascii="Univers 45 Light" w:hAnsi="Univers 45 Light" w:cs="Times New Roman"/>
      <w:color w:val="auto"/>
    </w:rPr>
  </w:style>
  <w:style w:type="character" w:customStyle="1" w:styleId="PlainTextChar">
    <w:name w:val="Plain Text Char"/>
    <w:rsid w:val="00EE2B5B"/>
    <w:rPr>
      <w:rFonts w:ascii="Courier New" w:hAnsi="Courier New"/>
      <w:lang w:val="en-US" w:eastAsia="en-US" w:bidi="ar-SA"/>
    </w:rPr>
  </w:style>
  <w:style w:type="paragraph" w:customStyle="1" w:styleId="Pa5">
    <w:name w:val="Pa5"/>
    <w:basedOn w:val="Default"/>
    <w:next w:val="Default"/>
    <w:uiPriority w:val="99"/>
    <w:rsid w:val="00E6606E"/>
    <w:pPr>
      <w:widowControl w:val="0"/>
      <w:spacing w:line="181" w:lineRule="atLeast"/>
    </w:pPr>
    <w:rPr>
      <w:rFonts w:ascii="Univers 45 Light" w:hAnsi="Univers 45 Light" w:cs="Times New Roman"/>
      <w:color w:val="auto"/>
    </w:rPr>
  </w:style>
  <w:style w:type="paragraph" w:customStyle="1" w:styleId="Pa13">
    <w:name w:val="Pa13"/>
    <w:basedOn w:val="Default"/>
    <w:next w:val="Default"/>
    <w:uiPriority w:val="99"/>
    <w:rsid w:val="00E42173"/>
    <w:pPr>
      <w:spacing w:line="151" w:lineRule="atLeast"/>
    </w:pPr>
    <w:rPr>
      <w:rFonts w:ascii="Univers 45 Light" w:hAnsi="Univers 45 Light" w:cs="Times New Roman"/>
      <w:color w:val="auto"/>
    </w:rPr>
  </w:style>
  <w:style w:type="paragraph" w:customStyle="1" w:styleId="Pa16">
    <w:name w:val="Pa16"/>
    <w:basedOn w:val="Default"/>
    <w:next w:val="Default"/>
    <w:uiPriority w:val="99"/>
    <w:rsid w:val="00E42173"/>
    <w:pPr>
      <w:spacing w:line="151" w:lineRule="atLeast"/>
    </w:pPr>
    <w:rPr>
      <w:rFonts w:ascii="Univers 45 Light" w:hAnsi="Univers 45 Light" w:cs="Times New Roman"/>
      <w:color w:val="auto"/>
    </w:rPr>
  </w:style>
  <w:style w:type="paragraph" w:customStyle="1" w:styleId="Instructions3">
    <w:name w:val="Instructions 3"/>
    <w:basedOn w:val="Normal"/>
    <w:rsid w:val="00A8661A"/>
    <w:pPr>
      <w:widowControl w:val="0"/>
      <w:tabs>
        <w:tab w:val="left" w:pos="3024"/>
      </w:tabs>
      <w:suppressAutoHyphens/>
      <w:spacing w:after="60"/>
      <w:ind w:left="1440"/>
    </w:pPr>
    <w:rPr>
      <w:rFonts w:ascii="Arial" w:hAnsi="Arial"/>
      <w:i/>
      <w:noProof/>
      <w:color w:val="FF0000"/>
      <w:sz w:val="20"/>
    </w:rPr>
  </w:style>
  <w:style w:type="paragraph" w:customStyle="1" w:styleId="Pa7">
    <w:name w:val="Pa7"/>
    <w:basedOn w:val="Default"/>
    <w:next w:val="Default"/>
    <w:uiPriority w:val="99"/>
    <w:rsid w:val="004A0AF6"/>
    <w:pPr>
      <w:widowControl w:val="0"/>
      <w:spacing w:line="151" w:lineRule="atLeast"/>
    </w:pPr>
    <w:rPr>
      <w:rFonts w:ascii="Univers 47 CondensedLight" w:hAnsi="Univers 47 CondensedLight" w:cs="Nokia Sans Wide"/>
      <w:color w:val="auto"/>
    </w:rPr>
  </w:style>
  <w:style w:type="paragraph" w:customStyle="1" w:styleId="Pa0">
    <w:name w:val="Pa0"/>
    <w:basedOn w:val="Default"/>
    <w:next w:val="Default"/>
    <w:uiPriority w:val="99"/>
    <w:rsid w:val="004A0AF6"/>
    <w:pPr>
      <w:widowControl w:val="0"/>
      <w:spacing w:line="151" w:lineRule="atLeast"/>
    </w:pPr>
    <w:rPr>
      <w:rFonts w:ascii="Univers 47 CondensedLight" w:hAnsi="Univers 47 CondensedLight" w:cs="Nokia Sans Wide"/>
      <w:color w:val="auto"/>
    </w:rPr>
  </w:style>
  <w:style w:type="paragraph" w:customStyle="1" w:styleId="Pa8">
    <w:name w:val="Pa8"/>
    <w:basedOn w:val="Default"/>
    <w:next w:val="Default"/>
    <w:uiPriority w:val="99"/>
    <w:rsid w:val="005B4F82"/>
    <w:pPr>
      <w:widowControl w:val="0"/>
      <w:spacing w:line="161" w:lineRule="atLeast"/>
    </w:pPr>
    <w:rPr>
      <w:rFonts w:ascii="Univers 45 Light" w:hAnsi="Univers 45 Light" w:cs="Nokia Sans Wide"/>
      <w:color w:val="auto"/>
    </w:rPr>
  </w:style>
  <w:style w:type="paragraph" w:customStyle="1" w:styleId="Pa15">
    <w:name w:val="Pa15"/>
    <w:basedOn w:val="Default"/>
    <w:next w:val="Default"/>
    <w:uiPriority w:val="99"/>
    <w:rsid w:val="00CB7E1A"/>
    <w:pPr>
      <w:widowControl w:val="0"/>
      <w:spacing w:line="141" w:lineRule="atLeast"/>
    </w:pPr>
    <w:rPr>
      <w:rFonts w:ascii="Univers 45 Light" w:hAnsi="Univers 45 Light" w:cs="Nokia Sans Wide"/>
      <w:color w:val="auto"/>
    </w:rPr>
  </w:style>
  <w:style w:type="paragraph" w:customStyle="1" w:styleId="Instructions1">
    <w:name w:val="Instructions 1"/>
    <w:basedOn w:val="Normal"/>
    <w:rsid w:val="001C53E3"/>
    <w:pPr>
      <w:widowControl w:val="0"/>
      <w:suppressAutoHyphens/>
      <w:spacing w:after="60"/>
      <w:ind w:left="360"/>
    </w:pPr>
    <w:rPr>
      <w:rFonts w:ascii="Arial" w:hAnsi="Arial"/>
      <w:i/>
      <w:noProof/>
      <w:color w:val="FF0000"/>
      <w:sz w:val="20"/>
    </w:rPr>
  </w:style>
  <w:style w:type="paragraph" w:styleId="Date">
    <w:name w:val="Date"/>
    <w:basedOn w:val="Normal"/>
    <w:next w:val="Normal"/>
    <w:link w:val="DateChar"/>
    <w:rsid w:val="001C53E3"/>
  </w:style>
  <w:style w:type="character" w:customStyle="1" w:styleId="DateChar">
    <w:name w:val="Date Char"/>
    <w:link w:val="Date"/>
    <w:rsid w:val="001C53E3"/>
    <w:rPr>
      <w:sz w:val="24"/>
      <w:szCs w:val="24"/>
    </w:rPr>
  </w:style>
  <w:style w:type="paragraph" w:styleId="List2">
    <w:name w:val="List 2"/>
    <w:basedOn w:val="Normal"/>
    <w:uiPriority w:val="99"/>
    <w:rsid w:val="001C53E3"/>
    <w:pPr>
      <w:ind w:left="720" w:hanging="360"/>
    </w:pPr>
  </w:style>
  <w:style w:type="paragraph" w:customStyle="1" w:styleId="StyleBodyTextIndent312ptLeft1">
    <w:name w:val="Style Body Text Indent 3 + 12 pt Left:  1&quot;"/>
    <w:basedOn w:val="Normal"/>
    <w:link w:val="StyleBodyTextIndent312ptLeft1Char"/>
    <w:autoRedefine/>
    <w:uiPriority w:val="99"/>
    <w:rsid w:val="00FC11A0"/>
    <w:pPr>
      <w:widowControl w:val="0"/>
      <w:suppressAutoHyphens/>
      <w:ind w:left="720"/>
      <w:jc w:val="both"/>
    </w:pPr>
    <w:rPr>
      <w:rFonts w:ascii="Arial" w:hAnsi="Arial"/>
      <w:b/>
      <w:bCs/>
    </w:rPr>
  </w:style>
  <w:style w:type="character" w:customStyle="1" w:styleId="StyleBodyTextIndent312ptLeft1Char">
    <w:name w:val="Style Body Text Indent 3 + 12 pt Left:  1&quot; Char"/>
    <w:link w:val="StyleBodyTextIndent312ptLeft1"/>
    <w:uiPriority w:val="99"/>
    <w:locked/>
    <w:rsid w:val="001C53E3"/>
    <w:rPr>
      <w:rFonts w:ascii="Arial" w:hAnsi="Arial"/>
      <w:b/>
      <w:bCs/>
      <w:sz w:val="24"/>
    </w:rPr>
  </w:style>
  <w:style w:type="paragraph" w:customStyle="1" w:styleId="MediumList2-Accent41">
    <w:name w:val="Medium List 2 - Accent 41"/>
    <w:basedOn w:val="Normal"/>
    <w:uiPriority w:val="34"/>
    <w:qFormat/>
    <w:rsid w:val="001C53E3"/>
    <w:pPr>
      <w:ind w:left="720"/>
      <w:contextualSpacing/>
    </w:pPr>
  </w:style>
  <w:style w:type="paragraph" w:customStyle="1" w:styleId="Pa1">
    <w:name w:val="Pa1"/>
    <w:basedOn w:val="Default"/>
    <w:next w:val="Default"/>
    <w:uiPriority w:val="99"/>
    <w:rsid w:val="001C53E3"/>
    <w:pPr>
      <w:spacing w:line="141" w:lineRule="atLeast"/>
    </w:pPr>
    <w:rPr>
      <w:rFonts w:ascii="Univers LT Std 45 Light" w:hAnsi="Univers LT Std 45 Light" w:cs="Times New Roman"/>
      <w:color w:val="auto"/>
    </w:rPr>
  </w:style>
  <w:style w:type="paragraph" w:customStyle="1" w:styleId="Pa3">
    <w:name w:val="Pa3"/>
    <w:basedOn w:val="Default"/>
    <w:next w:val="Default"/>
    <w:uiPriority w:val="99"/>
    <w:rsid w:val="00E55A39"/>
    <w:pPr>
      <w:widowControl w:val="0"/>
      <w:spacing w:line="221" w:lineRule="atLeast"/>
    </w:pPr>
    <w:rPr>
      <w:rFonts w:ascii="Univers 45 Light" w:hAnsi="Univers 45 Light" w:cs="Nokia Sans Wide"/>
      <w:color w:val="auto"/>
    </w:rPr>
  </w:style>
  <w:style w:type="paragraph" w:customStyle="1" w:styleId="Tabletextcondensed-new">
    <w:name w:val="Table text condensed - new"/>
    <w:basedOn w:val="Normal"/>
    <w:uiPriority w:val="99"/>
    <w:rsid w:val="00752279"/>
    <w:pPr>
      <w:widowControl w:val="0"/>
      <w:tabs>
        <w:tab w:val="left" w:pos="1440"/>
      </w:tabs>
      <w:suppressAutoHyphens/>
      <w:autoSpaceDE w:val="0"/>
      <w:autoSpaceDN w:val="0"/>
      <w:adjustRightInd w:val="0"/>
      <w:spacing w:line="190" w:lineRule="atLeast"/>
      <w:textAlignment w:val="center"/>
    </w:pPr>
    <w:rPr>
      <w:rFonts w:ascii="Univers-CondensedLight" w:hAnsi="Univers-CondensedLight" w:cs="Univers-CondensedLight"/>
      <w:color w:val="000000"/>
      <w:sz w:val="15"/>
      <w:szCs w:val="15"/>
    </w:rPr>
  </w:style>
  <w:style w:type="paragraph" w:customStyle="1" w:styleId="Pa9">
    <w:name w:val="Pa9"/>
    <w:basedOn w:val="Default"/>
    <w:next w:val="Default"/>
    <w:uiPriority w:val="99"/>
    <w:rsid w:val="00444856"/>
    <w:pPr>
      <w:widowControl w:val="0"/>
      <w:spacing w:line="151" w:lineRule="atLeast"/>
    </w:pPr>
    <w:rPr>
      <w:rFonts w:ascii="Univers 47 CondensedLight" w:hAnsi="Univers 47 CondensedLight" w:cs="MS Shell Dlg"/>
      <w:color w:val="auto"/>
    </w:rPr>
  </w:style>
  <w:style w:type="paragraph" w:customStyle="1" w:styleId="ColorfulList-Accent11">
    <w:name w:val="Colorful List - Accent 11"/>
    <w:basedOn w:val="Normal"/>
    <w:uiPriority w:val="34"/>
    <w:qFormat/>
    <w:rsid w:val="00565099"/>
    <w:pPr>
      <w:ind w:left="720"/>
      <w:contextualSpacing/>
    </w:pPr>
  </w:style>
  <w:style w:type="paragraph" w:customStyle="1" w:styleId="NoSpacing1">
    <w:name w:val="No Spacing1"/>
    <w:uiPriority w:val="1"/>
    <w:qFormat/>
    <w:rsid w:val="001D57A5"/>
    <w:rPr>
      <w:rFonts w:ascii="Calibri" w:eastAsia="Calibri" w:hAnsi="Calibri"/>
      <w:sz w:val="22"/>
      <w:szCs w:val="22"/>
    </w:rPr>
  </w:style>
  <w:style w:type="paragraph" w:customStyle="1" w:styleId="Pa4">
    <w:name w:val="Pa4"/>
    <w:basedOn w:val="Default"/>
    <w:next w:val="Default"/>
    <w:uiPriority w:val="99"/>
    <w:rsid w:val="00867CD2"/>
    <w:pPr>
      <w:widowControl w:val="0"/>
      <w:spacing w:line="181" w:lineRule="atLeast"/>
    </w:pPr>
    <w:rPr>
      <w:rFonts w:ascii="Univers 47 CondensedLight" w:hAnsi="Univers 47 CondensedLight" w:cs="MS Shell Dlg"/>
      <w:color w:val="auto"/>
    </w:rPr>
  </w:style>
  <w:style w:type="paragraph" w:customStyle="1" w:styleId="Question">
    <w:name w:val="Question"/>
    <w:basedOn w:val="PlainText"/>
    <w:rsid w:val="00AA5C21"/>
    <w:pPr>
      <w:spacing w:before="360"/>
    </w:pPr>
    <w:rPr>
      <w:rFonts w:ascii="Arial" w:hAnsi="Arial"/>
      <w:b/>
      <w:u w:val="single"/>
    </w:rPr>
  </w:style>
  <w:style w:type="paragraph" w:customStyle="1" w:styleId="NumberList">
    <w:name w:val="Number List"/>
    <w:basedOn w:val="Normal"/>
    <w:uiPriority w:val="99"/>
    <w:rsid w:val="00AA5C21"/>
    <w:pPr>
      <w:widowControl w:val="0"/>
      <w:tabs>
        <w:tab w:val="left" w:pos="360"/>
      </w:tabs>
      <w:suppressAutoHyphens/>
      <w:autoSpaceDE w:val="0"/>
      <w:autoSpaceDN w:val="0"/>
      <w:adjustRightInd w:val="0"/>
      <w:spacing w:after="108" w:line="220" w:lineRule="atLeast"/>
      <w:ind w:left="360" w:hanging="360"/>
      <w:textAlignment w:val="center"/>
    </w:pPr>
    <w:rPr>
      <w:rFonts w:ascii="Univers-CondensedLight" w:eastAsia="Cambria" w:hAnsi="Univers-CondensedLight" w:cs="Univers-CondensedLight"/>
      <w:color w:val="000000"/>
      <w:spacing w:val="-4"/>
      <w:sz w:val="18"/>
      <w:szCs w:val="18"/>
    </w:rPr>
  </w:style>
  <w:style w:type="paragraph" w:customStyle="1" w:styleId="NoSpacing10">
    <w:name w:val="No Spacing1"/>
    <w:uiPriority w:val="1"/>
    <w:qFormat/>
    <w:rsid w:val="00AA5C21"/>
    <w:rPr>
      <w:rFonts w:ascii="Calibri" w:eastAsia="Calibri" w:hAnsi="Calibri"/>
      <w:sz w:val="22"/>
      <w:szCs w:val="22"/>
    </w:rPr>
  </w:style>
  <w:style w:type="paragraph" w:customStyle="1" w:styleId="ColorfulList-Accent110">
    <w:name w:val="Colorful List - Accent 11"/>
    <w:basedOn w:val="Normal"/>
    <w:uiPriority w:val="34"/>
    <w:qFormat/>
    <w:rsid w:val="00AA5C21"/>
    <w:pPr>
      <w:ind w:left="720"/>
      <w:contextualSpacing/>
    </w:pPr>
    <w:rPr>
      <w:rFonts w:ascii="Cambria" w:eastAsia="Cambria" w:hAnsi="Cambria"/>
    </w:rPr>
  </w:style>
  <w:style w:type="paragraph" w:customStyle="1" w:styleId="ColorfulShading-Accent31">
    <w:name w:val="Colorful Shading - Accent 31"/>
    <w:basedOn w:val="Normal"/>
    <w:uiPriority w:val="34"/>
    <w:qFormat/>
    <w:rsid w:val="00AA5C21"/>
    <w:pPr>
      <w:ind w:left="720"/>
      <w:contextualSpacing/>
    </w:pPr>
  </w:style>
  <w:style w:type="paragraph" w:customStyle="1" w:styleId="st-tablefillercopy0">
    <w:name w:val="st-tablefillercopy"/>
    <w:basedOn w:val="Normal"/>
    <w:rsid w:val="00AA5C21"/>
    <w:rPr>
      <w:rFonts w:ascii="Arial Narrow" w:hAnsi="Arial Narrow"/>
      <w:sz w:val="12"/>
      <w:szCs w:val="12"/>
    </w:rPr>
  </w:style>
  <w:style w:type="paragraph" w:customStyle="1" w:styleId="Tabletext0">
    <w:name w:val="Table text"/>
    <w:basedOn w:val="Normal"/>
    <w:uiPriority w:val="99"/>
    <w:rsid w:val="000F3E0B"/>
    <w:pPr>
      <w:widowControl w:val="0"/>
      <w:pBdr>
        <w:bottom w:val="single" w:sz="4" w:space="3" w:color="auto"/>
      </w:pBdr>
      <w:tabs>
        <w:tab w:val="left" w:pos="1440"/>
      </w:tabs>
      <w:suppressAutoHyphens/>
      <w:autoSpaceDE w:val="0"/>
      <w:autoSpaceDN w:val="0"/>
      <w:adjustRightInd w:val="0"/>
      <w:spacing w:before="18" w:after="58" w:line="180" w:lineRule="atLeast"/>
      <w:textAlignment w:val="center"/>
    </w:pPr>
    <w:rPr>
      <w:rFonts w:ascii="Univers-CondensedLight" w:hAnsi="Univers-CondensedLight" w:cs="Univers-CondensedLight"/>
      <w:color w:val="000000"/>
      <w:sz w:val="15"/>
      <w:szCs w:val="15"/>
    </w:rPr>
  </w:style>
  <w:style w:type="paragraph" w:customStyle="1" w:styleId="Pa17">
    <w:name w:val="Pa17"/>
    <w:basedOn w:val="Default"/>
    <w:next w:val="Default"/>
    <w:uiPriority w:val="99"/>
    <w:rsid w:val="000F3E0B"/>
    <w:pPr>
      <w:spacing w:line="151" w:lineRule="atLeast"/>
    </w:pPr>
    <w:rPr>
      <w:rFonts w:ascii="Univers 47 CondensedLight" w:hAnsi="Univers 47 CondensedLight" w:cs="Times New Roman"/>
      <w:color w:val="auto"/>
    </w:rPr>
  </w:style>
  <w:style w:type="paragraph" w:customStyle="1" w:styleId="Pa18">
    <w:name w:val="Pa18"/>
    <w:basedOn w:val="Default"/>
    <w:next w:val="Default"/>
    <w:uiPriority w:val="99"/>
    <w:rsid w:val="00CF371D"/>
    <w:pPr>
      <w:widowControl w:val="0"/>
      <w:spacing w:line="181" w:lineRule="atLeast"/>
    </w:pPr>
    <w:rPr>
      <w:rFonts w:ascii="Univers 47 CondensedLight" w:hAnsi="Univers 47 CondensedLight" w:cs="MS Shell Dlg"/>
      <w:color w:val="auto"/>
    </w:rPr>
  </w:style>
  <w:style w:type="paragraph" w:customStyle="1" w:styleId="Pa19">
    <w:name w:val="Pa19"/>
    <w:basedOn w:val="Default"/>
    <w:next w:val="Default"/>
    <w:uiPriority w:val="99"/>
    <w:rsid w:val="00CF371D"/>
    <w:pPr>
      <w:widowControl w:val="0"/>
      <w:spacing w:line="161" w:lineRule="atLeast"/>
    </w:pPr>
    <w:rPr>
      <w:rFonts w:ascii="Univers 47 CondensedLight" w:hAnsi="Univers 47 CondensedLight" w:cs="MS Shell Dlg"/>
      <w:color w:val="auto"/>
    </w:rPr>
  </w:style>
  <w:style w:type="paragraph" w:customStyle="1" w:styleId="LightGrid-Accent31">
    <w:name w:val="Light Grid - Accent 31"/>
    <w:basedOn w:val="Normal"/>
    <w:uiPriority w:val="34"/>
    <w:qFormat/>
    <w:rsid w:val="004A56C6"/>
    <w:pPr>
      <w:ind w:left="720"/>
      <w:contextualSpacing/>
    </w:pPr>
  </w:style>
  <w:style w:type="paragraph" w:customStyle="1" w:styleId="NoSpacing2">
    <w:name w:val="No Spacing2"/>
    <w:link w:val="NoSpacingChar"/>
    <w:uiPriority w:val="99"/>
    <w:qFormat/>
    <w:rsid w:val="00A63418"/>
    <w:rPr>
      <w:rFonts w:ascii="Calibri" w:eastAsia="Calibri" w:hAnsi="Calibri"/>
      <w:sz w:val="24"/>
      <w:szCs w:val="22"/>
    </w:rPr>
  </w:style>
  <w:style w:type="character" w:customStyle="1" w:styleId="NoSpacingChar">
    <w:name w:val="No Spacing Char"/>
    <w:link w:val="NoSpacing2"/>
    <w:uiPriority w:val="99"/>
    <w:locked/>
    <w:rsid w:val="00A63418"/>
    <w:rPr>
      <w:rFonts w:ascii="Calibri" w:eastAsia="Calibri" w:hAnsi="Calibri"/>
      <w:sz w:val="24"/>
      <w:szCs w:val="22"/>
      <w:lang w:val="en-US" w:eastAsia="en-US" w:bidi="ar-SA"/>
    </w:rPr>
  </w:style>
  <w:style w:type="character" w:styleId="Emphasis">
    <w:name w:val="Emphasis"/>
    <w:uiPriority w:val="20"/>
    <w:qFormat/>
    <w:rsid w:val="00C54DA4"/>
    <w:rPr>
      <w:i/>
    </w:rPr>
  </w:style>
  <w:style w:type="paragraph" w:customStyle="1" w:styleId="Pa11">
    <w:name w:val="Pa11"/>
    <w:basedOn w:val="Default"/>
    <w:next w:val="Default"/>
    <w:uiPriority w:val="99"/>
    <w:rsid w:val="00BA2E52"/>
    <w:pPr>
      <w:widowControl w:val="0"/>
      <w:spacing w:line="151" w:lineRule="atLeast"/>
    </w:pPr>
    <w:rPr>
      <w:rFonts w:ascii="Univers 47 CondensedLight" w:hAnsi="Univers 47 CondensedLight" w:cs="MS Shell Dlg"/>
      <w:color w:val="auto"/>
    </w:rPr>
  </w:style>
  <w:style w:type="paragraph" w:customStyle="1" w:styleId="Pa2">
    <w:name w:val="Pa2"/>
    <w:basedOn w:val="Default"/>
    <w:next w:val="Default"/>
    <w:uiPriority w:val="99"/>
    <w:rsid w:val="00D10194"/>
    <w:pPr>
      <w:widowControl w:val="0"/>
      <w:spacing w:line="181" w:lineRule="atLeast"/>
    </w:pPr>
    <w:rPr>
      <w:rFonts w:ascii="Univers 47 CondensedLight" w:hAnsi="Univers 47 CondensedLight" w:cs="MS Shell Dlg"/>
      <w:color w:val="auto"/>
    </w:rPr>
  </w:style>
  <w:style w:type="paragraph" w:styleId="ListParagraph">
    <w:name w:val="List Paragraph"/>
    <w:basedOn w:val="Normal"/>
    <w:uiPriority w:val="34"/>
    <w:qFormat/>
    <w:rsid w:val="0024581F"/>
    <w:pPr>
      <w:ind w:left="720"/>
      <w:contextualSpacing/>
    </w:pPr>
  </w:style>
  <w:style w:type="paragraph" w:styleId="Title">
    <w:name w:val="Title"/>
    <w:basedOn w:val="Normal"/>
    <w:next w:val="Normal"/>
    <w:link w:val="TitleChar"/>
    <w:uiPriority w:val="10"/>
    <w:qFormat/>
    <w:rsid w:val="0035240C"/>
    <w:pPr>
      <w:spacing w:after="120" w:line="900" w:lineRule="exact"/>
      <w:outlineLvl w:val="0"/>
    </w:pPr>
    <w:rPr>
      <w:rFonts w:asciiTheme="majorHAnsi" w:eastAsiaTheme="majorEastAsia" w:hAnsiTheme="majorHAnsi" w:cstheme="majorBidi"/>
      <w:b/>
      <w:caps/>
      <w:color w:val="000000" w:themeColor="text1"/>
      <w:spacing w:val="10"/>
      <w:kern w:val="28"/>
      <w:sz w:val="80"/>
      <w:szCs w:val="52"/>
    </w:rPr>
  </w:style>
  <w:style w:type="character" w:customStyle="1" w:styleId="TitleChar">
    <w:name w:val="Title Char"/>
    <w:basedOn w:val="DefaultParagraphFont"/>
    <w:link w:val="Title"/>
    <w:uiPriority w:val="10"/>
    <w:rsid w:val="0035240C"/>
    <w:rPr>
      <w:rFonts w:asciiTheme="majorHAnsi" w:eastAsiaTheme="majorEastAsia" w:hAnsiTheme="majorHAnsi" w:cstheme="majorBidi"/>
      <w:b/>
      <w:caps/>
      <w:color w:val="000000" w:themeColor="text1"/>
      <w:spacing w:val="10"/>
      <w:kern w:val="28"/>
      <w:sz w:val="80"/>
      <w:szCs w:val="52"/>
      <w:lang w:eastAsia="ja-JP"/>
    </w:rPr>
  </w:style>
  <w:style w:type="paragraph" w:customStyle="1" w:styleId="Header1">
    <w:name w:val="Header 1"/>
    <w:qFormat/>
    <w:rsid w:val="0035240C"/>
    <w:pPr>
      <w:pageBreakBefore/>
      <w:suppressAutoHyphens/>
      <w:spacing w:after="360"/>
      <w:outlineLvl w:val="1"/>
    </w:pPr>
    <w:rPr>
      <w:rFonts w:asciiTheme="majorHAnsi" w:eastAsiaTheme="minorEastAsia" w:hAnsiTheme="majorHAnsi" w:cstheme="minorBidi"/>
      <w:b/>
      <w:bCs/>
      <w:caps/>
      <w:color w:val="000000" w:themeColor="text1"/>
      <w:kern w:val="36"/>
      <w:sz w:val="44"/>
      <w:szCs w:val="44"/>
      <w:lang w:eastAsia="ja-JP"/>
    </w:rPr>
  </w:style>
  <w:style w:type="paragraph" w:customStyle="1" w:styleId="Header2">
    <w:name w:val="Header 2"/>
    <w:qFormat/>
    <w:rsid w:val="0035240C"/>
    <w:pPr>
      <w:keepNext/>
      <w:suppressAutoHyphens/>
      <w:spacing w:before="240" w:after="60"/>
      <w:outlineLvl w:val="2"/>
    </w:pPr>
    <w:rPr>
      <w:rFonts w:asciiTheme="majorHAnsi" w:eastAsiaTheme="minorEastAsia" w:hAnsiTheme="majorHAnsi" w:cstheme="minorBidi"/>
      <w:b/>
      <w:bCs/>
      <w:color w:val="000000" w:themeColor="text1"/>
      <w:kern w:val="36"/>
      <w:sz w:val="28"/>
      <w:szCs w:val="28"/>
      <w:lang w:eastAsia="ja-JP"/>
    </w:rPr>
  </w:style>
  <w:style w:type="paragraph" w:customStyle="1" w:styleId="Header3">
    <w:name w:val="Header 3"/>
    <w:qFormat/>
    <w:rsid w:val="0035240C"/>
    <w:pPr>
      <w:keepNext/>
      <w:suppressAutoHyphens/>
      <w:spacing w:before="240" w:after="60"/>
      <w:outlineLvl w:val="3"/>
    </w:pPr>
    <w:rPr>
      <w:rFonts w:asciiTheme="majorHAnsi" w:eastAsiaTheme="minorEastAsia" w:hAnsiTheme="majorHAnsi" w:cstheme="minorBidi"/>
      <w:b/>
      <w:bCs/>
      <w:caps/>
      <w:color w:val="0071B9" w:themeColor="accent2"/>
      <w:kern w:val="24"/>
      <w:sz w:val="24"/>
      <w:szCs w:val="24"/>
      <w:lang w:eastAsia="ja-JP"/>
    </w:rPr>
  </w:style>
  <w:style w:type="paragraph" w:customStyle="1" w:styleId="Header4">
    <w:name w:val="Header 4"/>
    <w:qFormat/>
    <w:rsid w:val="0035240C"/>
    <w:pPr>
      <w:keepNext/>
      <w:suppressAutoHyphens/>
      <w:spacing w:before="240" w:after="80"/>
    </w:pPr>
    <w:rPr>
      <w:rFonts w:asciiTheme="minorHAnsi" w:eastAsiaTheme="minorEastAsia" w:hAnsiTheme="minorHAnsi" w:cstheme="minorBidi"/>
      <w:b/>
      <w:color w:val="000000" w:themeColor="text1"/>
      <w:kern w:val="24"/>
      <w:lang w:eastAsia="ja-JP"/>
    </w:rPr>
  </w:style>
  <w:style w:type="paragraph" w:customStyle="1" w:styleId="BodyCopy">
    <w:name w:val="Body Copy"/>
    <w:qFormat/>
    <w:rsid w:val="0035240C"/>
    <w:pPr>
      <w:suppressAutoHyphens/>
      <w:spacing w:after="240"/>
    </w:pPr>
    <w:rPr>
      <w:rFonts w:asciiTheme="minorHAnsi" w:eastAsiaTheme="minorEastAsia" w:hAnsiTheme="minorHAnsi" w:cstheme="minorBidi"/>
      <w:color w:val="5B5E60" w:themeColor="text2"/>
      <w:kern w:val="24"/>
      <w:lang w:eastAsia="ja-JP"/>
    </w:rPr>
  </w:style>
  <w:style w:type="paragraph" w:customStyle="1" w:styleId="BulletCopy">
    <w:name w:val="Bullet Copy"/>
    <w:qFormat/>
    <w:rsid w:val="0035240C"/>
    <w:pPr>
      <w:numPr>
        <w:numId w:val="8"/>
      </w:numPr>
      <w:spacing w:after="120"/>
    </w:pPr>
    <w:rPr>
      <w:rFonts w:asciiTheme="minorHAnsi" w:eastAsiaTheme="minorEastAsia" w:hAnsiTheme="minorHAnsi" w:cstheme="minorBidi"/>
      <w:color w:val="5B5E60" w:themeColor="text2"/>
      <w:kern w:val="24"/>
      <w:szCs w:val="24"/>
      <w:lang w:eastAsia="ja-JP"/>
    </w:rPr>
  </w:style>
  <w:style w:type="paragraph" w:customStyle="1" w:styleId="FeaturesMainHeading">
    <w:name w:val="Features Main Heading"/>
    <w:qFormat/>
    <w:rsid w:val="0035240C"/>
    <w:pPr>
      <w:suppressAutoHyphens/>
      <w:spacing w:before="60" w:after="60" w:line="200" w:lineRule="exact"/>
    </w:pPr>
    <w:rPr>
      <w:rFonts w:asciiTheme="majorHAnsi" w:eastAsiaTheme="minorEastAsia" w:hAnsiTheme="majorHAnsi" w:cstheme="minorBidi"/>
      <w:b/>
      <w:bCs/>
      <w:caps/>
      <w:color w:val="0071B9" w:themeColor="accent2"/>
      <w:kern w:val="24"/>
      <w:lang w:eastAsia="ja-JP"/>
    </w:rPr>
  </w:style>
  <w:style w:type="paragraph" w:customStyle="1" w:styleId="FeaturesHeading">
    <w:name w:val="Features Heading"/>
    <w:qFormat/>
    <w:rsid w:val="0035240C"/>
    <w:pPr>
      <w:suppressAutoHyphens/>
      <w:spacing w:after="60" w:line="180" w:lineRule="exact"/>
    </w:pPr>
    <w:rPr>
      <w:rFonts w:asciiTheme="minorHAnsi" w:eastAsiaTheme="minorEastAsia" w:hAnsiTheme="minorHAnsi" w:cstheme="minorBidi"/>
      <w:b/>
      <w:color w:val="5B5E60" w:themeColor="text2"/>
      <w:kern w:val="24"/>
      <w:sz w:val="16"/>
      <w:szCs w:val="24"/>
      <w:lang w:eastAsia="ja-JP"/>
    </w:rPr>
  </w:style>
  <w:style w:type="paragraph" w:customStyle="1" w:styleId="FeaturesBody">
    <w:name w:val="Features Body"/>
    <w:basedOn w:val="FeaturesHeading"/>
    <w:qFormat/>
    <w:rsid w:val="0035240C"/>
    <w:rPr>
      <w:sz w:val="14"/>
    </w:rPr>
  </w:style>
  <w:style w:type="paragraph" w:customStyle="1" w:styleId="FeaturesBullet">
    <w:name w:val="Features Bullet"/>
    <w:qFormat/>
    <w:rsid w:val="0035240C"/>
    <w:pPr>
      <w:numPr>
        <w:numId w:val="9"/>
      </w:numPr>
      <w:suppressAutoHyphens/>
      <w:spacing w:after="60" w:line="180" w:lineRule="exact"/>
    </w:pPr>
    <w:rPr>
      <w:rFonts w:asciiTheme="minorHAnsi" w:eastAsiaTheme="minorEastAsia" w:hAnsiTheme="minorHAnsi" w:cstheme="minorBidi"/>
      <w:color w:val="5B5E60" w:themeColor="text2"/>
      <w:kern w:val="24"/>
      <w:sz w:val="14"/>
      <w:szCs w:val="24"/>
      <w:lang w:eastAsia="ja-JP"/>
    </w:rPr>
  </w:style>
  <w:style w:type="paragraph" w:customStyle="1" w:styleId="SubtextCaption">
    <w:name w:val="Subtext/Caption"/>
    <w:qFormat/>
    <w:rsid w:val="0035240C"/>
    <w:pPr>
      <w:suppressAutoHyphens/>
      <w:spacing w:before="120" w:line="160" w:lineRule="exact"/>
    </w:pPr>
    <w:rPr>
      <w:rFonts w:asciiTheme="minorHAnsi" w:eastAsiaTheme="minorEastAsia" w:hAnsiTheme="minorHAnsi" w:cstheme="minorBidi"/>
      <w:color w:val="A3AAAE" w:themeColor="accent3"/>
      <w:kern w:val="24"/>
      <w:sz w:val="14"/>
      <w:szCs w:val="24"/>
      <w:lang w:eastAsia="ja-JP"/>
    </w:rPr>
  </w:style>
  <w:style w:type="paragraph" w:customStyle="1" w:styleId="TableSubhead">
    <w:name w:val="Table Subhead"/>
    <w:qFormat/>
    <w:rsid w:val="004E726A"/>
    <w:pPr>
      <w:keepNext/>
      <w:suppressAutoHyphens/>
      <w:spacing w:before="60" w:after="60"/>
    </w:pPr>
    <w:rPr>
      <w:rFonts w:asciiTheme="minorHAnsi" w:eastAsiaTheme="minorEastAsia" w:hAnsiTheme="minorHAnsi" w:cstheme="minorBidi"/>
      <w:b/>
      <w:caps/>
      <w:color w:val="000000" w:themeColor="text1"/>
      <w:kern w:val="24"/>
      <w:szCs w:val="24"/>
      <w:lang w:eastAsia="ja-JP"/>
    </w:rPr>
  </w:style>
  <w:style w:type="paragraph" w:customStyle="1" w:styleId="TableA">
    <w:name w:val="Table A"/>
    <w:qFormat/>
    <w:rsid w:val="003128CE"/>
    <w:pPr>
      <w:suppressAutoHyphens/>
      <w:spacing w:before="60" w:after="60"/>
    </w:pPr>
    <w:rPr>
      <w:rFonts w:asciiTheme="minorHAnsi" w:eastAsiaTheme="minorEastAsia" w:hAnsiTheme="minorHAnsi" w:cstheme="minorBidi"/>
      <w:b/>
      <w:color w:val="5B5E60" w:themeColor="text2"/>
      <w:kern w:val="24"/>
      <w:sz w:val="18"/>
      <w:szCs w:val="24"/>
      <w:lang w:eastAsia="ja-JP"/>
    </w:rPr>
  </w:style>
  <w:style w:type="paragraph" w:customStyle="1" w:styleId="TableB">
    <w:name w:val="Table B"/>
    <w:qFormat/>
    <w:rsid w:val="0035240C"/>
    <w:pPr>
      <w:spacing w:before="60" w:after="60"/>
    </w:pPr>
    <w:rPr>
      <w:rFonts w:asciiTheme="minorHAnsi" w:eastAsiaTheme="minorEastAsia" w:hAnsiTheme="minorHAnsi" w:cstheme="minorBidi"/>
      <w:color w:val="5B5E60" w:themeColor="text2"/>
      <w:kern w:val="24"/>
      <w:sz w:val="18"/>
      <w:szCs w:val="24"/>
      <w:lang w:eastAsia="ja-JP"/>
    </w:rPr>
  </w:style>
  <w:style w:type="paragraph" w:customStyle="1" w:styleId="Bullet2ndlevel">
    <w:name w:val="Bullet 2nd level"/>
    <w:basedOn w:val="BulletCopy"/>
    <w:qFormat/>
    <w:rsid w:val="00C0489C"/>
    <w:pPr>
      <w:numPr>
        <w:numId w:val="6"/>
      </w:numPr>
      <w:ind w:left="864"/>
    </w:pPr>
  </w:style>
  <w:style w:type="paragraph" w:customStyle="1" w:styleId="Header4ZebraStyles">
    <w:name w:val="Header 4 (Zebra Styles)"/>
    <w:basedOn w:val="Normal"/>
    <w:uiPriority w:val="99"/>
    <w:rsid w:val="0035240C"/>
    <w:pPr>
      <w:widowControl w:val="0"/>
      <w:autoSpaceDE w:val="0"/>
      <w:autoSpaceDN w:val="0"/>
      <w:adjustRightInd w:val="0"/>
      <w:spacing w:after="40" w:line="200" w:lineRule="atLeast"/>
      <w:textAlignment w:val="center"/>
    </w:pPr>
    <w:rPr>
      <w:rFonts w:ascii="ProximaNova-Semibold" w:hAnsi="ProximaNova-Semibold" w:cs="ProximaNova-Semibold"/>
      <w:color w:val="000000"/>
      <w:spacing w:val="4"/>
      <w:sz w:val="18"/>
      <w:szCs w:val="18"/>
    </w:rPr>
  </w:style>
  <w:style w:type="paragraph" w:customStyle="1" w:styleId="TableAZebraStyles">
    <w:name w:val="Table A (Zebra Styles)"/>
    <w:basedOn w:val="Normal"/>
    <w:uiPriority w:val="99"/>
    <w:rsid w:val="0035240C"/>
    <w:pPr>
      <w:widowControl w:val="0"/>
      <w:autoSpaceDE w:val="0"/>
      <w:autoSpaceDN w:val="0"/>
      <w:adjustRightInd w:val="0"/>
      <w:spacing w:line="288" w:lineRule="auto"/>
      <w:textAlignment w:val="center"/>
    </w:pPr>
    <w:rPr>
      <w:rFonts w:ascii="ProximaNova-Semibold" w:hAnsi="ProximaNova-Semibold" w:cs="ProximaNova-Semibold"/>
      <w:color w:val="545759"/>
      <w:sz w:val="14"/>
      <w:szCs w:val="14"/>
    </w:rPr>
  </w:style>
  <w:style w:type="paragraph" w:customStyle="1" w:styleId="TableBZebraStyles">
    <w:name w:val="Table B (Zebra Styles)"/>
    <w:basedOn w:val="Normal"/>
    <w:uiPriority w:val="99"/>
    <w:rsid w:val="0035240C"/>
    <w:pPr>
      <w:widowControl w:val="0"/>
      <w:autoSpaceDE w:val="0"/>
      <w:autoSpaceDN w:val="0"/>
      <w:adjustRightInd w:val="0"/>
      <w:spacing w:line="168" w:lineRule="atLeast"/>
      <w:textAlignment w:val="center"/>
    </w:pPr>
    <w:rPr>
      <w:rFonts w:ascii="ProximaNovaCond-Light" w:hAnsi="ProximaNovaCond-Light" w:cs="ProximaNovaCond-Light"/>
      <w:color w:val="545759"/>
      <w:sz w:val="14"/>
      <w:szCs w:val="14"/>
    </w:rPr>
  </w:style>
  <w:style w:type="paragraph" w:customStyle="1" w:styleId="TableSubheadZebraStyles">
    <w:name w:val="Table Subhead (Zebra Styles)"/>
    <w:basedOn w:val="TableSubhead"/>
    <w:uiPriority w:val="99"/>
    <w:rsid w:val="0035240C"/>
    <w:pPr>
      <w:spacing w:line="220" w:lineRule="exact"/>
    </w:pPr>
    <w:rPr>
      <w:szCs w:val="20"/>
    </w:rPr>
  </w:style>
  <w:style w:type="paragraph" w:customStyle="1" w:styleId="Bullets2ndlevel">
    <w:name w:val="Bullets 2nd level"/>
    <w:basedOn w:val="Normal"/>
    <w:uiPriority w:val="99"/>
    <w:rsid w:val="000E7B8C"/>
    <w:pPr>
      <w:widowControl w:val="0"/>
      <w:suppressAutoHyphens/>
      <w:autoSpaceDE w:val="0"/>
      <w:autoSpaceDN w:val="0"/>
      <w:adjustRightInd w:val="0"/>
      <w:spacing w:after="90" w:line="220" w:lineRule="atLeast"/>
      <w:ind w:left="440" w:right="280" w:hanging="180"/>
      <w:textAlignment w:val="center"/>
    </w:pPr>
    <w:rPr>
      <w:rFonts w:ascii="ProximaNova-Light" w:hAnsi="ProximaNova-Light" w:cs="ProximaNova-Light"/>
      <w:color w:val="545759"/>
      <w:sz w:val="16"/>
      <w:szCs w:val="16"/>
    </w:rPr>
  </w:style>
  <w:style w:type="paragraph" w:customStyle="1" w:styleId="TableTitles">
    <w:name w:val="Table Titles"/>
    <w:basedOn w:val="Normal"/>
    <w:uiPriority w:val="99"/>
    <w:rsid w:val="00FC11A0"/>
    <w:pPr>
      <w:widowControl w:val="0"/>
      <w:autoSpaceDE w:val="0"/>
      <w:autoSpaceDN w:val="0"/>
      <w:adjustRightInd w:val="0"/>
      <w:spacing w:line="220" w:lineRule="atLeast"/>
      <w:textAlignment w:val="center"/>
    </w:pPr>
    <w:rPr>
      <w:rFonts w:ascii="Univers-CondensedBold" w:hAnsi="Univers-CondensedBold" w:cs="Univers-CondensedBold"/>
      <w:b/>
      <w:bCs/>
      <w:caps/>
      <w:color w:val="FFFFFF"/>
      <w:sz w:val="18"/>
      <w:szCs w:val="18"/>
    </w:rPr>
  </w:style>
  <w:style w:type="paragraph" w:customStyle="1" w:styleId="Chartbullets">
    <w:name w:val="Chart bullets"/>
    <w:basedOn w:val="Normal"/>
    <w:uiPriority w:val="99"/>
    <w:rsid w:val="0035240C"/>
    <w:pPr>
      <w:widowControl w:val="0"/>
      <w:tabs>
        <w:tab w:val="left" w:pos="1440"/>
      </w:tabs>
      <w:suppressAutoHyphens/>
      <w:autoSpaceDE w:val="0"/>
      <w:autoSpaceDN w:val="0"/>
      <w:adjustRightInd w:val="0"/>
      <w:spacing w:line="185" w:lineRule="atLeast"/>
      <w:ind w:left="120" w:hanging="120"/>
      <w:textAlignment w:val="center"/>
    </w:pPr>
    <w:rPr>
      <w:rFonts w:ascii="Univers-CondensedLight" w:hAnsi="Univers-CondensedLight" w:cs="Univers-CondensedLight"/>
      <w:color w:val="000000"/>
      <w:sz w:val="15"/>
      <w:szCs w:val="15"/>
    </w:rPr>
  </w:style>
  <w:style w:type="paragraph" w:customStyle="1" w:styleId="ProductnameDescriptor">
    <w:name w:val="Product name/Descriptor"/>
    <w:basedOn w:val="Normal"/>
    <w:uiPriority w:val="99"/>
    <w:rsid w:val="00FC11A0"/>
    <w:pPr>
      <w:widowControl w:val="0"/>
      <w:autoSpaceDE w:val="0"/>
      <w:autoSpaceDN w:val="0"/>
      <w:adjustRightInd w:val="0"/>
      <w:spacing w:line="180" w:lineRule="atLeast"/>
      <w:textAlignment w:val="center"/>
    </w:pPr>
    <w:rPr>
      <w:rFonts w:ascii="Univers-Light" w:hAnsi="Univers-Light" w:cs="Univers-Light"/>
      <w:color w:val="000000"/>
      <w:sz w:val="15"/>
      <w:szCs w:val="15"/>
    </w:rPr>
  </w:style>
  <w:style w:type="paragraph" w:customStyle="1" w:styleId="Chartbullets2ndlevel">
    <w:name w:val="Chart bullets 2nd level"/>
    <w:basedOn w:val="Chartbullets"/>
    <w:uiPriority w:val="99"/>
    <w:rsid w:val="0035240C"/>
    <w:pPr>
      <w:spacing w:after="72"/>
      <w:ind w:left="460" w:hanging="180"/>
    </w:pPr>
  </w:style>
  <w:style w:type="paragraph" w:customStyle="1" w:styleId="TableBullet">
    <w:name w:val="Table Bullet"/>
    <w:basedOn w:val="TableB"/>
    <w:qFormat/>
    <w:rsid w:val="003128CE"/>
    <w:pPr>
      <w:numPr>
        <w:numId w:val="10"/>
      </w:numPr>
      <w:ind w:left="216" w:hanging="216"/>
    </w:pPr>
  </w:style>
  <w:style w:type="paragraph" w:customStyle="1" w:styleId="TableBullet2ndlevel">
    <w:name w:val="Table Bullet 2nd level"/>
    <w:basedOn w:val="Normal"/>
    <w:qFormat/>
    <w:rsid w:val="000E4FC8"/>
    <w:pPr>
      <w:widowControl w:val="0"/>
      <w:numPr>
        <w:numId w:val="11"/>
      </w:numPr>
      <w:autoSpaceDE w:val="0"/>
      <w:autoSpaceDN w:val="0"/>
      <w:adjustRightInd w:val="0"/>
      <w:spacing w:after="60"/>
      <w:ind w:left="432" w:hanging="216"/>
      <w:textAlignment w:val="center"/>
    </w:pPr>
    <w:rPr>
      <w:rFonts w:ascii="Arial" w:hAnsi="Arial" w:cs="ProximaNovaCond-Light"/>
      <w:color w:val="545759"/>
      <w:sz w:val="18"/>
      <w:szCs w:val="14"/>
    </w:rPr>
  </w:style>
  <w:style w:type="paragraph" w:customStyle="1" w:styleId="TableSubhead2">
    <w:name w:val="Table Subhead 2"/>
    <w:basedOn w:val="TableSubhead"/>
    <w:qFormat/>
    <w:rsid w:val="0035240C"/>
    <w:rPr>
      <w:b w:val="0"/>
      <w:caps w:val="0"/>
      <w:szCs w:val="20"/>
    </w:rPr>
  </w:style>
  <w:style w:type="character" w:customStyle="1" w:styleId="Hyperlinks">
    <w:name w:val="Hyperlinks"/>
    <w:basedOn w:val="DefaultParagraphFont"/>
    <w:uiPriority w:val="1"/>
    <w:qFormat/>
    <w:rsid w:val="0035240C"/>
    <w:rPr>
      <w:rFonts w:asciiTheme="minorHAnsi" w:hAnsiTheme="minorHAnsi"/>
      <w:color w:val="0071B9" w:themeColor="accent2"/>
    </w:rPr>
  </w:style>
  <w:style w:type="paragraph" w:customStyle="1" w:styleId="Bullet3rdlevel">
    <w:name w:val="Bullet 3rd level"/>
    <w:basedOn w:val="BodyCopy"/>
    <w:qFormat/>
    <w:rsid w:val="0035240C"/>
    <w:pPr>
      <w:numPr>
        <w:numId w:val="7"/>
      </w:numPr>
    </w:pPr>
  </w:style>
  <w:style w:type="paragraph" w:customStyle="1" w:styleId="BulletIntro">
    <w:name w:val="Bullet Intro"/>
    <w:basedOn w:val="BodyCopy"/>
    <w:qFormat/>
    <w:rsid w:val="0035240C"/>
    <w:pPr>
      <w:spacing w:after="120"/>
    </w:pPr>
  </w:style>
  <w:style w:type="paragraph" w:styleId="Subtitle">
    <w:name w:val="Subtitle"/>
    <w:basedOn w:val="Normal"/>
    <w:next w:val="Normal"/>
    <w:link w:val="SubtitleChar"/>
    <w:rsid w:val="0035240C"/>
    <w:pPr>
      <w:numPr>
        <w:ilvl w:val="1"/>
      </w:numPr>
      <w:spacing w:before="240"/>
    </w:pPr>
    <w:rPr>
      <w:rFonts w:asciiTheme="majorHAnsi" w:eastAsiaTheme="majorEastAsia" w:hAnsiTheme="majorHAnsi" w:cstheme="majorBidi"/>
      <w:b/>
      <w:iCs/>
      <w:spacing w:val="15"/>
      <w:sz w:val="28"/>
      <w:szCs w:val="28"/>
    </w:rPr>
  </w:style>
  <w:style w:type="character" w:customStyle="1" w:styleId="SubtitleChar">
    <w:name w:val="Subtitle Char"/>
    <w:basedOn w:val="DefaultParagraphFont"/>
    <w:link w:val="Subtitle"/>
    <w:rsid w:val="0035240C"/>
    <w:rPr>
      <w:rFonts w:asciiTheme="majorHAnsi" w:eastAsiaTheme="majorEastAsia" w:hAnsiTheme="majorHAnsi" w:cstheme="majorBidi"/>
      <w:b/>
      <w:iCs/>
      <w:spacing w:val="15"/>
      <w:sz w:val="28"/>
      <w:szCs w:val="2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Title" w:uiPriority="10" w:qFormat="1"/>
    <w:lsdException w:name="Default Paragraph Font" w:uiPriority="1"/>
    <w:lsdException w:name="No List" w:uiPriority="99"/>
  </w:latentStyles>
  <w:style w:type="paragraph" w:default="1" w:styleId="Normal">
    <w:name w:val="Normal"/>
    <w:qFormat/>
    <w:rsid w:val="0035240C"/>
    <w:rPr>
      <w:rFonts w:asciiTheme="minorHAnsi" w:eastAsiaTheme="minorEastAsia" w:hAnsiTheme="minorHAnsi" w:cstheme="minorBidi"/>
      <w:sz w:val="24"/>
      <w:szCs w:val="24"/>
      <w:lang w:eastAsia="ja-JP"/>
    </w:rPr>
  </w:style>
  <w:style w:type="paragraph" w:styleId="Heading1">
    <w:name w:val="heading 1"/>
    <w:aliases w:val="H1"/>
    <w:basedOn w:val="Normal"/>
    <w:next w:val="Normal"/>
    <w:link w:val="Heading1Char"/>
    <w:qFormat/>
    <w:rsid w:val="004B43B7"/>
    <w:pPr>
      <w:keepNext/>
      <w:spacing w:after="240"/>
      <w:outlineLvl w:val="0"/>
    </w:pPr>
    <w:rPr>
      <w:rFonts w:ascii="Arial Black" w:hAnsi="Arial Black"/>
      <w:color w:val="008ED6"/>
      <w:sz w:val="26"/>
    </w:rPr>
  </w:style>
  <w:style w:type="paragraph" w:styleId="Heading2">
    <w:name w:val="heading 2"/>
    <w:aliases w:val="H2,questions,Req group,h2,Prophead 2,A,A.B.C."/>
    <w:next w:val="Normal"/>
    <w:link w:val="Heading2Char"/>
    <w:qFormat/>
    <w:rsid w:val="00A66DB9"/>
    <w:pPr>
      <w:keepNext/>
      <w:spacing w:after="240"/>
      <w:outlineLvl w:val="1"/>
    </w:pPr>
    <w:rPr>
      <w:rFonts w:ascii="Arial Black" w:hAnsi="Arial Black"/>
      <w:color w:val="008ED6"/>
      <w:sz w:val="22"/>
      <w:szCs w:val="24"/>
    </w:rPr>
  </w:style>
  <w:style w:type="paragraph" w:styleId="Heading3">
    <w:name w:val="heading 3"/>
    <w:aliases w:val="H3,Heading 14,L3,h3"/>
    <w:next w:val="Normal"/>
    <w:link w:val="Heading3Char"/>
    <w:qFormat/>
    <w:rsid w:val="00714F26"/>
    <w:pPr>
      <w:keepNext/>
      <w:spacing w:after="180"/>
      <w:outlineLvl w:val="2"/>
    </w:pPr>
    <w:rPr>
      <w:rFonts w:ascii="Arial" w:hAnsi="Arial"/>
      <w:b/>
      <w:color w:val="008ED6"/>
      <w:sz w:val="22"/>
      <w:szCs w:val="24"/>
      <w:u w:val="single"/>
    </w:rPr>
  </w:style>
  <w:style w:type="paragraph" w:styleId="Heading4">
    <w:name w:val="heading 4"/>
    <w:aliases w:val="H4"/>
    <w:next w:val="Normal"/>
    <w:link w:val="Heading4Char"/>
    <w:qFormat/>
    <w:rsid w:val="00162097"/>
    <w:pPr>
      <w:keepNext/>
      <w:spacing w:after="120"/>
      <w:outlineLvl w:val="3"/>
    </w:pPr>
    <w:rPr>
      <w:rFonts w:ascii="Arial" w:hAnsi="Arial"/>
      <w:b/>
      <w:i/>
      <w:sz w:val="24"/>
      <w:szCs w:val="24"/>
    </w:rPr>
  </w:style>
  <w:style w:type="paragraph" w:styleId="Heading5">
    <w:name w:val="heading 5"/>
    <w:aliases w:val="DO NOT USE_h5"/>
    <w:basedOn w:val="Normal"/>
    <w:next w:val="Normal"/>
    <w:link w:val="Heading5Char"/>
    <w:qFormat/>
    <w:rsid w:val="006E2D0B"/>
    <w:pPr>
      <w:keepNext/>
      <w:jc w:val="right"/>
      <w:outlineLvl w:val="4"/>
    </w:pPr>
    <w:rPr>
      <w:rFonts w:ascii="ConduitITC TT" w:hAnsi="ConduitITC TT"/>
      <w:sz w:val="28"/>
    </w:rPr>
  </w:style>
  <w:style w:type="paragraph" w:styleId="Heading6">
    <w:name w:val="heading 6"/>
    <w:aliases w:val="DO NOT USE_h6"/>
    <w:basedOn w:val="Heading5"/>
    <w:next w:val="NormalIndent"/>
    <w:link w:val="Heading6Char"/>
    <w:qFormat/>
    <w:rsid w:val="006E2D0B"/>
    <w:pPr>
      <w:keepNext w:val="0"/>
      <w:spacing w:after="120" w:line="280" w:lineRule="atLeast"/>
      <w:jc w:val="left"/>
      <w:outlineLvl w:val="5"/>
    </w:pPr>
    <w:rPr>
      <w:rFonts w:ascii="Arial" w:hAnsi="Arial"/>
      <w:noProof/>
      <w:spacing w:val="10"/>
      <w:sz w:val="20"/>
    </w:rPr>
  </w:style>
  <w:style w:type="paragraph" w:styleId="Heading7">
    <w:name w:val="heading 7"/>
    <w:basedOn w:val="Heading5"/>
    <w:next w:val="NormalIndent"/>
    <w:link w:val="Heading7Char"/>
    <w:qFormat/>
    <w:rsid w:val="006E2D0B"/>
    <w:pPr>
      <w:keepNext w:val="0"/>
      <w:spacing w:after="120" w:line="280" w:lineRule="atLeast"/>
      <w:jc w:val="left"/>
      <w:outlineLvl w:val="6"/>
    </w:pPr>
    <w:rPr>
      <w:rFonts w:ascii="Arial" w:hAnsi="Arial"/>
      <w:noProof/>
      <w:spacing w:val="10"/>
      <w:sz w:val="20"/>
    </w:rPr>
  </w:style>
  <w:style w:type="paragraph" w:styleId="Heading8">
    <w:name w:val="heading 8"/>
    <w:basedOn w:val="Heading5"/>
    <w:next w:val="NormalIndent"/>
    <w:link w:val="Heading8Char"/>
    <w:qFormat/>
    <w:rsid w:val="006E2D0B"/>
    <w:pPr>
      <w:keepNext w:val="0"/>
      <w:spacing w:after="120" w:line="280" w:lineRule="atLeast"/>
      <w:jc w:val="left"/>
      <w:outlineLvl w:val="7"/>
    </w:pPr>
    <w:rPr>
      <w:rFonts w:ascii="Arial" w:hAnsi="Arial"/>
      <w:noProof/>
      <w:spacing w:val="10"/>
      <w:sz w:val="20"/>
    </w:rPr>
  </w:style>
  <w:style w:type="paragraph" w:styleId="Heading9">
    <w:name w:val="heading 9"/>
    <w:basedOn w:val="Heading5"/>
    <w:next w:val="NormalIndent"/>
    <w:link w:val="Heading9Char"/>
    <w:qFormat/>
    <w:rsid w:val="006E2D0B"/>
    <w:pPr>
      <w:keepNext w:val="0"/>
      <w:spacing w:after="120" w:line="280" w:lineRule="atLeast"/>
      <w:jc w:val="left"/>
      <w:outlineLvl w:val="8"/>
    </w:pPr>
    <w:rPr>
      <w:rFonts w:ascii="Arial" w:hAnsi="Arial"/>
      <w:noProof/>
      <w:spacing w:val="1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1D57A5"/>
    <w:rPr>
      <w:rFonts w:ascii="Arial Black" w:hAnsi="Arial Black"/>
      <w:color w:val="008ED6"/>
      <w:sz w:val="26"/>
    </w:rPr>
  </w:style>
  <w:style w:type="character" w:customStyle="1" w:styleId="Heading2Char">
    <w:name w:val="Heading 2 Char"/>
    <w:aliases w:val="H2 Char,questions Char,Req group Char,h2 Char,Prophead 2 Char,A Char,A.B.C. Char"/>
    <w:link w:val="Heading2"/>
    <w:locked/>
    <w:rsid w:val="00A66DB9"/>
    <w:rPr>
      <w:rFonts w:ascii="Arial Black" w:hAnsi="Arial Black"/>
      <w:color w:val="008ED6"/>
      <w:sz w:val="22"/>
      <w:szCs w:val="24"/>
      <w:lang w:val="en-US" w:eastAsia="en-US" w:bidi="ar-SA"/>
    </w:rPr>
  </w:style>
  <w:style w:type="character" w:customStyle="1" w:styleId="Heading3Char">
    <w:name w:val="Heading 3 Char"/>
    <w:aliases w:val="H3 Char,Heading 14 Char,L3 Char,h3 Char"/>
    <w:link w:val="Heading3"/>
    <w:locked/>
    <w:rsid w:val="00714F26"/>
    <w:rPr>
      <w:rFonts w:ascii="Arial" w:hAnsi="Arial"/>
      <w:b/>
      <w:color w:val="008ED6"/>
      <w:sz w:val="22"/>
      <w:szCs w:val="24"/>
      <w:u w:val="single"/>
      <w:lang w:val="en-US" w:eastAsia="en-US" w:bidi="ar-SA"/>
    </w:rPr>
  </w:style>
  <w:style w:type="character" w:customStyle="1" w:styleId="Heading4Char">
    <w:name w:val="Heading 4 Char"/>
    <w:aliases w:val="H4 Char"/>
    <w:link w:val="Heading4"/>
    <w:locked/>
    <w:rsid w:val="001C53E3"/>
    <w:rPr>
      <w:rFonts w:ascii="Arial" w:hAnsi="Arial"/>
      <w:b/>
      <w:i/>
      <w:sz w:val="24"/>
      <w:szCs w:val="24"/>
      <w:lang w:val="en-US" w:eastAsia="en-US" w:bidi="ar-SA"/>
    </w:rPr>
  </w:style>
  <w:style w:type="character" w:customStyle="1" w:styleId="Heading5Char">
    <w:name w:val="Heading 5 Char"/>
    <w:aliases w:val="DO NOT USE_h5 Char"/>
    <w:link w:val="Heading5"/>
    <w:rsid w:val="00AA5C21"/>
    <w:rPr>
      <w:rFonts w:ascii="ConduitITC TT" w:hAnsi="ConduitITC TT"/>
      <w:sz w:val="28"/>
    </w:rPr>
  </w:style>
  <w:style w:type="paragraph" w:styleId="NormalIndent">
    <w:name w:val="Normal Indent"/>
    <w:basedOn w:val="Normal"/>
    <w:rsid w:val="006E2D0B"/>
    <w:pPr>
      <w:spacing w:after="120"/>
      <w:ind w:left="1138"/>
    </w:pPr>
    <w:rPr>
      <w:rFonts w:ascii="Arial" w:hAnsi="Arial"/>
      <w:noProof/>
      <w:sz w:val="20"/>
    </w:rPr>
  </w:style>
  <w:style w:type="character" w:customStyle="1" w:styleId="Heading6Char">
    <w:name w:val="Heading 6 Char"/>
    <w:aliases w:val="DO NOT USE_h6 Char"/>
    <w:link w:val="Heading6"/>
    <w:locked/>
    <w:rsid w:val="001C53E3"/>
    <w:rPr>
      <w:rFonts w:ascii="Arial" w:hAnsi="Arial"/>
      <w:noProof/>
      <w:spacing w:val="10"/>
    </w:rPr>
  </w:style>
  <w:style w:type="character" w:customStyle="1" w:styleId="Heading7Char">
    <w:name w:val="Heading 7 Char"/>
    <w:link w:val="Heading7"/>
    <w:locked/>
    <w:rsid w:val="001C53E3"/>
    <w:rPr>
      <w:rFonts w:ascii="Arial" w:hAnsi="Arial"/>
      <w:noProof/>
      <w:spacing w:val="10"/>
    </w:rPr>
  </w:style>
  <w:style w:type="character" w:customStyle="1" w:styleId="Heading8Char">
    <w:name w:val="Heading 8 Char"/>
    <w:link w:val="Heading8"/>
    <w:locked/>
    <w:rsid w:val="001C53E3"/>
    <w:rPr>
      <w:rFonts w:ascii="Arial" w:hAnsi="Arial"/>
      <w:noProof/>
      <w:spacing w:val="10"/>
    </w:rPr>
  </w:style>
  <w:style w:type="character" w:customStyle="1" w:styleId="Heading9Char">
    <w:name w:val="Heading 9 Char"/>
    <w:link w:val="Heading9"/>
    <w:rsid w:val="00AA5C21"/>
    <w:rPr>
      <w:rFonts w:ascii="Arial" w:hAnsi="Arial"/>
      <w:noProof/>
      <w:spacing w:val="10"/>
      <w:sz w:val="20"/>
    </w:rPr>
  </w:style>
  <w:style w:type="paragraph" w:styleId="BalloonText">
    <w:name w:val="Balloon Text"/>
    <w:basedOn w:val="Normal"/>
    <w:link w:val="BalloonTextChar"/>
    <w:rsid w:val="00FC11A0"/>
    <w:rPr>
      <w:rFonts w:ascii="Tahoma" w:hAnsi="Tahoma" w:cs="Tahoma"/>
      <w:sz w:val="16"/>
      <w:szCs w:val="16"/>
    </w:rPr>
  </w:style>
  <w:style w:type="character" w:customStyle="1" w:styleId="BalloonTextChar">
    <w:name w:val="Balloon Text Char"/>
    <w:basedOn w:val="DefaultParagraphFont"/>
    <w:link w:val="BalloonText"/>
    <w:rsid w:val="00FC11A0"/>
    <w:rPr>
      <w:rFonts w:ascii="Tahoma" w:eastAsiaTheme="minorEastAsia" w:hAnsi="Tahoma" w:cs="Tahoma"/>
      <w:sz w:val="16"/>
      <w:szCs w:val="16"/>
      <w:lang w:eastAsia="ja-JP"/>
    </w:rPr>
  </w:style>
  <w:style w:type="character" w:customStyle="1" w:styleId="BalloonTextChar1">
    <w:name w:val="Balloon Text Char1"/>
    <w:semiHidden/>
    <w:locked/>
    <w:rsid w:val="001C53E3"/>
    <w:rPr>
      <w:rFonts w:ascii="Tahoma" w:hAnsi="Tahoma"/>
      <w:sz w:val="16"/>
    </w:rPr>
  </w:style>
  <w:style w:type="paragraph" w:styleId="PlainText">
    <w:name w:val="Plain Text"/>
    <w:basedOn w:val="Normal"/>
    <w:link w:val="PlainTextChar1"/>
    <w:rsid w:val="006E2D0B"/>
    <w:rPr>
      <w:rFonts w:ascii="Courier New" w:hAnsi="Courier New"/>
      <w:sz w:val="20"/>
    </w:rPr>
  </w:style>
  <w:style w:type="character" w:customStyle="1" w:styleId="PlainTextChar1">
    <w:name w:val="Plain Text Char1"/>
    <w:link w:val="PlainText"/>
    <w:rsid w:val="006604A7"/>
    <w:rPr>
      <w:rFonts w:ascii="Courier New" w:hAnsi="Courier New"/>
      <w:lang w:val="en-US" w:eastAsia="en-US" w:bidi="ar-SA"/>
    </w:rPr>
  </w:style>
  <w:style w:type="paragraph" w:styleId="Header">
    <w:name w:val="header"/>
    <w:basedOn w:val="Normal"/>
    <w:link w:val="HeaderChar"/>
    <w:rsid w:val="0035240C"/>
    <w:pPr>
      <w:tabs>
        <w:tab w:val="center" w:pos="4320"/>
        <w:tab w:val="right" w:pos="8640"/>
      </w:tabs>
    </w:pPr>
  </w:style>
  <w:style w:type="character" w:customStyle="1" w:styleId="HeaderChar">
    <w:name w:val="Header Char"/>
    <w:basedOn w:val="DefaultParagraphFont"/>
    <w:link w:val="Header"/>
    <w:locked/>
    <w:rsid w:val="0035240C"/>
    <w:rPr>
      <w:rFonts w:asciiTheme="minorHAnsi" w:eastAsiaTheme="minorEastAsia" w:hAnsiTheme="minorHAnsi" w:cstheme="minorBidi"/>
      <w:sz w:val="24"/>
      <w:szCs w:val="24"/>
      <w:lang w:eastAsia="ja-JP"/>
    </w:rPr>
  </w:style>
  <w:style w:type="paragraph" w:styleId="CommentText">
    <w:name w:val="annotation text"/>
    <w:basedOn w:val="Normal"/>
    <w:link w:val="CommentTextChar"/>
    <w:rsid w:val="006E2D0B"/>
    <w:rPr>
      <w:sz w:val="20"/>
    </w:rPr>
  </w:style>
  <w:style w:type="character" w:customStyle="1" w:styleId="CommentTextChar">
    <w:name w:val="Comment Text Char"/>
    <w:basedOn w:val="DefaultParagraphFont"/>
    <w:link w:val="CommentText"/>
    <w:rsid w:val="001C53E3"/>
  </w:style>
  <w:style w:type="paragraph" w:styleId="Caption">
    <w:name w:val="caption"/>
    <w:basedOn w:val="Normal"/>
    <w:next w:val="Normal"/>
    <w:qFormat/>
    <w:rsid w:val="006E2D0B"/>
    <w:rPr>
      <w:b/>
      <w:sz w:val="20"/>
    </w:rPr>
  </w:style>
  <w:style w:type="paragraph" w:styleId="Footer">
    <w:name w:val="footer"/>
    <w:basedOn w:val="Normal"/>
    <w:link w:val="FooterChar"/>
    <w:qFormat/>
    <w:rsid w:val="0035240C"/>
    <w:pPr>
      <w:tabs>
        <w:tab w:val="center" w:pos="4320"/>
        <w:tab w:val="right" w:pos="8640"/>
      </w:tabs>
    </w:pPr>
    <w:rPr>
      <w:color w:val="A3AAAE" w:themeColor="accent3"/>
      <w:sz w:val="14"/>
    </w:rPr>
  </w:style>
  <w:style w:type="character" w:customStyle="1" w:styleId="FooterChar">
    <w:name w:val="Footer Char"/>
    <w:basedOn w:val="DefaultParagraphFont"/>
    <w:link w:val="Footer"/>
    <w:locked/>
    <w:rsid w:val="0035240C"/>
    <w:rPr>
      <w:rFonts w:asciiTheme="minorHAnsi" w:eastAsiaTheme="minorEastAsia" w:hAnsiTheme="minorHAnsi" w:cstheme="minorBidi"/>
      <w:color w:val="A3AAAE" w:themeColor="accent3"/>
      <w:sz w:val="14"/>
      <w:szCs w:val="24"/>
      <w:lang w:eastAsia="ja-JP"/>
    </w:rPr>
  </w:style>
  <w:style w:type="character" w:styleId="PageNumber">
    <w:name w:val="page number"/>
    <w:basedOn w:val="DefaultParagraphFont"/>
    <w:rsid w:val="0035240C"/>
  </w:style>
  <w:style w:type="paragraph" w:styleId="TOC1">
    <w:name w:val="toc 1"/>
    <w:basedOn w:val="Normal"/>
    <w:next w:val="Normal"/>
    <w:autoRedefine/>
    <w:uiPriority w:val="39"/>
    <w:rsid w:val="006F39B1"/>
    <w:pPr>
      <w:tabs>
        <w:tab w:val="left" w:leader="dot" w:pos="9360"/>
      </w:tabs>
      <w:spacing w:after="240"/>
    </w:pPr>
    <w:rPr>
      <w:rFonts w:ascii="Arial" w:hAnsi="Arial"/>
      <w:b/>
      <w:noProof/>
      <w:sz w:val="20"/>
    </w:rPr>
  </w:style>
  <w:style w:type="character" w:styleId="Hyperlink">
    <w:name w:val="Hyperlink"/>
    <w:uiPriority w:val="99"/>
    <w:rsid w:val="006E2D0B"/>
    <w:rPr>
      <w:strike w:val="0"/>
      <w:dstrike w:val="0"/>
      <w:color w:val="0000FF"/>
      <w:u w:val="none"/>
      <w:effect w:val="none"/>
    </w:rPr>
  </w:style>
  <w:style w:type="paragraph" w:styleId="NormalWeb">
    <w:name w:val="Normal (Web)"/>
    <w:basedOn w:val="Normal"/>
    <w:uiPriority w:val="99"/>
    <w:rsid w:val="006E2D0B"/>
    <w:pPr>
      <w:spacing w:before="100" w:beforeAutospacing="1" w:after="100" w:afterAutospacing="1"/>
    </w:pPr>
    <w:rPr>
      <w:color w:val="000000"/>
    </w:rPr>
  </w:style>
  <w:style w:type="character" w:styleId="CommentReference">
    <w:name w:val="annotation reference"/>
    <w:rsid w:val="006E2D0B"/>
    <w:rPr>
      <w:sz w:val="16"/>
    </w:rPr>
  </w:style>
  <w:style w:type="paragraph" w:customStyle="1" w:styleId="ST-TopMessagesHeadline">
    <w:name w:val="ST - Top Messages Headline"/>
    <w:basedOn w:val="Normal"/>
    <w:rsid w:val="006E2D0B"/>
    <w:rPr>
      <w:rFonts w:ascii="Arial Narrow" w:hAnsi="Arial Narrow"/>
      <w:b/>
      <w:color w:val="7D0C00"/>
    </w:rPr>
  </w:style>
  <w:style w:type="paragraph" w:styleId="CommentSubject">
    <w:name w:val="annotation subject"/>
    <w:basedOn w:val="CommentText"/>
    <w:next w:val="CommentText"/>
    <w:link w:val="CommentSubjectChar"/>
    <w:rsid w:val="006E2D0B"/>
    <w:rPr>
      <w:b/>
    </w:rPr>
  </w:style>
  <w:style w:type="character" w:customStyle="1" w:styleId="CommentSubjectChar">
    <w:name w:val="Comment Subject Char"/>
    <w:link w:val="CommentSubject"/>
    <w:rsid w:val="001C53E3"/>
    <w:rPr>
      <w:b/>
    </w:rPr>
  </w:style>
  <w:style w:type="character" w:styleId="Strong">
    <w:name w:val="Strong"/>
    <w:uiPriority w:val="22"/>
    <w:qFormat/>
    <w:rsid w:val="006E2D0B"/>
    <w:rPr>
      <w:b/>
    </w:rPr>
  </w:style>
  <w:style w:type="paragraph" w:customStyle="1" w:styleId="Instructions2">
    <w:name w:val="Instructions 2"/>
    <w:basedOn w:val="Normal"/>
    <w:rsid w:val="006E2D0B"/>
    <w:pPr>
      <w:spacing w:after="60"/>
      <w:ind w:left="864"/>
    </w:pPr>
    <w:rPr>
      <w:rFonts w:ascii="Arial" w:hAnsi="Arial"/>
      <w:i/>
      <w:noProof/>
      <w:color w:val="FF0000"/>
      <w:sz w:val="20"/>
    </w:rPr>
  </w:style>
  <w:style w:type="paragraph" w:styleId="TOC2">
    <w:name w:val="toc 2"/>
    <w:basedOn w:val="Normal"/>
    <w:next w:val="Normal"/>
    <w:autoRedefine/>
    <w:uiPriority w:val="39"/>
    <w:rsid w:val="00FE4893"/>
    <w:pPr>
      <w:tabs>
        <w:tab w:val="left" w:leader="dot" w:pos="9360"/>
      </w:tabs>
      <w:spacing w:after="180"/>
      <w:ind w:left="245"/>
    </w:pPr>
    <w:rPr>
      <w:rFonts w:ascii="Arial" w:hAnsi="Arial"/>
      <w:noProof/>
      <w:sz w:val="20"/>
    </w:rPr>
  </w:style>
  <w:style w:type="paragraph" w:styleId="TOC3">
    <w:name w:val="toc 3"/>
    <w:basedOn w:val="Normal"/>
    <w:next w:val="Normal"/>
    <w:autoRedefine/>
    <w:uiPriority w:val="39"/>
    <w:rsid w:val="006E2D0B"/>
    <w:pPr>
      <w:ind w:left="480"/>
    </w:pPr>
  </w:style>
  <w:style w:type="paragraph" w:customStyle="1" w:styleId="ST-TableColumnHeadlines">
    <w:name w:val="ST - Table Column Headlines"/>
    <w:basedOn w:val="Normal"/>
    <w:autoRedefine/>
    <w:rsid w:val="008F5FBB"/>
    <w:pPr>
      <w:spacing w:before="60" w:after="120"/>
      <w:ind w:right="216"/>
    </w:pPr>
    <w:rPr>
      <w:rFonts w:ascii="Arial" w:hAnsi="Arial"/>
      <w:sz w:val="20"/>
    </w:rPr>
  </w:style>
  <w:style w:type="paragraph" w:customStyle="1" w:styleId="ST-TableRowHeadlines">
    <w:name w:val="ST - Table Row Headlines"/>
    <w:basedOn w:val="Normal"/>
    <w:rsid w:val="006E2D0B"/>
    <w:rPr>
      <w:rFonts w:ascii="Arial Narrow" w:hAnsi="Arial Narrow"/>
      <w:color w:val="000000"/>
      <w:sz w:val="16"/>
    </w:rPr>
  </w:style>
  <w:style w:type="paragraph" w:customStyle="1" w:styleId="ST-TableFillerCopy">
    <w:name w:val="ST - Table Filler Copy"/>
    <w:basedOn w:val="Normal"/>
    <w:rsid w:val="006E2D0B"/>
    <w:rPr>
      <w:rFonts w:ascii="Arial Narrow" w:hAnsi="Arial Narrow"/>
      <w:sz w:val="12"/>
    </w:rPr>
  </w:style>
  <w:style w:type="character" w:styleId="FollowedHyperlink">
    <w:name w:val="FollowedHyperlink"/>
    <w:rsid w:val="006E2D0B"/>
    <w:rPr>
      <w:color w:val="800080"/>
      <w:u w:val="single"/>
    </w:rPr>
  </w:style>
  <w:style w:type="paragraph" w:customStyle="1" w:styleId="ST-Text">
    <w:name w:val="ST - Text"/>
    <w:basedOn w:val="Normal"/>
    <w:autoRedefine/>
    <w:rsid w:val="006C23BD"/>
    <w:pPr>
      <w:ind w:left="360" w:hanging="360"/>
    </w:pPr>
    <w:rPr>
      <w:rFonts w:ascii="Arial" w:hAnsi="Arial" w:cs="Arial"/>
      <w:b/>
      <w:color w:val="000000"/>
      <w:sz w:val="20"/>
    </w:rPr>
  </w:style>
  <w:style w:type="paragraph" w:styleId="ListBullet">
    <w:name w:val="List Bullet"/>
    <w:basedOn w:val="Normal"/>
    <w:autoRedefine/>
    <w:rsid w:val="006C23BD"/>
    <w:pPr>
      <w:tabs>
        <w:tab w:val="num" w:pos="360"/>
      </w:tabs>
      <w:spacing w:after="120"/>
      <w:ind w:left="360" w:hanging="360"/>
    </w:pPr>
    <w:rPr>
      <w:rFonts w:ascii="Arial" w:hAnsi="Arial"/>
      <w:sz w:val="20"/>
    </w:rPr>
  </w:style>
  <w:style w:type="character" w:customStyle="1" w:styleId="largebodybold1">
    <w:name w:val="largebodybold1"/>
    <w:rsid w:val="006E2D0B"/>
    <w:rPr>
      <w:rFonts w:ascii="Arial" w:hAnsi="Arial" w:hint="default"/>
      <w:b/>
      <w:strike w:val="0"/>
      <w:dstrike w:val="0"/>
      <w:sz w:val="18"/>
      <w:u w:val="none"/>
      <w:effect w:val="none"/>
    </w:rPr>
  </w:style>
  <w:style w:type="paragraph" w:customStyle="1" w:styleId="xl27">
    <w:name w:val="xl27"/>
    <w:basedOn w:val="Normal"/>
    <w:rsid w:val="006E2D0B"/>
    <w:pPr>
      <w:pBdr>
        <w:top w:val="single" w:sz="4" w:space="0" w:color="auto"/>
        <w:left w:val="single" w:sz="4" w:space="0" w:color="auto"/>
        <w:bottom w:val="single" w:sz="4" w:space="0" w:color="auto"/>
        <w:right w:val="single" w:sz="4" w:space="0" w:color="auto"/>
      </w:pBdr>
      <w:spacing w:before="100" w:beforeAutospacing="1" w:after="100" w:afterAutospacing="1"/>
      <w:jc w:val="both"/>
    </w:pPr>
  </w:style>
  <w:style w:type="paragraph" w:styleId="ListBullet2">
    <w:name w:val="List Bullet 2"/>
    <w:basedOn w:val="Normal"/>
    <w:autoRedefine/>
    <w:rsid w:val="001A036B"/>
    <w:pPr>
      <w:tabs>
        <w:tab w:val="num" w:pos="720"/>
        <w:tab w:val="left" w:pos="1085"/>
      </w:tabs>
      <w:spacing w:after="120"/>
      <w:ind w:left="720" w:hanging="360"/>
    </w:pPr>
    <w:rPr>
      <w:rFonts w:ascii="Arial" w:hAnsi="Arial"/>
      <w:color w:val="000000"/>
      <w:sz w:val="20"/>
    </w:rPr>
  </w:style>
  <w:style w:type="paragraph" w:styleId="ListNumber4">
    <w:name w:val="List Number 4"/>
    <w:basedOn w:val="Normal"/>
    <w:rsid w:val="006E2D0B"/>
    <w:pPr>
      <w:tabs>
        <w:tab w:val="num" w:pos="1440"/>
      </w:tabs>
      <w:ind w:left="1440" w:hanging="360"/>
    </w:pPr>
    <w:rPr>
      <w:rFonts w:ascii="Arial" w:hAnsi="Arial"/>
      <w:sz w:val="20"/>
    </w:rPr>
  </w:style>
  <w:style w:type="character" w:customStyle="1" w:styleId="v11">
    <w:name w:val="v11"/>
    <w:rsid w:val="006E2D0B"/>
    <w:rPr>
      <w:rFonts w:ascii="Verdana" w:hAnsi="Verdana" w:hint="default"/>
      <w:sz w:val="15"/>
    </w:rPr>
  </w:style>
  <w:style w:type="character" w:customStyle="1" w:styleId="Slogan">
    <w:name w:val="Slogan"/>
    <w:rsid w:val="00C05D12"/>
    <w:rPr>
      <w:rFonts w:ascii="Arial Black" w:hAnsi="Arial Black"/>
      <w:sz w:val="18"/>
    </w:rPr>
  </w:style>
  <w:style w:type="paragraph" w:customStyle="1" w:styleId="Default">
    <w:name w:val="Default"/>
    <w:rsid w:val="00C05D12"/>
    <w:pPr>
      <w:autoSpaceDE w:val="0"/>
      <w:autoSpaceDN w:val="0"/>
      <w:adjustRightInd w:val="0"/>
    </w:pPr>
    <w:rPr>
      <w:rFonts w:ascii="Arial" w:hAnsi="Arial" w:cs="Arial"/>
      <w:color w:val="000000"/>
      <w:sz w:val="24"/>
      <w:szCs w:val="24"/>
    </w:rPr>
  </w:style>
  <w:style w:type="paragraph" w:customStyle="1" w:styleId="Char">
    <w:name w:val="Char"/>
    <w:basedOn w:val="Normal"/>
    <w:rsid w:val="002A010C"/>
    <w:pPr>
      <w:spacing w:after="160" w:line="240" w:lineRule="exact"/>
    </w:pPr>
    <w:rPr>
      <w:rFonts w:ascii="Verdana" w:hAnsi="Verdana"/>
      <w:sz w:val="20"/>
    </w:rPr>
  </w:style>
  <w:style w:type="paragraph" w:styleId="FootnoteText">
    <w:name w:val="footnote text"/>
    <w:basedOn w:val="Normal"/>
    <w:link w:val="FootnoteTextChar"/>
    <w:semiHidden/>
    <w:rsid w:val="0065190D"/>
    <w:rPr>
      <w:sz w:val="20"/>
    </w:rPr>
  </w:style>
  <w:style w:type="character" w:customStyle="1" w:styleId="FootnoteTextChar">
    <w:name w:val="Footnote Text Char"/>
    <w:link w:val="FootnoteText"/>
    <w:semiHidden/>
    <w:rsid w:val="00AA5C21"/>
    <w:rPr>
      <w:sz w:val="20"/>
    </w:rPr>
  </w:style>
  <w:style w:type="character" w:styleId="FootnoteReference">
    <w:name w:val="footnote reference"/>
    <w:semiHidden/>
    <w:rsid w:val="0065190D"/>
    <w:rPr>
      <w:vertAlign w:val="superscript"/>
    </w:rPr>
  </w:style>
  <w:style w:type="paragraph" w:customStyle="1" w:styleId="BulletLevel1">
    <w:name w:val="Bullet Level 1"/>
    <w:rsid w:val="00200F33"/>
    <w:pPr>
      <w:numPr>
        <w:numId w:val="2"/>
      </w:numPr>
    </w:pPr>
    <w:rPr>
      <w:rFonts w:ascii="Arial" w:hAnsi="Arial"/>
      <w:sz w:val="24"/>
      <w:szCs w:val="24"/>
    </w:rPr>
  </w:style>
  <w:style w:type="paragraph" w:customStyle="1" w:styleId="Level2Bullet">
    <w:name w:val="Level 2 Bullet"/>
    <w:basedOn w:val="Normal"/>
    <w:rsid w:val="00162097"/>
    <w:pPr>
      <w:numPr>
        <w:numId w:val="1"/>
      </w:numPr>
    </w:pPr>
    <w:rPr>
      <w:rFonts w:ascii="Arial" w:hAnsi="Arial"/>
      <w:sz w:val="20"/>
    </w:rPr>
  </w:style>
  <w:style w:type="paragraph" w:customStyle="1" w:styleId="QuestionFormat">
    <w:name w:val="Question Format"/>
    <w:basedOn w:val="Normal"/>
    <w:rsid w:val="00810253"/>
    <w:pPr>
      <w:tabs>
        <w:tab w:val="left" w:pos="360"/>
      </w:tabs>
      <w:ind w:left="360" w:hanging="360"/>
    </w:pPr>
    <w:rPr>
      <w:rFonts w:ascii="Arial" w:hAnsi="Arial"/>
      <w:b/>
      <w:sz w:val="20"/>
    </w:rPr>
  </w:style>
  <w:style w:type="paragraph" w:customStyle="1" w:styleId="TableText">
    <w:name w:val="Table Text"/>
    <w:basedOn w:val="Normal"/>
    <w:uiPriority w:val="99"/>
    <w:rsid w:val="00FC11A0"/>
    <w:pPr>
      <w:widowControl w:val="0"/>
      <w:suppressAutoHyphens/>
      <w:autoSpaceDE w:val="0"/>
      <w:autoSpaceDN w:val="0"/>
      <w:adjustRightInd w:val="0"/>
      <w:spacing w:line="180" w:lineRule="atLeast"/>
      <w:textAlignment w:val="center"/>
    </w:pPr>
    <w:rPr>
      <w:rFonts w:ascii="Univers-CondensedLight" w:hAnsi="Univers-CondensedLight" w:cs="Univers-CondensedLight"/>
      <w:color w:val="000000"/>
      <w:sz w:val="15"/>
      <w:szCs w:val="15"/>
    </w:rPr>
  </w:style>
  <w:style w:type="paragraph" w:customStyle="1" w:styleId="ST-Date">
    <w:name w:val="ST - Date"/>
    <w:basedOn w:val="Normal"/>
    <w:rsid w:val="00351179"/>
    <w:rPr>
      <w:rFonts w:ascii="Arial" w:hAnsi="Arial"/>
      <w:caps/>
      <w:color w:val="FFFFFF"/>
      <w:sz w:val="16"/>
    </w:rPr>
  </w:style>
  <w:style w:type="paragraph" w:styleId="TOC4">
    <w:name w:val="toc 4"/>
    <w:basedOn w:val="Normal"/>
    <w:next w:val="Normal"/>
    <w:autoRedefine/>
    <w:uiPriority w:val="39"/>
    <w:semiHidden/>
    <w:rsid w:val="00FA1EA2"/>
    <w:pPr>
      <w:ind w:left="720"/>
    </w:pPr>
  </w:style>
  <w:style w:type="paragraph" w:styleId="TOC5">
    <w:name w:val="toc 5"/>
    <w:basedOn w:val="Normal"/>
    <w:next w:val="Normal"/>
    <w:autoRedefine/>
    <w:uiPriority w:val="39"/>
    <w:semiHidden/>
    <w:rsid w:val="00FA1EA2"/>
    <w:pPr>
      <w:ind w:left="960"/>
    </w:pPr>
  </w:style>
  <w:style w:type="paragraph" w:styleId="TOC6">
    <w:name w:val="toc 6"/>
    <w:basedOn w:val="Normal"/>
    <w:next w:val="Normal"/>
    <w:autoRedefine/>
    <w:uiPriority w:val="39"/>
    <w:semiHidden/>
    <w:rsid w:val="00FA1EA2"/>
    <w:pPr>
      <w:ind w:left="1200"/>
    </w:pPr>
  </w:style>
  <w:style w:type="paragraph" w:styleId="TOC7">
    <w:name w:val="toc 7"/>
    <w:basedOn w:val="Normal"/>
    <w:next w:val="Normal"/>
    <w:autoRedefine/>
    <w:uiPriority w:val="39"/>
    <w:semiHidden/>
    <w:rsid w:val="00FA1EA2"/>
    <w:pPr>
      <w:ind w:left="1440"/>
    </w:pPr>
  </w:style>
  <w:style w:type="paragraph" w:styleId="TOC8">
    <w:name w:val="toc 8"/>
    <w:basedOn w:val="Normal"/>
    <w:next w:val="Normal"/>
    <w:autoRedefine/>
    <w:uiPriority w:val="39"/>
    <w:semiHidden/>
    <w:rsid w:val="00FA1EA2"/>
    <w:pPr>
      <w:ind w:left="1680"/>
    </w:pPr>
  </w:style>
  <w:style w:type="paragraph" w:styleId="TOC9">
    <w:name w:val="toc 9"/>
    <w:basedOn w:val="Normal"/>
    <w:next w:val="Normal"/>
    <w:autoRedefine/>
    <w:uiPriority w:val="39"/>
    <w:semiHidden/>
    <w:rsid w:val="00FA1EA2"/>
    <w:pPr>
      <w:ind w:left="1920"/>
    </w:pPr>
  </w:style>
  <w:style w:type="table" w:styleId="TableGrid">
    <w:name w:val="Table Grid"/>
    <w:basedOn w:val="TableNormal"/>
    <w:rsid w:val="002F3D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edbodycopy">
    <w:name w:val="Bulleted body copy"/>
    <w:basedOn w:val="Normal"/>
    <w:rsid w:val="006A1214"/>
    <w:pPr>
      <w:widowControl w:val="0"/>
      <w:tabs>
        <w:tab w:val="left" w:pos="260"/>
      </w:tabs>
      <w:autoSpaceDE w:val="0"/>
      <w:autoSpaceDN w:val="0"/>
      <w:adjustRightInd w:val="0"/>
      <w:spacing w:after="216" w:line="220" w:lineRule="atLeast"/>
      <w:ind w:left="260" w:hanging="260"/>
      <w:textAlignment w:val="center"/>
    </w:pPr>
    <w:rPr>
      <w:rFonts w:ascii="Univers-Light" w:hAnsi="Univers-Light"/>
      <w:color w:val="000000"/>
      <w:sz w:val="18"/>
      <w:szCs w:val="18"/>
    </w:rPr>
  </w:style>
  <w:style w:type="paragraph" w:customStyle="1" w:styleId="Captionhead">
    <w:name w:val="Caption head"/>
    <w:basedOn w:val="Normal"/>
    <w:rsid w:val="0091748B"/>
    <w:pPr>
      <w:widowControl w:val="0"/>
      <w:suppressAutoHyphens/>
      <w:autoSpaceDE w:val="0"/>
      <w:autoSpaceDN w:val="0"/>
      <w:adjustRightInd w:val="0"/>
      <w:spacing w:line="200" w:lineRule="atLeast"/>
      <w:textAlignment w:val="center"/>
    </w:pPr>
    <w:rPr>
      <w:rFonts w:ascii="Univers-CondensedLight" w:hAnsi="Univers-CondensedLight"/>
      <w:b/>
      <w:color w:val="000000"/>
      <w:sz w:val="14"/>
      <w:szCs w:val="14"/>
    </w:rPr>
  </w:style>
  <w:style w:type="paragraph" w:customStyle="1" w:styleId="Captionbody">
    <w:name w:val="Caption body"/>
    <w:basedOn w:val="Normal"/>
    <w:rsid w:val="0091748B"/>
    <w:pPr>
      <w:widowControl w:val="0"/>
      <w:suppressAutoHyphens/>
      <w:autoSpaceDE w:val="0"/>
      <w:autoSpaceDN w:val="0"/>
      <w:adjustRightInd w:val="0"/>
      <w:spacing w:line="200" w:lineRule="atLeast"/>
      <w:textAlignment w:val="center"/>
    </w:pPr>
    <w:rPr>
      <w:rFonts w:ascii="Univers-Light" w:hAnsi="Univers-Light"/>
      <w:color w:val="000000"/>
      <w:sz w:val="14"/>
      <w:szCs w:val="14"/>
    </w:rPr>
  </w:style>
  <w:style w:type="paragraph" w:customStyle="1" w:styleId="SP6237600">
    <w:name w:val="SP.6.237600"/>
    <w:basedOn w:val="Normal"/>
    <w:next w:val="Normal"/>
    <w:rsid w:val="003F61E4"/>
    <w:pPr>
      <w:autoSpaceDE w:val="0"/>
      <w:autoSpaceDN w:val="0"/>
      <w:adjustRightInd w:val="0"/>
    </w:pPr>
    <w:rPr>
      <w:rFonts w:ascii="CIEPA E+ Times" w:eastAsia="SimSun" w:hAnsi="CIEPA E+ Times"/>
      <w:lang w:eastAsia="zh-CN"/>
    </w:rPr>
  </w:style>
  <w:style w:type="paragraph" w:styleId="DocumentMap">
    <w:name w:val="Document Map"/>
    <w:basedOn w:val="Normal"/>
    <w:semiHidden/>
    <w:rsid w:val="002B6E11"/>
    <w:pPr>
      <w:shd w:val="clear" w:color="auto" w:fill="000080"/>
    </w:pPr>
    <w:rPr>
      <w:rFonts w:ascii="Tahoma" w:hAnsi="Tahoma" w:cs="Tahoma"/>
      <w:sz w:val="20"/>
    </w:rPr>
  </w:style>
  <w:style w:type="character" w:customStyle="1" w:styleId="EmailStyle1041">
    <w:name w:val="EmailStyle1041"/>
    <w:semiHidden/>
    <w:rsid w:val="00EE5C98"/>
    <w:rPr>
      <w:rFonts w:ascii="Arial" w:hAnsi="Arial" w:cs="Arial"/>
      <w:color w:val="auto"/>
      <w:sz w:val="20"/>
      <w:szCs w:val="20"/>
    </w:rPr>
  </w:style>
  <w:style w:type="paragraph" w:customStyle="1" w:styleId="FightSheetBulletLevel1">
    <w:name w:val="FightSheet Bullet Level 1"/>
    <w:rsid w:val="00CD408D"/>
    <w:pPr>
      <w:numPr>
        <w:numId w:val="4"/>
      </w:numPr>
      <w:tabs>
        <w:tab w:val="left" w:pos="720"/>
      </w:tabs>
      <w:spacing w:after="120"/>
    </w:pPr>
    <w:rPr>
      <w:rFonts w:ascii="Arial" w:hAnsi="Arial" w:cs="Arial"/>
      <w:sz w:val="24"/>
      <w:szCs w:val="24"/>
    </w:rPr>
  </w:style>
  <w:style w:type="paragraph" w:customStyle="1" w:styleId="Pa6">
    <w:name w:val="Pa6"/>
    <w:basedOn w:val="Default"/>
    <w:next w:val="Default"/>
    <w:uiPriority w:val="99"/>
    <w:rsid w:val="009C264F"/>
    <w:pPr>
      <w:widowControl w:val="0"/>
      <w:spacing w:line="141" w:lineRule="atLeast"/>
    </w:pPr>
    <w:rPr>
      <w:rFonts w:ascii="Univers 45 Light" w:hAnsi="Univers 45 Light" w:cs="Times New Roman"/>
      <w:color w:val="auto"/>
    </w:rPr>
  </w:style>
  <w:style w:type="paragraph" w:customStyle="1" w:styleId="Pa10">
    <w:name w:val="Pa10"/>
    <w:basedOn w:val="Default"/>
    <w:next w:val="Default"/>
    <w:uiPriority w:val="99"/>
    <w:rsid w:val="009C264F"/>
    <w:pPr>
      <w:widowControl w:val="0"/>
      <w:spacing w:line="141" w:lineRule="atLeast"/>
    </w:pPr>
    <w:rPr>
      <w:rFonts w:ascii="Univers 45 Light" w:hAnsi="Univers 45 Light" w:cs="Times New Roman"/>
      <w:color w:val="auto"/>
    </w:rPr>
  </w:style>
  <w:style w:type="character" w:customStyle="1" w:styleId="PlainTextChar">
    <w:name w:val="Plain Text Char"/>
    <w:rsid w:val="00EE2B5B"/>
    <w:rPr>
      <w:rFonts w:ascii="Courier New" w:hAnsi="Courier New"/>
      <w:lang w:val="en-US" w:eastAsia="en-US" w:bidi="ar-SA"/>
    </w:rPr>
  </w:style>
  <w:style w:type="paragraph" w:customStyle="1" w:styleId="Pa5">
    <w:name w:val="Pa5"/>
    <w:basedOn w:val="Default"/>
    <w:next w:val="Default"/>
    <w:uiPriority w:val="99"/>
    <w:rsid w:val="00E6606E"/>
    <w:pPr>
      <w:widowControl w:val="0"/>
      <w:spacing w:line="181" w:lineRule="atLeast"/>
    </w:pPr>
    <w:rPr>
      <w:rFonts w:ascii="Univers 45 Light" w:hAnsi="Univers 45 Light" w:cs="Times New Roman"/>
      <w:color w:val="auto"/>
    </w:rPr>
  </w:style>
  <w:style w:type="paragraph" w:customStyle="1" w:styleId="Pa13">
    <w:name w:val="Pa13"/>
    <w:basedOn w:val="Default"/>
    <w:next w:val="Default"/>
    <w:uiPriority w:val="99"/>
    <w:rsid w:val="00E42173"/>
    <w:pPr>
      <w:spacing w:line="151" w:lineRule="atLeast"/>
    </w:pPr>
    <w:rPr>
      <w:rFonts w:ascii="Univers 45 Light" w:hAnsi="Univers 45 Light" w:cs="Times New Roman"/>
      <w:color w:val="auto"/>
    </w:rPr>
  </w:style>
  <w:style w:type="paragraph" w:customStyle="1" w:styleId="Pa16">
    <w:name w:val="Pa16"/>
    <w:basedOn w:val="Default"/>
    <w:next w:val="Default"/>
    <w:uiPriority w:val="99"/>
    <w:rsid w:val="00E42173"/>
    <w:pPr>
      <w:spacing w:line="151" w:lineRule="atLeast"/>
    </w:pPr>
    <w:rPr>
      <w:rFonts w:ascii="Univers 45 Light" w:hAnsi="Univers 45 Light" w:cs="Times New Roman"/>
      <w:color w:val="auto"/>
    </w:rPr>
  </w:style>
  <w:style w:type="paragraph" w:customStyle="1" w:styleId="Instructions3">
    <w:name w:val="Instructions 3"/>
    <w:basedOn w:val="Normal"/>
    <w:rsid w:val="00A8661A"/>
    <w:pPr>
      <w:widowControl w:val="0"/>
      <w:tabs>
        <w:tab w:val="left" w:pos="3024"/>
      </w:tabs>
      <w:suppressAutoHyphens/>
      <w:spacing w:after="60"/>
      <w:ind w:left="1440"/>
    </w:pPr>
    <w:rPr>
      <w:rFonts w:ascii="Arial" w:hAnsi="Arial"/>
      <w:i/>
      <w:noProof/>
      <w:color w:val="FF0000"/>
      <w:sz w:val="20"/>
    </w:rPr>
  </w:style>
  <w:style w:type="paragraph" w:customStyle="1" w:styleId="Pa7">
    <w:name w:val="Pa7"/>
    <w:basedOn w:val="Default"/>
    <w:next w:val="Default"/>
    <w:uiPriority w:val="99"/>
    <w:rsid w:val="004A0AF6"/>
    <w:pPr>
      <w:widowControl w:val="0"/>
      <w:spacing w:line="151" w:lineRule="atLeast"/>
    </w:pPr>
    <w:rPr>
      <w:rFonts w:ascii="Univers 47 CondensedLight" w:hAnsi="Univers 47 CondensedLight" w:cs="Nokia Sans Wide"/>
      <w:color w:val="auto"/>
    </w:rPr>
  </w:style>
  <w:style w:type="paragraph" w:customStyle="1" w:styleId="Pa0">
    <w:name w:val="Pa0"/>
    <w:basedOn w:val="Default"/>
    <w:next w:val="Default"/>
    <w:uiPriority w:val="99"/>
    <w:rsid w:val="004A0AF6"/>
    <w:pPr>
      <w:widowControl w:val="0"/>
      <w:spacing w:line="151" w:lineRule="atLeast"/>
    </w:pPr>
    <w:rPr>
      <w:rFonts w:ascii="Univers 47 CondensedLight" w:hAnsi="Univers 47 CondensedLight" w:cs="Nokia Sans Wide"/>
      <w:color w:val="auto"/>
    </w:rPr>
  </w:style>
  <w:style w:type="paragraph" w:customStyle="1" w:styleId="Pa8">
    <w:name w:val="Pa8"/>
    <w:basedOn w:val="Default"/>
    <w:next w:val="Default"/>
    <w:uiPriority w:val="99"/>
    <w:rsid w:val="005B4F82"/>
    <w:pPr>
      <w:widowControl w:val="0"/>
      <w:spacing w:line="161" w:lineRule="atLeast"/>
    </w:pPr>
    <w:rPr>
      <w:rFonts w:ascii="Univers 45 Light" w:hAnsi="Univers 45 Light" w:cs="Nokia Sans Wide"/>
      <w:color w:val="auto"/>
    </w:rPr>
  </w:style>
  <w:style w:type="paragraph" w:customStyle="1" w:styleId="Pa15">
    <w:name w:val="Pa15"/>
    <w:basedOn w:val="Default"/>
    <w:next w:val="Default"/>
    <w:uiPriority w:val="99"/>
    <w:rsid w:val="00CB7E1A"/>
    <w:pPr>
      <w:widowControl w:val="0"/>
      <w:spacing w:line="141" w:lineRule="atLeast"/>
    </w:pPr>
    <w:rPr>
      <w:rFonts w:ascii="Univers 45 Light" w:hAnsi="Univers 45 Light" w:cs="Nokia Sans Wide"/>
      <w:color w:val="auto"/>
    </w:rPr>
  </w:style>
  <w:style w:type="paragraph" w:customStyle="1" w:styleId="Instructions1">
    <w:name w:val="Instructions 1"/>
    <w:basedOn w:val="Normal"/>
    <w:rsid w:val="001C53E3"/>
    <w:pPr>
      <w:widowControl w:val="0"/>
      <w:suppressAutoHyphens/>
      <w:spacing w:after="60"/>
      <w:ind w:left="360"/>
    </w:pPr>
    <w:rPr>
      <w:rFonts w:ascii="Arial" w:hAnsi="Arial"/>
      <w:i/>
      <w:noProof/>
      <w:color w:val="FF0000"/>
      <w:sz w:val="20"/>
    </w:rPr>
  </w:style>
  <w:style w:type="paragraph" w:styleId="Date">
    <w:name w:val="Date"/>
    <w:basedOn w:val="Normal"/>
    <w:next w:val="Normal"/>
    <w:link w:val="DateChar"/>
    <w:rsid w:val="001C53E3"/>
  </w:style>
  <w:style w:type="character" w:customStyle="1" w:styleId="DateChar">
    <w:name w:val="Date Char"/>
    <w:link w:val="Date"/>
    <w:rsid w:val="001C53E3"/>
    <w:rPr>
      <w:sz w:val="24"/>
      <w:szCs w:val="24"/>
    </w:rPr>
  </w:style>
  <w:style w:type="paragraph" w:styleId="List2">
    <w:name w:val="List 2"/>
    <w:basedOn w:val="Normal"/>
    <w:uiPriority w:val="99"/>
    <w:rsid w:val="001C53E3"/>
    <w:pPr>
      <w:ind w:left="720" w:hanging="360"/>
    </w:pPr>
  </w:style>
  <w:style w:type="paragraph" w:customStyle="1" w:styleId="StyleBodyTextIndent312ptLeft1">
    <w:name w:val="Style Body Text Indent 3 + 12 pt Left:  1&quot;"/>
    <w:basedOn w:val="Normal"/>
    <w:link w:val="StyleBodyTextIndent312ptLeft1Char"/>
    <w:autoRedefine/>
    <w:uiPriority w:val="99"/>
    <w:rsid w:val="00FC11A0"/>
    <w:pPr>
      <w:widowControl w:val="0"/>
      <w:suppressAutoHyphens/>
      <w:ind w:left="720"/>
      <w:jc w:val="both"/>
    </w:pPr>
    <w:rPr>
      <w:rFonts w:ascii="Arial" w:hAnsi="Arial"/>
      <w:b/>
      <w:bCs/>
    </w:rPr>
  </w:style>
  <w:style w:type="character" w:customStyle="1" w:styleId="StyleBodyTextIndent312ptLeft1Char">
    <w:name w:val="Style Body Text Indent 3 + 12 pt Left:  1&quot; Char"/>
    <w:link w:val="StyleBodyTextIndent312ptLeft1"/>
    <w:uiPriority w:val="99"/>
    <w:locked/>
    <w:rsid w:val="001C53E3"/>
    <w:rPr>
      <w:rFonts w:ascii="Arial" w:hAnsi="Arial"/>
      <w:b/>
      <w:bCs/>
      <w:sz w:val="24"/>
    </w:rPr>
  </w:style>
  <w:style w:type="paragraph" w:customStyle="1" w:styleId="MediumList2-Accent41">
    <w:name w:val="Medium List 2 - Accent 41"/>
    <w:basedOn w:val="Normal"/>
    <w:uiPriority w:val="34"/>
    <w:qFormat/>
    <w:rsid w:val="001C53E3"/>
    <w:pPr>
      <w:ind w:left="720"/>
      <w:contextualSpacing/>
    </w:pPr>
  </w:style>
  <w:style w:type="paragraph" w:customStyle="1" w:styleId="Pa1">
    <w:name w:val="Pa1"/>
    <w:basedOn w:val="Default"/>
    <w:next w:val="Default"/>
    <w:uiPriority w:val="99"/>
    <w:rsid w:val="001C53E3"/>
    <w:pPr>
      <w:spacing w:line="141" w:lineRule="atLeast"/>
    </w:pPr>
    <w:rPr>
      <w:rFonts w:ascii="Univers LT Std 45 Light" w:hAnsi="Univers LT Std 45 Light" w:cs="Times New Roman"/>
      <w:color w:val="auto"/>
    </w:rPr>
  </w:style>
  <w:style w:type="paragraph" w:customStyle="1" w:styleId="Pa3">
    <w:name w:val="Pa3"/>
    <w:basedOn w:val="Default"/>
    <w:next w:val="Default"/>
    <w:uiPriority w:val="99"/>
    <w:rsid w:val="00E55A39"/>
    <w:pPr>
      <w:widowControl w:val="0"/>
      <w:spacing w:line="221" w:lineRule="atLeast"/>
    </w:pPr>
    <w:rPr>
      <w:rFonts w:ascii="Univers 45 Light" w:hAnsi="Univers 45 Light" w:cs="Nokia Sans Wide"/>
      <w:color w:val="auto"/>
    </w:rPr>
  </w:style>
  <w:style w:type="paragraph" w:customStyle="1" w:styleId="Tabletextcondensed-new">
    <w:name w:val="Table text condensed - new"/>
    <w:basedOn w:val="Normal"/>
    <w:uiPriority w:val="99"/>
    <w:rsid w:val="00752279"/>
    <w:pPr>
      <w:widowControl w:val="0"/>
      <w:tabs>
        <w:tab w:val="left" w:pos="1440"/>
      </w:tabs>
      <w:suppressAutoHyphens/>
      <w:autoSpaceDE w:val="0"/>
      <w:autoSpaceDN w:val="0"/>
      <w:adjustRightInd w:val="0"/>
      <w:spacing w:line="190" w:lineRule="atLeast"/>
      <w:textAlignment w:val="center"/>
    </w:pPr>
    <w:rPr>
      <w:rFonts w:ascii="Univers-CondensedLight" w:hAnsi="Univers-CondensedLight" w:cs="Univers-CondensedLight"/>
      <w:color w:val="000000"/>
      <w:sz w:val="15"/>
      <w:szCs w:val="15"/>
    </w:rPr>
  </w:style>
  <w:style w:type="paragraph" w:customStyle="1" w:styleId="Pa9">
    <w:name w:val="Pa9"/>
    <w:basedOn w:val="Default"/>
    <w:next w:val="Default"/>
    <w:uiPriority w:val="99"/>
    <w:rsid w:val="00444856"/>
    <w:pPr>
      <w:widowControl w:val="0"/>
      <w:spacing w:line="151" w:lineRule="atLeast"/>
    </w:pPr>
    <w:rPr>
      <w:rFonts w:ascii="Univers 47 CondensedLight" w:hAnsi="Univers 47 CondensedLight" w:cs="MS Shell Dlg"/>
      <w:color w:val="auto"/>
    </w:rPr>
  </w:style>
  <w:style w:type="paragraph" w:customStyle="1" w:styleId="ColorfulList-Accent11">
    <w:name w:val="Colorful List - Accent 11"/>
    <w:basedOn w:val="Normal"/>
    <w:uiPriority w:val="34"/>
    <w:qFormat/>
    <w:rsid w:val="00565099"/>
    <w:pPr>
      <w:ind w:left="720"/>
      <w:contextualSpacing/>
    </w:pPr>
  </w:style>
  <w:style w:type="paragraph" w:customStyle="1" w:styleId="NoSpacing1">
    <w:name w:val="No Spacing1"/>
    <w:uiPriority w:val="1"/>
    <w:qFormat/>
    <w:rsid w:val="001D57A5"/>
    <w:rPr>
      <w:rFonts w:ascii="Calibri" w:eastAsia="Calibri" w:hAnsi="Calibri"/>
      <w:sz w:val="22"/>
      <w:szCs w:val="22"/>
    </w:rPr>
  </w:style>
  <w:style w:type="paragraph" w:customStyle="1" w:styleId="Pa4">
    <w:name w:val="Pa4"/>
    <w:basedOn w:val="Default"/>
    <w:next w:val="Default"/>
    <w:uiPriority w:val="99"/>
    <w:rsid w:val="00867CD2"/>
    <w:pPr>
      <w:widowControl w:val="0"/>
      <w:spacing w:line="181" w:lineRule="atLeast"/>
    </w:pPr>
    <w:rPr>
      <w:rFonts w:ascii="Univers 47 CondensedLight" w:hAnsi="Univers 47 CondensedLight" w:cs="MS Shell Dlg"/>
      <w:color w:val="auto"/>
    </w:rPr>
  </w:style>
  <w:style w:type="paragraph" w:customStyle="1" w:styleId="Question">
    <w:name w:val="Question"/>
    <w:basedOn w:val="PlainText"/>
    <w:rsid w:val="00AA5C21"/>
    <w:pPr>
      <w:spacing w:before="360"/>
    </w:pPr>
    <w:rPr>
      <w:rFonts w:ascii="Arial" w:hAnsi="Arial"/>
      <w:b/>
      <w:u w:val="single"/>
    </w:rPr>
  </w:style>
  <w:style w:type="paragraph" w:customStyle="1" w:styleId="NumberList">
    <w:name w:val="Number List"/>
    <w:basedOn w:val="Normal"/>
    <w:uiPriority w:val="99"/>
    <w:rsid w:val="00AA5C21"/>
    <w:pPr>
      <w:widowControl w:val="0"/>
      <w:tabs>
        <w:tab w:val="left" w:pos="360"/>
      </w:tabs>
      <w:suppressAutoHyphens/>
      <w:autoSpaceDE w:val="0"/>
      <w:autoSpaceDN w:val="0"/>
      <w:adjustRightInd w:val="0"/>
      <w:spacing w:after="108" w:line="220" w:lineRule="atLeast"/>
      <w:ind w:left="360" w:hanging="360"/>
      <w:textAlignment w:val="center"/>
    </w:pPr>
    <w:rPr>
      <w:rFonts w:ascii="Univers-CondensedLight" w:eastAsia="Cambria" w:hAnsi="Univers-CondensedLight" w:cs="Univers-CondensedLight"/>
      <w:color w:val="000000"/>
      <w:spacing w:val="-4"/>
      <w:sz w:val="18"/>
      <w:szCs w:val="18"/>
    </w:rPr>
  </w:style>
  <w:style w:type="paragraph" w:customStyle="1" w:styleId="NoSpacing10">
    <w:name w:val="No Spacing1"/>
    <w:uiPriority w:val="1"/>
    <w:qFormat/>
    <w:rsid w:val="00AA5C21"/>
    <w:rPr>
      <w:rFonts w:ascii="Calibri" w:eastAsia="Calibri" w:hAnsi="Calibri"/>
      <w:sz w:val="22"/>
      <w:szCs w:val="22"/>
    </w:rPr>
  </w:style>
  <w:style w:type="paragraph" w:customStyle="1" w:styleId="ColorfulList-Accent110">
    <w:name w:val="Colorful List - Accent 11"/>
    <w:basedOn w:val="Normal"/>
    <w:uiPriority w:val="34"/>
    <w:qFormat/>
    <w:rsid w:val="00AA5C21"/>
    <w:pPr>
      <w:ind w:left="720"/>
      <w:contextualSpacing/>
    </w:pPr>
    <w:rPr>
      <w:rFonts w:ascii="Cambria" w:eastAsia="Cambria" w:hAnsi="Cambria"/>
    </w:rPr>
  </w:style>
  <w:style w:type="paragraph" w:customStyle="1" w:styleId="ColorfulShading-Accent31">
    <w:name w:val="Colorful Shading - Accent 31"/>
    <w:basedOn w:val="Normal"/>
    <w:uiPriority w:val="34"/>
    <w:qFormat/>
    <w:rsid w:val="00AA5C21"/>
    <w:pPr>
      <w:ind w:left="720"/>
      <w:contextualSpacing/>
    </w:pPr>
  </w:style>
  <w:style w:type="paragraph" w:customStyle="1" w:styleId="st-tablefillercopy0">
    <w:name w:val="st-tablefillercopy"/>
    <w:basedOn w:val="Normal"/>
    <w:rsid w:val="00AA5C21"/>
    <w:rPr>
      <w:rFonts w:ascii="Arial Narrow" w:hAnsi="Arial Narrow"/>
      <w:sz w:val="12"/>
      <w:szCs w:val="12"/>
    </w:rPr>
  </w:style>
  <w:style w:type="paragraph" w:customStyle="1" w:styleId="Tabletext0">
    <w:name w:val="Table text"/>
    <w:basedOn w:val="Normal"/>
    <w:uiPriority w:val="99"/>
    <w:rsid w:val="000F3E0B"/>
    <w:pPr>
      <w:widowControl w:val="0"/>
      <w:pBdr>
        <w:bottom w:val="single" w:sz="4" w:space="3" w:color="auto"/>
      </w:pBdr>
      <w:tabs>
        <w:tab w:val="left" w:pos="1440"/>
      </w:tabs>
      <w:suppressAutoHyphens/>
      <w:autoSpaceDE w:val="0"/>
      <w:autoSpaceDN w:val="0"/>
      <w:adjustRightInd w:val="0"/>
      <w:spacing w:before="18" w:after="58" w:line="180" w:lineRule="atLeast"/>
      <w:textAlignment w:val="center"/>
    </w:pPr>
    <w:rPr>
      <w:rFonts w:ascii="Univers-CondensedLight" w:hAnsi="Univers-CondensedLight" w:cs="Univers-CondensedLight"/>
      <w:color w:val="000000"/>
      <w:sz w:val="15"/>
      <w:szCs w:val="15"/>
    </w:rPr>
  </w:style>
  <w:style w:type="paragraph" w:customStyle="1" w:styleId="Pa17">
    <w:name w:val="Pa17"/>
    <w:basedOn w:val="Default"/>
    <w:next w:val="Default"/>
    <w:uiPriority w:val="99"/>
    <w:rsid w:val="000F3E0B"/>
    <w:pPr>
      <w:spacing w:line="151" w:lineRule="atLeast"/>
    </w:pPr>
    <w:rPr>
      <w:rFonts w:ascii="Univers 47 CondensedLight" w:hAnsi="Univers 47 CondensedLight" w:cs="Times New Roman"/>
      <w:color w:val="auto"/>
    </w:rPr>
  </w:style>
  <w:style w:type="paragraph" w:customStyle="1" w:styleId="Pa18">
    <w:name w:val="Pa18"/>
    <w:basedOn w:val="Default"/>
    <w:next w:val="Default"/>
    <w:uiPriority w:val="99"/>
    <w:rsid w:val="00CF371D"/>
    <w:pPr>
      <w:widowControl w:val="0"/>
      <w:spacing w:line="181" w:lineRule="atLeast"/>
    </w:pPr>
    <w:rPr>
      <w:rFonts w:ascii="Univers 47 CondensedLight" w:hAnsi="Univers 47 CondensedLight" w:cs="MS Shell Dlg"/>
      <w:color w:val="auto"/>
    </w:rPr>
  </w:style>
  <w:style w:type="paragraph" w:customStyle="1" w:styleId="Pa19">
    <w:name w:val="Pa19"/>
    <w:basedOn w:val="Default"/>
    <w:next w:val="Default"/>
    <w:uiPriority w:val="99"/>
    <w:rsid w:val="00CF371D"/>
    <w:pPr>
      <w:widowControl w:val="0"/>
      <w:spacing w:line="161" w:lineRule="atLeast"/>
    </w:pPr>
    <w:rPr>
      <w:rFonts w:ascii="Univers 47 CondensedLight" w:hAnsi="Univers 47 CondensedLight" w:cs="MS Shell Dlg"/>
      <w:color w:val="auto"/>
    </w:rPr>
  </w:style>
  <w:style w:type="paragraph" w:customStyle="1" w:styleId="LightGrid-Accent31">
    <w:name w:val="Light Grid - Accent 31"/>
    <w:basedOn w:val="Normal"/>
    <w:uiPriority w:val="34"/>
    <w:qFormat/>
    <w:rsid w:val="004A56C6"/>
    <w:pPr>
      <w:ind w:left="720"/>
      <w:contextualSpacing/>
    </w:pPr>
  </w:style>
  <w:style w:type="paragraph" w:customStyle="1" w:styleId="NoSpacing2">
    <w:name w:val="No Spacing2"/>
    <w:link w:val="NoSpacingChar"/>
    <w:uiPriority w:val="99"/>
    <w:qFormat/>
    <w:rsid w:val="00A63418"/>
    <w:rPr>
      <w:rFonts w:ascii="Calibri" w:eastAsia="Calibri" w:hAnsi="Calibri"/>
      <w:sz w:val="24"/>
      <w:szCs w:val="22"/>
    </w:rPr>
  </w:style>
  <w:style w:type="character" w:customStyle="1" w:styleId="NoSpacingChar">
    <w:name w:val="No Spacing Char"/>
    <w:link w:val="NoSpacing2"/>
    <w:uiPriority w:val="99"/>
    <w:locked/>
    <w:rsid w:val="00A63418"/>
    <w:rPr>
      <w:rFonts w:ascii="Calibri" w:eastAsia="Calibri" w:hAnsi="Calibri"/>
      <w:sz w:val="24"/>
      <w:szCs w:val="22"/>
      <w:lang w:val="en-US" w:eastAsia="en-US" w:bidi="ar-SA"/>
    </w:rPr>
  </w:style>
  <w:style w:type="character" w:styleId="Emphasis">
    <w:name w:val="Emphasis"/>
    <w:uiPriority w:val="20"/>
    <w:qFormat/>
    <w:rsid w:val="00C54DA4"/>
    <w:rPr>
      <w:i/>
    </w:rPr>
  </w:style>
  <w:style w:type="paragraph" w:customStyle="1" w:styleId="Pa11">
    <w:name w:val="Pa11"/>
    <w:basedOn w:val="Default"/>
    <w:next w:val="Default"/>
    <w:uiPriority w:val="99"/>
    <w:rsid w:val="00BA2E52"/>
    <w:pPr>
      <w:widowControl w:val="0"/>
      <w:spacing w:line="151" w:lineRule="atLeast"/>
    </w:pPr>
    <w:rPr>
      <w:rFonts w:ascii="Univers 47 CondensedLight" w:hAnsi="Univers 47 CondensedLight" w:cs="MS Shell Dlg"/>
      <w:color w:val="auto"/>
    </w:rPr>
  </w:style>
  <w:style w:type="paragraph" w:customStyle="1" w:styleId="Pa2">
    <w:name w:val="Pa2"/>
    <w:basedOn w:val="Default"/>
    <w:next w:val="Default"/>
    <w:uiPriority w:val="99"/>
    <w:rsid w:val="00D10194"/>
    <w:pPr>
      <w:widowControl w:val="0"/>
      <w:spacing w:line="181" w:lineRule="atLeast"/>
    </w:pPr>
    <w:rPr>
      <w:rFonts w:ascii="Univers 47 CondensedLight" w:hAnsi="Univers 47 CondensedLight" w:cs="MS Shell Dlg"/>
      <w:color w:val="auto"/>
    </w:rPr>
  </w:style>
  <w:style w:type="paragraph" w:styleId="ListParagraph">
    <w:name w:val="List Paragraph"/>
    <w:basedOn w:val="Normal"/>
    <w:uiPriority w:val="34"/>
    <w:qFormat/>
    <w:rsid w:val="0024581F"/>
    <w:pPr>
      <w:ind w:left="720"/>
      <w:contextualSpacing/>
    </w:pPr>
  </w:style>
  <w:style w:type="paragraph" w:styleId="Title">
    <w:name w:val="Title"/>
    <w:basedOn w:val="Normal"/>
    <w:next w:val="Normal"/>
    <w:link w:val="TitleChar"/>
    <w:uiPriority w:val="10"/>
    <w:qFormat/>
    <w:rsid w:val="0035240C"/>
    <w:pPr>
      <w:spacing w:after="120" w:line="900" w:lineRule="exact"/>
      <w:outlineLvl w:val="0"/>
    </w:pPr>
    <w:rPr>
      <w:rFonts w:asciiTheme="majorHAnsi" w:eastAsiaTheme="majorEastAsia" w:hAnsiTheme="majorHAnsi" w:cstheme="majorBidi"/>
      <w:b/>
      <w:caps/>
      <w:color w:val="000000" w:themeColor="text1"/>
      <w:spacing w:val="10"/>
      <w:kern w:val="28"/>
      <w:sz w:val="80"/>
      <w:szCs w:val="52"/>
    </w:rPr>
  </w:style>
  <w:style w:type="character" w:customStyle="1" w:styleId="TitleChar">
    <w:name w:val="Title Char"/>
    <w:basedOn w:val="DefaultParagraphFont"/>
    <w:link w:val="Title"/>
    <w:uiPriority w:val="10"/>
    <w:rsid w:val="0035240C"/>
    <w:rPr>
      <w:rFonts w:asciiTheme="majorHAnsi" w:eastAsiaTheme="majorEastAsia" w:hAnsiTheme="majorHAnsi" w:cstheme="majorBidi"/>
      <w:b/>
      <w:caps/>
      <w:color w:val="000000" w:themeColor="text1"/>
      <w:spacing w:val="10"/>
      <w:kern w:val="28"/>
      <w:sz w:val="80"/>
      <w:szCs w:val="52"/>
      <w:lang w:eastAsia="ja-JP"/>
    </w:rPr>
  </w:style>
  <w:style w:type="paragraph" w:customStyle="1" w:styleId="Header1">
    <w:name w:val="Header 1"/>
    <w:qFormat/>
    <w:rsid w:val="0035240C"/>
    <w:pPr>
      <w:pageBreakBefore/>
      <w:suppressAutoHyphens/>
      <w:spacing w:after="360"/>
      <w:outlineLvl w:val="1"/>
    </w:pPr>
    <w:rPr>
      <w:rFonts w:asciiTheme="majorHAnsi" w:eastAsiaTheme="minorEastAsia" w:hAnsiTheme="majorHAnsi" w:cstheme="minorBidi"/>
      <w:b/>
      <w:bCs/>
      <w:caps/>
      <w:color w:val="000000" w:themeColor="text1"/>
      <w:kern w:val="36"/>
      <w:sz w:val="44"/>
      <w:szCs w:val="44"/>
      <w:lang w:eastAsia="ja-JP"/>
    </w:rPr>
  </w:style>
  <w:style w:type="paragraph" w:customStyle="1" w:styleId="Header2">
    <w:name w:val="Header 2"/>
    <w:qFormat/>
    <w:rsid w:val="0035240C"/>
    <w:pPr>
      <w:keepNext/>
      <w:suppressAutoHyphens/>
      <w:spacing w:before="240" w:after="60"/>
      <w:outlineLvl w:val="2"/>
    </w:pPr>
    <w:rPr>
      <w:rFonts w:asciiTheme="majorHAnsi" w:eastAsiaTheme="minorEastAsia" w:hAnsiTheme="majorHAnsi" w:cstheme="minorBidi"/>
      <w:b/>
      <w:bCs/>
      <w:color w:val="000000" w:themeColor="text1"/>
      <w:kern w:val="36"/>
      <w:sz w:val="28"/>
      <w:szCs w:val="28"/>
      <w:lang w:eastAsia="ja-JP"/>
    </w:rPr>
  </w:style>
  <w:style w:type="paragraph" w:customStyle="1" w:styleId="Header3">
    <w:name w:val="Header 3"/>
    <w:qFormat/>
    <w:rsid w:val="0035240C"/>
    <w:pPr>
      <w:keepNext/>
      <w:suppressAutoHyphens/>
      <w:spacing w:before="240" w:after="60"/>
      <w:outlineLvl w:val="3"/>
    </w:pPr>
    <w:rPr>
      <w:rFonts w:asciiTheme="majorHAnsi" w:eastAsiaTheme="minorEastAsia" w:hAnsiTheme="majorHAnsi" w:cstheme="minorBidi"/>
      <w:b/>
      <w:bCs/>
      <w:caps/>
      <w:color w:val="0071B9" w:themeColor="accent2"/>
      <w:kern w:val="24"/>
      <w:sz w:val="24"/>
      <w:szCs w:val="24"/>
      <w:lang w:eastAsia="ja-JP"/>
    </w:rPr>
  </w:style>
  <w:style w:type="paragraph" w:customStyle="1" w:styleId="Header4">
    <w:name w:val="Header 4"/>
    <w:qFormat/>
    <w:rsid w:val="0035240C"/>
    <w:pPr>
      <w:keepNext/>
      <w:suppressAutoHyphens/>
      <w:spacing w:before="240" w:after="80"/>
    </w:pPr>
    <w:rPr>
      <w:rFonts w:asciiTheme="minorHAnsi" w:eastAsiaTheme="minorEastAsia" w:hAnsiTheme="minorHAnsi" w:cstheme="minorBidi"/>
      <w:b/>
      <w:color w:val="000000" w:themeColor="text1"/>
      <w:kern w:val="24"/>
      <w:lang w:eastAsia="ja-JP"/>
    </w:rPr>
  </w:style>
  <w:style w:type="paragraph" w:customStyle="1" w:styleId="BodyCopy">
    <w:name w:val="Body Copy"/>
    <w:qFormat/>
    <w:rsid w:val="0035240C"/>
    <w:pPr>
      <w:suppressAutoHyphens/>
      <w:spacing w:after="240"/>
    </w:pPr>
    <w:rPr>
      <w:rFonts w:asciiTheme="minorHAnsi" w:eastAsiaTheme="minorEastAsia" w:hAnsiTheme="minorHAnsi" w:cstheme="minorBidi"/>
      <w:color w:val="5B5E60" w:themeColor="text2"/>
      <w:kern w:val="24"/>
      <w:lang w:eastAsia="ja-JP"/>
    </w:rPr>
  </w:style>
  <w:style w:type="paragraph" w:customStyle="1" w:styleId="BulletCopy">
    <w:name w:val="Bullet Copy"/>
    <w:qFormat/>
    <w:rsid w:val="0035240C"/>
    <w:pPr>
      <w:numPr>
        <w:numId w:val="8"/>
      </w:numPr>
      <w:spacing w:after="120"/>
    </w:pPr>
    <w:rPr>
      <w:rFonts w:asciiTheme="minorHAnsi" w:eastAsiaTheme="minorEastAsia" w:hAnsiTheme="minorHAnsi" w:cstheme="minorBidi"/>
      <w:color w:val="5B5E60" w:themeColor="text2"/>
      <w:kern w:val="24"/>
      <w:szCs w:val="24"/>
      <w:lang w:eastAsia="ja-JP"/>
    </w:rPr>
  </w:style>
  <w:style w:type="paragraph" w:customStyle="1" w:styleId="FeaturesMainHeading">
    <w:name w:val="Features Main Heading"/>
    <w:qFormat/>
    <w:rsid w:val="0035240C"/>
    <w:pPr>
      <w:suppressAutoHyphens/>
      <w:spacing w:before="60" w:after="60" w:line="200" w:lineRule="exact"/>
    </w:pPr>
    <w:rPr>
      <w:rFonts w:asciiTheme="majorHAnsi" w:eastAsiaTheme="minorEastAsia" w:hAnsiTheme="majorHAnsi" w:cstheme="minorBidi"/>
      <w:b/>
      <w:bCs/>
      <w:caps/>
      <w:color w:val="0071B9" w:themeColor="accent2"/>
      <w:kern w:val="24"/>
      <w:lang w:eastAsia="ja-JP"/>
    </w:rPr>
  </w:style>
  <w:style w:type="paragraph" w:customStyle="1" w:styleId="FeaturesHeading">
    <w:name w:val="Features Heading"/>
    <w:qFormat/>
    <w:rsid w:val="0035240C"/>
    <w:pPr>
      <w:suppressAutoHyphens/>
      <w:spacing w:after="60" w:line="180" w:lineRule="exact"/>
    </w:pPr>
    <w:rPr>
      <w:rFonts w:asciiTheme="minorHAnsi" w:eastAsiaTheme="minorEastAsia" w:hAnsiTheme="minorHAnsi" w:cstheme="minorBidi"/>
      <w:b/>
      <w:color w:val="5B5E60" w:themeColor="text2"/>
      <w:kern w:val="24"/>
      <w:sz w:val="16"/>
      <w:szCs w:val="24"/>
      <w:lang w:eastAsia="ja-JP"/>
    </w:rPr>
  </w:style>
  <w:style w:type="paragraph" w:customStyle="1" w:styleId="FeaturesBody">
    <w:name w:val="Features Body"/>
    <w:basedOn w:val="FeaturesHeading"/>
    <w:qFormat/>
    <w:rsid w:val="0035240C"/>
    <w:rPr>
      <w:sz w:val="14"/>
    </w:rPr>
  </w:style>
  <w:style w:type="paragraph" w:customStyle="1" w:styleId="FeaturesBullet">
    <w:name w:val="Features Bullet"/>
    <w:qFormat/>
    <w:rsid w:val="0035240C"/>
    <w:pPr>
      <w:numPr>
        <w:numId w:val="9"/>
      </w:numPr>
      <w:suppressAutoHyphens/>
      <w:spacing w:after="60" w:line="180" w:lineRule="exact"/>
    </w:pPr>
    <w:rPr>
      <w:rFonts w:asciiTheme="minorHAnsi" w:eastAsiaTheme="minorEastAsia" w:hAnsiTheme="minorHAnsi" w:cstheme="minorBidi"/>
      <w:color w:val="5B5E60" w:themeColor="text2"/>
      <w:kern w:val="24"/>
      <w:sz w:val="14"/>
      <w:szCs w:val="24"/>
      <w:lang w:eastAsia="ja-JP"/>
    </w:rPr>
  </w:style>
  <w:style w:type="paragraph" w:customStyle="1" w:styleId="SubtextCaption">
    <w:name w:val="Subtext/Caption"/>
    <w:qFormat/>
    <w:rsid w:val="0035240C"/>
    <w:pPr>
      <w:suppressAutoHyphens/>
      <w:spacing w:before="120" w:line="160" w:lineRule="exact"/>
    </w:pPr>
    <w:rPr>
      <w:rFonts w:asciiTheme="minorHAnsi" w:eastAsiaTheme="minorEastAsia" w:hAnsiTheme="minorHAnsi" w:cstheme="minorBidi"/>
      <w:color w:val="A3AAAE" w:themeColor="accent3"/>
      <w:kern w:val="24"/>
      <w:sz w:val="14"/>
      <w:szCs w:val="24"/>
      <w:lang w:eastAsia="ja-JP"/>
    </w:rPr>
  </w:style>
  <w:style w:type="paragraph" w:customStyle="1" w:styleId="TableSubhead">
    <w:name w:val="Table Subhead"/>
    <w:qFormat/>
    <w:rsid w:val="004E726A"/>
    <w:pPr>
      <w:keepNext/>
      <w:suppressAutoHyphens/>
      <w:spacing w:before="60" w:after="60"/>
    </w:pPr>
    <w:rPr>
      <w:rFonts w:asciiTheme="minorHAnsi" w:eastAsiaTheme="minorEastAsia" w:hAnsiTheme="minorHAnsi" w:cstheme="minorBidi"/>
      <w:b/>
      <w:caps/>
      <w:color w:val="000000" w:themeColor="text1"/>
      <w:kern w:val="24"/>
      <w:szCs w:val="24"/>
      <w:lang w:eastAsia="ja-JP"/>
    </w:rPr>
  </w:style>
  <w:style w:type="paragraph" w:customStyle="1" w:styleId="TableA">
    <w:name w:val="Table A"/>
    <w:qFormat/>
    <w:rsid w:val="003128CE"/>
    <w:pPr>
      <w:suppressAutoHyphens/>
      <w:spacing w:before="60" w:after="60"/>
    </w:pPr>
    <w:rPr>
      <w:rFonts w:asciiTheme="minorHAnsi" w:eastAsiaTheme="minorEastAsia" w:hAnsiTheme="minorHAnsi" w:cstheme="minorBidi"/>
      <w:b/>
      <w:color w:val="5B5E60" w:themeColor="text2"/>
      <w:kern w:val="24"/>
      <w:sz w:val="18"/>
      <w:szCs w:val="24"/>
      <w:lang w:eastAsia="ja-JP"/>
    </w:rPr>
  </w:style>
  <w:style w:type="paragraph" w:customStyle="1" w:styleId="TableB">
    <w:name w:val="Table B"/>
    <w:qFormat/>
    <w:rsid w:val="0035240C"/>
    <w:pPr>
      <w:spacing w:before="60" w:after="60"/>
    </w:pPr>
    <w:rPr>
      <w:rFonts w:asciiTheme="minorHAnsi" w:eastAsiaTheme="minorEastAsia" w:hAnsiTheme="minorHAnsi" w:cstheme="minorBidi"/>
      <w:color w:val="5B5E60" w:themeColor="text2"/>
      <w:kern w:val="24"/>
      <w:sz w:val="18"/>
      <w:szCs w:val="24"/>
      <w:lang w:eastAsia="ja-JP"/>
    </w:rPr>
  </w:style>
  <w:style w:type="paragraph" w:customStyle="1" w:styleId="Bullet2ndlevel">
    <w:name w:val="Bullet 2nd level"/>
    <w:basedOn w:val="BulletCopy"/>
    <w:qFormat/>
    <w:rsid w:val="00C0489C"/>
    <w:pPr>
      <w:numPr>
        <w:numId w:val="6"/>
      </w:numPr>
      <w:ind w:left="864"/>
    </w:pPr>
  </w:style>
  <w:style w:type="paragraph" w:customStyle="1" w:styleId="Header4ZebraStyles">
    <w:name w:val="Header 4 (Zebra Styles)"/>
    <w:basedOn w:val="Normal"/>
    <w:uiPriority w:val="99"/>
    <w:rsid w:val="0035240C"/>
    <w:pPr>
      <w:widowControl w:val="0"/>
      <w:autoSpaceDE w:val="0"/>
      <w:autoSpaceDN w:val="0"/>
      <w:adjustRightInd w:val="0"/>
      <w:spacing w:after="40" w:line="200" w:lineRule="atLeast"/>
      <w:textAlignment w:val="center"/>
    </w:pPr>
    <w:rPr>
      <w:rFonts w:ascii="ProximaNova-Semibold" w:hAnsi="ProximaNova-Semibold" w:cs="ProximaNova-Semibold"/>
      <w:color w:val="000000"/>
      <w:spacing w:val="4"/>
      <w:sz w:val="18"/>
      <w:szCs w:val="18"/>
    </w:rPr>
  </w:style>
  <w:style w:type="paragraph" w:customStyle="1" w:styleId="TableAZebraStyles">
    <w:name w:val="Table A (Zebra Styles)"/>
    <w:basedOn w:val="Normal"/>
    <w:uiPriority w:val="99"/>
    <w:rsid w:val="0035240C"/>
    <w:pPr>
      <w:widowControl w:val="0"/>
      <w:autoSpaceDE w:val="0"/>
      <w:autoSpaceDN w:val="0"/>
      <w:adjustRightInd w:val="0"/>
      <w:spacing w:line="288" w:lineRule="auto"/>
      <w:textAlignment w:val="center"/>
    </w:pPr>
    <w:rPr>
      <w:rFonts w:ascii="ProximaNova-Semibold" w:hAnsi="ProximaNova-Semibold" w:cs="ProximaNova-Semibold"/>
      <w:color w:val="545759"/>
      <w:sz w:val="14"/>
      <w:szCs w:val="14"/>
    </w:rPr>
  </w:style>
  <w:style w:type="paragraph" w:customStyle="1" w:styleId="TableBZebraStyles">
    <w:name w:val="Table B (Zebra Styles)"/>
    <w:basedOn w:val="Normal"/>
    <w:uiPriority w:val="99"/>
    <w:rsid w:val="0035240C"/>
    <w:pPr>
      <w:widowControl w:val="0"/>
      <w:autoSpaceDE w:val="0"/>
      <w:autoSpaceDN w:val="0"/>
      <w:adjustRightInd w:val="0"/>
      <w:spacing w:line="168" w:lineRule="atLeast"/>
      <w:textAlignment w:val="center"/>
    </w:pPr>
    <w:rPr>
      <w:rFonts w:ascii="ProximaNovaCond-Light" w:hAnsi="ProximaNovaCond-Light" w:cs="ProximaNovaCond-Light"/>
      <w:color w:val="545759"/>
      <w:sz w:val="14"/>
      <w:szCs w:val="14"/>
    </w:rPr>
  </w:style>
  <w:style w:type="paragraph" w:customStyle="1" w:styleId="TableSubheadZebraStyles">
    <w:name w:val="Table Subhead (Zebra Styles)"/>
    <w:basedOn w:val="TableSubhead"/>
    <w:uiPriority w:val="99"/>
    <w:rsid w:val="0035240C"/>
    <w:pPr>
      <w:spacing w:line="220" w:lineRule="exact"/>
    </w:pPr>
    <w:rPr>
      <w:szCs w:val="20"/>
    </w:rPr>
  </w:style>
  <w:style w:type="paragraph" w:customStyle="1" w:styleId="Bullets2ndlevel">
    <w:name w:val="Bullets 2nd level"/>
    <w:basedOn w:val="Normal"/>
    <w:uiPriority w:val="99"/>
    <w:rsid w:val="000E7B8C"/>
    <w:pPr>
      <w:widowControl w:val="0"/>
      <w:suppressAutoHyphens/>
      <w:autoSpaceDE w:val="0"/>
      <w:autoSpaceDN w:val="0"/>
      <w:adjustRightInd w:val="0"/>
      <w:spacing w:after="90" w:line="220" w:lineRule="atLeast"/>
      <w:ind w:left="440" w:right="280" w:hanging="180"/>
      <w:textAlignment w:val="center"/>
    </w:pPr>
    <w:rPr>
      <w:rFonts w:ascii="ProximaNova-Light" w:hAnsi="ProximaNova-Light" w:cs="ProximaNova-Light"/>
      <w:color w:val="545759"/>
      <w:sz w:val="16"/>
      <w:szCs w:val="16"/>
    </w:rPr>
  </w:style>
  <w:style w:type="paragraph" w:customStyle="1" w:styleId="TableTitles">
    <w:name w:val="Table Titles"/>
    <w:basedOn w:val="Normal"/>
    <w:uiPriority w:val="99"/>
    <w:rsid w:val="00FC11A0"/>
    <w:pPr>
      <w:widowControl w:val="0"/>
      <w:autoSpaceDE w:val="0"/>
      <w:autoSpaceDN w:val="0"/>
      <w:adjustRightInd w:val="0"/>
      <w:spacing w:line="220" w:lineRule="atLeast"/>
      <w:textAlignment w:val="center"/>
    </w:pPr>
    <w:rPr>
      <w:rFonts w:ascii="Univers-CondensedBold" w:hAnsi="Univers-CondensedBold" w:cs="Univers-CondensedBold"/>
      <w:b/>
      <w:bCs/>
      <w:caps/>
      <w:color w:val="FFFFFF"/>
      <w:sz w:val="18"/>
      <w:szCs w:val="18"/>
    </w:rPr>
  </w:style>
  <w:style w:type="paragraph" w:customStyle="1" w:styleId="Chartbullets">
    <w:name w:val="Chart bullets"/>
    <w:basedOn w:val="Normal"/>
    <w:uiPriority w:val="99"/>
    <w:rsid w:val="0035240C"/>
    <w:pPr>
      <w:widowControl w:val="0"/>
      <w:tabs>
        <w:tab w:val="left" w:pos="1440"/>
      </w:tabs>
      <w:suppressAutoHyphens/>
      <w:autoSpaceDE w:val="0"/>
      <w:autoSpaceDN w:val="0"/>
      <w:adjustRightInd w:val="0"/>
      <w:spacing w:line="185" w:lineRule="atLeast"/>
      <w:ind w:left="120" w:hanging="120"/>
      <w:textAlignment w:val="center"/>
    </w:pPr>
    <w:rPr>
      <w:rFonts w:ascii="Univers-CondensedLight" w:hAnsi="Univers-CondensedLight" w:cs="Univers-CondensedLight"/>
      <w:color w:val="000000"/>
      <w:sz w:val="15"/>
      <w:szCs w:val="15"/>
    </w:rPr>
  </w:style>
  <w:style w:type="paragraph" w:customStyle="1" w:styleId="ProductnameDescriptor">
    <w:name w:val="Product name/Descriptor"/>
    <w:basedOn w:val="Normal"/>
    <w:uiPriority w:val="99"/>
    <w:rsid w:val="00FC11A0"/>
    <w:pPr>
      <w:widowControl w:val="0"/>
      <w:autoSpaceDE w:val="0"/>
      <w:autoSpaceDN w:val="0"/>
      <w:adjustRightInd w:val="0"/>
      <w:spacing w:line="180" w:lineRule="atLeast"/>
      <w:textAlignment w:val="center"/>
    </w:pPr>
    <w:rPr>
      <w:rFonts w:ascii="Univers-Light" w:hAnsi="Univers-Light" w:cs="Univers-Light"/>
      <w:color w:val="000000"/>
      <w:sz w:val="15"/>
      <w:szCs w:val="15"/>
    </w:rPr>
  </w:style>
  <w:style w:type="paragraph" w:customStyle="1" w:styleId="Chartbullets2ndlevel">
    <w:name w:val="Chart bullets 2nd level"/>
    <w:basedOn w:val="Chartbullets"/>
    <w:uiPriority w:val="99"/>
    <w:rsid w:val="0035240C"/>
    <w:pPr>
      <w:spacing w:after="72"/>
      <w:ind w:left="460" w:hanging="180"/>
    </w:pPr>
  </w:style>
  <w:style w:type="paragraph" w:customStyle="1" w:styleId="TableBullet">
    <w:name w:val="Table Bullet"/>
    <w:basedOn w:val="TableB"/>
    <w:qFormat/>
    <w:rsid w:val="003128CE"/>
    <w:pPr>
      <w:numPr>
        <w:numId w:val="10"/>
      </w:numPr>
      <w:ind w:left="216" w:hanging="216"/>
    </w:pPr>
  </w:style>
  <w:style w:type="paragraph" w:customStyle="1" w:styleId="TableBullet2ndlevel">
    <w:name w:val="Table Bullet 2nd level"/>
    <w:basedOn w:val="Normal"/>
    <w:qFormat/>
    <w:rsid w:val="000E4FC8"/>
    <w:pPr>
      <w:widowControl w:val="0"/>
      <w:numPr>
        <w:numId w:val="11"/>
      </w:numPr>
      <w:autoSpaceDE w:val="0"/>
      <w:autoSpaceDN w:val="0"/>
      <w:adjustRightInd w:val="0"/>
      <w:spacing w:after="60"/>
      <w:ind w:left="432" w:hanging="216"/>
      <w:textAlignment w:val="center"/>
    </w:pPr>
    <w:rPr>
      <w:rFonts w:ascii="Arial" w:hAnsi="Arial" w:cs="ProximaNovaCond-Light"/>
      <w:color w:val="545759"/>
      <w:sz w:val="18"/>
      <w:szCs w:val="14"/>
    </w:rPr>
  </w:style>
  <w:style w:type="paragraph" w:customStyle="1" w:styleId="TableSubhead2">
    <w:name w:val="Table Subhead 2"/>
    <w:basedOn w:val="TableSubhead"/>
    <w:qFormat/>
    <w:rsid w:val="0035240C"/>
    <w:rPr>
      <w:b w:val="0"/>
      <w:caps w:val="0"/>
      <w:szCs w:val="20"/>
    </w:rPr>
  </w:style>
  <w:style w:type="character" w:customStyle="1" w:styleId="Hyperlinks">
    <w:name w:val="Hyperlinks"/>
    <w:basedOn w:val="DefaultParagraphFont"/>
    <w:uiPriority w:val="1"/>
    <w:qFormat/>
    <w:rsid w:val="0035240C"/>
    <w:rPr>
      <w:rFonts w:asciiTheme="minorHAnsi" w:hAnsiTheme="minorHAnsi"/>
      <w:color w:val="0071B9" w:themeColor="accent2"/>
    </w:rPr>
  </w:style>
  <w:style w:type="paragraph" w:customStyle="1" w:styleId="Bullet3rdlevel">
    <w:name w:val="Bullet 3rd level"/>
    <w:basedOn w:val="BodyCopy"/>
    <w:qFormat/>
    <w:rsid w:val="0035240C"/>
    <w:pPr>
      <w:numPr>
        <w:numId w:val="7"/>
      </w:numPr>
    </w:pPr>
  </w:style>
  <w:style w:type="paragraph" w:customStyle="1" w:styleId="BulletIntro">
    <w:name w:val="Bullet Intro"/>
    <w:basedOn w:val="BodyCopy"/>
    <w:qFormat/>
    <w:rsid w:val="0035240C"/>
    <w:pPr>
      <w:spacing w:after="120"/>
    </w:pPr>
  </w:style>
  <w:style w:type="paragraph" w:styleId="Subtitle">
    <w:name w:val="Subtitle"/>
    <w:basedOn w:val="Normal"/>
    <w:next w:val="Normal"/>
    <w:link w:val="SubtitleChar"/>
    <w:rsid w:val="0035240C"/>
    <w:pPr>
      <w:numPr>
        <w:ilvl w:val="1"/>
      </w:numPr>
      <w:spacing w:before="240"/>
    </w:pPr>
    <w:rPr>
      <w:rFonts w:asciiTheme="majorHAnsi" w:eastAsiaTheme="majorEastAsia" w:hAnsiTheme="majorHAnsi" w:cstheme="majorBidi"/>
      <w:b/>
      <w:iCs/>
      <w:spacing w:val="15"/>
      <w:sz w:val="28"/>
      <w:szCs w:val="28"/>
    </w:rPr>
  </w:style>
  <w:style w:type="character" w:customStyle="1" w:styleId="SubtitleChar">
    <w:name w:val="Subtitle Char"/>
    <w:basedOn w:val="DefaultParagraphFont"/>
    <w:link w:val="Subtitle"/>
    <w:rsid w:val="0035240C"/>
    <w:rPr>
      <w:rFonts w:asciiTheme="majorHAnsi" w:eastAsiaTheme="majorEastAsia" w:hAnsiTheme="majorHAnsi" w:cstheme="majorBidi"/>
      <w:b/>
      <w:iCs/>
      <w:spacing w:val="15"/>
      <w:sz w:val="28"/>
      <w:szCs w:val="28"/>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856623">
      <w:bodyDiv w:val="1"/>
      <w:marLeft w:val="0"/>
      <w:marRight w:val="0"/>
      <w:marTop w:val="0"/>
      <w:marBottom w:val="0"/>
      <w:divBdr>
        <w:top w:val="none" w:sz="0" w:space="0" w:color="auto"/>
        <w:left w:val="none" w:sz="0" w:space="0" w:color="auto"/>
        <w:bottom w:val="none" w:sz="0" w:space="0" w:color="auto"/>
        <w:right w:val="none" w:sz="0" w:space="0" w:color="auto"/>
      </w:divBdr>
      <w:divsChild>
        <w:div w:id="1548373791">
          <w:marLeft w:val="821"/>
          <w:marRight w:val="0"/>
          <w:marTop w:val="86"/>
          <w:marBottom w:val="0"/>
          <w:divBdr>
            <w:top w:val="none" w:sz="0" w:space="0" w:color="auto"/>
            <w:left w:val="none" w:sz="0" w:space="0" w:color="auto"/>
            <w:bottom w:val="none" w:sz="0" w:space="0" w:color="auto"/>
            <w:right w:val="none" w:sz="0" w:space="0" w:color="auto"/>
          </w:divBdr>
        </w:div>
      </w:divsChild>
    </w:div>
    <w:div w:id="148138724">
      <w:bodyDiv w:val="1"/>
      <w:marLeft w:val="0"/>
      <w:marRight w:val="0"/>
      <w:marTop w:val="0"/>
      <w:marBottom w:val="0"/>
      <w:divBdr>
        <w:top w:val="none" w:sz="0" w:space="0" w:color="auto"/>
        <w:left w:val="none" w:sz="0" w:space="0" w:color="auto"/>
        <w:bottom w:val="none" w:sz="0" w:space="0" w:color="auto"/>
        <w:right w:val="none" w:sz="0" w:space="0" w:color="auto"/>
      </w:divBdr>
    </w:div>
    <w:div w:id="178665932">
      <w:bodyDiv w:val="1"/>
      <w:marLeft w:val="0"/>
      <w:marRight w:val="0"/>
      <w:marTop w:val="0"/>
      <w:marBottom w:val="0"/>
      <w:divBdr>
        <w:top w:val="none" w:sz="0" w:space="0" w:color="auto"/>
        <w:left w:val="none" w:sz="0" w:space="0" w:color="auto"/>
        <w:bottom w:val="none" w:sz="0" w:space="0" w:color="auto"/>
        <w:right w:val="none" w:sz="0" w:space="0" w:color="auto"/>
      </w:divBdr>
      <w:divsChild>
        <w:div w:id="2108110829">
          <w:marLeft w:val="821"/>
          <w:marRight w:val="0"/>
          <w:marTop w:val="86"/>
          <w:marBottom w:val="0"/>
          <w:divBdr>
            <w:top w:val="none" w:sz="0" w:space="0" w:color="auto"/>
            <w:left w:val="none" w:sz="0" w:space="0" w:color="auto"/>
            <w:bottom w:val="none" w:sz="0" w:space="0" w:color="auto"/>
            <w:right w:val="none" w:sz="0" w:space="0" w:color="auto"/>
          </w:divBdr>
        </w:div>
      </w:divsChild>
    </w:div>
    <w:div w:id="191384853">
      <w:bodyDiv w:val="1"/>
      <w:marLeft w:val="0"/>
      <w:marRight w:val="0"/>
      <w:marTop w:val="0"/>
      <w:marBottom w:val="0"/>
      <w:divBdr>
        <w:top w:val="none" w:sz="0" w:space="0" w:color="auto"/>
        <w:left w:val="none" w:sz="0" w:space="0" w:color="auto"/>
        <w:bottom w:val="none" w:sz="0" w:space="0" w:color="auto"/>
        <w:right w:val="none" w:sz="0" w:space="0" w:color="auto"/>
      </w:divBdr>
    </w:div>
    <w:div w:id="222982156">
      <w:bodyDiv w:val="1"/>
      <w:marLeft w:val="0"/>
      <w:marRight w:val="0"/>
      <w:marTop w:val="0"/>
      <w:marBottom w:val="0"/>
      <w:divBdr>
        <w:top w:val="none" w:sz="0" w:space="0" w:color="auto"/>
        <w:left w:val="none" w:sz="0" w:space="0" w:color="auto"/>
        <w:bottom w:val="none" w:sz="0" w:space="0" w:color="auto"/>
        <w:right w:val="none" w:sz="0" w:space="0" w:color="auto"/>
      </w:divBdr>
      <w:divsChild>
        <w:div w:id="244649316">
          <w:marLeft w:val="1253"/>
          <w:marRight w:val="0"/>
          <w:marTop w:val="77"/>
          <w:marBottom w:val="0"/>
          <w:divBdr>
            <w:top w:val="none" w:sz="0" w:space="0" w:color="auto"/>
            <w:left w:val="none" w:sz="0" w:space="0" w:color="auto"/>
            <w:bottom w:val="none" w:sz="0" w:space="0" w:color="auto"/>
            <w:right w:val="none" w:sz="0" w:space="0" w:color="auto"/>
          </w:divBdr>
        </w:div>
        <w:div w:id="267154283">
          <w:marLeft w:val="1253"/>
          <w:marRight w:val="0"/>
          <w:marTop w:val="77"/>
          <w:marBottom w:val="0"/>
          <w:divBdr>
            <w:top w:val="none" w:sz="0" w:space="0" w:color="auto"/>
            <w:left w:val="none" w:sz="0" w:space="0" w:color="auto"/>
            <w:bottom w:val="none" w:sz="0" w:space="0" w:color="auto"/>
            <w:right w:val="none" w:sz="0" w:space="0" w:color="auto"/>
          </w:divBdr>
        </w:div>
        <w:div w:id="694160016">
          <w:marLeft w:val="274"/>
          <w:marRight w:val="0"/>
          <w:marTop w:val="106"/>
          <w:marBottom w:val="0"/>
          <w:divBdr>
            <w:top w:val="none" w:sz="0" w:space="0" w:color="auto"/>
            <w:left w:val="none" w:sz="0" w:space="0" w:color="auto"/>
            <w:bottom w:val="none" w:sz="0" w:space="0" w:color="auto"/>
            <w:right w:val="none" w:sz="0" w:space="0" w:color="auto"/>
          </w:divBdr>
        </w:div>
        <w:div w:id="780607767">
          <w:marLeft w:val="274"/>
          <w:marRight w:val="0"/>
          <w:marTop w:val="106"/>
          <w:marBottom w:val="0"/>
          <w:divBdr>
            <w:top w:val="none" w:sz="0" w:space="0" w:color="auto"/>
            <w:left w:val="none" w:sz="0" w:space="0" w:color="auto"/>
            <w:bottom w:val="none" w:sz="0" w:space="0" w:color="auto"/>
            <w:right w:val="none" w:sz="0" w:space="0" w:color="auto"/>
          </w:divBdr>
        </w:div>
        <w:div w:id="815924730">
          <w:marLeft w:val="274"/>
          <w:marRight w:val="0"/>
          <w:marTop w:val="106"/>
          <w:marBottom w:val="0"/>
          <w:divBdr>
            <w:top w:val="none" w:sz="0" w:space="0" w:color="auto"/>
            <w:left w:val="none" w:sz="0" w:space="0" w:color="auto"/>
            <w:bottom w:val="none" w:sz="0" w:space="0" w:color="auto"/>
            <w:right w:val="none" w:sz="0" w:space="0" w:color="auto"/>
          </w:divBdr>
        </w:div>
        <w:div w:id="1924676630">
          <w:marLeft w:val="1253"/>
          <w:marRight w:val="0"/>
          <w:marTop w:val="77"/>
          <w:marBottom w:val="0"/>
          <w:divBdr>
            <w:top w:val="none" w:sz="0" w:space="0" w:color="auto"/>
            <w:left w:val="none" w:sz="0" w:space="0" w:color="auto"/>
            <w:bottom w:val="none" w:sz="0" w:space="0" w:color="auto"/>
            <w:right w:val="none" w:sz="0" w:space="0" w:color="auto"/>
          </w:divBdr>
        </w:div>
        <w:div w:id="2058504886">
          <w:marLeft w:val="1253"/>
          <w:marRight w:val="0"/>
          <w:marTop w:val="77"/>
          <w:marBottom w:val="0"/>
          <w:divBdr>
            <w:top w:val="none" w:sz="0" w:space="0" w:color="auto"/>
            <w:left w:val="none" w:sz="0" w:space="0" w:color="auto"/>
            <w:bottom w:val="none" w:sz="0" w:space="0" w:color="auto"/>
            <w:right w:val="none" w:sz="0" w:space="0" w:color="auto"/>
          </w:divBdr>
        </w:div>
      </w:divsChild>
    </w:div>
    <w:div w:id="225263835">
      <w:bodyDiv w:val="1"/>
      <w:marLeft w:val="0"/>
      <w:marRight w:val="0"/>
      <w:marTop w:val="0"/>
      <w:marBottom w:val="0"/>
      <w:divBdr>
        <w:top w:val="none" w:sz="0" w:space="0" w:color="auto"/>
        <w:left w:val="none" w:sz="0" w:space="0" w:color="auto"/>
        <w:bottom w:val="none" w:sz="0" w:space="0" w:color="auto"/>
        <w:right w:val="none" w:sz="0" w:space="0" w:color="auto"/>
      </w:divBdr>
    </w:div>
    <w:div w:id="244535417">
      <w:bodyDiv w:val="1"/>
      <w:marLeft w:val="0"/>
      <w:marRight w:val="0"/>
      <w:marTop w:val="0"/>
      <w:marBottom w:val="0"/>
      <w:divBdr>
        <w:top w:val="none" w:sz="0" w:space="0" w:color="auto"/>
        <w:left w:val="none" w:sz="0" w:space="0" w:color="auto"/>
        <w:bottom w:val="none" w:sz="0" w:space="0" w:color="auto"/>
        <w:right w:val="none" w:sz="0" w:space="0" w:color="auto"/>
      </w:divBdr>
      <w:divsChild>
        <w:div w:id="77680420">
          <w:marLeft w:val="360"/>
          <w:marRight w:val="0"/>
          <w:marTop w:val="0"/>
          <w:marBottom w:val="0"/>
          <w:divBdr>
            <w:top w:val="none" w:sz="0" w:space="0" w:color="auto"/>
            <w:left w:val="none" w:sz="0" w:space="0" w:color="auto"/>
            <w:bottom w:val="none" w:sz="0" w:space="0" w:color="auto"/>
            <w:right w:val="none" w:sz="0" w:space="0" w:color="auto"/>
          </w:divBdr>
        </w:div>
        <w:div w:id="761678545">
          <w:marLeft w:val="1080"/>
          <w:marRight w:val="0"/>
          <w:marTop w:val="0"/>
          <w:marBottom w:val="0"/>
          <w:divBdr>
            <w:top w:val="none" w:sz="0" w:space="0" w:color="auto"/>
            <w:left w:val="none" w:sz="0" w:space="0" w:color="auto"/>
            <w:bottom w:val="none" w:sz="0" w:space="0" w:color="auto"/>
            <w:right w:val="none" w:sz="0" w:space="0" w:color="auto"/>
          </w:divBdr>
        </w:div>
        <w:div w:id="1202858775">
          <w:marLeft w:val="1080"/>
          <w:marRight w:val="0"/>
          <w:marTop w:val="0"/>
          <w:marBottom w:val="0"/>
          <w:divBdr>
            <w:top w:val="none" w:sz="0" w:space="0" w:color="auto"/>
            <w:left w:val="none" w:sz="0" w:space="0" w:color="auto"/>
            <w:bottom w:val="none" w:sz="0" w:space="0" w:color="auto"/>
            <w:right w:val="none" w:sz="0" w:space="0" w:color="auto"/>
          </w:divBdr>
        </w:div>
        <w:div w:id="1465385604">
          <w:marLeft w:val="1080"/>
          <w:marRight w:val="0"/>
          <w:marTop w:val="0"/>
          <w:marBottom w:val="0"/>
          <w:divBdr>
            <w:top w:val="none" w:sz="0" w:space="0" w:color="auto"/>
            <w:left w:val="none" w:sz="0" w:space="0" w:color="auto"/>
            <w:bottom w:val="none" w:sz="0" w:space="0" w:color="auto"/>
            <w:right w:val="none" w:sz="0" w:space="0" w:color="auto"/>
          </w:divBdr>
        </w:div>
      </w:divsChild>
    </w:div>
    <w:div w:id="314183787">
      <w:bodyDiv w:val="1"/>
      <w:marLeft w:val="0"/>
      <w:marRight w:val="0"/>
      <w:marTop w:val="0"/>
      <w:marBottom w:val="0"/>
      <w:divBdr>
        <w:top w:val="none" w:sz="0" w:space="0" w:color="auto"/>
        <w:left w:val="none" w:sz="0" w:space="0" w:color="auto"/>
        <w:bottom w:val="none" w:sz="0" w:space="0" w:color="auto"/>
        <w:right w:val="none" w:sz="0" w:space="0" w:color="auto"/>
      </w:divBdr>
      <w:divsChild>
        <w:div w:id="161044844">
          <w:marLeft w:val="274"/>
          <w:marRight w:val="0"/>
          <w:marTop w:val="0"/>
          <w:marBottom w:val="0"/>
          <w:divBdr>
            <w:top w:val="none" w:sz="0" w:space="0" w:color="auto"/>
            <w:left w:val="none" w:sz="0" w:space="0" w:color="auto"/>
            <w:bottom w:val="none" w:sz="0" w:space="0" w:color="auto"/>
            <w:right w:val="none" w:sz="0" w:space="0" w:color="auto"/>
          </w:divBdr>
        </w:div>
        <w:div w:id="336813338">
          <w:marLeft w:val="274"/>
          <w:marRight w:val="0"/>
          <w:marTop w:val="0"/>
          <w:marBottom w:val="0"/>
          <w:divBdr>
            <w:top w:val="none" w:sz="0" w:space="0" w:color="auto"/>
            <w:left w:val="none" w:sz="0" w:space="0" w:color="auto"/>
            <w:bottom w:val="none" w:sz="0" w:space="0" w:color="auto"/>
            <w:right w:val="none" w:sz="0" w:space="0" w:color="auto"/>
          </w:divBdr>
        </w:div>
        <w:div w:id="455608882">
          <w:marLeft w:val="274"/>
          <w:marRight w:val="0"/>
          <w:marTop w:val="0"/>
          <w:marBottom w:val="0"/>
          <w:divBdr>
            <w:top w:val="none" w:sz="0" w:space="0" w:color="auto"/>
            <w:left w:val="none" w:sz="0" w:space="0" w:color="auto"/>
            <w:bottom w:val="none" w:sz="0" w:space="0" w:color="auto"/>
            <w:right w:val="none" w:sz="0" w:space="0" w:color="auto"/>
          </w:divBdr>
        </w:div>
        <w:div w:id="528642853">
          <w:marLeft w:val="274"/>
          <w:marRight w:val="0"/>
          <w:marTop w:val="0"/>
          <w:marBottom w:val="0"/>
          <w:divBdr>
            <w:top w:val="none" w:sz="0" w:space="0" w:color="auto"/>
            <w:left w:val="none" w:sz="0" w:space="0" w:color="auto"/>
            <w:bottom w:val="none" w:sz="0" w:space="0" w:color="auto"/>
            <w:right w:val="none" w:sz="0" w:space="0" w:color="auto"/>
          </w:divBdr>
        </w:div>
        <w:div w:id="791244388">
          <w:marLeft w:val="274"/>
          <w:marRight w:val="0"/>
          <w:marTop w:val="0"/>
          <w:marBottom w:val="0"/>
          <w:divBdr>
            <w:top w:val="none" w:sz="0" w:space="0" w:color="auto"/>
            <w:left w:val="none" w:sz="0" w:space="0" w:color="auto"/>
            <w:bottom w:val="none" w:sz="0" w:space="0" w:color="auto"/>
            <w:right w:val="none" w:sz="0" w:space="0" w:color="auto"/>
          </w:divBdr>
        </w:div>
        <w:div w:id="957108764">
          <w:marLeft w:val="274"/>
          <w:marRight w:val="0"/>
          <w:marTop w:val="0"/>
          <w:marBottom w:val="0"/>
          <w:divBdr>
            <w:top w:val="none" w:sz="0" w:space="0" w:color="auto"/>
            <w:left w:val="none" w:sz="0" w:space="0" w:color="auto"/>
            <w:bottom w:val="none" w:sz="0" w:space="0" w:color="auto"/>
            <w:right w:val="none" w:sz="0" w:space="0" w:color="auto"/>
          </w:divBdr>
        </w:div>
        <w:div w:id="1690640771">
          <w:marLeft w:val="274"/>
          <w:marRight w:val="0"/>
          <w:marTop w:val="0"/>
          <w:marBottom w:val="0"/>
          <w:divBdr>
            <w:top w:val="none" w:sz="0" w:space="0" w:color="auto"/>
            <w:left w:val="none" w:sz="0" w:space="0" w:color="auto"/>
            <w:bottom w:val="none" w:sz="0" w:space="0" w:color="auto"/>
            <w:right w:val="none" w:sz="0" w:space="0" w:color="auto"/>
          </w:divBdr>
        </w:div>
      </w:divsChild>
    </w:div>
    <w:div w:id="426460062">
      <w:bodyDiv w:val="1"/>
      <w:marLeft w:val="0"/>
      <w:marRight w:val="0"/>
      <w:marTop w:val="0"/>
      <w:marBottom w:val="0"/>
      <w:divBdr>
        <w:top w:val="none" w:sz="0" w:space="0" w:color="auto"/>
        <w:left w:val="none" w:sz="0" w:space="0" w:color="auto"/>
        <w:bottom w:val="none" w:sz="0" w:space="0" w:color="auto"/>
        <w:right w:val="none" w:sz="0" w:space="0" w:color="auto"/>
      </w:divBdr>
      <w:divsChild>
        <w:div w:id="41901574">
          <w:marLeft w:val="547"/>
          <w:marRight w:val="0"/>
          <w:marTop w:val="0"/>
          <w:marBottom w:val="0"/>
          <w:divBdr>
            <w:top w:val="none" w:sz="0" w:space="0" w:color="auto"/>
            <w:left w:val="none" w:sz="0" w:space="0" w:color="auto"/>
            <w:bottom w:val="none" w:sz="0" w:space="0" w:color="auto"/>
            <w:right w:val="none" w:sz="0" w:space="0" w:color="auto"/>
          </w:divBdr>
        </w:div>
        <w:div w:id="356664556">
          <w:marLeft w:val="547"/>
          <w:marRight w:val="0"/>
          <w:marTop w:val="0"/>
          <w:marBottom w:val="0"/>
          <w:divBdr>
            <w:top w:val="none" w:sz="0" w:space="0" w:color="auto"/>
            <w:left w:val="none" w:sz="0" w:space="0" w:color="auto"/>
            <w:bottom w:val="none" w:sz="0" w:space="0" w:color="auto"/>
            <w:right w:val="none" w:sz="0" w:space="0" w:color="auto"/>
          </w:divBdr>
        </w:div>
        <w:div w:id="794255224">
          <w:marLeft w:val="547"/>
          <w:marRight w:val="0"/>
          <w:marTop w:val="0"/>
          <w:marBottom w:val="0"/>
          <w:divBdr>
            <w:top w:val="none" w:sz="0" w:space="0" w:color="auto"/>
            <w:left w:val="none" w:sz="0" w:space="0" w:color="auto"/>
            <w:bottom w:val="none" w:sz="0" w:space="0" w:color="auto"/>
            <w:right w:val="none" w:sz="0" w:space="0" w:color="auto"/>
          </w:divBdr>
        </w:div>
        <w:div w:id="1043020737">
          <w:marLeft w:val="547"/>
          <w:marRight w:val="0"/>
          <w:marTop w:val="0"/>
          <w:marBottom w:val="0"/>
          <w:divBdr>
            <w:top w:val="none" w:sz="0" w:space="0" w:color="auto"/>
            <w:left w:val="none" w:sz="0" w:space="0" w:color="auto"/>
            <w:bottom w:val="none" w:sz="0" w:space="0" w:color="auto"/>
            <w:right w:val="none" w:sz="0" w:space="0" w:color="auto"/>
          </w:divBdr>
        </w:div>
        <w:div w:id="1083260276">
          <w:marLeft w:val="547"/>
          <w:marRight w:val="0"/>
          <w:marTop w:val="0"/>
          <w:marBottom w:val="0"/>
          <w:divBdr>
            <w:top w:val="none" w:sz="0" w:space="0" w:color="auto"/>
            <w:left w:val="none" w:sz="0" w:space="0" w:color="auto"/>
            <w:bottom w:val="none" w:sz="0" w:space="0" w:color="auto"/>
            <w:right w:val="none" w:sz="0" w:space="0" w:color="auto"/>
          </w:divBdr>
        </w:div>
        <w:div w:id="1949311308">
          <w:marLeft w:val="547"/>
          <w:marRight w:val="0"/>
          <w:marTop w:val="0"/>
          <w:marBottom w:val="0"/>
          <w:divBdr>
            <w:top w:val="none" w:sz="0" w:space="0" w:color="auto"/>
            <w:left w:val="none" w:sz="0" w:space="0" w:color="auto"/>
            <w:bottom w:val="none" w:sz="0" w:space="0" w:color="auto"/>
            <w:right w:val="none" w:sz="0" w:space="0" w:color="auto"/>
          </w:divBdr>
        </w:div>
        <w:div w:id="2134901785">
          <w:marLeft w:val="547"/>
          <w:marRight w:val="0"/>
          <w:marTop w:val="0"/>
          <w:marBottom w:val="0"/>
          <w:divBdr>
            <w:top w:val="none" w:sz="0" w:space="0" w:color="auto"/>
            <w:left w:val="none" w:sz="0" w:space="0" w:color="auto"/>
            <w:bottom w:val="none" w:sz="0" w:space="0" w:color="auto"/>
            <w:right w:val="none" w:sz="0" w:space="0" w:color="auto"/>
          </w:divBdr>
        </w:div>
      </w:divsChild>
    </w:div>
    <w:div w:id="477384104">
      <w:bodyDiv w:val="1"/>
      <w:marLeft w:val="0"/>
      <w:marRight w:val="0"/>
      <w:marTop w:val="0"/>
      <w:marBottom w:val="0"/>
      <w:divBdr>
        <w:top w:val="none" w:sz="0" w:space="0" w:color="auto"/>
        <w:left w:val="none" w:sz="0" w:space="0" w:color="auto"/>
        <w:bottom w:val="none" w:sz="0" w:space="0" w:color="auto"/>
        <w:right w:val="none" w:sz="0" w:space="0" w:color="auto"/>
      </w:divBdr>
      <w:divsChild>
        <w:div w:id="1987467865">
          <w:marLeft w:val="360"/>
          <w:marRight w:val="0"/>
          <w:marTop w:val="0"/>
          <w:marBottom w:val="0"/>
          <w:divBdr>
            <w:top w:val="none" w:sz="0" w:space="0" w:color="auto"/>
            <w:left w:val="none" w:sz="0" w:space="0" w:color="auto"/>
            <w:bottom w:val="none" w:sz="0" w:space="0" w:color="auto"/>
            <w:right w:val="none" w:sz="0" w:space="0" w:color="auto"/>
          </w:divBdr>
        </w:div>
      </w:divsChild>
    </w:div>
    <w:div w:id="569776230">
      <w:bodyDiv w:val="1"/>
      <w:marLeft w:val="0"/>
      <w:marRight w:val="0"/>
      <w:marTop w:val="0"/>
      <w:marBottom w:val="0"/>
      <w:divBdr>
        <w:top w:val="none" w:sz="0" w:space="0" w:color="auto"/>
        <w:left w:val="none" w:sz="0" w:space="0" w:color="auto"/>
        <w:bottom w:val="none" w:sz="0" w:space="0" w:color="auto"/>
        <w:right w:val="none" w:sz="0" w:space="0" w:color="auto"/>
      </w:divBdr>
      <w:divsChild>
        <w:div w:id="1318846568">
          <w:marLeft w:val="1253"/>
          <w:marRight w:val="0"/>
          <w:marTop w:val="67"/>
          <w:marBottom w:val="0"/>
          <w:divBdr>
            <w:top w:val="none" w:sz="0" w:space="0" w:color="auto"/>
            <w:left w:val="none" w:sz="0" w:space="0" w:color="auto"/>
            <w:bottom w:val="none" w:sz="0" w:space="0" w:color="auto"/>
            <w:right w:val="none" w:sz="0" w:space="0" w:color="auto"/>
          </w:divBdr>
        </w:div>
      </w:divsChild>
    </w:div>
    <w:div w:id="589312882">
      <w:bodyDiv w:val="1"/>
      <w:marLeft w:val="0"/>
      <w:marRight w:val="0"/>
      <w:marTop w:val="0"/>
      <w:marBottom w:val="0"/>
      <w:divBdr>
        <w:top w:val="none" w:sz="0" w:space="0" w:color="auto"/>
        <w:left w:val="none" w:sz="0" w:space="0" w:color="auto"/>
        <w:bottom w:val="none" w:sz="0" w:space="0" w:color="auto"/>
        <w:right w:val="none" w:sz="0" w:space="0" w:color="auto"/>
      </w:divBdr>
      <w:divsChild>
        <w:div w:id="1245452277">
          <w:marLeft w:val="187"/>
          <w:marRight w:val="0"/>
          <w:marTop w:val="0"/>
          <w:marBottom w:val="0"/>
          <w:divBdr>
            <w:top w:val="none" w:sz="0" w:space="0" w:color="auto"/>
            <w:left w:val="none" w:sz="0" w:space="0" w:color="auto"/>
            <w:bottom w:val="none" w:sz="0" w:space="0" w:color="auto"/>
            <w:right w:val="none" w:sz="0" w:space="0" w:color="auto"/>
          </w:divBdr>
        </w:div>
      </w:divsChild>
    </w:div>
    <w:div w:id="660282027">
      <w:bodyDiv w:val="1"/>
      <w:marLeft w:val="0"/>
      <w:marRight w:val="0"/>
      <w:marTop w:val="0"/>
      <w:marBottom w:val="0"/>
      <w:divBdr>
        <w:top w:val="none" w:sz="0" w:space="0" w:color="auto"/>
        <w:left w:val="none" w:sz="0" w:space="0" w:color="auto"/>
        <w:bottom w:val="none" w:sz="0" w:space="0" w:color="auto"/>
        <w:right w:val="none" w:sz="0" w:space="0" w:color="auto"/>
      </w:divBdr>
    </w:div>
    <w:div w:id="875049027">
      <w:bodyDiv w:val="1"/>
      <w:marLeft w:val="0"/>
      <w:marRight w:val="0"/>
      <w:marTop w:val="0"/>
      <w:marBottom w:val="0"/>
      <w:divBdr>
        <w:top w:val="none" w:sz="0" w:space="0" w:color="auto"/>
        <w:left w:val="none" w:sz="0" w:space="0" w:color="auto"/>
        <w:bottom w:val="none" w:sz="0" w:space="0" w:color="auto"/>
        <w:right w:val="none" w:sz="0" w:space="0" w:color="auto"/>
      </w:divBdr>
    </w:div>
    <w:div w:id="909001681">
      <w:bodyDiv w:val="1"/>
      <w:marLeft w:val="0"/>
      <w:marRight w:val="0"/>
      <w:marTop w:val="0"/>
      <w:marBottom w:val="0"/>
      <w:divBdr>
        <w:top w:val="none" w:sz="0" w:space="0" w:color="auto"/>
        <w:left w:val="none" w:sz="0" w:space="0" w:color="auto"/>
        <w:bottom w:val="none" w:sz="0" w:space="0" w:color="auto"/>
        <w:right w:val="none" w:sz="0" w:space="0" w:color="auto"/>
      </w:divBdr>
    </w:div>
    <w:div w:id="965887756">
      <w:bodyDiv w:val="1"/>
      <w:marLeft w:val="0"/>
      <w:marRight w:val="0"/>
      <w:marTop w:val="0"/>
      <w:marBottom w:val="0"/>
      <w:divBdr>
        <w:top w:val="none" w:sz="0" w:space="0" w:color="auto"/>
        <w:left w:val="none" w:sz="0" w:space="0" w:color="auto"/>
        <w:bottom w:val="none" w:sz="0" w:space="0" w:color="auto"/>
        <w:right w:val="none" w:sz="0" w:space="0" w:color="auto"/>
      </w:divBdr>
      <w:divsChild>
        <w:div w:id="2073035698">
          <w:marLeft w:val="547"/>
          <w:marRight w:val="0"/>
          <w:marTop w:val="0"/>
          <w:marBottom w:val="0"/>
          <w:divBdr>
            <w:top w:val="none" w:sz="0" w:space="0" w:color="auto"/>
            <w:left w:val="none" w:sz="0" w:space="0" w:color="auto"/>
            <w:bottom w:val="none" w:sz="0" w:space="0" w:color="auto"/>
            <w:right w:val="none" w:sz="0" w:space="0" w:color="auto"/>
          </w:divBdr>
        </w:div>
      </w:divsChild>
    </w:div>
    <w:div w:id="999692334">
      <w:bodyDiv w:val="1"/>
      <w:marLeft w:val="0"/>
      <w:marRight w:val="0"/>
      <w:marTop w:val="0"/>
      <w:marBottom w:val="0"/>
      <w:divBdr>
        <w:top w:val="none" w:sz="0" w:space="0" w:color="auto"/>
        <w:left w:val="none" w:sz="0" w:space="0" w:color="auto"/>
        <w:bottom w:val="none" w:sz="0" w:space="0" w:color="auto"/>
        <w:right w:val="none" w:sz="0" w:space="0" w:color="auto"/>
      </w:divBdr>
    </w:div>
    <w:div w:id="1008556786">
      <w:bodyDiv w:val="1"/>
      <w:marLeft w:val="0"/>
      <w:marRight w:val="0"/>
      <w:marTop w:val="0"/>
      <w:marBottom w:val="0"/>
      <w:divBdr>
        <w:top w:val="none" w:sz="0" w:space="0" w:color="auto"/>
        <w:left w:val="none" w:sz="0" w:space="0" w:color="auto"/>
        <w:bottom w:val="none" w:sz="0" w:space="0" w:color="auto"/>
        <w:right w:val="none" w:sz="0" w:space="0" w:color="auto"/>
      </w:divBdr>
      <w:divsChild>
        <w:div w:id="163857301">
          <w:marLeft w:val="1253"/>
          <w:marRight w:val="0"/>
          <w:marTop w:val="67"/>
          <w:marBottom w:val="0"/>
          <w:divBdr>
            <w:top w:val="none" w:sz="0" w:space="0" w:color="auto"/>
            <w:left w:val="none" w:sz="0" w:space="0" w:color="auto"/>
            <w:bottom w:val="none" w:sz="0" w:space="0" w:color="auto"/>
            <w:right w:val="none" w:sz="0" w:space="0" w:color="auto"/>
          </w:divBdr>
        </w:div>
        <w:div w:id="181168617">
          <w:marLeft w:val="1253"/>
          <w:marRight w:val="0"/>
          <w:marTop w:val="67"/>
          <w:marBottom w:val="0"/>
          <w:divBdr>
            <w:top w:val="none" w:sz="0" w:space="0" w:color="auto"/>
            <w:left w:val="none" w:sz="0" w:space="0" w:color="auto"/>
            <w:bottom w:val="none" w:sz="0" w:space="0" w:color="auto"/>
            <w:right w:val="none" w:sz="0" w:space="0" w:color="auto"/>
          </w:divBdr>
        </w:div>
        <w:div w:id="448353660">
          <w:marLeft w:val="1253"/>
          <w:marRight w:val="0"/>
          <w:marTop w:val="67"/>
          <w:marBottom w:val="0"/>
          <w:divBdr>
            <w:top w:val="none" w:sz="0" w:space="0" w:color="auto"/>
            <w:left w:val="none" w:sz="0" w:space="0" w:color="auto"/>
            <w:bottom w:val="none" w:sz="0" w:space="0" w:color="auto"/>
            <w:right w:val="none" w:sz="0" w:space="0" w:color="auto"/>
          </w:divBdr>
        </w:div>
        <w:div w:id="718938705">
          <w:marLeft w:val="1253"/>
          <w:marRight w:val="0"/>
          <w:marTop w:val="67"/>
          <w:marBottom w:val="0"/>
          <w:divBdr>
            <w:top w:val="none" w:sz="0" w:space="0" w:color="auto"/>
            <w:left w:val="none" w:sz="0" w:space="0" w:color="auto"/>
            <w:bottom w:val="none" w:sz="0" w:space="0" w:color="auto"/>
            <w:right w:val="none" w:sz="0" w:space="0" w:color="auto"/>
          </w:divBdr>
        </w:div>
        <w:div w:id="1073166278">
          <w:marLeft w:val="1253"/>
          <w:marRight w:val="0"/>
          <w:marTop w:val="67"/>
          <w:marBottom w:val="0"/>
          <w:divBdr>
            <w:top w:val="none" w:sz="0" w:space="0" w:color="auto"/>
            <w:left w:val="none" w:sz="0" w:space="0" w:color="auto"/>
            <w:bottom w:val="none" w:sz="0" w:space="0" w:color="auto"/>
            <w:right w:val="none" w:sz="0" w:space="0" w:color="auto"/>
          </w:divBdr>
        </w:div>
        <w:div w:id="1478111871">
          <w:marLeft w:val="1253"/>
          <w:marRight w:val="0"/>
          <w:marTop w:val="67"/>
          <w:marBottom w:val="0"/>
          <w:divBdr>
            <w:top w:val="none" w:sz="0" w:space="0" w:color="auto"/>
            <w:left w:val="none" w:sz="0" w:space="0" w:color="auto"/>
            <w:bottom w:val="none" w:sz="0" w:space="0" w:color="auto"/>
            <w:right w:val="none" w:sz="0" w:space="0" w:color="auto"/>
          </w:divBdr>
        </w:div>
        <w:div w:id="1545947167">
          <w:marLeft w:val="821"/>
          <w:marRight w:val="0"/>
          <w:marTop w:val="86"/>
          <w:marBottom w:val="0"/>
          <w:divBdr>
            <w:top w:val="none" w:sz="0" w:space="0" w:color="auto"/>
            <w:left w:val="none" w:sz="0" w:space="0" w:color="auto"/>
            <w:bottom w:val="none" w:sz="0" w:space="0" w:color="auto"/>
            <w:right w:val="none" w:sz="0" w:space="0" w:color="auto"/>
          </w:divBdr>
        </w:div>
        <w:div w:id="1810054402">
          <w:marLeft w:val="821"/>
          <w:marRight w:val="0"/>
          <w:marTop w:val="86"/>
          <w:marBottom w:val="0"/>
          <w:divBdr>
            <w:top w:val="none" w:sz="0" w:space="0" w:color="auto"/>
            <w:left w:val="none" w:sz="0" w:space="0" w:color="auto"/>
            <w:bottom w:val="none" w:sz="0" w:space="0" w:color="auto"/>
            <w:right w:val="none" w:sz="0" w:space="0" w:color="auto"/>
          </w:divBdr>
        </w:div>
        <w:div w:id="1818450253">
          <w:marLeft w:val="821"/>
          <w:marRight w:val="0"/>
          <w:marTop w:val="86"/>
          <w:marBottom w:val="0"/>
          <w:divBdr>
            <w:top w:val="none" w:sz="0" w:space="0" w:color="auto"/>
            <w:left w:val="none" w:sz="0" w:space="0" w:color="auto"/>
            <w:bottom w:val="none" w:sz="0" w:space="0" w:color="auto"/>
            <w:right w:val="none" w:sz="0" w:space="0" w:color="auto"/>
          </w:divBdr>
        </w:div>
      </w:divsChild>
    </w:div>
    <w:div w:id="1033118166">
      <w:bodyDiv w:val="1"/>
      <w:marLeft w:val="0"/>
      <w:marRight w:val="0"/>
      <w:marTop w:val="0"/>
      <w:marBottom w:val="0"/>
      <w:divBdr>
        <w:top w:val="none" w:sz="0" w:space="0" w:color="auto"/>
        <w:left w:val="none" w:sz="0" w:space="0" w:color="auto"/>
        <w:bottom w:val="none" w:sz="0" w:space="0" w:color="auto"/>
        <w:right w:val="none" w:sz="0" w:space="0" w:color="auto"/>
      </w:divBdr>
      <w:divsChild>
        <w:div w:id="26374854">
          <w:marLeft w:val="821"/>
          <w:marRight w:val="0"/>
          <w:marTop w:val="86"/>
          <w:marBottom w:val="0"/>
          <w:divBdr>
            <w:top w:val="none" w:sz="0" w:space="0" w:color="auto"/>
            <w:left w:val="none" w:sz="0" w:space="0" w:color="auto"/>
            <w:bottom w:val="none" w:sz="0" w:space="0" w:color="auto"/>
            <w:right w:val="none" w:sz="0" w:space="0" w:color="auto"/>
          </w:divBdr>
        </w:div>
      </w:divsChild>
    </w:div>
    <w:div w:id="1214999484">
      <w:bodyDiv w:val="1"/>
      <w:marLeft w:val="0"/>
      <w:marRight w:val="0"/>
      <w:marTop w:val="0"/>
      <w:marBottom w:val="0"/>
      <w:divBdr>
        <w:top w:val="none" w:sz="0" w:space="0" w:color="auto"/>
        <w:left w:val="none" w:sz="0" w:space="0" w:color="auto"/>
        <w:bottom w:val="none" w:sz="0" w:space="0" w:color="auto"/>
        <w:right w:val="none" w:sz="0" w:space="0" w:color="auto"/>
      </w:divBdr>
    </w:div>
    <w:div w:id="1299914539">
      <w:bodyDiv w:val="1"/>
      <w:marLeft w:val="0"/>
      <w:marRight w:val="0"/>
      <w:marTop w:val="0"/>
      <w:marBottom w:val="0"/>
      <w:divBdr>
        <w:top w:val="none" w:sz="0" w:space="0" w:color="auto"/>
        <w:left w:val="none" w:sz="0" w:space="0" w:color="auto"/>
        <w:bottom w:val="none" w:sz="0" w:space="0" w:color="auto"/>
        <w:right w:val="none" w:sz="0" w:space="0" w:color="auto"/>
      </w:divBdr>
    </w:div>
    <w:div w:id="1406103610">
      <w:bodyDiv w:val="1"/>
      <w:marLeft w:val="0"/>
      <w:marRight w:val="0"/>
      <w:marTop w:val="0"/>
      <w:marBottom w:val="0"/>
      <w:divBdr>
        <w:top w:val="none" w:sz="0" w:space="0" w:color="auto"/>
        <w:left w:val="none" w:sz="0" w:space="0" w:color="auto"/>
        <w:bottom w:val="none" w:sz="0" w:space="0" w:color="auto"/>
        <w:right w:val="none" w:sz="0" w:space="0" w:color="auto"/>
      </w:divBdr>
    </w:div>
    <w:div w:id="1499810979">
      <w:bodyDiv w:val="1"/>
      <w:marLeft w:val="0"/>
      <w:marRight w:val="0"/>
      <w:marTop w:val="0"/>
      <w:marBottom w:val="0"/>
      <w:divBdr>
        <w:top w:val="none" w:sz="0" w:space="0" w:color="auto"/>
        <w:left w:val="none" w:sz="0" w:space="0" w:color="auto"/>
        <w:bottom w:val="none" w:sz="0" w:space="0" w:color="auto"/>
        <w:right w:val="none" w:sz="0" w:space="0" w:color="auto"/>
      </w:divBdr>
      <w:divsChild>
        <w:div w:id="1217594851">
          <w:marLeft w:val="274"/>
          <w:marRight w:val="0"/>
          <w:marTop w:val="0"/>
          <w:marBottom w:val="0"/>
          <w:divBdr>
            <w:top w:val="none" w:sz="0" w:space="0" w:color="auto"/>
            <w:left w:val="none" w:sz="0" w:space="0" w:color="auto"/>
            <w:bottom w:val="none" w:sz="0" w:space="0" w:color="auto"/>
            <w:right w:val="none" w:sz="0" w:space="0" w:color="auto"/>
          </w:divBdr>
        </w:div>
      </w:divsChild>
    </w:div>
    <w:div w:id="1545603867">
      <w:bodyDiv w:val="1"/>
      <w:marLeft w:val="0"/>
      <w:marRight w:val="0"/>
      <w:marTop w:val="0"/>
      <w:marBottom w:val="0"/>
      <w:divBdr>
        <w:top w:val="none" w:sz="0" w:space="0" w:color="auto"/>
        <w:left w:val="none" w:sz="0" w:space="0" w:color="auto"/>
        <w:bottom w:val="none" w:sz="0" w:space="0" w:color="auto"/>
        <w:right w:val="none" w:sz="0" w:space="0" w:color="auto"/>
      </w:divBdr>
      <w:divsChild>
        <w:div w:id="1040478442">
          <w:marLeft w:val="1166"/>
          <w:marRight w:val="0"/>
          <w:marTop w:val="0"/>
          <w:marBottom w:val="0"/>
          <w:divBdr>
            <w:top w:val="none" w:sz="0" w:space="0" w:color="auto"/>
            <w:left w:val="none" w:sz="0" w:space="0" w:color="auto"/>
            <w:bottom w:val="none" w:sz="0" w:space="0" w:color="auto"/>
            <w:right w:val="none" w:sz="0" w:space="0" w:color="auto"/>
          </w:divBdr>
        </w:div>
      </w:divsChild>
    </w:div>
    <w:div w:id="1557744349">
      <w:bodyDiv w:val="1"/>
      <w:marLeft w:val="0"/>
      <w:marRight w:val="0"/>
      <w:marTop w:val="0"/>
      <w:marBottom w:val="0"/>
      <w:divBdr>
        <w:top w:val="none" w:sz="0" w:space="0" w:color="auto"/>
        <w:left w:val="none" w:sz="0" w:space="0" w:color="auto"/>
        <w:bottom w:val="none" w:sz="0" w:space="0" w:color="auto"/>
        <w:right w:val="none" w:sz="0" w:space="0" w:color="auto"/>
      </w:divBdr>
      <w:divsChild>
        <w:div w:id="20984608">
          <w:marLeft w:val="547"/>
          <w:marRight w:val="0"/>
          <w:marTop w:val="0"/>
          <w:marBottom w:val="0"/>
          <w:divBdr>
            <w:top w:val="none" w:sz="0" w:space="0" w:color="auto"/>
            <w:left w:val="none" w:sz="0" w:space="0" w:color="auto"/>
            <w:bottom w:val="none" w:sz="0" w:space="0" w:color="auto"/>
            <w:right w:val="none" w:sz="0" w:space="0" w:color="auto"/>
          </w:divBdr>
        </w:div>
        <w:div w:id="33776229">
          <w:marLeft w:val="547"/>
          <w:marRight w:val="0"/>
          <w:marTop w:val="0"/>
          <w:marBottom w:val="0"/>
          <w:divBdr>
            <w:top w:val="none" w:sz="0" w:space="0" w:color="auto"/>
            <w:left w:val="none" w:sz="0" w:space="0" w:color="auto"/>
            <w:bottom w:val="none" w:sz="0" w:space="0" w:color="auto"/>
            <w:right w:val="none" w:sz="0" w:space="0" w:color="auto"/>
          </w:divBdr>
        </w:div>
        <w:div w:id="132456054">
          <w:marLeft w:val="547"/>
          <w:marRight w:val="0"/>
          <w:marTop w:val="0"/>
          <w:marBottom w:val="0"/>
          <w:divBdr>
            <w:top w:val="none" w:sz="0" w:space="0" w:color="auto"/>
            <w:left w:val="none" w:sz="0" w:space="0" w:color="auto"/>
            <w:bottom w:val="none" w:sz="0" w:space="0" w:color="auto"/>
            <w:right w:val="none" w:sz="0" w:space="0" w:color="auto"/>
          </w:divBdr>
        </w:div>
        <w:div w:id="707684826">
          <w:marLeft w:val="547"/>
          <w:marRight w:val="0"/>
          <w:marTop w:val="0"/>
          <w:marBottom w:val="0"/>
          <w:divBdr>
            <w:top w:val="none" w:sz="0" w:space="0" w:color="auto"/>
            <w:left w:val="none" w:sz="0" w:space="0" w:color="auto"/>
            <w:bottom w:val="none" w:sz="0" w:space="0" w:color="auto"/>
            <w:right w:val="none" w:sz="0" w:space="0" w:color="auto"/>
          </w:divBdr>
        </w:div>
        <w:div w:id="776943883">
          <w:marLeft w:val="547"/>
          <w:marRight w:val="0"/>
          <w:marTop w:val="0"/>
          <w:marBottom w:val="0"/>
          <w:divBdr>
            <w:top w:val="none" w:sz="0" w:space="0" w:color="auto"/>
            <w:left w:val="none" w:sz="0" w:space="0" w:color="auto"/>
            <w:bottom w:val="none" w:sz="0" w:space="0" w:color="auto"/>
            <w:right w:val="none" w:sz="0" w:space="0" w:color="auto"/>
          </w:divBdr>
        </w:div>
        <w:div w:id="1007444462">
          <w:marLeft w:val="547"/>
          <w:marRight w:val="0"/>
          <w:marTop w:val="0"/>
          <w:marBottom w:val="0"/>
          <w:divBdr>
            <w:top w:val="none" w:sz="0" w:space="0" w:color="auto"/>
            <w:left w:val="none" w:sz="0" w:space="0" w:color="auto"/>
            <w:bottom w:val="none" w:sz="0" w:space="0" w:color="auto"/>
            <w:right w:val="none" w:sz="0" w:space="0" w:color="auto"/>
          </w:divBdr>
        </w:div>
        <w:div w:id="1122118359">
          <w:marLeft w:val="547"/>
          <w:marRight w:val="0"/>
          <w:marTop w:val="0"/>
          <w:marBottom w:val="0"/>
          <w:divBdr>
            <w:top w:val="none" w:sz="0" w:space="0" w:color="auto"/>
            <w:left w:val="none" w:sz="0" w:space="0" w:color="auto"/>
            <w:bottom w:val="none" w:sz="0" w:space="0" w:color="auto"/>
            <w:right w:val="none" w:sz="0" w:space="0" w:color="auto"/>
          </w:divBdr>
        </w:div>
        <w:div w:id="1429348872">
          <w:marLeft w:val="547"/>
          <w:marRight w:val="0"/>
          <w:marTop w:val="0"/>
          <w:marBottom w:val="0"/>
          <w:divBdr>
            <w:top w:val="none" w:sz="0" w:space="0" w:color="auto"/>
            <w:left w:val="none" w:sz="0" w:space="0" w:color="auto"/>
            <w:bottom w:val="none" w:sz="0" w:space="0" w:color="auto"/>
            <w:right w:val="none" w:sz="0" w:space="0" w:color="auto"/>
          </w:divBdr>
        </w:div>
      </w:divsChild>
    </w:div>
    <w:div w:id="1564677792">
      <w:bodyDiv w:val="1"/>
      <w:marLeft w:val="0"/>
      <w:marRight w:val="0"/>
      <w:marTop w:val="0"/>
      <w:marBottom w:val="0"/>
      <w:divBdr>
        <w:top w:val="none" w:sz="0" w:space="0" w:color="auto"/>
        <w:left w:val="none" w:sz="0" w:space="0" w:color="auto"/>
        <w:bottom w:val="none" w:sz="0" w:space="0" w:color="auto"/>
        <w:right w:val="none" w:sz="0" w:space="0" w:color="auto"/>
      </w:divBdr>
      <w:divsChild>
        <w:div w:id="247233580">
          <w:marLeft w:val="1066"/>
          <w:marRight w:val="0"/>
          <w:marTop w:val="0"/>
          <w:marBottom w:val="0"/>
          <w:divBdr>
            <w:top w:val="none" w:sz="0" w:space="0" w:color="auto"/>
            <w:left w:val="none" w:sz="0" w:space="0" w:color="auto"/>
            <w:bottom w:val="none" w:sz="0" w:space="0" w:color="auto"/>
            <w:right w:val="none" w:sz="0" w:space="0" w:color="auto"/>
          </w:divBdr>
        </w:div>
        <w:div w:id="985015662">
          <w:marLeft w:val="1066"/>
          <w:marRight w:val="0"/>
          <w:marTop w:val="0"/>
          <w:marBottom w:val="0"/>
          <w:divBdr>
            <w:top w:val="none" w:sz="0" w:space="0" w:color="auto"/>
            <w:left w:val="none" w:sz="0" w:space="0" w:color="auto"/>
            <w:bottom w:val="none" w:sz="0" w:space="0" w:color="auto"/>
            <w:right w:val="none" w:sz="0" w:space="0" w:color="auto"/>
          </w:divBdr>
        </w:div>
      </w:divsChild>
    </w:div>
    <w:div w:id="1590576891">
      <w:bodyDiv w:val="1"/>
      <w:marLeft w:val="0"/>
      <w:marRight w:val="0"/>
      <w:marTop w:val="0"/>
      <w:marBottom w:val="0"/>
      <w:divBdr>
        <w:top w:val="none" w:sz="0" w:space="0" w:color="auto"/>
        <w:left w:val="none" w:sz="0" w:space="0" w:color="auto"/>
        <w:bottom w:val="none" w:sz="0" w:space="0" w:color="auto"/>
        <w:right w:val="none" w:sz="0" w:space="0" w:color="auto"/>
      </w:divBdr>
    </w:div>
    <w:div w:id="1595631105">
      <w:bodyDiv w:val="1"/>
      <w:marLeft w:val="0"/>
      <w:marRight w:val="0"/>
      <w:marTop w:val="0"/>
      <w:marBottom w:val="0"/>
      <w:divBdr>
        <w:top w:val="none" w:sz="0" w:space="0" w:color="auto"/>
        <w:left w:val="none" w:sz="0" w:space="0" w:color="auto"/>
        <w:bottom w:val="none" w:sz="0" w:space="0" w:color="auto"/>
        <w:right w:val="none" w:sz="0" w:space="0" w:color="auto"/>
      </w:divBdr>
    </w:div>
    <w:div w:id="1651405524">
      <w:bodyDiv w:val="1"/>
      <w:marLeft w:val="0"/>
      <w:marRight w:val="0"/>
      <w:marTop w:val="0"/>
      <w:marBottom w:val="0"/>
      <w:divBdr>
        <w:top w:val="none" w:sz="0" w:space="0" w:color="auto"/>
        <w:left w:val="none" w:sz="0" w:space="0" w:color="auto"/>
        <w:bottom w:val="none" w:sz="0" w:space="0" w:color="auto"/>
        <w:right w:val="none" w:sz="0" w:space="0" w:color="auto"/>
      </w:divBdr>
      <w:divsChild>
        <w:div w:id="372466007">
          <w:marLeft w:val="187"/>
          <w:marRight w:val="0"/>
          <w:marTop w:val="43"/>
          <w:marBottom w:val="0"/>
          <w:divBdr>
            <w:top w:val="none" w:sz="0" w:space="0" w:color="auto"/>
            <w:left w:val="none" w:sz="0" w:space="0" w:color="auto"/>
            <w:bottom w:val="none" w:sz="0" w:space="0" w:color="auto"/>
            <w:right w:val="none" w:sz="0" w:space="0" w:color="auto"/>
          </w:divBdr>
        </w:div>
        <w:div w:id="821965182">
          <w:marLeft w:val="187"/>
          <w:marRight w:val="0"/>
          <w:marTop w:val="43"/>
          <w:marBottom w:val="0"/>
          <w:divBdr>
            <w:top w:val="none" w:sz="0" w:space="0" w:color="auto"/>
            <w:left w:val="none" w:sz="0" w:space="0" w:color="auto"/>
            <w:bottom w:val="none" w:sz="0" w:space="0" w:color="auto"/>
            <w:right w:val="none" w:sz="0" w:space="0" w:color="auto"/>
          </w:divBdr>
        </w:div>
        <w:div w:id="852690867">
          <w:marLeft w:val="187"/>
          <w:marRight w:val="0"/>
          <w:marTop w:val="43"/>
          <w:marBottom w:val="0"/>
          <w:divBdr>
            <w:top w:val="none" w:sz="0" w:space="0" w:color="auto"/>
            <w:left w:val="none" w:sz="0" w:space="0" w:color="auto"/>
            <w:bottom w:val="none" w:sz="0" w:space="0" w:color="auto"/>
            <w:right w:val="none" w:sz="0" w:space="0" w:color="auto"/>
          </w:divBdr>
        </w:div>
        <w:div w:id="1374379718">
          <w:marLeft w:val="187"/>
          <w:marRight w:val="0"/>
          <w:marTop w:val="43"/>
          <w:marBottom w:val="0"/>
          <w:divBdr>
            <w:top w:val="none" w:sz="0" w:space="0" w:color="auto"/>
            <w:left w:val="none" w:sz="0" w:space="0" w:color="auto"/>
            <w:bottom w:val="none" w:sz="0" w:space="0" w:color="auto"/>
            <w:right w:val="none" w:sz="0" w:space="0" w:color="auto"/>
          </w:divBdr>
        </w:div>
      </w:divsChild>
    </w:div>
    <w:div w:id="1856452986">
      <w:bodyDiv w:val="1"/>
      <w:marLeft w:val="0"/>
      <w:marRight w:val="0"/>
      <w:marTop w:val="0"/>
      <w:marBottom w:val="0"/>
      <w:divBdr>
        <w:top w:val="none" w:sz="0" w:space="0" w:color="auto"/>
        <w:left w:val="none" w:sz="0" w:space="0" w:color="auto"/>
        <w:bottom w:val="none" w:sz="0" w:space="0" w:color="auto"/>
        <w:right w:val="none" w:sz="0" w:space="0" w:color="auto"/>
      </w:divBdr>
    </w:div>
    <w:div w:id="1872955307">
      <w:bodyDiv w:val="1"/>
      <w:marLeft w:val="0"/>
      <w:marRight w:val="0"/>
      <w:marTop w:val="0"/>
      <w:marBottom w:val="0"/>
      <w:divBdr>
        <w:top w:val="none" w:sz="0" w:space="0" w:color="auto"/>
        <w:left w:val="none" w:sz="0" w:space="0" w:color="auto"/>
        <w:bottom w:val="none" w:sz="0" w:space="0" w:color="auto"/>
        <w:right w:val="none" w:sz="0" w:space="0" w:color="auto"/>
      </w:divBdr>
    </w:div>
    <w:div w:id="1996256292">
      <w:bodyDiv w:val="1"/>
      <w:marLeft w:val="0"/>
      <w:marRight w:val="0"/>
      <w:marTop w:val="0"/>
      <w:marBottom w:val="0"/>
      <w:divBdr>
        <w:top w:val="none" w:sz="0" w:space="0" w:color="auto"/>
        <w:left w:val="none" w:sz="0" w:space="0" w:color="auto"/>
        <w:bottom w:val="none" w:sz="0" w:space="0" w:color="auto"/>
        <w:right w:val="none" w:sz="0" w:space="0" w:color="auto"/>
      </w:divBdr>
      <w:divsChild>
        <w:div w:id="390470042">
          <w:marLeft w:val="274"/>
          <w:marRight w:val="0"/>
          <w:marTop w:val="0"/>
          <w:marBottom w:val="0"/>
          <w:divBdr>
            <w:top w:val="none" w:sz="0" w:space="0" w:color="auto"/>
            <w:left w:val="none" w:sz="0" w:space="0" w:color="auto"/>
            <w:bottom w:val="none" w:sz="0" w:space="0" w:color="auto"/>
            <w:right w:val="none" w:sz="0" w:space="0" w:color="auto"/>
          </w:divBdr>
        </w:div>
        <w:div w:id="639578569">
          <w:marLeft w:val="274"/>
          <w:marRight w:val="0"/>
          <w:marTop w:val="0"/>
          <w:marBottom w:val="0"/>
          <w:divBdr>
            <w:top w:val="none" w:sz="0" w:space="0" w:color="auto"/>
            <w:left w:val="none" w:sz="0" w:space="0" w:color="auto"/>
            <w:bottom w:val="none" w:sz="0" w:space="0" w:color="auto"/>
            <w:right w:val="none" w:sz="0" w:space="0" w:color="auto"/>
          </w:divBdr>
        </w:div>
        <w:div w:id="779956624">
          <w:marLeft w:val="274"/>
          <w:marRight w:val="0"/>
          <w:marTop w:val="0"/>
          <w:marBottom w:val="0"/>
          <w:divBdr>
            <w:top w:val="none" w:sz="0" w:space="0" w:color="auto"/>
            <w:left w:val="none" w:sz="0" w:space="0" w:color="auto"/>
            <w:bottom w:val="none" w:sz="0" w:space="0" w:color="auto"/>
            <w:right w:val="none" w:sz="0" w:space="0" w:color="auto"/>
          </w:divBdr>
        </w:div>
        <w:div w:id="808012696">
          <w:marLeft w:val="274"/>
          <w:marRight w:val="0"/>
          <w:marTop w:val="0"/>
          <w:marBottom w:val="0"/>
          <w:divBdr>
            <w:top w:val="none" w:sz="0" w:space="0" w:color="auto"/>
            <w:left w:val="none" w:sz="0" w:space="0" w:color="auto"/>
            <w:bottom w:val="none" w:sz="0" w:space="0" w:color="auto"/>
            <w:right w:val="none" w:sz="0" w:space="0" w:color="auto"/>
          </w:divBdr>
        </w:div>
        <w:div w:id="923029626">
          <w:marLeft w:val="274"/>
          <w:marRight w:val="0"/>
          <w:marTop w:val="0"/>
          <w:marBottom w:val="0"/>
          <w:divBdr>
            <w:top w:val="none" w:sz="0" w:space="0" w:color="auto"/>
            <w:left w:val="none" w:sz="0" w:space="0" w:color="auto"/>
            <w:bottom w:val="none" w:sz="0" w:space="0" w:color="auto"/>
            <w:right w:val="none" w:sz="0" w:space="0" w:color="auto"/>
          </w:divBdr>
        </w:div>
        <w:div w:id="1031538770">
          <w:marLeft w:val="274"/>
          <w:marRight w:val="0"/>
          <w:marTop w:val="0"/>
          <w:marBottom w:val="0"/>
          <w:divBdr>
            <w:top w:val="none" w:sz="0" w:space="0" w:color="auto"/>
            <w:left w:val="none" w:sz="0" w:space="0" w:color="auto"/>
            <w:bottom w:val="none" w:sz="0" w:space="0" w:color="auto"/>
            <w:right w:val="none" w:sz="0" w:space="0" w:color="auto"/>
          </w:divBdr>
        </w:div>
        <w:div w:id="1584995688">
          <w:marLeft w:val="274"/>
          <w:marRight w:val="0"/>
          <w:marTop w:val="0"/>
          <w:marBottom w:val="0"/>
          <w:divBdr>
            <w:top w:val="none" w:sz="0" w:space="0" w:color="auto"/>
            <w:left w:val="none" w:sz="0" w:space="0" w:color="auto"/>
            <w:bottom w:val="none" w:sz="0" w:space="0" w:color="auto"/>
            <w:right w:val="none" w:sz="0" w:space="0" w:color="auto"/>
          </w:divBdr>
        </w:div>
        <w:div w:id="1657294438">
          <w:marLeft w:val="274"/>
          <w:marRight w:val="0"/>
          <w:marTop w:val="0"/>
          <w:marBottom w:val="0"/>
          <w:divBdr>
            <w:top w:val="none" w:sz="0" w:space="0" w:color="auto"/>
            <w:left w:val="none" w:sz="0" w:space="0" w:color="auto"/>
            <w:bottom w:val="none" w:sz="0" w:space="0" w:color="auto"/>
            <w:right w:val="none" w:sz="0" w:space="0" w:color="auto"/>
          </w:divBdr>
        </w:div>
        <w:div w:id="1901474980">
          <w:marLeft w:val="274"/>
          <w:marRight w:val="0"/>
          <w:marTop w:val="0"/>
          <w:marBottom w:val="0"/>
          <w:divBdr>
            <w:top w:val="none" w:sz="0" w:space="0" w:color="auto"/>
            <w:left w:val="none" w:sz="0" w:space="0" w:color="auto"/>
            <w:bottom w:val="none" w:sz="0" w:space="0" w:color="auto"/>
            <w:right w:val="none" w:sz="0" w:space="0" w:color="auto"/>
          </w:divBdr>
        </w:div>
        <w:div w:id="1940871667">
          <w:marLeft w:val="274"/>
          <w:marRight w:val="0"/>
          <w:marTop w:val="0"/>
          <w:marBottom w:val="0"/>
          <w:divBdr>
            <w:top w:val="none" w:sz="0" w:space="0" w:color="auto"/>
            <w:left w:val="none" w:sz="0" w:space="0" w:color="auto"/>
            <w:bottom w:val="none" w:sz="0" w:space="0" w:color="auto"/>
            <w:right w:val="none" w:sz="0" w:space="0" w:color="auto"/>
          </w:divBdr>
        </w:div>
      </w:divsChild>
    </w:div>
    <w:div w:id="2000452951">
      <w:bodyDiv w:val="1"/>
      <w:marLeft w:val="0"/>
      <w:marRight w:val="0"/>
      <w:marTop w:val="0"/>
      <w:marBottom w:val="0"/>
      <w:divBdr>
        <w:top w:val="none" w:sz="0" w:space="0" w:color="auto"/>
        <w:left w:val="none" w:sz="0" w:space="0" w:color="auto"/>
        <w:bottom w:val="none" w:sz="0" w:space="0" w:color="auto"/>
        <w:right w:val="none" w:sz="0" w:space="0" w:color="auto"/>
      </w:divBdr>
      <w:divsChild>
        <w:div w:id="1333533390">
          <w:marLeft w:val="187"/>
          <w:marRight w:val="0"/>
          <w:marTop w:val="0"/>
          <w:marBottom w:val="0"/>
          <w:divBdr>
            <w:top w:val="none" w:sz="0" w:space="0" w:color="auto"/>
            <w:left w:val="none" w:sz="0" w:space="0" w:color="auto"/>
            <w:bottom w:val="none" w:sz="0" w:space="0" w:color="auto"/>
            <w:right w:val="none" w:sz="0" w:space="0" w:color="auto"/>
          </w:divBdr>
        </w:div>
        <w:div w:id="1535267108">
          <w:marLeft w:val="187"/>
          <w:marRight w:val="0"/>
          <w:marTop w:val="0"/>
          <w:marBottom w:val="0"/>
          <w:divBdr>
            <w:top w:val="none" w:sz="0" w:space="0" w:color="auto"/>
            <w:left w:val="none" w:sz="0" w:space="0" w:color="auto"/>
            <w:bottom w:val="none" w:sz="0" w:space="0" w:color="auto"/>
            <w:right w:val="none" w:sz="0" w:space="0" w:color="auto"/>
          </w:divBdr>
        </w:div>
        <w:div w:id="1711297180">
          <w:marLeft w:val="187"/>
          <w:marRight w:val="0"/>
          <w:marTop w:val="0"/>
          <w:marBottom w:val="0"/>
          <w:divBdr>
            <w:top w:val="none" w:sz="0" w:space="0" w:color="auto"/>
            <w:left w:val="none" w:sz="0" w:space="0" w:color="auto"/>
            <w:bottom w:val="none" w:sz="0" w:space="0" w:color="auto"/>
            <w:right w:val="none" w:sz="0" w:space="0" w:color="auto"/>
          </w:divBdr>
        </w:div>
      </w:divsChild>
    </w:div>
    <w:div w:id="20347632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footer" Target="footer2.xml"/><Relationship Id="rId25" Type="http://schemas.openxmlformats.org/officeDocument/2006/relationships/hyperlink" Target="https://solutionbuilder.zebra.com/" TargetMode="External"/><Relationship Id="rId26" Type="http://schemas.openxmlformats.org/officeDocument/2006/relationships/hyperlink" Target="learning.zebra.com" TargetMode="External"/><Relationship Id="rId27" Type="http://schemas.openxmlformats.org/officeDocument/2006/relationships/footer" Target="footer3.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hyperlink" Target="http://www.zebra.com/mc45" TargetMode="External"/><Relationship Id="rId13" Type="http://schemas.openxmlformats.org/officeDocument/2006/relationships/hyperlink" Target="http://www.zebra.com/mc45" TargetMode="External"/><Relationship Id="rId14" Type="http://schemas.openxmlformats.org/officeDocument/2006/relationships/hyperlink" Target="http://www.zebra.com/warranty" TargetMode="External"/><Relationship Id="rId15" Type="http://schemas.openxmlformats.org/officeDocument/2006/relationships/image" Target="media/image4.jpg"/><Relationship Id="rId16" Type="http://schemas.openxmlformats.org/officeDocument/2006/relationships/footer" Target="footer1.xml"/><Relationship Id="rId17" Type="http://schemas.openxmlformats.org/officeDocument/2006/relationships/image" Target="media/image5.png"/><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My Them">
  <a:themeElements>
    <a:clrScheme name="Zebra Tech 1">
      <a:dk1>
        <a:srgbClr val="000000"/>
      </a:dk1>
      <a:lt1>
        <a:srgbClr val="FFFFFF"/>
      </a:lt1>
      <a:dk2>
        <a:srgbClr val="5B5E60"/>
      </a:dk2>
      <a:lt2>
        <a:srgbClr val="FFFFFF"/>
      </a:lt2>
      <a:accent1>
        <a:srgbClr val="FDE123"/>
      </a:accent1>
      <a:accent2>
        <a:srgbClr val="0071B9"/>
      </a:accent2>
      <a:accent3>
        <a:srgbClr val="A3AAAE"/>
      </a:accent3>
      <a:accent4>
        <a:srgbClr val="C5C6C9"/>
      </a:accent4>
      <a:accent5>
        <a:srgbClr val="E87424"/>
      </a:accent5>
      <a:accent6>
        <a:srgbClr val="000000"/>
      </a:accent6>
      <a:hlink>
        <a:srgbClr val="0071B9"/>
      </a:hlink>
      <a:folHlink>
        <a:srgbClr val="E7E8E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8AA0E7-33B3-0C47-A9E1-565811F6B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TotalTime>
  <Pages>39</Pages>
  <Words>10632</Words>
  <Characters>60607</Characters>
  <Application>Microsoft Macintosh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Broadwing Sales Guide__________________</vt:lpstr>
    </vt:vector>
  </TitlesOfParts>
  <Company>Eureka Broadband</Company>
  <LinksUpToDate>false</LinksUpToDate>
  <CharactersWithSpaces>71097</CharactersWithSpaces>
  <SharedDoc>false</SharedDoc>
  <HLinks>
    <vt:vector size="30" baseType="variant">
      <vt:variant>
        <vt:i4>852035</vt:i4>
      </vt:variant>
      <vt:variant>
        <vt:i4>51</vt:i4>
      </vt:variant>
      <vt:variant>
        <vt:i4>0</vt:i4>
      </vt:variant>
      <vt:variant>
        <vt:i4>5</vt:i4>
      </vt:variant>
      <vt:variant>
        <vt:lpwstr>//www.google.com/url?q=http%3A%2F%2Fwww.Zebra.com%2FTraining</vt:lpwstr>
      </vt:variant>
      <vt:variant>
        <vt:lpwstr/>
      </vt:variant>
      <vt:variant>
        <vt:i4>2293799</vt:i4>
      </vt:variant>
      <vt:variant>
        <vt:i4>48</vt:i4>
      </vt:variant>
      <vt:variant>
        <vt:i4>0</vt:i4>
      </vt:variant>
      <vt:variant>
        <vt:i4>5</vt:i4>
      </vt:variant>
      <vt:variant>
        <vt:lpwstr>https://solutionbuilder.motorolasolutions.com/</vt:lpwstr>
      </vt:variant>
      <vt:variant>
        <vt:lpwstr/>
      </vt:variant>
      <vt:variant>
        <vt:i4>4456542</vt:i4>
      </vt:variant>
      <vt:variant>
        <vt:i4>45</vt:i4>
      </vt:variant>
      <vt:variant>
        <vt:i4>0</vt:i4>
      </vt:variant>
      <vt:variant>
        <vt:i4>5</vt:i4>
      </vt:variant>
      <vt:variant>
        <vt:lpwstr>http://www.Zebra.com/Support</vt:lpwstr>
      </vt:variant>
      <vt:variant>
        <vt:lpwstr/>
      </vt:variant>
      <vt:variant>
        <vt:i4>852035</vt:i4>
      </vt:variant>
      <vt:variant>
        <vt:i4>42</vt:i4>
      </vt:variant>
      <vt:variant>
        <vt:i4>0</vt:i4>
      </vt:variant>
      <vt:variant>
        <vt:i4>5</vt:i4>
      </vt:variant>
      <vt:variant>
        <vt:lpwstr>//www.google.com/url?q=http%3A%2F%2Fwww.Zebra.com%2FTraining</vt:lpwstr>
      </vt:variant>
      <vt:variant>
        <vt:lpwstr/>
      </vt:variant>
      <vt:variant>
        <vt:i4>4325423</vt:i4>
      </vt:variant>
      <vt:variant>
        <vt:i4>39</vt:i4>
      </vt:variant>
      <vt:variant>
        <vt:i4>0</vt:i4>
      </vt:variant>
      <vt:variant>
        <vt:i4>5</vt:i4>
      </vt:variant>
      <vt:variant>
        <vt:lpwstr>http://www.Zebra.com/Products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Broadwing Sales Guide__________________</dc:title>
  <dc:subject/>
  <dc:creator>JLaq552</dc:creator>
  <cp:keywords/>
  <cp:lastModifiedBy>Johnson, Paul (US - Seattle)</cp:lastModifiedBy>
  <cp:revision>352</cp:revision>
  <cp:lastPrinted>2015-01-08T12:46:00Z</cp:lastPrinted>
  <dcterms:created xsi:type="dcterms:W3CDTF">2015-01-06T06:15:00Z</dcterms:created>
  <dcterms:modified xsi:type="dcterms:W3CDTF">2015-04-01T19:14:00Z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000800181e000000000001024120</vt:lpwstr>
  </property>
  <property fmtid="{D5CDD505-2E9C-101B-9397-08002B2CF9AE}" pid="3" name="_NewReviewCycle">
    <vt:lpwstr/>
  </property>
</Properties>
</file>